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Analyzing Forklift and Drone Applications in Sustainable Logistics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水会论文。但是最有借鉴意义。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检索式：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warehous*,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inventory manag*, material handling, </w:t>
      </w:r>
      <w:bookmarkStart w:id="0" w:name="OLE_LINK2"/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*logistic*</w:t>
      </w:r>
      <w:bookmarkEnd w:id="0"/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drone, drones,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unmanned aerial vehicle*, </w:t>
      </w:r>
      <w:bookmarkStart w:id="1" w:name="OLE_LINK1"/>
      <w:bookmarkStart w:id="2" w:name="OLE_LINK5"/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quadricopter</w:t>
      </w:r>
      <w:bookmarkStart w:id="3" w:name="OLE_LINK7"/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*</w:t>
      </w:r>
      <w:bookmarkEnd w:id="1"/>
      <w:bookmarkEnd w:id="3"/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, </w:t>
      </w:r>
      <w:bookmarkStart w:id="4" w:name="OLE_LINK3"/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multirotor</w:t>
      </w:r>
      <w:bookmarkEnd w:id="4"/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*, </w:t>
      </w:r>
      <w:bookmarkStart w:id="5" w:name="OLE_LINK4"/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multicopter</w:t>
      </w:r>
      <w:bookmarkEnd w:id="5"/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*</w:t>
      </w:r>
      <w:bookmarkEnd w:id="2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RQ: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RQ1)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What are the most productive and influential countries,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journals, authors, and contributions in the literature on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forklifts/drones for sustainable logistic applications?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RQ2)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What are the main themes and research streams driving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research on forklifts/drones for sustainable logistic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applications?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文章数量：141（只包括无人机）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年度发表数量、国家分布、作者分布、keyword cooccurence、thematic map（怎好像是人画的）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Drones in agriculture: A review and bibliometric analysis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发表在drone上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上来还先引经据典地列举了无人机农业的各种优点，以及和卫星、飞机相比的优劣势。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数量：4700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检索式：(drone* OR “unmanned aerial vehicle” OR uav* OR “unmanned aircraft system*” OR uas* OR “remotely piloted aircraft*”) AND (agricultural OR agriculture OR farming OR farmer*).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RQ:1. Identification of influential publications with outstanding contributions to drone applications in the field of agriculture.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2. Clustering of the literature, identification of research foci, and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mapping of the main ‘intellectual structure’ studies based on semantic similarity by using co-citation analysis.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3. Understanding of the evolution of linkages and citation networks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over time among various publications in the field and identification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of future research directions and hot topics.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bookmarkStart w:id="7" w:name="_GoBack"/>
      <w:bookmarkEnd w:id="7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高频关键词、keyword co-occurence、高频被引作者、高频被引文章（分了两个时段）、co-citation分析（分为若干个cluster分别讲解了一下意义，也分了两个时段）、高频国家、单位、期刊。讲一下那些研究多，哪些研究少，今后可能的研究重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局限性也讲了一下。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Drone Technology Reshaping Agriculture: A Meta‑Review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and Bibliometric Analysis on Fertilizer and Pesticide Deployment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Journal of Biosystems Engineering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，好像还是个一区？虽然没有引用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一共才46篇。。算了算了，别看了。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检索式：("drones," "UAV," "unmanned aerial vehicle," and "Agricultural" and "pesticides/fertilizers")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Drones for Flood Monitoring, Mapping and Detection: A Bibliometric Review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发表在drone上、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检索式：“Flood” OR “Flooding” OR “Floods” OR “Flood Detection” OR “Flood Monitoring” OR “Flood Mapping” OR “Water Mapping” OR “Surface Water Detection”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AND </w:t>
      </w:r>
      <w:bookmarkStart w:id="6" w:name="OLE_LINK6"/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“Drone” OR “Drones” OR “Unmanned Aerial Vehicle” OR “UAV” OR “Unmanned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Aerial System” OR “UAS”</w:t>
      </w:r>
      <w:bookmarkEnd w:id="6"/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RQ: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How have drones/UAVs been used for flood-management activities?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How have drones/UAVs been used for flood mapping?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How have drones/UAVs been used for flood monitoring?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How have drones/UAVs been used for flood detection?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What drone technologies are useful for flood management?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文献数量：561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按年份发表数量、高被引文章、国家、机构、期刊、学科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国家、期刊互相引用的图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Keyword cooccurence、co authorship、co citation、bibliographoc coupling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也讲一下哪些研究多，哪些研究少，今后可能的研究重点。以及分时段的变化。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Using Drones for Dendrometric Estimations in Forests: A Bibliometric Analysis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发表在forests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一共454篇，其中手动筛选出200篇逐个看过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检索式：: (TITLE-ABS-KEY (“vant” OR “veículo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aéreo não tripulado” OR “drone” OR “uav” OR “unmanned aerial vehicle” OR “arp” OR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“aeronave remotamente pilotada”) AND TITLE-ABS-KEY (“variáveis dendrométricas”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OR “diâmetro à altura do peito” OR “dap” OR “altura total” OR “área de copa” OR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“dendrometric variables” OR “total height” OR “diameter at breast height” OR “dbh” OR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“crown area” OR “detection of individual trees” OR volume OR biomass OR “biomassa”)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AND TITLE-ABS-KEY (“forest” OR “dry forests” OR “floresta” OR “floresta tropical seca”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OR “dry tropical forest”)) AND PUBYEAR &gt; 1986 AND PUBYEAR &lt; 2023 AND (LIMIT-TO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(DOCTYPE, “ar”)).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国家分布、年份分布、高频引用文章、keyword coocurence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手动标记了植被的分类、遥感技术的分类、测量的变量、位置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A scientometric analysis of drone-based structural health monitoring and new technologies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Advances in structural engineering 二区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检索式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TITLE-ABS-KEY (structural AND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health AND monitoring AND ((unmanned AND aerial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AND vehicle OR uav OR drone) AND (LIMIT-TO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(LANGUAGE, “English”)) AND (LIMIT-TO ( SUB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JAREA, “ENGI”))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总共才200多篇，意义不是很大。只包含了research article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使用的分析方法就略过了，都比较常规。主要就是分cluster讲一下，分时段讲一下，再指出未来的发展方向。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我们自己采用的检索式：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quadricopter*, multirotor*, multicopter* 这三个关键词因为基本什么都检索不到，所以就算了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(TS=(*logistic*)) AND (TS=(drone*) OR TS=(Unmanned Aerial Vehicle) OR TS=(UAV) OR TS=(Unmanned Aerial System) OR TS=(UAS)) NOT TS=(logistic regression)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只留论文，综述论文也不要</w:t>
      </w:r>
    </w:p>
    <w:p>
      <w:pP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instrText xml:space="preserve"> HYPERLINK "https://webofscience.clarivate.cn/wos/woscc/summary/df59b8ac-5d40-4e7a-9fec-e62d5eeb2fc2-015360b3b1/times-cited-descending/1" </w:instrTex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https://webofscience.clarivate.cn/wos/woscc/summary/df59b8ac-5d40-4e7a-9fec-e62d5eeb2fc2-015360b3b1/times-cited-descending/1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>
      <w:pP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arisS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Pro-SemiboldSemi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Pro-Semi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OGU3NTEyNWExMzlkMTg5NTdlZTRmMjEyNTA5MzEifQ=="/>
  </w:docVars>
  <w:rsids>
    <w:rsidRoot w:val="00000000"/>
    <w:rsid w:val="016519C1"/>
    <w:rsid w:val="20AA16CE"/>
    <w:rsid w:val="20EB018A"/>
    <w:rsid w:val="24A45116"/>
    <w:rsid w:val="2B1D5C13"/>
    <w:rsid w:val="34AE7888"/>
    <w:rsid w:val="4D1C31C7"/>
    <w:rsid w:val="65063AA7"/>
    <w:rsid w:val="72F4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1235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2025-03-18T07:59:00Z</dcterms:created>
  <dc:creator>Administrator</dc:creator>
  <cp:lastModifiedBy>传输助手</cp:lastModifiedBy>
  <dcterms:modified xsi:type="dcterms:W3CDTF">2025-03-20T01:32:25Z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KSOTemplateDocerSaveRecord">
    <vt:lpwstr>eyJoZGlkIjoiNTRlOGE4NzU5NTBlZTUyNTMxYjdhMzAxN2Q4YWVlODIiLCJ1c2VySWQiOiIzNzQ4Nzk3NDcifQ==</vt:lpwstr>
  </property>
  <property fmtid="{D5CDD505-2E9C-101B-9397-08002B2CF9AE}" pid="4" name="ICV">
    <vt:lpwstr>F6D4092078B046EF957591887A4EEDFC_12</vt:lpwstr>
  </property>
</Properties>
</file>