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63E2" w:rsidRDefault="006526D9">
      <w:r>
        <w:rPr>
          <w:noProof/>
        </w:rPr>
        <w:drawing>
          <wp:inline distT="0" distB="0" distL="0" distR="0">
            <wp:extent cx="5273040" cy="3954780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>
            <wp:extent cx="5273040" cy="3954780"/>
            <wp:effectExtent l="0" t="0" r="381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3040" cy="3954780"/>
            <wp:effectExtent l="0" t="0" r="381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E63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6D9"/>
    <w:rsid w:val="006526D9"/>
    <w:rsid w:val="00874A5F"/>
    <w:rsid w:val="00DC7D4B"/>
    <w:rsid w:val="00FE4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CCC298-81E1-4A38-8DE8-800C8191D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唐珞鑫</dc:creator>
  <cp:keywords/>
  <dc:description/>
  <cp:lastModifiedBy>唐珞鑫</cp:lastModifiedBy>
  <cp:revision>1</cp:revision>
  <dcterms:created xsi:type="dcterms:W3CDTF">2017-12-07T03:16:00Z</dcterms:created>
  <dcterms:modified xsi:type="dcterms:W3CDTF">2017-12-07T03:17:00Z</dcterms:modified>
</cp:coreProperties>
</file>