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  <w:ind w:firstLine="2209" w:firstLineChars="500"/>
        <w:rPr>
          <w:rFonts w:hint="eastAsia"/>
          <w:lang w:eastAsia="zh-CN"/>
        </w:rPr>
      </w:pPr>
      <w:r>
        <w:rPr>
          <w:rFonts w:hint="eastAsia"/>
          <w:lang w:eastAsia="zh-CN"/>
        </w:rPr>
        <w:t>班主任岗位事件标准化</w:t>
      </w:r>
    </w:p>
    <w:p>
      <w:pPr>
        <w:rPr>
          <w:rFonts w:hint="eastAsia"/>
        </w:rPr>
      </w:pPr>
      <w:r>
        <w:rPr>
          <w:rFonts w:hint="eastAsia"/>
        </w:rPr>
        <w:t>班级常规学习纪律检查</w:t>
      </w:r>
    </w:p>
    <w:p>
      <w:pPr>
        <w:rPr>
          <w:rFonts w:hint="eastAsia"/>
        </w:rPr>
      </w:pPr>
      <w:r>
        <w:rPr>
          <w:rFonts w:hint="eastAsia"/>
        </w:rPr>
        <w:t>打开条件：每次班级上课前10分钟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事件</w:t>
      </w:r>
      <w:r>
        <w:rPr>
          <w:rFonts w:hint="eastAsia"/>
          <w:lang w:val="en-US" w:eastAsia="zh-CN"/>
        </w:rPr>
        <w:t>1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270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步骤规范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步骤1：检查学员听课证佩带情况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规范1：明确哪些学员没有佩带听课证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规范2：要求没有佩带听课证的学员改正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时间规范：第一节课上课前5分钟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标准1-1：进入教室依次检查听课证佩带情况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标准2-1：对没有佩带听课证的学员要求以后课一定佩带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标准2-2：第一节下课后和学员明确：从下次开始，每次没佩带，会在COT的总成绩中减2分，并记入档案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步骤2：检查学员出勤情况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规范1：明确哪些学员未到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规范2：催促学员来中心上课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规范3：记录出勤情况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时间规范：2课时内完成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标准1-1：第一节课上课前提前5分钟进入教室陪同教员考勤，观察是否有未到学员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标准2-1：如果有学员未到，也没有请假，上课后15分钟内在中心门口等待并催促学员进入教室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标准2-2：上课15分钟后，依次给仍未到学员打电话催促来中心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标准3-1：填写班级电子版的考勤表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标准3-2：填写附件33-1：《班级时常课学习纪律检查》中“出勤”sheet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步骤3：检查学员作业提交情况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规范1：清理出未提交作业的学员名单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规范2：清理出未完成作业学员的名单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规范3：记录作业提交情况表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时间规范：每次学员作业提交后1天内完成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标准1-1：明确学员姓名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标准1-2：向学习委员询问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标准2-1：以邮件向教员询问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标准3-1：填写附件33-1：《班级日常课学习纪律检查》中“作业sheet”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步骤4：检查上机/实验情况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规范1：清理并记录出下课前未做完上机练习/实验的学员名单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规范2：安排学习困难学员的辅导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规范3：记录上机完成情况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时间规范：每次上机/实验课后当即完成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标准1-1：向教员询问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标准2-1：要求上机/实验课未完成的学员参加辅导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标准2-2：邀请班委或高年级学员帮助2-3：与教务协调空教室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标准3-1：上课当日完成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标准3-2：填写附件33-1：《班级日常课学习纪律检查》中“上机sheet”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步骤5：检查单词掌握情况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规范1：听写单词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规范2：清理出单词错误率在30%以上的学员名单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规范3：记录单词听写情况表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规范4：激励学员学习单词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时间规范：放学后安排10分钟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标准1-1：分别听写基础类单词、提高类单词、拓展类单词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标准1-2：每次要求听写的基础类和提高类单词综合控制在10-15个；扩展类单词对学员不做强行要求；基础类单词要求学员必须掌握；提高类提倡学员多去掌握；扩展类针对学习好的学员用于知识扩展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标准2-1：批改单词听写单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标准3-1：记录在附件33-1：《班级日常课学习纪律检查》中“单词“sheet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标准4-1：控制学员单词学习时间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如，在中心写完单词才能回家；布置作业，一个单词写10次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：巡班</w:t>
      </w:r>
    </w:p>
    <w:p>
      <w:pPr>
        <w:rPr>
          <w:rFonts w:hint="eastAsia"/>
        </w:rPr>
      </w:pPr>
      <w:r>
        <w:rPr>
          <w:rFonts w:hint="eastAsia"/>
        </w:rPr>
        <w:t>打开条件：每次课的课间及第二节上机课的最后15分钟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事件</w:t>
      </w:r>
      <w:r>
        <w:rPr>
          <w:rFonts w:hint="eastAsia"/>
          <w:lang w:val="en-US" w:eastAsia="zh-CN"/>
        </w:rPr>
        <w:t>2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270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步骤规范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步骤1：制定巡班计划表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规范1：确定巡班类型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规范2：确定检查内容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规范3：填写《班主任周工作安排表》中的《巡班计划表》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标准1-1：课中巡班、课间巡班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标准2-1：检查学员出勤情况和纪律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标准2-2：检查第一节课教员是否能够提前15分钟到达教室或机房，在课前完成上课准备工作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标准2-3：检查学员是否按教员的要求进行上机练习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标准2-4：检查上机课教员是否给学员布置练习题，并对学员提出的问题进行指导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标准2-5：班级上机课时间班主任必须跟班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标准2-6：确保每个有课的班都能巡视到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标准3-1：参见附件20-2《班主任周工作安排表》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步骤2：课间巡视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规范1：进班巡视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规范2：发现学员问题及时纠正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规范3：发现教员问题进行记录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标准1-1：下课铃响后进入班级，上课铃响离开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标准1-2：一次最多巡视2个班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标准1-3：需要纠正的学员行为包括：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在禁烟区吸烟、在中心打牌、玩游戏、破坏公物/电脑设备等、追逐打闹、随地吐痰、乱扔东西等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标准3-1：教员问题包括：是否符合教员行为规范，有无不按时到岗、对明显的学员违纪现象视而不见等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步骤3：课中巡视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规范1：发现学员问题，课后及时纠正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规范2：发现教员问题进行记录，并上报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标准1-1：课上睡觉、聊天、接打电话、随便出入教室、玩游戏等现象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标准1-2：发现违纪，当堂下课后约谈学员，及时纠正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标准2-1：教员问题包括：是否符合教员行为规范，有无上课脱岗、随便出入教室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标准2-2：对明显的学员违纪现象视而不见等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步骤4：处理巡班中问题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规范1：记录教员问题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规范2：记录学员问题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时间规范：在巡班当天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标准1-1：如果是教员问题，需要先与教员沟通，对于态度强硬或者屡次发现问题的教员，反馈部门经理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标准1-2：对教员出现步骤3标准2-1的行为，立刻邮件上报部门经理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标准2-1：填写附件20-2《班主任周工作安排表》中“学员访谈计划表”，将巡班中发现的问题填写在谈话原因一项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标准2-2：填写《班级日常学习纪律检查》中“课堂纪律”sheet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事件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：受理学员休学复学申请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打开时间：休学学员提出复学申请当天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 xml:space="preserve">  事件3</w:t>
      </w:r>
    </w:p>
    <w:tbl>
      <w:tblPr>
        <w:tblStyle w:val="3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2700"/>
        <w:gridCol w:w="3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步骤规范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：收到休学学员复学申请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：学员接公司模板提交休学复学申请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：参见附件13-1，《休学学员复学申请表》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：审核休学学员复学申请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：按公司模板审核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规范2：是否在规定期限内复学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：内容填写完整，无缺项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：签署意见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：签署意见</w:t>
            </w:r>
          </w:p>
          <w:p>
            <w:pPr>
              <w:rPr>
                <w:szCs w:val="21"/>
              </w:rPr>
            </w:pP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：在休学复学申请“班主任意见”栏签署意见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2：对于超过修学期限（最长6个月）的学员不同意复学，并注名不同意的原因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3：对于超过休学期限的学员复学按规定需要重新交纳学费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：提交休学复学审批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：将允许复学的休学复学申请书以书面形式报部门经理审批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规范2：报校长审批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时间规范：收到休学复学申请后1个工作日内完成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：部门经理签字确认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：校长签字确认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：提交休学复学申请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：将审批后的休学复学申请提交教务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时间规范：审批通过后的1个工作日内提交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：参见附件13-1：《休学学员复学申请表》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步骤6：查收审批反馈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规范1：教务将公司审批结果以电子邮件形式反馈班主任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标准1-1；班主任收到审核反馈电子邮件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步骤7：向学员反馈审批意见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规范1：将审批结果电话或当面反馈学员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标准1-1：学员收到休学复学申请审批结果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</w:rPr>
        <w:t>职责2：负责所带班级建设和学员管理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事件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：与不提交作业的学员谈话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打开条件：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对于当日出勤而未提交作业的学员，要在当日放学后进行访谈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对于当日未出勤，要在下次课放学后进行访谈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对于上次作业质量有问题的学员，要在下次何放学后进行访谈</w:t>
      </w:r>
    </w:p>
    <w:p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以上满足其中任何一条均打开</w:t>
      </w:r>
    </w:p>
    <w:p>
      <w:pPr>
        <w:jc w:val="center"/>
        <w:rPr>
          <w:rFonts w:hint="eastAsia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  <w:lang w:val="en-US" w:eastAsia="zh-CN"/>
        </w:rPr>
        <w:t>4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事件</w:t>
      </w:r>
      <w:r>
        <w:rPr>
          <w:rFonts w:hint="eastAsia"/>
          <w:b/>
          <w:szCs w:val="21"/>
          <w:lang w:val="en-US" w:eastAsia="zh-CN"/>
        </w:rPr>
        <w:t>4</w:t>
      </w:r>
    </w:p>
    <w:tbl>
      <w:tblPr>
        <w:tblStyle w:val="3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2700"/>
        <w:gridCol w:w="3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步骤规范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：确定谈话对象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：查阅数据，并确定谈话对象</w:t>
            </w:r>
          </w:p>
          <w:p>
            <w:pPr>
              <w:rPr>
                <w:szCs w:val="21"/>
              </w:rPr>
            </w:pP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：查阅附件33-1：《班级日常课学习纪律检查》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2：在当日放学后将以下学员留下依次访谈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当日出勤而未提交作业的学员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上次课未出勤的学员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3）上次作业质量有问题的学员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：确定谈话时间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：分类确定时间</w:t>
            </w: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规范2：填写《班主任周工作安排表》中的《与学员谈话计划表》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：对于当日出勤而未提交作业的学员，要在当日放学后进行访谈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2：对于上次作业质量有问题的学员，要在下次课放学后进行访谈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3：对于上次作业质量有问题的学员，要在下次课放学后进行访谈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：准备谈话所需数据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：准备出勤情况方面数据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规范2：准备作业提交方面数据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规范3：准备作业质量方面的数据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规范4：准备课堂表现方面的数据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规范5：数据周期：2周内数据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规范6：初步预测学员不交作业的原因类型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：迟到、早退的次数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2：旷课、缺勤的次数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：不按时提交的次数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2：不提交的次数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：质量好的次数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2：质量差的次数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：课中巡班发现的问题。例如：上课睡觉、聊天、看杂志等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2：教员反映的问题。例如：上课走神、不回答问题、不参与讨论等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标准6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：初步判断主要是态度原因还是方法的原因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：安排谈话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：安排场地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规范2：通知谈话</w:t>
            </w:r>
          </w:p>
          <w:p>
            <w:pPr>
              <w:rPr>
                <w:szCs w:val="21"/>
              </w:rPr>
            </w:pP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：无人的教室/机房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2：办公室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3：不安排座位，站立谈话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：班主任亲自找学员：“XX同学，跟老师来一下。”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2：严肃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：与学员谈话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：反馈作业提交情况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规范2：询问学员不提交作业的原因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规范3：确定不提交作业的主要原因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规范4：表达自己的观点</w:t>
            </w:r>
          </w:p>
          <w:p>
            <w:pPr>
              <w:rPr>
                <w:szCs w:val="21"/>
              </w:rPr>
            </w:pP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：询问学员是否提交作业  如：“XX同学，你今天的作业交了吗？”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如果是第一次没交，说辞“为什么没交呢？班上就只有极少数同学没交呀！我和XX（教员）老师一向觉得你很认真的，读你期望也比较高的，今天怎么了？”</w:t>
            </w: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如果是连续一段时间不交，说辞“这段时间怎么了？今天我查了最近的作业提交数据，你已经连续n次没交了。怎么会这样呢？（表示惊讶）”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：等待学员回答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>：学员表现出学习态度方面的饿问题，如学员回答：忘记做；忘记带了；不想做；没认真听课，所以不会做作业等等。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3：学员表现出学习方法方面的问题，如学员回答：上课听不懂；题目不会做。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：结合学员平时的情况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出勤情况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课堂是否认真听讲记笔记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不交作业的次数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上机完成情况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标准3-2：确定学员不交作业主要是态度问题还是方法问题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3：如果态度和方法都有问题，先解决态度问题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：针对学员学习方法问题：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不会可以向老师请教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能否听懂，听不懂要会寻求同学帮助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IT技术的学习特点就是要多练读问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这类学员要以鼓励做题为主，不轻易打压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2：针对学员学习态度问题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首先以提问的形式挖掘学员的痛苦点，让他认识到学习的重要性。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如年龄比较大，为找工作来学习的学员可以问他：“当初怎么想到来学习呢？以前的工作待遇怎么样？发展空间怎么样？工作安全性怎么样？”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再比如大学毕业肄业来学习的学员：“怎么想到来学习呢？以后想做什么样的工作呢？”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类似这样的问题，让学员看到自己与目标的差距。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接着，重新树立他的信心。你可以用类比的方法“XX同学，开始基础和你一样/开始和你一样调皮，现在已经在XX公司就业了……”举现实中和他类似的案例激励他。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标准4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3：最后提出对他的要求。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步骤6：作谈话记录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规范1：填写与学员谈话记录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标准1-1：填写附件20-1：《与问题学员谈话记录》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步骤7：分类处理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规范1：学习方法方面存在问题的学员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规范2：学习态度方面存在的问题在学员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时间规范：谈话后2天内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标准1-1：向班长请求帮助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标准1-2：安排学委帮助辅导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标准1-3：请班长督促完成作业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标准1-4：向任课教员反馈信息，请教员在学员学习上多留心，多鼓励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标准1-5：获取学习小组的帮助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标准2-1：安排班委监督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标准2-2：记入学员档案存档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标准2-3：提出改正要求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标准2-4：规定改正时限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标准2-5：请教员在学员学习上多留心，对鼓励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事件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：与出勤不好的学员谈话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打开条件：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（1）对于当日迟到的学员，要在当日放学后进行访谈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（2）对于当日未出勤，早退的学员要在下次课放学后进行访谈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（3）以上满足其中任何一条均打开</w:t>
      </w:r>
    </w:p>
    <w:p>
      <w:pPr>
        <w:jc w:val="center"/>
        <w:rPr>
          <w:rFonts w:hint="eastAsia"/>
          <w:b/>
          <w:szCs w:val="21"/>
        </w:rPr>
      </w:pPr>
    </w:p>
    <w:p>
      <w:pPr>
        <w:jc w:val="center"/>
        <w:rPr>
          <w:rFonts w:hint="eastAsia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  <w:lang w:val="en-US" w:eastAsia="zh-CN"/>
        </w:rPr>
        <w:t>5</w:t>
      </w:r>
      <w:r>
        <w:rPr>
          <w:rFonts w:hint="eastAsia"/>
          <w:b/>
          <w:szCs w:val="21"/>
        </w:rPr>
        <w:t xml:space="preserve"> 事件</w:t>
      </w:r>
      <w:r>
        <w:rPr>
          <w:rFonts w:hint="eastAsia"/>
          <w:b/>
          <w:szCs w:val="21"/>
          <w:lang w:val="en-US" w:eastAsia="zh-CN"/>
        </w:rPr>
        <w:t>5</w:t>
      </w: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2700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步骤规范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：确定谈话对象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：查阅数据，并确定谈话对象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：查阅当日附件33-1：《班级日常课学习纪律检查》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2：以下学员均要访谈：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1）对于当日迟到的学员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2）对于上次未出勤、早退的学员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：确定谈话时间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：选择放学后进行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规范2：填写《班主任周工作安排表》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：参见附件20-2：《班主任周工作安排表》中的“与学员谈话计划表”部分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2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：准备谈话所需数据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：准备出勤情况方面数据</w:t>
            </w: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规范2：准备课堂表现方面的数据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规范3：准备学习成绩方面的数据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规范4：数据周期：2周内数据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：迟到、早退的次数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2：旷课、缺勤的次数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3：计算个人出勤率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：课中巡班发现的问题。例如：上课睡觉、聊天、看杂志等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标准2-2：教员反映的问题。例如：上课走神、不回答问题、不参与讨论等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：内部测试的成绩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标准3-2：作业不提交的次数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标准3-3：作业不按时提交的次数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1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：安排谈话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：安排场地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规范2：通知谈话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规范3：谈话时班长在场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：办公室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2：无人的教室/机房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3：不安排座位，站立谈话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：由班长通知“XXX同学，老师找你，我带你去”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标准2-2：严肃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3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：与学员谈话分析原因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：询问出勤不好的主要原因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规范2：达到共鸣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规范3：分析学习态度方面的问题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规范4：重申中心出勤管理规定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：一般学员的答案可以分为以下几类型，有时重叠出现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自满逃课型“新的课程太简单；我已经学过；老师技术一般。”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忙于其他事务型，如：生意；照顾家庭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路途成为借口型，如：路上堵车，家太远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厌学逃课型，如：上课听不进去，一般伴随着作业提交有问题，课堂纪律有问题</w:t>
            </w:r>
          </w:p>
          <w:p>
            <w:pPr>
              <w:numPr>
                <w:ilvl w:val="0"/>
                <w:numId w:val="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习惯自由散漫型，如：学员一向如此；追求叛逆；打扮另类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：认真倾听并重述对方的话，表示能够理解对方的难处。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老师理解你的难处，老师知道你这样做有一定的难处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：站在对方立场上剖析现状，讲明危害。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比如：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现状，包括外界就业的压力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现状和该学员目标之间的差距</w:t>
            </w:r>
          </w:p>
          <w:p>
            <w:pPr>
              <w:numPr>
                <w:ilvl w:val="0"/>
                <w:numId w:val="8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坏习惯对成功的影响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标准4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：出勤情况，与北大青鸟考试体系的要求对比，明确根据《学员手册》规定，出勤率低于80%不允许参加结业考试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步骤6：作谈话记录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规范1：填写学员访谈记录相关内容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标准1-1：参见附件20-1《与问题学员谈话记录》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步骤7：分类处理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规范1：学员在学习态度方面存在的问题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时间规范：谈话后2天内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标准1-1：规定改正时限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标准1-2：提出改正要求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标准1-3：安排班委监督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标准1-4：记入学员档案存档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标准1-5：帮助学员寻找解决问题的方法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-6：如：“根据学员手册的要求，也是读你学习质量的一个基础保障，老师要求你从下次上课开始不能迟到。这次迟到会记入学员档案存档。至于你刚才说的堵车问题，这样做：以后每天提早20分钟出门，养成一个好习惯。”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事件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：与跟不上学习进度的学员谈话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打开条件：</w:t>
      </w:r>
    </w:p>
    <w:p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内测成绩出现不及格学员</w:t>
      </w:r>
    </w:p>
    <w:p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两次发现学员作业质量很差</w:t>
      </w:r>
    </w:p>
    <w:p>
      <w:pPr>
        <w:numPr>
          <w:ilvl w:val="1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以上满足其中任何一条均打开</w:t>
      </w:r>
    </w:p>
    <w:p>
      <w:pPr>
        <w:jc w:val="center"/>
        <w:rPr>
          <w:rFonts w:hint="eastAsia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  <w:lang w:val="en-US" w:eastAsia="zh-CN"/>
        </w:rPr>
        <w:t>6</w:t>
      </w:r>
      <w:r>
        <w:rPr>
          <w:rFonts w:hint="eastAsia"/>
          <w:b/>
          <w:szCs w:val="21"/>
        </w:rPr>
        <w:t xml:space="preserve"> 事件</w:t>
      </w:r>
      <w:r>
        <w:rPr>
          <w:rFonts w:hint="eastAsia"/>
          <w:b/>
          <w:szCs w:val="21"/>
          <w:lang w:val="en-US" w:eastAsia="zh-CN"/>
        </w:rPr>
        <w:t>6</w:t>
      </w: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2700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步骤规范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：确定谈话对象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：查阅数据，并确定谈话对象</w:t>
            </w:r>
          </w:p>
          <w:p>
            <w:pPr>
              <w:rPr>
                <w:szCs w:val="21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：查阅学员内测成绩，发现不及格学员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2：查阅附件33-1：《班级日常课学习纪律检查》，发现作业质量2次出现问题的学员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：确定谈话时间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：查阅谈话对象所在班级的上课时间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规范2：选择放学后的时间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规范3：填写附件20-2《班主任工作安排表》中的“与学员谈话计划表”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：准备谈话数据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：准备出勤情况方面数据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规范2：准备作业提交方面数据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规范3：准备作业质量方面的数据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规范4：准备学习小组方面的数据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规范5：数据周期：2周内数据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：迟到、早退的次数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2：旷课、缺勤的次数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：不按时提交的次数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2：不提交的次数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1：质量差的次数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2：质量好的次数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1：是否按时参加小组活动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2：是否寻求同学帮助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3：非上课期间在中心练习的时间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：安排谈话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：安排场地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规范2：主动邀请学员</w:t>
            </w:r>
          </w:p>
          <w:p>
            <w:pPr>
              <w:rPr>
                <w:szCs w:val="21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：独立的空间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2：可以面对面而座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：亲自邀请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2：微笑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：与学员谈话，分析原因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：分析学习方法方面的问题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规范2：分析学习态度方面的问题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规范3：分析技术方面的问题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规范4：是否有其他原因影响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规范5：做谈话记录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：是否预习复习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2：是否向其他学员请教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3：是否向教员请教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：是否独立完成作业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2：出勤情况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3：课堂是否认真听讲记笔记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：理论知识不会，还是上机操作不会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2：具体是哪个知识点不会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：上课能否听懂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标准5-1：填写学员档案附件20-1《与问题学员谈话记录》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步骤6：制订分类处理方案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规范1：学习态度方面存在问题的学员如何处理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规范2：学习方法方面存在问题的学员如何处理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规范3：技术方面存在问题的学员如何处理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规范4：提交教质部经理审核处理方案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时间规范：谈话前2天完成并上报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标准1-1：向任课教员反馈信息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标准1-2：安排参加小班辅导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标准1-3：安排班委监督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标准2-1：提出改正要求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标准2-2：规定改正时间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标准3-1：向任课教员反馈信息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标准3-2：安排学委帮助教导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标准4-1：电子邮件发送教质部经理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步骤7：实施处理方案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规范1：执行处理方案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规范2：反馈处理后的结果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时间规范：执行完毕当天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标准1-1：经过教质经理审批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标准2-1：向教质经理反馈处理结果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标准2-2：向教员反馈处理结果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事件</w:t>
      </w:r>
      <w:r>
        <w:rPr>
          <w:rFonts w:hint="eastAsia"/>
          <w:szCs w:val="21"/>
          <w:lang w:eastAsia="zh-CN"/>
        </w:rPr>
        <w:t>：</w:t>
      </w:r>
      <w:r>
        <w:rPr>
          <w:rFonts w:hint="eastAsia"/>
          <w:szCs w:val="21"/>
          <w:lang w:val="en-US" w:eastAsia="zh-CN"/>
        </w:rPr>
        <w:t xml:space="preserve">7   </w:t>
      </w:r>
      <w:r>
        <w:rPr>
          <w:rFonts w:hint="eastAsia"/>
          <w:szCs w:val="21"/>
        </w:rPr>
        <w:t>与学员家长电话沟通学员学习情况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打开条件：每门课结束后2个工作日内</w:t>
      </w:r>
    </w:p>
    <w:p>
      <w:pPr>
        <w:jc w:val="center"/>
        <w:rPr>
          <w:rFonts w:hint="eastAsia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  <w:lang w:val="en-US" w:eastAsia="zh-CN"/>
        </w:rPr>
        <w:t>7</w:t>
      </w:r>
      <w:r>
        <w:rPr>
          <w:rFonts w:hint="eastAsia"/>
          <w:b/>
          <w:szCs w:val="21"/>
        </w:rPr>
        <w:t xml:space="preserve"> 事件</w:t>
      </w:r>
      <w:r>
        <w:rPr>
          <w:rFonts w:hint="eastAsia"/>
          <w:b/>
          <w:szCs w:val="21"/>
          <w:lang w:val="en-US" w:eastAsia="zh-CN"/>
        </w:rPr>
        <w:t>7</w:t>
      </w:r>
    </w:p>
    <w:tbl>
      <w:tblPr>
        <w:tblStyle w:val="3"/>
        <w:tblpPr w:leftFromText="180" w:rightFromText="180" w:vertAnchor="text" w:horzAnchor="margin" w:tblpY="158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2700"/>
        <w:gridCol w:w="3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步骤规范</w:t>
            </w:r>
          </w:p>
        </w:tc>
        <w:tc>
          <w:tcPr>
            <w:tcW w:w="324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步骤1：确定谈话对象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规范1：根据学员特征，确定访谈对象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规范2：拟订需要联系家长的学员名单</w:t>
            </w:r>
          </w:p>
        </w:tc>
        <w:tc>
          <w:tcPr>
            <w:tcW w:w="324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标准1-1：需要和家长联系的学员有以下特征：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1）24周岁以下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2）24周岁以上，包括24周岁，从未就业；或者家长付学费，管教严格；心理年龄小的学员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步骤2：整理需联系家长的学习方面的数据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规范1：学习方面的数据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时间规范：每门课结束后2个工作日内</w:t>
            </w:r>
          </w:p>
        </w:tc>
        <w:tc>
          <w:tcPr>
            <w:tcW w:w="324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标准1-1：积累出勤方面的数据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查看考勤表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缺勤情况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标准1-2：作业方面的数据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目前的作品、项目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平时作业的提交情况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标准1-3：学员活动方面的数据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活动中取得的成绩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比赛中的名次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标准1-4：重点找学员进步的数据；表现优秀的数据。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8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步骤3：与家长沟通学员情况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规范1：拨通家长电话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规范2：寒暄暖场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规范3：反馈数据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规范4：了解学员在家各方面情况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规范5：告别家长</w:t>
            </w:r>
          </w:p>
        </w:tc>
        <w:tc>
          <w:tcPr>
            <w:tcW w:w="324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标准1-1：打开附件23-1：《学员通讯录》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标准1-2：微笑，拨通电话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标准2-1：微笑，和蔼“喂，您好！”等待回应，对方回应后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“你好，是XX同学的妈妈/爸爸吗？”等待回应，找到直系亲属。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“你好，我是XX同学在北大青鸟的班主任老师。我姓X。现在说话方便吗？“今天是想和你沟通一下XX同学最近的学习情况。”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标准3-1：重点聊学员进步的数据；表现优秀的数据。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标准3-2：反馈学员不好的问题数据时，一定有根据，有节制。如：学员迟到，不交作业，上机完成情况不好。你只需要反馈部分以点带面的数据就可以了。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“XX妈妈，XX同学一向在中心表现挺好的，我和技术XX老师也非常看好他，可最近他好像从作业提交来看，没有以前那么好了。如果继续这样的话，在S2/Y2的XX课程学习中可能会遇到一些困难。我是很着急。您看，主要是哪方面原因呢？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等待反馈。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标准4-1：学员口碑。“XX同学对中心反应怎么样呀？还适应吧？”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标准4-2：在家都做作业吗？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个方面数据不错，家长反馈也不错的学员。“XX同学确实学得很不错，我们多鼓励他，对认可他现在的学习状态。保持下去，一定可以学得很不错。”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情况不是很好的学员“这个情况我知道了。您也别着急，我会和技术老师，班委沟通的，及时帮他补上。我们一定配合好，您在家别批评他；多鼓励他学习。XX同学挺聪明的，一定可以学好。”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标准4-3：表达出教育好学员的信心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标准5-1：邀请家长有问题及时和自己沟通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标准5-2：礼貌再见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步骤4：整理沟通结果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规范1：及时纪录发现的问题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规范2：和教员沟通学员情况</w:t>
            </w:r>
          </w:p>
        </w:tc>
        <w:tc>
          <w:tcPr>
            <w:tcW w:w="324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标准1-1：纪录家长口中暴露的学员问题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标准1-2：记录家长的偏激观点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标准1-3：记录家长暴露出的学员升学问题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标准2-1：2个工作日内与教员沟通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事件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：处理个别学员要求更换教员的投诉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打开条件：收到投诉1个小时内</w:t>
      </w:r>
    </w:p>
    <w:p>
      <w:pPr>
        <w:jc w:val="center"/>
        <w:rPr>
          <w:rFonts w:hint="eastAsia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  <w:lang w:val="en-US" w:eastAsia="zh-CN"/>
        </w:rPr>
        <w:t>8</w:t>
      </w:r>
      <w:r>
        <w:rPr>
          <w:rFonts w:hint="eastAsia"/>
          <w:b/>
          <w:szCs w:val="21"/>
        </w:rPr>
        <w:t xml:space="preserve">  事件</w:t>
      </w:r>
      <w:r>
        <w:rPr>
          <w:rFonts w:hint="eastAsia"/>
          <w:b/>
          <w:szCs w:val="21"/>
          <w:lang w:val="en-US" w:eastAsia="zh-CN"/>
        </w:rPr>
        <w:t>8</w:t>
      </w:r>
    </w:p>
    <w:tbl>
      <w:tblPr>
        <w:tblStyle w:val="3"/>
        <w:tblpPr w:leftFromText="180" w:rightFromText="180" w:vertAnchor="text" w:horzAnchor="margin" w:tblpY="158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2700"/>
        <w:gridCol w:w="3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步骤规范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：受理学员投诉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：受理学员对教员当面投诉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规范2：受理学员递交的书面投诉或以电子邮件提交的投诉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规范3：受理学员电话投诉教员时间规范：收到投诉第一时间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：带领学员离开公共场所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2：在中心内寻找安静独立的环境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3：表示会认真对待学员投诉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4：了解学员投诉的内容，要求更换教员的原因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：认真阅读，明确邮件中该学员投诉教员的原因没，学员的要求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2：通过邮件或直接和学员约定当面谈话时间、地点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：认真倾听投诉内容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2：不在电话里处理和承诺；只表示听到并会认真对待投诉内容，不对投诉内容表示肯定或否定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3：预定当面谈话时间、地点；地点安排在中心内安静独立的环境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：当面与学员了解情况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：稳定学员情绪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规范2：倾听学员的叙述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规范3：纪录主要问题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时间规范：收到投诉当天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：自身情绪稳定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2：让学员有事坐下来慢慢谈，不要着急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：沟通过程中表现出对他所说的话的重视和理解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2：不要打断学员的叙述；不要作辩解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：认真记录，记录重点是学员对教员不满的原因，并记录事件发生经过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：分类处理投诉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：处理教员教学态度方面问题的投诉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规范2：处理教员技术方面问题的投诉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规范3：处理教员教法方面问题的投诉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规范4：处理其他问题的投诉</w:t>
            </w:r>
          </w:p>
          <w:p>
            <w:pPr>
              <w:rPr>
                <w:szCs w:val="21"/>
              </w:rPr>
            </w:pP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：教员教学态度方面问题主要是指：学员认为教员教学不认真导致学员投诉；如上机课脱岗，不批改作业，课堂中体现出没备课等情况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2：与学员沟通：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告诉学员我们会核实情况，如果真的有这样的问题，会有相应的规范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介绍教员的优势：教学优势、技术优势，告知人无完人</w:t>
            </w:r>
          </w:p>
          <w:p>
            <w:pPr>
              <w:numPr>
                <w:ilvl w:val="0"/>
                <w:numId w:val="1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从学员角度出发：认可学员学习态度认真。同时指出学员急于学好，所以心态浮躁。想学好更多学要自己多思考，多练习。最大的敌人不是别人，而是自己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：教员技术方面的问题主要是指：不能辅导学员作业；上课过程中出现知识点讲错；学员提出问题不能回答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2：与学员沟通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人无完人，术业有专攻，介绍这个老师技术方向上的优势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每位老师在上岗前都在青鸟总部取得了认证。从技术上是有保障的。让学员明白更换教员的要求是不现实的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从学员角度出发；认可学员学习太着急学好，所以心态很浮躁。想学好更多需要自己多思考，多练习。最大的敌人不是别人，而是自己。有些技术在工程里不需要研究过程，做技术应该抓住重点，千万别钻牛角尖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：教员教法的问题主要指：教员讲课听不懂；学员作业不会做；课堂控制差；一节课的内容需要2至3节甚至更多时间才能完成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介绍教员的优势：技术优势、教学态度方面的优点</w:t>
            </w:r>
          </w:p>
          <w:p>
            <w:pPr>
              <w:numPr>
                <w:ilvl w:val="0"/>
                <w:numId w:val="15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让学员明白更换教员的要求是不现实的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2：帮助解决学习的困难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安排班委加强对该学员的辅导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请教员多提问该学员</w:t>
            </w:r>
          </w:p>
          <w:p>
            <w:pPr>
              <w:numPr>
                <w:ilvl w:val="0"/>
                <w:numId w:val="1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请教员给该学员讲解作业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：教员对学员问题处理不当；教员道德问题；告诉学员我们会核实情况，如果真的、有这样的问题，中心会有相应的规范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：调查有多少学员有此类倾向，防止事态扩大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：向平日配合比较好的学员了解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规范2：向班委了解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规范3：自己通过听课了解情况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规范4：如果有此类倾向的学员大于20%，立即想教质部经理反馈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：参见事件29“听被投诉教员的课”事件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：填写《学员投诉记录单》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：不可缺项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规范2：投诉要向教质部经理反馈处理结果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时间规范：调查结束当天完成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：见附件24-1：《学员投诉记录单》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rFonts w:hint="eastAsia"/>
          <w:b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事件</w:t>
      </w: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：处理学员集体要求更换教员的投诉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打开条件：收到相关投诉1小时内</w:t>
      </w:r>
    </w:p>
    <w:p>
      <w:pPr>
        <w:jc w:val="center"/>
        <w:rPr>
          <w:rFonts w:hint="eastAsia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</w:rPr>
        <w:t>表9  事件</w:t>
      </w:r>
      <w:r>
        <w:rPr>
          <w:rFonts w:hint="eastAsia"/>
          <w:b/>
          <w:szCs w:val="21"/>
          <w:lang w:val="en-US" w:eastAsia="zh-CN"/>
        </w:rPr>
        <w:t>9</w:t>
      </w:r>
    </w:p>
    <w:tbl>
      <w:tblPr>
        <w:tblStyle w:val="3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2700"/>
        <w:gridCol w:w="3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步骤规范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：受理学员投诉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：受理学员对教员当面投诉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规范2：受理学员递交的书面投诉或以电子邮件递交的投诉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规范3：受理学员代表对教员电话投诉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时间规范：接到投诉第一时间完成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：带领学员离开公共场所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2：在中心内容安排安静独立的教室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3：表现出会认真对待学员投诉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4：理解学员投诉的内容，要求更换教员的原因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：认真阅读，明确邮件中该学员投诉教员的原因，学员的要求。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2：通过邮件或直接和学员们约定当面谈话时间、地点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：认真倾听投诉内容。只表示听到并会认真对待投诉内容，不对投诉内容表示肯定或否定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2：不在电话里处理和承诺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3：约定和学员们当面谈话时间、地点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标准3-4：地点安排在中心内安静独立的教室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：分类平定学员情绪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：平定关于投诉教员教学态度方面问题的学员情绪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规范2：平定关于投诉教员技术方面问题的学员情绪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规范3：平定关于教员教法有问题的学员情绪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规范4：平定关于其他问题的学员情绪</w:t>
            </w:r>
          </w:p>
          <w:p>
            <w:pPr>
              <w:rPr>
                <w:szCs w:val="21"/>
              </w:rPr>
            </w:pP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：问题主要指：教学不认真导致学员投诉；如上机课脱岗，不批改作业，课堂中体现出没备课这些现象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2：与学员沟通：首先要求派出代表陈述投诉内容，完毕后，请其他学员补充，直到讲完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接着，告诉学员我们会核实情况，如果真的有这样的问题，会有相应的规范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然后，从学员的角度出发：认可学员学习态度认真，同时，指出学员急于学好，所以心态浮躁。想学好更多需要自己多思考，对练习。最大的敌人不是别人，而是自己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3：寻找投诉的主要煽动者，单独重点沟通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：问题主要指：不能辅导学员作业；上课过程中出现题目讲错；或通过其他渠道，学员认为教员技术比较差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2：与学员沟通：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人无完人，术业有专攻，介绍这个老师技术方向上的优势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每位老师在上岗前都在青鸟总部取得了认证。技术上是有保障的。让学员明白更换教员的要求是不现实的</w:t>
            </w:r>
          </w:p>
          <w:p>
            <w:pPr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从学员角度出发：认可学员们学习态度认真，同时指出学员太着急学好，所以心态很浮躁。想学好更多需要自己多思考，对练习。最大的敌人不是别人，而是自己。刚学技术，在工程里不需要研究过深，做技术应该抓住重点技术，掌握全面些，千万别钻牛角尖，不然很难就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：问题主要有：教员讲课听不懂；很多学员作业不会做；课堂控制差；一节课的内容常需要2至3节甚至更多时间才能完成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介绍教员的优势：技术优势、教学态度方面的优点</w:t>
            </w:r>
          </w:p>
          <w:p>
            <w:pPr>
              <w:numPr>
                <w:ilvl w:val="0"/>
                <w:numId w:val="18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让学员明白更换教员的要求是不现实的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2：帮助解决学习的困难，如：安排班委加强对问题学员的辅导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：问题、主要有：教员对学员问题处理不当；教员道德问题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标准4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2：告诉学员我们会核实情况，如果真的有这样的问题，中心会有相应的规范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：作出处理承诺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：请学员返回等待处理结果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规范2：告诉学员你会向上级反映这个问题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规范3：向学员明确处理问题所需的时间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规范4：请学员以学习为重，不要耽误上课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时间规范：接到学员投诉当天完成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：不做当即处理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：7天内答复学员处理结果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：向部门经理汇报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：当面汇报情况，给出处理建议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规范2：提交附件24-1：《学员投诉纪录单》（纸质）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时间规范：作出承诺当天完成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：调查学员反映问题的真实性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：听课了解情况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规范2：汇报听课情况，建议处理方法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规范3：提交附件24-1《学员投诉记录单》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时间规范：投诉后被投诉教员第一次上课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</w:rPr>
              <w:t>：参见事件29：“听被投诉教员的课”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2：请教质部经理听课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标准2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：和教质部经理当面沟通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：向教质部经理提交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步骤6：分化学员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规范1：分析明确投诉的核心人物是谁；哪些学员只是跟风者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规范2：与投诉核心人物沟通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规范3：与跟风学员沟通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规范4：借助外界力量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标准1-1：向平日关系好的学员询问；从投诉中观察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标准2-1：与投诉的核心人物沟通，从其个人利益出发进行访谈，以舒缓矛盾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不让他代表其他学员的身份谈话；而只以个人身份出现，进行谈话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参考事件26：“处理个别学员要求更换教员的投诉”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标准3-1：与投诉的跟风学员沟通打消投诉念头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强调其和带领者之间的区别，发展方向、基础、目前状态的区别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不诋毁投诉带领者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标准4-1：请教质部经理和校长协助，帮助整理思路；个别班主任访谈困难的投诉带领者交部门经理访谈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标准4-2：安排班委或信得过的学员协助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步骤7：执行中心的决议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规范1：中心给出处理决议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规范2：按照中心的决定执行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标准2-1：站在中心的立场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步骤8：反馈处理结果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规范1：填写附件24-1：《学员投诉记录单》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规范2：要向部门经理反馈处理结果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时间规范：执行决议结束当天完成</w:t>
            </w:r>
          </w:p>
        </w:tc>
        <w:tc>
          <w:tcPr>
            <w:tcW w:w="3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标准1-1：不可缺项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  <w:szCs w:val="21"/>
        </w:rPr>
        <w:t>事件</w:t>
      </w:r>
      <w:r>
        <w:rPr>
          <w:rFonts w:hint="eastAsia"/>
          <w:szCs w:val="21"/>
          <w:lang w:eastAsia="zh-CN"/>
        </w:rPr>
        <w:t>：</w:t>
      </w:r>
      <w:r>
        <w:rPr>
          <w:rFonts w:hint="eastAsia"/>
          <w:szCs w:val="21"/>
          <w:lang w:val="en-US" w:eastAsia="zh-CN"/>
        </w:rPr>
        <w:t xml:space="preserve">10  </w:t>
      </w:r>
      <w:r>
        <w:rPr>
          <w:rFonts w:hint="eastAsia"/>
        </w:rPr>
        <w:t>听被投诉教员的课</w:t>
      </w:r>
    </w:p>
    <w:p>
      <w:pPr>
        <w:rPr>
          <w:rFonts w:hint="eastAsia"/>
        </w:rPr>
      </w:pPr>
      <w:r>
        <w:rPr>
          <w:rFonts w:hint="eastAsia"/>
        </w:rPr>
        <w:t>打开条件：接到学员投诉2天内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 事件</w:t>
      </w:r>
      <w:r>
        <w:rPr>
          <w:rFonts w:hint="eastAsia"/>
          <w:lang w:val="en-US" w:eastAsia="zh-CN"/>
        </w:rPr>
        <w:t>10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270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步骤规范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步骤1：准备听课用资料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规范1：准备听课记录单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规范2：准备笔记本和笔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规范3：确定听课时间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时间规范：接到投诉后的1个工作日内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标准1-1：附件《班主任听课记录单（投诉听课）》一份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标准2-1：确保能正常书写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标准3-1：学员集体投诉的教师的理论课上机课都要听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标准3-2：学员个别投诉的，根据投诉内容选择课程种类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标准3-3：听课前不通知教员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步骤2：阅读学员投诉记录，确定听课重点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规范1：明确听课重点，针对“投诉认为教员教学态度有问题”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规范2：明确听课重点，针对“投诉认为教员教学水平有问题”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规范3：明确听课重点，针对“投诉认为教员基本素质有问题”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规范4：明确听课中须观察学员的课堂表现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时间规范：听课前1天完成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标准1-1：是否能耐心解答学员提问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标准1-2：是否准备充分，对演示内容事先进行了调试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标准1-3：是否尊重学员的主观感受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标准2-1：案例说明是否扣题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标准2-2：案例选择是否贴近生活，易于理解；授课思路是否连贯，清晰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标准2-3：是否遵守授课规范；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1）理论课：上课有回顾、有提问、有总结、有案例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2）上机课：有演示、有总结、对学员进行辅导、对普遍问题进行讲解、不离开教室、不闲坐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标准3-1：教员授课语言是否文明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标准3-2：教员讲课发音是否清晰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标准3-3：讲课语速是否过快或过缓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标准3-4：教员是否能及时纠正学员不遵守纪律的行为：包括发现上课睡觉、不认真听讲、接打手机、玩游戏、看闲书、说话的学员如何处理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标准4-1：有多少学员迟到、早退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标准4-2：有多少学员缺勤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标准4-3：有多少学员不交作业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标准4-4：有多少学员上课睡觉、说话、开小差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步骤3：根据听课重点实施听课 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规范1：随堂记录听课中发现的问题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时间规范：提前5分钟进入教室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标准1-1：填写附件24-2：《班主任听课记录单（投诉听课）》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标准1-2：听课当天完成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标准1-3：遵守课堂纪律，发现学员问题，下课后再纠正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标准1-4：坐在教室最后一排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步骤4：反馈听课结果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规范1：将听课记录单发送给部门经理和校长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时间规范：听课后2个工作日内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标准1-1：因学员集体投诉引发的听课，第一时间将听课结果反馈给部门经理和校长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标准1-2：邮件形式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：常规听课</w:t>
      </w:r>
    </w:p>
    <w:p>
      <w:pPr>
        <w:rPr>
          <w:rFonts w:hint="eastAsia"/>
        </w:rPr>
      </w:pPr>
      <w:r>
        <w:rPr>
          <w:rFonts w:hint="eastAsia"/>
        </w:rPr>
        <w:t>打开条件：每周周一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事件</w:t>
      </w:r>
      <w:r>
        <w:rPr>
          <w:rFonts w:hint="eastAsia"/>
          <w:lang w:val="en-US" w:eastAsia="zh-CN"/>
        </w:rPr>
        <w:t>11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270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tblHeader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步骤规范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tblHeader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步骤1：明确听课安排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规范1：明确听课时间、类型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时间规范：每周安排2节课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标准1-1：根据附件20-2：《班主任周工作安排表》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tblHeader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步骤2：准备听课用资料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规范1：准备听课记录单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规范2：准备笔记本和笔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标准1-1：《班主任听课记录单》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标准1-2：打印一份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8" w:hRule="atLeast"/>
          <w:tblHeader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步骤3：明确听课目标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规范1：判断教员讲授理论课的规范性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规范2：判断教员讲授上机课的规范性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规范3：判断教员是否能及时纠正学员不遵守纪律的问题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规范4：观察学员上课的表现，发现学员的特点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时间规范：听课前一天完成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标准1-1：上课有回顾、有提问、有总结、有案例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标准2-1：有演示、有总结、对学员进行辅导、对普遍问题进行讲解、不离开教室、不闲坐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标准3-1：发现上课睡觉、不认真听讲、接打手机、玩游戏、看闲书、说话的学员如何处理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标准4-1：哪些学员喜欢提问题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标准4-2：哪些学员积极配合教员授课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标准4-3：哪些对于教员的提问积极回答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标准4-4：哪些学员沉默寡言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标准4-5：哪些不向教员提问题，也不向同学请教，教员提问时低头不语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标准4-6：哪些学员上课纪律不好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标准4-7：哪些学员学习习惯不好，表现在：</w:t>
            </w:r>
          </w:p>
          <w:p>
            <w:pPr>
              <w:ind w:left="315" w:hanging="315" w:hangingChars="150"/>
              <w:rPr>
                <w:rFonts w:hint="eastAsia"/>
              </w:rPr>
            </w:pPr>
            <w:r>
              <w:rPr>
                <w:rFonts w:hint="eastAsia"/>
              </w:rPr>
              <w:t>1）听课与教员授课不合拍：教员讲时他看书，教员让练习时他提问</w:t>
            </w:r>
          </w:p>
          <w:p>
            <w:pPr>
              <w:ind w:left="315" w:hanging="315" w:hangingChars="150"/>
              <w:rPr>
                <w:rFonts w:hint="eastAsia"/>
              </w:rPr>
            </w:pPr>
            <w:r>
              <w:rPr>
                <w:rFonts w:hint="eastAsia"/>
              </w:rPr>
              <w:t>2）练习时自己没有尝试着做就问其他同学</w:t>
            </w:r>
          </w:p>
          <w:p>
            <w:pPr>
              <w:ind w:left="315" w:hanging="315" w:hangingChars="150"/>
              <w:rPr>
                <w:rFonts w:hint="eastAsia"/>
              </w:rPr>
            </w:pPr>
            <w:r>
              <w:rPr>
                <w:rFonts w:hint="eastAsia"/>
              </w:rPr>
              <w:t>3）习题做不出来就抄别人的，而不是向教员请教或自己解决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tblHeader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步骤4：听课并记录发现的问题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规范1：发现并记录教员的问题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规范2：发现并记录学员的问题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规范3：填写听课记录单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时间规范：听课当天完成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标准2-1：记录问题学员的姓名和表现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标准3-1：填写附件28-1：《班主任听课记录单》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tblHeader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步骤5：反馈听课结果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规范1：向教员反馈听课结果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规范2：向部门经理反馈听课结果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时间规范：听课后1个工作日内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标准1-1：如果教员存在不规范的情况课后私下及时提醒，便于改正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标准1-2：反映上课观察到的学员问题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标准2-1：如教员对班主任的提醒不予理睬，态度强硬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Cs w:val="21"/>
        </w:rPr>
        <w:t>事件</w:t>
      </w:r>
      <w:r>
        <w:rPr>
          <w:rFonts w:hint="eastAsia"/>
          <w:szCs w:val="21"/>
          <w:lang w:val="en-US" w:eastAsia="zh-CN"/>
        </w:rPr>
        <w:t xml:space="preserve">:11 </w:t>
      </w:r>
      <w:r>
        <w:rPr>
          <w:rFonts w:hint="eastAsia"/>
        </w:rPr>
        <w:t>中途调整带班的工作移交</w:t>
      </w:r>
    </w:p>
    <w:p>
      <w:pPr>
        <w:rPr>
          <w:rFonts w:hint="eastAsia"/>
        </w:rPr>
      </w:pPr>
      <w:r>
        <w:rPr>
          <w:rFonts w:hint="eastAsia"/>
        </w:rPr>
        <w:t>打开条件：接到班主任更换通知半个工作日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 事件</w:t>
      </w:r>
      <w:r>
        <w:rPr>
          <w:rFonts w:hint="eastAsia"/>
          <w:lang w:val="en-US" w:eastAsia="zh-CN"/>
        </w:rPr>
        <w:t>11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270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步骤规范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步骤1：准备移交资料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规范1：整理、准备工作中涉及的所有资料，包括电子文档和纸质文档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标准1-1：参见附件37-1：《班主任工作交接单》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步骤2：移交班级资料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规范1：介绍工作进度以及进期工作安排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规范2：移交本周和小周的工作计划表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规范3：按照《班主任工作交接单》中资料交接的内容逐项交接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时间规范：半天内完成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标准3-1：参见附件37-1：《班主任工作交接单》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步骤3：移交学员资料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规范1：依次讲解每个学员的详细情况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规范2：安排班会介绍新班主任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规范3：陪同接收人听课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规范4：陪同接收人进班巡班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规范5：指导接收人填写下周工作计划表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时间规范：2日内完成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标准1-1：根据学员档案排放顺序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标准2-1：利用课间或其它非上课时间，召开班会，向学员介绍新班主任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标准3-1：向教员介绍接班的班主任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步骤4：检查接收人接收情况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规范1：检查接收人的班级掌握情况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规范2：再次强调接收人不清楚的地方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时间规范：交接当日内完成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标准1-1：能否说出每个学员的优缺点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标准1-2：能否正确写出下周工作内容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标准1-3：能否描述班级总体情况，比如：整体学员数据分析，整体受教育水平，整体班级气氛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标准2-1：直到接收人清楚为止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：中途调整带班的工作接收</w:t>
      </w:r>
    </w:p>
    <w:p>
      <w:pPr>
        <w:rPr>
          <w:rFonts w:hint="eastAsia"/>
        </w:rPr>
      </w:pPr>
      <w:r>
        <w:rPr>
          <w:rFonts w:hint="eastAsia"/>
        </w:rPr>
        <w:t>打开条件：接到班主任更换通知半个工作日内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  事件</w:t>
      </w:r>
      <w:r>
        <w:rPr>
          <w:rFonts w:hint="eastAsia"/>
          <w:lang w:val="en-US" w:eastAsia="zh-CN"/>
        </w:rPr>
        <w:t>12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270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步骤规范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步骤1：接到带班通知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规范1：明确带班主任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标准1-1：教质部经理邮件或会议通知1-2：带班类型、原班主任、学员数量、目前课程进度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标准1-3：更换原因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步骤2：接收班级资料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规范1：接收本周和下周的工作计划表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规范2：按照《班主任工作交接单》中资料交接的内容逐项交接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规范3：向前任班主任了解班级情况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时间规范：半天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标准2-1：参见附件37-1：《班主任工作交接单》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标准3-1：达到能够复述前任班主任说的每个学员的优缺点；能够正确写出下周工作内容；能够描述班级总结情况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步骤3：熟悉学员情况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规范1：记住学员姓名和特点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时间规范：2日内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标准1-1：说出学员姓名能找出学员照片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标准1-2：能说出学员的一个特点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步骤4：熟悉工作内容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 巡班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规范2：向教员了解学员情况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规范3：制定下周工作计划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标准1-1：参见岗位事件34：巡班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标准2-1：了解学员作业提交，学习结果，出勤方面的情况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标准3-1：对原班主任的计划进行修订改进，填写附件21-1：《班主周工作安排表》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步骤5：与学员见面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规范1：自我介绍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规范2：介绍下一周工作安排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规范3：利用课间时间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标准1-1：个人信息包括：姓名，联系方式、工作经历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标准1-2：自己的愿望：带领大家学习目标，与大家分享学习中的酸甜苦辣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标准1-3：只讲与学员学习有关的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标准1-4；5-8分钟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标准3-1：有原班主任陪同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"/>
        <w:tblpPr w:leftFromText="180" w:rightFromText="180" w:vertAnchor="text" w:horzAnchor="margin" w:tblpY="158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80"/>
        <w:gridCol w:w="2520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2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步骤2：约学员谈话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规范1：找学员没有课的时间或课间</w:t>
            </w:r>
          </w:p>
        </w:tc>
        <w:tc>
          <w:tcPr>
            <w:tcW w:w="288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标准1-1：班主任直接通知学员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标准1-2：按附件21-1《与学员谈话计划表》顺序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步骤3：与学员谈话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规范1：寒暄暖场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规范2：分类访谈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规范3：结束谈话</w:t>
            </w:r>
          </w:p>
        </w:tc>
        <w:tc>
          <w:tcPr>
            <w:tcW w:w="288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标准1-1：寒暄可以以问题开场，例如：我们这学期也上一段时间了，感觉学得怎么样？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标准1-2：访谈以肯定、鼓励、信任为主。与学员拉近关系如：“嗯，学得很不错；很有潜质”；点头表示认可学员观念或表示听到学员的话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标准1-3：寒暄中对学员的错误思想不作批评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-1：对基础比较好，比较骄傲的学员，访谈思路为：认可目前技术能力；从就业素质和企业内发展必须具备的素质上树立新目标。如：“XX同学，从前面的学习里，老师感觉你基础不错，是个好苗子。同时也对你有新的要求。”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你有一些基础，但缺乏整体技能框架。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创新项目一定是有足够的框架才行。你不光要立足这个行业，你加强训练是可以在这个 行业里有 很好的发展的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还需要在职业素质上有很大的进步才行。目前你在沟通能力上还比较欠缺。而这些素质在以后的发展中，越想走向管理层就越需要。所以，你要明确你自己的学习目标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还有平时不要掉以轻心，很多知识关键点、项目经验，老师会在平时讲课中进行渗透去讲解。课程会慢慢变难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标准2-2：对没有基础且平时学习学习方面数据显示有问题，且改变有些困难需要一定时间的学员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思路是：部分肯定学员前期的学习效果，学习过程。然后对S1课程有一个清晰的定位。提出要求，鼓励他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说辞如：“XX同学，从前面的学习里，你觉得学得怎么样？”等待回答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学员回答后，告诉学员：我和XX老师（教员）都觉得都觉得你有很好的潜质。跟你刚来比，很多不懂的知识现在都懂了吧。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当然也会遇到一些困难，这些困难都是常见的。很正常，不用特别着急。S1的学习不好似要我们技术上登峰造极，而是锻炼好我们的基础思维，但坚持想就对了。思维过程就是一个量变到质变的过程，只要努力，就一定会有结果。你看现在就业的XXX就是这样的。他S1成绩比你差，什么都做不出来，开始学习很困难；可是一直努力，S2技术就跟那些计算机专科、本科的学员差不多了。最后在国家十二大软件产业之一的XX单位就业了。所以不要着急，一点一点地努力 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而且，技术学习是多出路的。JAVA方向、NET方向，数据库（网络、系统、数据、安全）只有在学习过程里尝试了，你才会越来越清晰自己的方向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从素质上看，你的语言表达还不错，将来可以努力往售前技术工程师发展；售前技术工程师上一个技术加销售的性质，发展的前景是非常可观的。很多重要的管理岗位都是从这个职位发展起来的。如果往这样的岗位发展，你必须具备完整的知识框架，因为你不知道下一个项目客户会有什么样的技术要求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当然，你还需要在沟通，包括专业沟通如写标书；演讲技巧上下功夫。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B从素质上看，你比较细心，抗压能力也不错，将来可以努力往售后技术工程师发展；这个职位的发展前景是非常客观的；这个岗位需要完整的知识框架，因为你不知道你会学要解决什么样的技术难题。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当然也学要很高的职业素质，你还需要在沟通，演讲技巧上下功夫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标准2-3：其他学员的谈话思路是：肯定学员前期的学习效果，学习过程。然后对S1学习有一个清晰的定位。针对个人情况提出要求，鼓励他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标准3-1：对学员提出希望及要求，以肯定、鼓励信任的基调结束谈话。如：只有埋头才能出头，一定认真学习。老师相信你行的。好的，我们下次再聊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步骤4：作谈话记录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规范1：保存谈话记录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时间规范：当天完成</w:t>
            </w:r>
          </w:p>
        </w:tc>
        <w:tc>
          <w:tcPr>
            <w:tcW w:w="288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标准1-1：添加在附件43-1：《学员阶段性访谈记录表》中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标准1-2：记录学员暴露出的问题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计划不升学问题。当你对本学期做了定位后，部分学员自然会问你就业问题；一般这类学员是家庭情况不是很好的学员；发展目标不明确的问题。帮助学员建立目标后的结果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标准1-3：针对问题制定相应方案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计划不升学问题。再次明确S1，只是思维训练，好比挖地基；只有学到Y2才能完整知识体系，才能应对就业；不光是找到工作，而是要有一个很好的职业发展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发展目标不明确的问题。让教员配合帮助学员固化目标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pPr w:leftFromText="180" w:rightFromText="180" w:vertAnchor="text" w:horzAnchor="margin" w:tblpY="158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80"/>
        <w:gridCol w:w="2520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步骤6：分类谈话，帮助学员看清问题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规范1：与读自己的学习能力没有信心的学员谈话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规范2：与对教学质量（教师）表示怀疑的学员谈话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规范3：与对是否能够就业表示怀疑的学员谈话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规范4：与有经济困难的学员谈话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规范5：帮助学员下决心</w:t>
            </w:r>
          </w:p>
        </w:tc>
        <w:tc>
          <w:tcPr>
            <w:tcW w:w="288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标准1-1：了解学员的认知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询问学员：为什么觉得自己学不会呢？有哪些现象呢？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引导学员回归到对平时学习现象的分析，如学员会回答作业不会做，考试成绩不好，老师上课听不懂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标准1-2：打破学员原有的认知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因为学不懂放弃理想的逻辑是不对的；相反应该是没有达到理想，想尽方法达到认真倾听学员说话的过程中找到切入点，让学员意识到自己的想法有问题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能不能顺利就业不在与阶段中技术考试考了多少分，错了几道踢，而在于最终综合素质的提高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放弃就解决问题了吗？将来难道不会遇到困难？与原来进青鸟的理想进行对比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标准1-3：建立新的认知</w:t>
            </w:r>
          </w:p>
          <w:p>
            <w:pPr>
              <w:numPr>
                <w:ilvl w:val="0"/>
                <w:numId w:val="23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分析平时成绩，让他看到进步。说明他的学习能力还是很不错的。想像中的自己和真实自己之间是有差距的。看成绩，不光要看自己考多少分，还应该看潜质</w:t>
            </w:r>
          </w:p>
          <w:p>
            <w:pPr>
              <w:numPr>
                <w:ilvl w:val="0"/>
                <w:numId w:val="23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可以给他讲其他同一类型学员的成功案例，说明放弃是很可惜的</w:t>
            </w:r>
          </w:p>
          <w:p>
            <w:pPr>
              <w:numPr>
                <w:ilvl w:val="0"/>
                <w:numId w:val="23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分析原因，比如出勤情况，花的课外时间、学习方法等方面。告诉学员学习能力是可以提高的，并且在今后也是无法回避的问题。遇到一点困难就放弃，对做什么都是不行的。学习的问题只能在学习的过程中解决</w:t>
            </w:r>
          </w:p>
          <w:p>
            <w:pPr>
              <w:numPr>
                <w:ilvl w:val="0"/>
                <w:numId w:val="23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学习就是从量变到质变的过程，现在锻炼的重点是你的思维，目前题做不出来是阶段性的，也是以前常见的。只是坚持思考，一定可以学懂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-1：引导学员正确对待教师，教师也不是完美的，尤其是计算机技术方面，不要求全责备。通过学习，学员成绩确实提高了，这里面也有老师很大的付出和努力。让学生看到教师的努力。另外可以介绍下阶段任课教师的情况，让学员有信心。另外，学习主要是为了自己，不是为教师，轻易放弃学习是可惜的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标准2-2：给学生分析学习成绩的好坏客观原因：和原来的基础相关，最重要的不在于教师，而在于学生自己，分析学习成绩好的原因是什么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标准3-1：举中心实例；新启动中心可以举其他中心学员案例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标准3-1：根据不同的类型，准备讲解相应的类型如：基础薄弱型；大学生就业型；高中生就业型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标准4-1继续学习，困难只是暂时的，将来我们毕业工作了，经济上的困难才能真正解决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标准5-1：展望学完就业的情景，对学员的学习进行肯定，帮助学员下决心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Cs w:val="21"/>
        </w:rPr>
        <w:t>事件</w:t>
      </w:r>
      <w:r>
        <w:rPr>
          <w:rFonts w:hint="eastAsia"/>
          <w:szCs w:val="21"/>
          <w:lang w:val="en-US" w:eastAsia="zh-CN"/>
        </w:rPr>
        <w:t>13</w:t>
      </w:r>
      <w:r>
        <w:rPr>
          <w:rFonts w:hint="eastAsia"/>
        </w:rPr>
        <w:t>：组织学员升学缴费</w:t>
      </w:r>
    </w:p>
    <w:p>
      <w:pPr>
        <w:rPr>
          <w:rFonts w:hint="eastAsia"/>
        </w:rPr>
      </w:pPr>
      <w:r>
        <w:rPr>
          <w:rFonts w:hint="eastAsia"/>
        </w:rPr>
        <w:t>打开条件：离该班结课还有45天时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 事件</w:t>
      </w:r>
      <w:r>
        <w:rPr>
          <w:rFonts w:hint="eastAsia"/>
          <w:lang w:val="en-US" w:eastAsia="zh-CN"/>
        </w:rPr>
        <w:t>13</w:t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800"/>
        <w:gridCol w:w="252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tblHeader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252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步骤规范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tblHeader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步骤1：确定该班级进入升学阶段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规范1：确定班级学员数量、结课具体时间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规范2：明确下学期安排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时间规范：离结课还有45天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标准2-1：邮件询问部门经理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标准2-2：明确下学期预计开班时间，教员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标准3-1：结课指结束课程讲授，项目实践课开始之前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tblHeader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步骤2：确定交费时间段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规范1：结课前30开始交费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规范2：与出纳约定集体收费具体时间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时间规范：收费时间控制在通知收费后的7-15天内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标准1-1：查看课程表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标准2-1：精确到日期（星期），上午/下午/晚上）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tblHeader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步骤3：召开班委会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规范1：通知班委开会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时间规范：离结课40-45天内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标准1-1：会议上通知班委收费计划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标准1-2：和班委展望下学期学习，通过下学期学习可以具备的能力，中心就业趋势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标准1-3：和班委展望就业形势，可以从学员就业后的稳定性，工作发展前景，薪水，公司名气等进行分析。强调通过做班委可以提升综合素质，更利于就业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tblHeader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步骤4：通知全班学员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规范1：采用集体收费形式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规范2：下课后进入教室向全班宣布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标准2-1：要求全班学员在场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标准2-2：通知交费和领书时间准确到X月X日（星期X）早上8：30------X月X日下午4：30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标准2-3：交纳学费的数量、时间、地点要求在黑板上写下来；或者给每个学员发书面通知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  <w:tblHeader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步骤5：陪同学员交费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规范1：开具交费单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规范2：全程陪同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1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标准1-1：出纳凭交费单收取学费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标准2-1：带领学员到财务交费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标准2-2：领取教材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24C6"/>
    <w:multiLevelType w:val="multilevel"/>
    <w:tmpl w:val="024B24C6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D3B51C0"/>
    <w:multiLevelType w:val="multilevel"/>
    <w:tmpl w:val="0D3B51C0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3ED274E"/>
    <w:multiLevelType w:val="multilevel"/>
    <w:tmpl w:val="13ED274E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C7622D8"/>
    <w:multiLevelType w:val="multilevel"/>
    <w:tmpl w:val="1C7622D8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C883319"/>
    <w:multiLevelType w:val="multilevel"/>
    <w:tmpl w:val="1C883319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224279EA"/>
    <w:multiLevelType w:val="multilevel"/>
    <w:tmpl w:val="224279EA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2D2F169D"/>
    <w:multiLevelType w:val="multilevel"/>
    <w:tmpl w:val="2D2F169D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306A05C2"/>
    <w:multiLevelType w:val="multilevel"/>
    <w:tmpl w:val="306A05C2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338C4BEB"/>
    <w:multiLevelType w:val="multilevel"/>
    <w:tmpl w:val="338C4BEB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36BF0598"/>
    <w:multiLevelType w:val="multilevel"/>
    <w:tmpl w:val="36BF0598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04272D0"/>
    <w:multiLevelType w:val="multilevel"/>
    <w:tmpl w:val="404272D0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1EA785F"/>
    <w:multiLevelType w:val="multilevel"/>
    <w:tmpl w:val="41EA785F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2B67B6A"/>
    <w:multiLevelType w:val="multilevel"/>
    <w:tmpl w:val="42B67B6A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461718FD"/>
    <w:multiLevelType w:val="multilevel"/>
    <w:tmpl w:val="461718FD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4A4A409D"/>
    <w:multiLevelType w:val="multilevel"/>
    <w:tmpl w:val="4A4A409D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500D3700"/>
    <w:multiLevelType w:val="multilevel"/>
    <w:tmpl w:val="500D3700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53193E3A"/>
    <w:multiLevelType w:val="multilevel"/>
    <w:tmpl w:val="53193E3A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6BAB497B"/>
    <w:multiLevelType w:val="multilevel"/>
    <w:tmpl w:val="6BAB497B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6FDA5B5F"/>
    <w:multiLevelType w:val="multilevel"/>
    <w:tmpl w:val="6FDA5B5F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75BE3C48"/>
    <w:multiLevelType w:val="multilevel"/>
    <w:tmpl w:val="75BE3C48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779C6A18"/>
    <w:multiLevelType w:val="multilevel"/>
    <w:tmpl w:val="779C6A18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7C37231E"/>
    <w:multiLevelType w:val="multilevel"/>
    <w:tmpl w:val="7C37231E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DCD6F5A"/>
    <w:multiLevelType w:val="multilevel"/>
    <w:tmpl w:val="7DCD6F5A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2"/>
  </w:num>
  <w:num w:numId="5">
    <w:abstractNumId w:val="14"/>
  </w:num>
  <w:num w:numId="6">
    <w:abstractNumId w:val="3"/>
  </w:num>
  <w:num w:numId="7">
    <w:abstractNumId w:val="21"/>
  </w:num>
  <w:num w:numId="8">
    <w:abstractNumId w:val="16"/>
  </w:num>
  <w:num w:numId="9">
    <w:abstractNumId w:val="22"/>
  </w:num>
  <w:num w:numId="10">
    <w:abstractNumId w:val="6"/>
  </w:num>
  <w:num w:numId="11">
    <w:abstractNumId w:val="1"/>
  </w:num>
  <w:num w:numId="12">
    <w:abstractNumId w:val="13"/>
  </w:num>
  <w:num w:numId="13">
    <w:abstractNumId w:val="5"/>
  </w:num>
  <w:num w:numId="14">
    <w:abstractNumId w:val="20"/>
  </w:num>
  <w:num w:numId="15">
    <w:abstractNumId w:val="9"/>
  </w:num>
  <w:num w:numId="16">
    <w:abstractNumId w:val="19"/>
  </w:num>
  <w:num w:numId="17">
    <w:abstractNumId w:val="15"/>
  </w:num>
  <w:num w:numId="18">
    <w:abstractNumId w:val="11"/>
  </w:num>
  <w:num w:numId="19">
    <w:abstractNumId w:val="2"/>
  </w:num>
  <w:num w:numId="20">
    <w:abstractNumId w:val="17"/>
  </w:num>
  <w:num w:numId="21">
    <w:abstractNumId w:val="18"/>
  </w:num>
  <w:num w:numId="22">
    <w:abstractNumId w:val="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F7A62"/>
    <w:rsid w:val="4E1A6A61"/>
    <w:rsid w:val="5C1D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Administrator.PC-20180528HXDW</dc:creator>
  <cp:lastModifiedBy>Administrator</cp:lastModifiedBy>
  <dcterms:modified xsi:type="dcterms:W3CDTF">2019-03-20T02:57:10Z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