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782" w:rsidRPr="0091659B" w:rsidRDefault="008E1782" w:rsidP="00932523">
      <w:pPr>
        <w:rPr>
          <w:b/>
          <w:bCs/>
          <w:sz w:val="40"/>
          <w:szCs w:val="40"/>
          <w:lang w:val="vi-VN"/>
        </w:rPr>
      </w:pPr>
      <w:r w:rsidRPr="0091659B">
        <w:rPr>
          <w:b/>
          <w:bCs/>
          <w:sz w:val="40"/>
          <w:szCs w:val="40"/>
          <w:lang w:val="vi-VN"/>
        </w:rPr>
        <w:t>Nhóm 1</w:t>
      </w:r>
    </w:p>
    <w:p w:rsidR="008E178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い＞あ＋れます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聞きます＞聞かれま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読みます＞＞読まれます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帰ります＞＞帰られます</w:t>
      </w:r>
    </w:p>
    <w:p w:rsidR="008E1782" w:rsidRPr="0091659B" w:rsidRDefault="008E1782" w:rsidP="00932523">
      <w:pPr>
        <w:rPr>
          <w:b/>
          <w:bCs/>
          <w:sz w:val="40"/>
          <w:szCs w:val="40"/>
          <w:lang w:val="vi-VN"/>
        </w:rPr>
      </w:pPr>
      <w:r w:rsidRPr="0091659B">
        <w:rPr>
          <w:b/>
          <w:bCs/>
          <w:sz w:val="40"/>
          <w:szCs w:val="40"/>
          <w:lang w:val="vi-VN"/>
        </w:rPr>
        <w:t>Nhóm 2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sz w:val="40"/>
          <w:szCs w:val="40"/>
          <w:lang w:val="vi-VN"/>
        </w:rPr>
        <w:t xml:space="preserve">Bỏ </w:t>
      </w:r>
      <w:r w:rsidRPr="0091659B">
        <w:rPr>
          <w:rFonts w:hint="eastAsia"/>
          <w:sz w:val="40"/>
          <w:szCs w:val="40"/>
          <w:lang w:val="vi-VN"/>
        </w:rPr>
        <w:t>ます＋られます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食べます＞＞食べられます。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起きます＞＞起きられます</w:t>
      </w:r>
    </w:p>
    <w:p w:rsidR="008E1782" w:rsidRPr="0091659B" w:rsidRDefault="008E1782" w:rsidP="00932523">
      <w:pPr>
        <w:rPr>
          <w:b/>
          <w:bCs/>
          <w:sz w:val="40"/>
          <w:szCs w:val="40"/>
          <w:lang w:val="vi-VN"/>
        </w:rPr>
      </w:pPr>
      <w:r w:rsidRPr="0091659B">
        <w:rPr>
          <w:b/>
          <w:bCs/>
          <w:sz w:val="40"/>
          <w:szCs w:val="40"/>
          <w:lang w:val="vi-VN"/>
        </w:rPr>
        <w:t>Nhóm 3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来ます＞＞来られます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勉強します＞＞勉強されます</w:t>
      </w:r>
    </w:p>
    <w:p w:rsidR="00F76F92" w:rsidRPr="0091659B" w:rsidRDefault="00F76F92" w:rsidP="00932523">
      <w:pPr>
        <w:rPr>
          <w:sz w:val="40"/>
          <w:szCs w:val="40"/>
          <w:lang w:val="vi-VN"/>
        </w:rPr>
      </w:pPr>
      <w:r w:rsidRPr="0091659B">
        <w:rPr>
          <w:rFonts w:hint="eastAsia"/>
          <w:sz w:val="40"/>
          <w:szCs w:val="40"/>
          <w:lang w:val="vi-VN"/>
        </w:rPr>
        <w:t>（します＞＞されます）</w:t>
      </w:r>
    </w:p>
    <w:p w:rsidR="008E1782" w:rsidRPr="00932523" w:rsidRDefault="008E1782" w:rsidP="00932523">
      <w:pPr>
        <w:rPr>
          <w:sz w:val="72"/>
          <w:szCs w:val="72"/>
          <w:lang w:val="vi-VN"/>
        </w:rPr>
      </w:pPr>
    </w:p>
    <w:p w:rsidR="00932523" w:rsidRDefault="00932523">
      <w:pPr>
        <w:rPr>
          <w:sz w:val="96"/>
          <w:szCs w:val="96"/>
          <w:lang w:val="vi-VN"/>
        </w:rPr>
      </w:pPr>
    </w:p>
    <w:p w:rsidR="00F76F92" w:rsidRDefault="00F76F92">
      <w:pPr>
        <w:rPr>
          <w:sz w:val="96"/>
          <w:szCs w:val="96"/>
          <w:lang w:val="vi-VN"/>
        </w:rPr>
      </w:pPr>
    </w:p>
    <w:p w:rsidR="0091659B" w:rsidRDefault="0091659B">
      <w:pPr>
        <w:rPr>
          <w:sz w:val="96"/>
          <w:szCs w:val="96"/>
          <w:lang w:val="vi-VN"/>
        </w:rPr>
      </w:pPr>
    </w:p>
    <w:p w:rsidR="0091659B" w:rsidRDefault="0091659B">
      <w:pPr>
        <w:rPr>
          <w:sz w:val="96"/>
          <w:szCs w:val="96"/>
          <w:lang w:val="vi-VN"/>
        </w:rPr>
      </w:pPr>
    </w:p>
    <w:p w:rsidR="00F76F92" w:rsidRDefault="00F76F92">
      <w:pPr>
        <w:rPr>
          <w:sz w:val="96"/>
          <w:szCs w:val="96"/>
          <w:lang w:val="vi-VN"/>
        </w:rPr>
      </w:pPr>
    </w:p>
    <w:tbl>
      <w:tblPr>
        <w:tblStyle w:val="TableGrid"/>
        <w:tblpPr w:leftFromText="180" w:rightFromText="180" w:vertAnchor="page" w:horzAnchor="margin" w:tblpXSpec="center" w:tblpY="1962"/>
        <w:tblW w:w="10343" w:type="dxa"/>
        <w:tblLook w:val="04A0" w:firstRow="1" w:lastRow="0" w:firstColumn="1" w:lastColumn="0" w:noHBand="0" w:noVBand="1"/>
      </w:tblPr>
      <w:tblGrid>
        <w:gridCol w:w="1129"/>
        <w:gridCol w:w="1873"/>
        <w:gridCol w:w="1104"/>
        <w:gridCol w:w="2268"/>
        <w:gridCol w:w="1701"/>
        <w:gridCol w:w="2268"/>
      </w:tblGrid>
      <w:tr w:rsidR="0091659B" w:rsidTr="0091659B">
        <w:tc>
          <w:tcPr>
            <w:tcW w:w="6374" w:type="dxa"/>
            <w:gridSpan w:val="4"/>
          </w:tcPr>
          <w:p w:rsidR="0091659B" w:rsidRPr="0091659B" w:rsidRDefault="0091659B" w:rsidP="0091659B">
            <w:pPr>
              <w:jc w:val="center"/>
              <w:rPr>
                <w:b/>
                <w:bCs/>
                <w:sz w:val="96"/>
                <w:szCs w:val="96"/>
                <w:lang w:val="vi-VN"/>
              </w:rPr>
            </w:pPr>
            <w:r w:rsidRPr="0091659B">
              <w:rPr>
                <w:rFonts w:asciiTheme="minorEastAsia" w:hAnsiTheme="minorEastAsia" w:hint="eastAsia"/>
                <w:b/>
                <w:bCs/>
                <w:color w:val="FF0000"/>
                <w:sz w:val="40"/>
                <w:szCs w:val="40"/>
                <w:lang w:val="vi-VN"/>
              </w:rPr>
              <w:lastRenderedPageBreak/>
              <w:t>１グループ</w:t>
            </w:r>
          </w:p>
        </w:tc>
        <w:tc>
          <w:tcPr>
            <w:tcW w:w="3969" w:type="dxa"/>
            <w:gridSpan w:val="2"/>
          </w:tcPr>
          <w:p w:rsidR="0091659B" w:rsidRPr="0091659B" w:rsidRDefault="0091659B" w:rsidP="0091659B">
            <w:pPr>
              <w:jc w:val="center"/>
              <w:rPr>
                <w:b/>
                <w:bCs/>
                <w:sz w:val="96"/>
                <w:szCs w:val="96"/>
                <w:lang w:val="vi-VN"/>
              </w:rPr>
            </w:pPr>
            <w:r w:rsidRPr="0091659B">
              <w:rPr>
                <w:rFonts w:asciiTheme="minorEastAsia" w:hAnsiTheme="minorEastAsia" w:hint="eastAsia"/>
                <w:b/>
                <w:bCs/>
                <w:color w:val="FF0000"/>
                <w:sz w:val="40"/>
                <w:szCs w:val="40"/>
                <w:lang w:val="vi-VN"/>
              </w:rPr>
              <w:t>２グループ</w:t>
            </w:r>
          </w:p>
        </w:tc>
      </w:tr>
      <w:tr w:rsidR="0091659B" w:rsidTr="0091659B">
        <w:tc>
          <w:tcPr>
            <w:tcW w:w="1129" w:type="dxa"/>
          </w:tcPr>
          <w:p w:rsidR="0091659B" w:rsidRPr="008D1318" w:rsidRDefault="0091659B" w:rsidP="0091659B">
            <w:pPr>
              <w:rPr>
                <w:sz w:val="40"/>
                <w:szCs w:val="40"/>
                <w:lang w:val="vi-VN"/>
              </w:rPr>
            </w:pPr>
            <w:r>
              <w:rPr>
                <w:rFonts w:hint="eastAsia"/>
                <w:sz w:val="40"/>
                <w:szCs w:val="40"/>
                <w:lang w:val="vi-VN"/>
              </w:rPr>
              <w:t>書く</w:t>
            </w:r>
          </w:p>
        </w:tc>
        <w:tc>
          <w:tcPr>
            <w:tcW w:w="1873" w:type="dxa"/>
          </w:tcPr>
          <w:p w:rsidR="0091659B" w:rsidRPr="00B47C1A" w:rsidRDefault="0091659B" w:rsidP="0091659B">
            <w:pPr>
              <w:jc w:val="center"/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書かれる</w:t>
            </w:r>
          </w:p>
        </w:tc>
        <w:tc>
          <w:tcPr>
            <w:tcW w:w="1104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遊ぶ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遊ばれる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食べる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食べられる</w:t>
            </w:r>
          </w:p>
        </w:tc>
      </w:tr>
      <w:tr w:rsidR="0091659B" w:rsidTr="0091659B">
        <w:tc>
          <w:tcPr>
            <w:tcW w:w="1129" w:type="dxa"/>
          </w:tcPr>
          <w:p w:rsidR="0091659B" w:rsidRPr="00606D7B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聞く</w:t>
            </w:r>
          </w:p>
        </w:tc>
        <w:tc>
          <w:tcPr>
            <w:tcW w:w="1873" w:type="dxa"/>
          </w:tcPr>
          <w:p w:rsidR="0091659B" w:rsidRPr="008B0596" w:rsidRDefault="0091659B" w:rsidP="0091659B">
            <w:pPr>
              <w:rPr>
                <w:rFonts w:asciiTheme="majorEastAsia" w:eastAsiaTheme="majorEastAsia" w:hAnsiTheme="majorEastAsia"/>
                <w:sz w:val="40"/>
                <w:szCs w:val="40"/>
                <w:lang w:val="vi-VN"/>
              </w:rPr>
            </w:pPr>
            <w:r w:rsidRPr="00C62E7B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聞かれる</w:t>
            </w:r>
          </w:p>
        </w:tc>
        <w:tc>
          <w:tcPr>
            <w:tcW w:w="1104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飲む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飲まれる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考える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考えられる</w:t>
            </w:r>
          </w:p>
        </w:tc>
      </w:tr>
      <w:tr w:rsidR="0091659B" w:rsidTr="0091659B">
        <w:tc>
          <w:tcPr>
            <w:tcW w:w="1129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606D7B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行く</w:t>
            </w:r>
          </w:p>
        </w:tc>
        <w:tc>
          <w:tcPr>
            <w:tcW w:w="1873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5C49E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行かれる</w:t>
            </w:r>
          </w:p>
        </w:tc>
        <w:tc>
          <w:tcPr>
            <w:tcW w:w="1104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休む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休まれる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決める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決められる</w:t>
            </w:r>
          </w:p>
        </w:tc>
      </w:tr>
      <w:tr w:rsidR="0091659B" w:rsidTr="0091659B">
        <w:tc>
          <w:tcPr>
            <w:tcW w:w="1129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606D7B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急ぐ</w:t>
            </w:r>
          </w:p>
        </w:tc>
        <w:tc>
          <w:tcPr>
            <w:tcW w:w="1873" w:type="dxa"/>
          </w:tcPr>
          <w:p w:rsidR="0091659B" w:rsidRPr="005C49E2" w:rsidRDefault="0091659B" w:rsidP="0091659B">
            <w:pPr>
              <w:rPr>
                <w:sz w:val="40"/>
                <w:szCs w:val="40"/>
                <w:lang w:val="vi-VN"/>
              </w:rPr>
            </w:pPr>
            <w:r>
              <w:rPr>
                <w:rFonts w:hint="eastAsia"/>
                <w:sz w:val="40"/>
                <w:szCs w:val="40"/>
                <w:lang w:val="vi-VN"/>
              </w:rPr>
              <w:t>急がれる</w:t>
            </w:r>
          </w:p>
        </w:tc>
        <w:tc>
          <w:tcPr>
            <w:tcW w:w="1104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帰る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変えられる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借りる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借りられる</w:t>
            </w:r>
          </w:p>
        </w:tc>
      </w:tr>
      <w:tr w:rsidR="0091659B" w:rsidTr="0091659B">
        <w:tc>
          <w:tcPr>
            <w:tcW w:w="1129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606D7B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話す</w:t>
            </w:r>
          </w:p>
        </w:tc>
        <w:tc>
          <w:tcPr>
            <w:tcW w:w="1873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話される</w:t>
            </w:r>
          </w:p>
        </w:tc>
        <w:tc>
          <w:tcPr>
            <w:tcW w:w="1104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取る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取られる</w:t>
            </w:r>
          </w:p>
        </w:tc>
        <w:tc>
          <w:tcPr>
            <w:tcW w:w="3969" w:type="dxa"/>
            <w:gridSpan w:val="2"/>
          </w:tcPr>
          <w:p w:rsidR="0091659B" w:rsidRPr="0091659B" w:rsidRDefault="0091659B" w:rsidP="0091659B">
            <w:pPr>
              <w:jc w:val="center"/>
              <w:rPr>
                <w:rFonts w:asciiTheme="minorEastAsia" w:hAnsiTheme="minorEastAsia"/>
                <w:b/>
                <w:bCs/>
                <w:sz w:val="40"/>
                <w:szCs w:val="40"/>
                <w:lang w:val="vi-VN"/>
              </w:rPr>
            </w:pPr>
            <w:r w:rsidRPr="0091659B">
              <w:rPr>
                <w:rFonts w:asciiTheme="minorEastAsia" w:hAnsiTheme="minorEastAsia" w:hint="eastAsia"/>
                <w:b/>
                <w:bCs/>
                <w:color w:val="FF0000"/>
                <w:sz w:val="40"/>
                <w:szCs w:val="40"/>
                <w:lang w:val="vi-VN"/>
              </w:rPr>
              <w:t>３グループ</w:t>
            </w:r>
          </w:p>
        </w:tc>
      </w:tr>
      <w:tr w:rsidR="0091659B" w:rsidTr="0091659B">
        <w:tc>
          <w:tcPr>
            <w:tcW w:w="1129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出す</w:t>
            </w:r>
          </w:p>
        </w:tc>
        <w:tc>
          <w:tcPr>
            <w:tcW w:w="1873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出される</w:t>
            </w:r>
          </w:p>
        </w:tc>
        <w:tc>
          <w:tcPr>
            <w:tcW w:w="1104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使う</w:t>
            </w:r>
          </w:p>
        </w:tc>
        <w:tc>
          <w:tcPr>
            <w:tcW w:w="2268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使われる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来る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来られる</w:t>
            </w:r>
          </w:p>
        </w:tc>
      </w:tr>
      <w:tr w:rsidR="0091659B" w:rsidTr="0091659B">
        <w:tc>
          <w:tcPr>
            <w:tcW w:w="1129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待つ</w:t>
            </w:r>
          </w:p>
        </w:tc>
        <w:tc>
          <w:tcPr>
            <w:tcW w:w="1873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またれる</w:t>
            </w:r>
          </w:p>
        </w:tc>
        <w:tc>
          <w:tcPr>
            <w:tcW w:w="1104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吸う</w:t>
            </w:r>
          </w:p>
        </w:tc>
        <w:tc>
          <w:tcPr>
            <w:tcW w:w="2268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吸われる</w:t>
            </w:r>
          </w:p>
        </w:tc>
        <w:tc>
          <w:tcPr>
            <w:tcW w:w="1701" w:type="dxa"/>
          </w:tcPr>
          <w:p w:rsidR="0091659B" w:rsidRDefault="0091659B" w:rsidP="0091659B">
            <w:pPr>
              <w:rPr>
                <w:sz w:val="96"/>
                <w:szCs w:val="96"/>
                <w:lang w:val="vi-VN"/>
              </w:rPr>
            </w:pPr>
            <w:r w:rsidRPr="002F32A2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食事する</w:t>
            </w:r>
          </w:p>
        </w:tc>
        <w:tc>
          <w:tcPr>
            <w:tcW w:w="2268" w:type="dxa"/>
          </w:tcPr>
          <w:p w:rsidR="0091659B" w:rsidRPr="00CA0CEC" w:rsidRDefault="0091659B" w:rsidP="0091659B">
            <w:pPr>
              <w:rPr>
                <w:rFonts w:asciiTheme="minorEastAsia" w:hAnsiTheme="minorEastAsia" w:hint="eastAsia"/>
                <w:sz w:val="40"/>
                <w:szCs w:val="40"/>
                <w:lang w:val="vi-VN"/>
              </w:rPr>
            </w:pPr>
            <w:r w:rsidRPr="00CA0CEC"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食事され</w:t>
            </w:r>
            <w:r>
              <w:rPr>
                <w:rFonts w:asciiTheme="minorEastAsia" w:hAnsiTheme="minorEastAsia" w:hint="eastAsia"/>
                <w:sz w:val="40"/>
                <w:szCs w:val="40"/>
                <w:lang w:val="vi-VN"/>
              </w:rPr>
              <w:t>る</w:t>
            </w:r>
          </w:p>
        </w:tc>
      </w:tr>
    </w:tbl>
    <w:p w:rsidR="00F76F92" w:rsidRPr="00932523" w:rsidRDefault="00F76F92">
      <w:pPr>
        <w:rPr>
          <w:sz w:val="96"/>
          <w:szCs w:val="96"/>
          <w:lang w:val="vi-VN"/>
        </w:rPr>
      </w:pPr>
      <w:bookmarkStart w:id="0" w:name="_GoBack"/>
      <w:bookmarkEnd w:id="0"/>
    </w:p>
    <w:sectPr w:rsidR="00F76F92" w:rsidRPr="0093252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23"/>
    <w:rsid w:val="00122330"/>
    <w:rsid w:val="00184BC4"/>
    <w:rsid w:val="002F32A2"/>
    <w:rsid w:val="005C49E2"/>
    <w:rsid w:val="00606D7B"/>
    <w:rsid w:val="008B0596"/>
    <w:rsid w:val="008D1318"/>
    <w:rsid w:val="008E1782"/>
    <w:rsid w:val="0091659B"/>
    <w:rsid w:val="00932523"/>
    <w:rsid w:val="009917C7"/>
    <w:rsid w:val="00B47C1A"/>
    <w:rsid w:val="00BB3B83"/>
    <w:rsid w:val="00C62E7B"/>
    <w:rsid w:val="00CA0CEC"/>
    <w:rsid w:val="00F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331B4"/>
  <w15:chartTrackingRefBased/>
  <w15:docId w15:val="{978AFDF7-8C1B-5C48-8836-C8118BBC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2021-08-05T03:07:00Z</dcterms:created>
  <dcterms:modified xsi:type="dcterms:W3CDTF">2021-08-05T05:34:00Z</dcterms:modified>
</cp:coreProperties>
</file>