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F3ED5" w14:textId="77777777" w:rsidR="008D6014" w:rsidRPr="001C06FC" w:rsidRDefault="008D6014" w:rsidP="00F77B8A">
      <w:pPr>
        <w:pStyle w:val="1"/>
      </w:pPr>
      <w:r w:rsidRPr="001C06FC">
        <w:rPr>
          <w:rFonts w:hint="cs"/>
          <w:cs/>
        </w:rPr>
        <w:t>บทที่ 1</w:t>
      </w:r>
      <w:r w:rsidR="00F77B8A">
        <w:rPr>
          <w:cs/>
        </w:rPr>
        <w:br/>
      </w:r>
      <w:r w:rsidR="00F77B8A">
        <w:rPr>
          <w:cs/>
        </w:rPr>
        <w:br/>
      </w:r>
      <w:r w:rsidRPr="001C06FC">
        <w:rPr>
          <w:rFonts w:hint="cs"/>
          <w:cs/>
        </w:rPr>
        <w:t>บทนำ</w:t>
      </w:r>
    </w:p>
    <w:p w14:paraId="298A48D2" w14:textId="77777777" w:rsidR="008D6014" w:rsidRPr="001C06FC" w:rsidRDefault="008D6014" w:rsidP="008D6014">
      <w:pPr>
        <w:spacing w:line="240" w:lineRule="auto"/>
      </w:pPr>
    </w:p>
    <w:p w14:paraId="39187928" w14:textId="0284AE7B" w:rsidR="008D6014" w:rsidRDefault="008D6014" w:rsidP="00C656D1">
      <w:pPr>
        <w:pStyle w:val="2"/>
        <w:numPr>
          <w:ilvl w:val="1"/>
          <w:numId w:val="4"/>
        </w:numPr>
      </w:pPr>
      <w:r w:rsidRPr="003B1C9A">
        <w:rPr>
          <w:cs/>
        </w:rPr>
        <w:t>ความเป็นมาและความสำคัญของโครงงาน</w:t>
      </w:r>
    </w:p>
    <w:p w14:paraId="5FAE06EC" w14:textId="43CFBECD" w:rsidR="00AC0DE1" w:rsidRPr="00AC0DE1" w:rsidRDefault="00C656D1" w:rsidP="00562096">
      <w:pPr>
        <w:pStyle w:val="Artical"/>
        <w:ind w:firstLine="567"/>
      </w:pPr>
      <w:r w:rsidRPr="00C656D1">
        <w:rPr>
          <w:cs/>
        </w:rPr>
        <w:t>ประเทศไทยพึ่งพาอ่างเก็บน้ำขนาดใหญ่เป็นแหล่งน้ำหลักของประเทศ ทั้งเพื่อการเกษตร การอุปโภคบริโภค การผลิตกระแสไฟฟ้า และการป้องกันอุทกภัย โดยกรมชลประทานเป็นหน่วยงานหลักที่รับผิดชอบอ่างเก็บน้ำขนาดใหญ่จำนวน 35 แห่ง</w:t>
      </w:r>
      <w:r>
        <w:rPr>
          <w:rFonts w:hint="cs"/>
          <w:cs/>
        </w:rPr>
        <w:t xml:space="preserve"> </w:t>
      </w:r>
      <w:r w:rsidR="00854F8D" w:rsidRPr="00AC0DE1">
        <w:fldChar w:fldCharType="begin"/>
      </w:r>
      <w:r w:rsidR="00854F8D" w:rsidRPr="00AC0DE1">
        <w:instrText xml:space="preserve"> ADDIN ZOTERO_ITEM CSL_CITATION {"citationID":"b9YnEBPm","properties":{"formattedCitation":"(\\uc0\\u3585{}\\uc0\\u3619{}\\uc0\\u3617{}\\uc0\\u3594{}\\uc0\\u3621{}\\uc0\\u3611{}\\uc0\\u3619{}\\uc0\\u3632{}\\uc0\\u3607{}\\uc0\\u3634{}\\uc0\\u3609{}, 2568)","plainCitation":"(</w:instrText>
      </w:r>
      <w:r w:rsidR="00854F8D" w:rsidRPr="00AC0DE1">
        <w:rPr>
          <w:cs/>
        </w:rPr>
        <w:instrText>กรมชลประทาน</w:instrText>
      </w:r>
      <w:r w:rsidR="00854F8D" w:rsidRPr="00AC0DE1">
        <w:instrText>, 2568)","noteIndex":0},"citationItems":[{"id":16,"uris":["http://zotero.org/users/local/9d3pjkvM/items/GPK6MARY"],"itemData":{"id":16,"type":"webpage","title":"</w:instrText>
      </w:r>
      <w:r w:rsidR="00854F8D" w:rsidRPr="00AC0DE1">
        <w:rPr>
          <w:cs/>
        </w:rPr>
        <w:instrText>ระบบฐานข้อมูลน้ำในอ่างเก็บน้ำ"</w:instrText>
      </w:r>
      <w:r w:rsidR="00854F8D" w:rsidRPr="00AC0DE1">
        <w:instrText>,"URL":"https://app.rid.go.th/reservoir/rsvmiddle","author":[{"family":"</w:instrText>
      </w:r>
      <w:r w:rsidR="00854F8D" w:rsidRPr="00AC0DE1">
        <w:rPr>
          <w:cs/>
        </w:rPr>
        <w:instrText>กรมชลประทาน"</w:instrText>
      </w:r>
      <w:r w:rsidR="00854F8D" w:rsidRPr="00AC0DE1">
        <w:instrText xml:space="preserve">,"given":""}],"accessed":{"date-parts":[["2025",12,13]]},"issued":{"date-parts":[["2568"]]}}}],"schema":"https://github.com/citation-style-language/schema/raw/master/csl-citation.json"} </w:instrText>
      </w:r>
      <w:r w:rsidR="00854F8D" w:rsidRPr="00AC0DE1">
        <w:fldChar w:fldCharType="separate"/>
      </w:r>
      <w:r w:rsidR="00854F8D" w:rsidRPr="00AC0DE1">
        <w:t>(</w:t>
      </w:r>
      <w:r w:rsidR="00854F8D" w:rsidRPr="00AC0DE1">
        <w:rPr>
          <w:cs/>
        </w:rPr>
        <w:t>กรมชลประทาน</w:t>
      </w:r>
      <w:r w:rsidR="00854F8D" w:rsidRPr="00AC0DE1">
        <w:t>, 2568)</w:t>
      </w:r>
      <w:r w:rsidR="00854F8D" w:rsidRPr="00AC0DE1">
        <w:fldChar w:fldCharType="end"/>
      </w:r>
      <w:r w:rsidR="00541737" w:rsidRPr="00AC0DE1">
        <w:rPr>
          <w:rFonts w:hint="cs"/>
          <w:cs/>
        </w:rPr>
        <w:t xml:space="preserve"> </w:t>
      </w:r>
      <w:r w:rsidR="00AD558C" w:rsidRPr="00AD558C">
        <w:rPr>
          <w:cs/>
        </w:rPr>
        <w:t>ซึ่งถือเป็นโครงสร้างพื้นฐานด้านทรัพยากรน้ำที่มีความสำคัญอย่างยิ่ง ในช่วงสิบปีที่ผ่านมา ประเทศไทยประสบปัญหาน้ำท่วมจากกรณีน้ำล้นอ่างเก็บน้ำ เช่น ปี พ.ศ. 2554 และช่วงปี พ.ศ. 2564–2565 รวมถึงภัยแล้งรุนแรงในช่วงปี พ.ศ. 2558–2559 และ พ.ศ. 2562–2563 ส่งผลให้เกิดความเสียหายทางเศรษฐกิจและสังคมในวงกว้าง</w:t>
      </w:r>
      <w:r w:rsidR="00AC0DE1" w:rsidRPr="00AC0DE1">
        <w:rPr>
          <w:rFonts w:hint="cs"/>
          <w:cs/>
        </w:rPr>
        <w:t xml:space="preserve"> </w:t>
      </w:r>
      <w:r w:rsidR="00AC0DE1" w:rsidRPr="00B72E98">
        <w:rPr>
          <w:cs/>
        </w:rPr>
        <w:fldChar w:fldCharType="begin"/>
      </w:r>
      <w:r w:rsidR="00AC0DE1" w:rsidRPr="00B72E98">
        <w:instrText xml:space="preserve"> ADDIN ZOTERO_ITEM CSL_CITATION {"citationID":"EfsqFHIZ","properties":{"formattedCitation":"(\\uc0\\u3626{}\\uc0\\u3606{}\\uc0\\u3634{}\\uc0\\u3610{}\\uc0\\u3633{}\\uc0\\u3609{}\\uc0\\u3626{}\\uc0\\u3634{}\\uc0\\u3619{}\\uc0\\u3626{}\\uc0\\u3609{}\\uc0\\u3648{}\\uc0\\u3607{}\\uc0\\u3624{}\\uc0\\u3607{}\\uc0\\u3619{}\\uc0\\u3633{}\\uc0\\u3614{}\\uc0\\u3618{}\\uc0\\u3634{}\\uc0\\u3585{}\\uc0\\u3619{}\\uc0\\u3609{}\\uc0\\u3657{}\\uc0\\u3635{}, \\uc0\\u3617{}.\\uc0\\u3611{}.\\uc0\\u3611{}.-b, \\uc0\\u3617{}.\\uc0\\u3611{}.\\uc0\\u3611{}.-d)","plainCitation":"(</w:instrText>
      </w:r>
      <w:r w:rsidR="00AC0DE1" w:rsidRPr="00B72E98">
        <w:rPr>
          <w:cs/>
        </w:rPr>
        <w:instrText>สถาบันสารสนเทศทรัพยากรน้ำ</w:instrText>
      </w:r>
      <w:r w:rsidR="00AC0DE1" w:rsidRPr="00B72E98">
        <w:instrText xml:space="preserve">, </w:instrText>
      </w:r>
      <w:r w:rsidR="00AC0DE1" w:rsidRPr="00B72E98">
        <w:rPr>
          <w:cs/>
        </w:rPr>
        <w:instrText>ม.ป.ป.-</w:instrText>
      </w:r>
      <w:r w:rsidR="00AC0DE1" w:rsidRPr="00B72E98">
        <w:instrText xml:space="preserve">b, </w:instrText>
      </w:r>
      <w:r w:rsidR="00AC0DE1" w:rsidRPr="00B72E98">
        <w:rPr>
          <w:cs/>
        </w:rPr>
        <w:instrText>ม.ป.ป.-</w:instrText>
      </w:r>
      <w:r w:rsidR="00AC0DE1" w:rsidRPr="00B72E98">
        <w:instrText>d)","noteIndex":0},"citationItems":[{"id":12,"uris":["http://zotero.org/users/local/9d3pjkvM/items/725PPM85"],"itemData":{"id":12,"type":"webpage","title":"</w:instrText>
      </w:r>
      <w:r w:rsidR="00AC0DE1" w:rsidRPr="00B72E98">
        <w:rPr>
          <w:cs/>
        </w:rPr>
        <w:instrText xml:space="preserve">บันทึกเหตุการณ์ภัยแล้ง ปี </w:instrText>
      </w:r>
      <w:r w:rsidR="00AC0DE1" w:rsidRPr="00B72E98">
        <w:instrText>2562","URL":"https://www.thaiwater.net/uploads/contents/current/2020/drought2019/summary.html","author":[{"family":"</w:instrText>
      </w:r>
      <w:r w:rsidR="00AC0DE1" w:rsidRPr="00B72E98">
        <w:rPr>
          <w:cs/>
        </w:rPr>
        <w:instrText>สถาบันสารสนเทศทรัพยากรน้ำ"</w:instrText>
      </w:r>
      <w:r w:rsidR="00AC0DE1" w:rsidRPr="00B72E98">
        <w:instrText>,"given":""}],"accessed":{"date-parts":[["2025",12,12]]}},"label":"page"},{"id":4,"uris":["http://zotero.org/users/local/9d3pjkvM/items/2TY3IFIJ"],"itemData":{"id":4,"type":"webpage","title":"</w:instrText>
      </w:r>
      <w:r w:rsidR="00AC0DE1" w:rsidRPr="00B72E98">
        <w:rPr>
          <w:cs/>
        </w:rPr>
        <w:instrText xml:space="preserve">บันทึกเหตุการณ์สถานการณ์น้ำไทย </w:instrText>
      </w:r>
      <w:r w:rsidR="00AC0DE1" w:rsidRPr="00B72E98">
        <w:instrText>2563","URL":"https://www.thaiwater.net/uploads/contents/current/YearlyReport2020/drought.html","author":[{"family":"</w:instrText>
      </w:r>
      <w:r w:rsidR="00AC0DE1" w:rsidRPr="00B72E98">
        <w:rPr>
          <w:cs/>
        </w:rPr>
        <w:instrText>สถาบันสารสนเทศทรัพยากรน้ำ"</w:instrText>
      </w:r>
      <w:r w:rsidR="00AC0DE1" w:rsidRPr="00B72E98">
        <w:instrText xml:space="preserve">,"given":""}],"accessed":{"date-parts":[["2025",12,12]]}},"label":"page"}],"schema":"https://github.com/citation-style-language/schema/raw/master/csl-citation.json"} </w:instrText>
      </w:r>
      <w:r w:rsidR="00AC0DE1" w:rsidRPr="00B72E98">
        <w:rPr>
          <w:cs/>
        </w:rPr>
        <w:fldChar w:fldCharType="separate"/>
      </w:r>
      <w:r w:rsidR="00AC0DE1" w:rsidRPr="00B72E98">
        <w:t>(</w:t>
      </w:r>
      <w:r w:rsidR="00AC0DE1" w:rsidRPr="00B72E98">
        <w:rPr>
          <w:cs/>
        </w:rPr>
        <w:t>สถาบันสารสนเทศทรัพยากรน้ำ</w:t>
      </w:r>
      <w:r w:rsidR="00AC0DE1" w:rsidRPr="00B72E98">
        <w:t xml:space="preserve">, </w:t>
      </w:r>
      <w:r w:rsidR="00B72E98" w:rsidRPr="00B72E98">
        <w:rPr>
          <w:cs/>
        </w:rPr>
        <w:t>ม.ป.ป.</w:t>
      </w:r>
      <w:r w:rsidR="00AC0DE1" w:rsidRPr="00B72E98">
        <w:t>)</w:t>
      </w:r>
      <w:r w:rsidR="00AC0DE1" w:rsidRPr="00B72E98">
        <w:rPr>
          <w:cs/>
        </w:rPr>
        <w:fldChar w:fldCharType="end"/>
      </w:r>
    </w:p>
    <w:p w14:paraId="68CE4196" w14:textId="4A1E526A" w:rsidR="00C459E4" w:rsidRDefault="00A14DD4" w:rsidP="00562096">
      <w:pPr>
        <w:pStyle w:val="Artical"/>
        <w:ind w:firstLine="567"/>
      </w:pPr>
      <w:r w:rsidRPr="00A14DD4">
        <w:rPr>
          <w:cs/>
        </w:rPr>
        <w:t xml:space="preserve">แม้ปัจจุบันจะมีการแจ้งเตือนความเสี่ยงโดยใช้เกณฑ์ร้อยละความจุ เช่น ระดับน้ำต่ำกว่าร้อยละ </w:t>
      </w:r>
      <w:r w:rsidR="00AC0DE1">
        <w:t xml:space="preserve">30 </w:t>
      </w:r>
      <w:r w:rsidR="00AC0DE1">
        <w:rPr>
          <w:rFonts w:hint="cs"/>
          <w:cs/>
        </w:rPr>
        <w:t>มีความ</w:t>
      </w:r>
      <w:r w:rsidRPr="00A14DD4">
        <w:rPr>
          <w:cs/>
        </w:rPr>
        <w:t xml:space="preserve">เสี่ยงน้ำแห้ง หรือเกินร้อยละ </w:t>
      </w:r>
      <w:r w:rsidR="00AC0DE1">
        <w:t xml:space="preserve">80 </w:t>
      </w:r>
      <w:r w:rsidR="00AC0DE1">
        <w:rPr>
          <w:rFonts w:hint="cs"/>
          <w:cs/>
        </w:rPr>
        <w:t>มีความ</w:t>
      </w:r>
      <w:r w:rsidR="00AC0DE1">
        <w:rPr>
          <w:cs/>
        </w:rPr>
        <w:t>เสี่ยงน้ำล้น</w:t>
      </w:r>
      <w:r w:rsidRPr="00AD558C">
        <w:rPr>
          <w:cs/>
        </w:rPr>
        <w:t xml:space="preserve"> </w:t>
      </w:r>
      <w:r w:rsidR="00E14F3A" w:rsidRPr="00AD558C">
        <w:rPr>
          <w:cs/>
        </w:rPr>
        <w:fldChar w:fldCharType="begin"/>
      </w:r>
      <w:r w:rsidR="00E14F3A" w:rsidRPr="00AD558C">
        <w:instrText xml:space="preserve"> ADDIN ZOTERO_ITEM CSL_CITATION {"citationID":"A7eZfNum","properties":{"formattedCitation":"(\\uc0\\u3585{}\\uc0\\u3619{}\\uc0\\u3617{}\\uc0\\u3594{}\\uc0\\u3621{}\\uc0\\u3611{}\\uc0\\u3619{}\\uc0\\u3632{}\\uc0\\u3607{}\\uc0\\u3634{}\\uc0\\u3609{}, 2568)","plainCitation":"(</w:instrText>
      </w:r>
      <w:r w:rsidR="00E14F3A" w:rsidRPr="00AD558C">
        <w:rPr>
          <w:cs/>
        </w:rPr>
        <w:instrText>กรมชลประทาน</w:instrText>
      </w:r>
      <w:r w:rsidR="00E14F3A" w:rsidRPr="00AD558C">
        <w:instrText>, 2568)","noteIndex":0},"citationItems":[{"id":16,"uris":["http://zotero.org/users/local/9d3pjkvM/items/GPK6MARY"],"itemData":{"id":16,"type":"webpage","title":"</w:instrText>
      </w:r>
      <w:r w:rsidR="00E14F3A" w:rsidRPr="00AD558C">
        <w:rPr>
          <w:cs/>
        </w:rPr>
        <w:instrText>ระบบฐานข้อมูลน้ำในอ่างเก็บน้ำ"</w:instrText>
      </w:r>
      <w:r w:rsidR="00E14F3A" w:rsidRPr="00AD558C">
        <w:instrText>,"URL":"https://app.rid.go.th/reservoir/rsvmiddle","author":[{"family":"</w:instrText>
      </w:r>
      <w:r w:rsidR="00E14F3A" w:rsidRPr="00AD558C">
        <w:rPr>
          <w:cs/>
        </w:rPr>
        <w:instrText>กรมชลประทาน"</w:instrText>
      </w:r>
      <w:r w:rsidR="00E14F3A" w:rsidRPr="00AD558C">
        <w:instrText xml:space="preserve">,"given":""}],"accessed":{"date-parts":[["2025",12,13]]},"issued":{"date-parts":[["2568"]]}}}],"schema":"https://github.com/citation-style-language/schema/raw/master/csl-citation.json"} </w:instrText>
      </w:r>
      <w:r w:rsidR="00E14F3A" w:rsidRPr="00AD558C">
        <w:rPr>
          <w:cs/>
        </w:rPr>
        <w:fldChar w:fldCharType="separate"/>
      </w:r>
      <w:r w:rsidR="00E14F3A" w:rsidRPr="00AD558C">
        <w:t>(</w:t>
      </w:r>
      <w:r w:rsidR="00E14F3A" w:rsidRPr="00AD558C">
        <w:rPr>
          <w:cs/>
        </w:rPr>
        <w:t>กรมชลประทาน</w:t>
      </w:r>
      <w:r w:rsidR="00E14F3A" w:rsidRPr="00AD558C">
        <w:t>, 2568)</w:t>
      </w:r>
      <w:r w:rsidR="00E14F3A" w:rsidRPr="00AD558C">
        <w:rPr>
          <w:cs/>
        </w:rPr>
        <w:fldChar w:fldCharType="end"/>
      </w:r>
      <w:r w:rsidRPr="00A14DD4">
        <w:t xml:space="preserve"> </w:t>
      </w:r>
      <w:r w:rsidR="00AD558C" w:rsidRPr="00AD558C">
        <w:rPr>
          <w:cs/>
        </w:rPr>
        <w:t>อย่างไรก็ตาม เกณฑ์คงที่ดังกล่าวยังมีข้อ</w:t>
      </w:r>
      <w:r w:rsidR="00AD558C">
        <w:rPr>
          <w:cs/>
        </w:rPr>
        <w:t>จำกัด เนื่องจากไม่สามารถสะท้อน</w:t>
      </w:r>
      <w:r w:rsidR="00AD558C" w:rsidRPr="00AD558C">
        <w:rPr>
          <w:cs/>
        </w:rPr>
        <w:t>แนวโน้มการเ</w:t>
      </w:r>
      <w:r w:rsidR="00AD558C">
        <w:rPr>
          <w:cs/>
        </w:rPr>
        <w:t>ปลี่ยนแปลงของระดับน้ำในระยะสั้น</w:t>
      </w:r>
      <w:r w:rsidR="00AD558C" w:rsidRPr="00AD558C">
        <w:rPr>
          <w:cs/>
        </w:rPr>
        <w:t>ได้อย่างเพียงพอ ส่งผลให้การคาดการณ์ความเสี่ยงล่วงหน้าอาจไม่แม่นยำ ซึ่งสอดคล้องกับงานวิจัยขอ</w:t>
      </w:r>
      <w:r w:rsidR="00AD558C">
        <w:rPr>
          <w:rFonts w:hint="cs"/>
          <w:cs/>
        </w:rPr>
        <w:t xml:space="preserve">ง </w:t>
      </w:r>
      <w:r w:rsidRPr="00A14DD4">
        <w:t xml:space="preserve">Mosavi </w:t>
      </w:r>
      <w:r>
        <w:t>et al.,</w:t>
      </w:r>
      <w:r w:rsidRPr="00A14DD4">
        <w:rPr>
          <w:cs/>
        </w:rPr>
        <w:t xml:space="preserve"> (</w:t>
      </w:r>
      <w:r w:rsidRPr="00A14DD4">
        <w:t xml:space="preserve">2018) </w:t>
      </w:r>
      <w:r w:rsidRPr="00A14DD4">
        <w:rPr>
          <w:cs/>
        </w:rPr>
        <w:t xml:space="preserve">และ </w:t>
      </w:r>
      <w:r w:rsidRPr="00A14DD4">
        <w:t xml:space="preserve">Zhang </w:t>
      </w:r>
      <w:r w:rsidR="00E14F3A">
        <w:t>et al.,</w:t>
      </w:r>
      <w:r w:rsidRPr="00A14DD4">
        <w:rPr>
          <w:cs/>
        </w:rPr>
        <w:t xml:space="preserve"> (</w:t>
      </w:r>
      <w:r w:rsidRPr="00A14DD4">
        <w:t xml:space="preserve">2023) </w:t>
      </w:r>
      <w:r w:rsidRPr="00A14DD4">
        <w:rPr>
          <w:cs/>
        </w:rPr>
        <w:t>ที่ระบุว่า</w:t>
      </w:r>
      <w:r w:rsidR="00B72E98" w:rsidRPr="00B72E98">
        <w:rPr>
          <w:cs/>
        </w:rPr>
        <w:t xml:space="preserve">การอาศัยเพียงข้อมูลสถานะปัจจุบันไม่เพียงพอต่อการประเมินความเสี่ยงในอนาคตอย่างมีประสิทธิภาพ </w:t>
      </w:r>
      <w:r w:rsidR="00C459E4" w:rsidRPr="00C459E4">
        <w:rPr>
          <w:cs/>
        </w:rPr>
        <w:t>ดังน</w:t>
      </w:r>
      <w:r w:rsidR="00C459E4">
        <w:rPr>
          <w:cs/>
        </w:rPr>
        <w:t>ั้น เพื่อเพิ่มความสามารถจากการประเมินสถานะปัจจุบันไปสู่การ</w:t>
      </w:r>
      <w:r w:rsidR="00C459E4" w:rsidRPr="00C459E4">
        <w:rPr>
          <w:cs/>
        </w:rPr>
        <w:t>พยากรณ์</w:t>
      </w:r>
      <w:r w:rsidR="00C459E4">
        <w:rPr>
          <w:cs/>
        </w:rPr>
        <w:t>ความเสี่ยงล่วงหน้า</w:t>
      </w:r>
      <w:r w:rsidR="00C459E4" w:rsidRPr="00C459E4">
        <w:rPr>
          <w:cs/>
        </w:rPr>
        <w:t xml:space="preserve"> จึงควรนำเทคนิคการเรียนรู้ของเครื่อง (</w:t>
      </w:r>
      <w:r w:rsidR="00C459E4" w:rsidRPr="00C459E4">
        <w:t xml:space="preserve">Machine Learning) </w:t>
      </w:r>
      <w:r w:rsidR="00C459E4" w:rsidRPr="00C459E4">
        <w:rPr>
          <w:cs/>
        </w:rPr>
        <w:t>มาประยุกต์ใช้ในการวิเคราะห์ข้อมูลย้อนหลังและแนวโน้มเชิงเวลา เพื่อสนับสนุนการแจ้งเตือนเชิงคาดการณ์และการตัดสินใจในการบริหารจัดการน้ำได้อย่างทันท่วงที</w:t>
      </w:r>
    </w:p>
    <w:p w14:paraId="59C88595" w14:textId="643538BB" w:rsidR="002833EE" w:rsidRDefault="00B72E98" w:rsidP="00562096">
      <w:pPr>
        <w:pStyle w:val="Artical"/>
        <w:ind w:firstLine="567"/>
      </w:pPr>
      <w:r w:rsidRPr="00B72E98">
        <w:rPr>
          <w:cs/>
        </w:rPr>
        <w:t>จากเหตุผลดังกล่าว โครงงานนี้จึงพัฒนาระบบพยากรณ์ความเสี่ยงสถานการณ์น้ำในอ่างเก็บน้ำขนาดใหญ่ โดยประยุกต์ใช้เทคนิคการเรียนรู้ของเครื่องแบบมีผู้สอน (</w:t>
      </w:r>
      <w:r w:rsidRPr="00B72E98">
        <w:t xml:space="preserve">Supervised Learning) </w:t>
      </w:r>
      <w:r w:rsidRPr="00B72E98">
        <w:rPr>
          <w:cs/>
        </w:rPr>
        <w:t xml:space="preserve">ผ่านโปรแกรม </w:t>
      </w:r>
      <w:r w:rsidRPr="00B72E98">
        <w:t xml:space="preserve">WEKA (Waikato Environment for Knowledge Analysis) </w:t>
      </w:r>
      <w:r w:rsidRPr="00B72E98">
        <w:rPr>
          <w:cs/>
        </w:rPr>
        <w:t>และใช้ข้อมูลปริมาณน้ำรายวันจากกรมชลประทานเป็นชุดข้อมูลในการวิเคราะห์ ระบบสามารถจำแนกระดับความเสี่ยงได้ 3 ระดับ ได้แก่ เสี่ยงน้ำแห้ง ปกติ และเสี่ยงน้ำล้น โดยอาศัยการวิเคราะห์แนวโน้มการเปลี่ยนแปลงของระดับน้ำ นอกจากนี้ ยังได้พัฒนาแดชบอร์ดต้นแบบเพื่อแสดงผลการพยากรณ์และสนับสนุนการติดตามสถานการณ์</w:t>
      </w:r>
    </w:p>
    <w:p w14:paraId="4B08E211" w14:textId="2ED58171" w:rsidR="00B72E98" w:rsidRDefault="00B72E98" w:rsidP="00B72E98">
      <w:pPr>
        <w:spacing w:line="240" w:lineRule="auto"/>
        <w:ind w:firstLine="567"/>
        <w:jc w:val="thaiDistribute"/>
      </w:pPr>
    </w:p>
    <w:p w14:paraId="2CE85AD8" w14:textId="58AC7704" w:rsidR="008D6014" w:rsidRPr="001C06FC" w:rsidRDefault="008D6014" w:rsidP="00782A49">
      <w:pPr>
        <w:pStyle w:val="2"/>
      </w:pPr>
      <w:r w:rsidRPr="001C06FC">
        <w:lastRenderedPageBreak/>
        <w:t>1.2</w:t>
      </w:r>
      <w:r w:rsidR="00562096">
        <w:tab/>
      </w:r>
      <w:r w:rsidRPr="001C06FC">
        <w:rPr>
          <w:cs/>
        </w:rPr>
        <w:t>วัตถุประสงค์ของโครงงาน</w:t>
      </w:r>
    </w:p>
    <w:p w14:paraId="7BF12234" w14:textId="42D001EE" w:rsidR="00D319C0" w:rsidRDefault="008D6014" w:rsidP="00D319C0">
      <w:pPr>
        <w:pStyle w:val="3"/>
      </w:pPr>
      <w:r w:rsidRPr="00782CDB">
        <w:t>1.2.1</w:t>
      </w:r>
      <w:r w:rsidRPr="00782CDB">
        <w:tab/>
      </w:r>
      <w:r w:rsidR="00D319C0" w:rsidRPr="00D319C0">
        <w:rPr>
          <w:cs/>
        </w:rPr>
        <w:t>เพื่อพัฒนาระบบพยากรณ์ระดับความเสี่ยงสถานการณ์น้ำของอ่างเก็บน้ำขนาดใหญ่ โดยประยุกต์ใช้เทคนิคการเรียนรู้ของเครื่อง (</w:t>
      </w:r>
      <w:r w:rsidR="00D319C0" w:rsidRPr="00D319C0">
        <w:t xml:space="preserve">Machine Learning) </w:t>
      </w:r>
      <w:r w:rsidR="00D319C0" w:rsidRPr="00D319C0">
        <w:rPr>
          <w:cs/>
        </w:rPr>
        <w:t>พร้อมแดชบอร์ดต้นแบบสำหรับแสดงผล</w:t>
      </w:r>
    </w:p>
    <w:p w14:paraId="40E6E259" w14:textId="77777777" w:rsidR="00D319C0" w:rsidRPr="00D319C0" w:rsidRDefault="00D319C0" w:rsidP="00D319C0"/>
    <w:p w14:paraId="76972C9B" w14:textId="186FF906" w:rsidR="008D6014" w:rsidRDefault="008D6014" w:rsidP="00AC0DE1">
      <w:pPr>
        <w:pStyle w:val="2"/>
        <w:rPr>
          <w:cs/>
        </w:rPr>
      </w:pPr>
      <w:r w:rsidRPr="00AF6F23">
        <w:t>1.3</w:t>
      </w:r>
      <w:r>
        <w:rPr>
          <w:cs/>
        </w:rPr>
        <w:tab/>
      </w:r>
      <w:r w:rsidRPr="00AF6F23">
        <w:rPr>
          <w:cs/>
        </w:rPr>
        <w:t>ขอบเขตของโครงงาน</w:t>
      </w:r>
    </w:p>
    <w:p w14:paraId="0E0EDF78" w14:textId="0BEE26BE" w:rsidR="00D44E09" w:rsidRPr="00D44E09" w:rsidRDefault="00D44E09" w:rsidP="00AC0DE1">
      <w:pPr>
        <w:spacing w:line="240" w:lineRule="auto"/>
        <w:ind w:firstLine="567"/>
        <w:jc w:val="thaiDistribute"/>
      </w:pPr>
      <w:r w:rsidRPr="0000272B">
        <w:rPr>
          <w:cs/>
        </w:rPr>
        <w:t>โครงการนี้มุ่งเน้นการพัฒนาระบบพยากรณ์ความเสี่ยงสถานการณ์น้ำใน</w:t>
      </w:r>
      <w:r w:rsidR="00D06ECD">
        <w:rPr>
          <w:cs/>
        </w:rPr>
        <w:t>อ่างเก็บน้ำขนาดใหญ่</w:t>
      </w:r>
      <w:r w:rsidRPr="0000272B">
        <w:rPr>
          <w:cs/>
        </w:rPr>
        <w:t xml:space="preserve"> โดยใช้ข้อมูลปริมาณน้ำของกรมชลประทานและเทคนิคการเรียนรู้ของเครื่อง (</w:t>
      </w:r>
      <w:r w:rsidRPr="0000272B">
        <w:t xml:space="preserve">Machine Learning) </w:t>
      </w:r>
      <w:r w:rsidRPr="0000272B">
        <w:rPr>
          <w:cs/>
        </w:rPr>
        <w:t>เพื่อจำแนกระดับความเสี่ยงเป็น 3 ระดับ ได้แก่ น้ำแห้ง (</w:t>
      </w:r>
      <w:r w:rsidR="00DD1BBE">
        <w:t>Dry</w:t>
      </w:r>
      <w:r w:rsidR="00AC0DE1">
        <w:t xml:space="preserve"> Risk)</w:t>
      </w:r>
      <w:r w:rsidRPr="0000272B">
        <w:t xml:space="preserve"> </w:t>
      </w:r>
      <w:r w:rsidRPr="0000272B">
        <w:rPr>
          <w:cs/>
        </w:rPr>
        <w:t>ปกติ (</w:t>
      </w:r>
      <w:r w:rsidRPr="0000272B">
        <w:t xml:space="preserve">Medium Risk) </w:t>
      </w:r>
      <w:r w:rsidRPr="0000272B">
        <w:rPr>
          <w:cs/>
        </w:rPr>
        <w:t>และน้ำล้น (</w:t>
      </w:r>
      <w:r w:rsidR="00DD1BBE">
        <w:t>Flood</w:t>
      </w:r>
      <w:r w:rsidRPr="0000272B">
        <w:t xml:space="preserve"> Risk) </w:t>
      </w:r>
      <w:r w:rsidRPr="0000272B">
        <w:rPr>
          <w:cs/>
        </w:rPr>
        <w:t>โดยมีขอบเขตการดำเนินงานดังนี้</w:t>
      </w:r>
    </w:p>
    <w:p w14:paraId="7B112600" w14:textId="748656D5" w:rsidR="00F86A31" w:rsidRPr="006747E1" w:rsidRDefault="00F86A31" w:rsidP="00AC0DE1">
      <w:pPr>
        <w:pStyle w:val="afa"/>
        <w:numPr>
          <w:ilvl w:val="2"/>
          <w:numId w:val="1"/>
        </w:numPr>
        <w:tabs>
          <w:tab w:val="left" w:pos="1276"/>
        </w:tabs>
        <w:spacing w:after="0" w:line="240" w:lineRule="auto"/>
        <w:ind w:left="0" w:firstLine="540"/>
        <w:jc w:val="thaiDistribute"/>
        <w:outlineLvl w:val="2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6747E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การดำเนินงานจะแบ่งออกเป็น </w:t>
      </w:r>
      <w:r w:rsidRPr="006747E1">
        <w:rPr>
          <w:rFonts w:ascii="TH SarabunPSK" w:eastAsia="TH SarabunPSK" w:hAnsi="TH SarabunPSK" w:cs="TH SarabunPSK"/>
          <w:sz w:val="32"/>
          <w:szCs w:val="32"/>
          <w:lang w:bidi="th-TH"/>
        </w:rPr>
        <w:t>2</w:t>
      </w:r>
      <w:r w:rsidRPr="006747E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ส่วนได้แก่ </w:t>
      </w:r>
      <w:r w:rsidRPr="006747E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การพัฒนาโมเดลการพยากรณ์ความเสี่ยงด้วยอัลกอริทึมการเรียนรู้ของเครื่อง</w:t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และ</w:t>
      </w:r>
      <w:r w:rsidRPr="006747E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การพัฒนาแดชบอร์ดต้นแบบเพื่อแสดงผลการพยากรณ์</w:t>
      </w:r>
    </w:p>
    <w:p w14:paraId="79EB635E" w14:textId="14ABD17A" w:rsidR="00C961EB" w:rsidRPr="00C961EB" w:rsidRDefault="00C961EB" w:rsidP="00F86A31">
      <w:pPr>
        <w:pStyle w:val="afa"/>
        <w:numPr>
          <w:ilvl w:val="2"/>
          <w:numId w:val="1"/>
        </w:numPr>
        <w:tabs>
          <w:tab w:val="left" w:pos="1276"/>
        </w:tabs>
        <w:spacing w:after="0" w:line="240" w:lineRule="auto"/>
        <w:ind w:left="0" w:firstLine="567"/>
        <w:jc w:val="thaiDistribute"/>
        <w:outlineLvl w:val="2"/>
        <w:rPr>
          <w:rFonts w:ascii="TH SarabunPSK" w:eastAsia="TH SarabunPSK" w:hAnsi="TH SarabunPSK" w:cs="TH SarabunPSK"/>
          <w:sz w:val="32"/>
          <w:szCs w:val="32"/>
          <w:lang w:bidi="th-TH"/>
        </w:rPr>
      </w:pPr>
      <w:bookmarkStart w:id="0" w:name="_Hlk215425560"/>
      <w:r w:rsidRPr="00C961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ใช้ข้อมูลปริมาณน้ำ อัตราการระบาย และปริมาณน้ำกักเก็บรายวันจากเว็บไซต์กรมชลประทานที่</w:t>
      </w:r>
      <w:r w:rsidRPr="00C961EB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https://app.rid.go.th/reservoir/api/dam/public</w:t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C961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โดยครอบคลุมอ่างเก็บน้ำขนาดใหญ่ ทั้งหมดจำนวน </w:t>
      </w:r>
      <w:r w:rsidRPr="00C961EB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35 </w:t>
      </w:r>
      <w:r w:rsidRPr="00C961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แห่งทั่วประเทศไทย</w:t>
      </w:r>
    </w:p>
    <w:p w14:paraId="7E360AF2" w14:textId="6309616C" w:rsidR="00F86A31" w:rsidRPr="006F3826" w:rsidRDefault="00F86A31" w:rsidP="00F86A31">
      <w:pPr>
        <w:pStyle w:val="afa"/>
        <w:numPr>
          <w:ilvl w:val="2"/>
          <w:numId w:val="1"/>
        </w:numPr>
        <w:tabs>
          <w:tab w:val="left" w:pos="1276"/>
        </w:tabs>
        <w:spacing w:after="0" w:line="240" w:lineRule="auto"/>
        <w:ind w:left="0" w:firstLine="567"/>
        <w:jc w:val="thaiDistribute"/>
        <w:outlineLvl w:val="2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กำหนด</w:t>
      </w:r>
      <w:r>
        <w:rPr>
          <w:rFonts w:ascii="TH SarabunPSK" w:eastAsia="Times New Roman" w:hAnsi="TH SarabunPSK" w:cs="TH SarabunPSK" w:hint="cs"/>
          <w:sz w:val="32"/>
          <w:szCs w:val="32"/>
          <w:cs/>
          <w:lang w:bidi="th-TH"/>
        </w:rPr>
        <w:t>ฉลาก</w:t>
      </w:r>
      <w:r w:rsidRPr="006F3826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ความเสี่ยง (</w:t>
      </w:r>
      <w:r w:rsidRPr="006F3826">
        <w:rPr>
          <w:rFonts w:ascii="TH SarabunPSK" w:eastAsia="Times New Roman" w:hAnsi="TH SarabunPSK" w:cs="TH SarabunPSK"/>
          <w:sz w:val="32"/>
          <w:szCs w:val="32"/>
          <w:lang w:bidi="th-TH"/>
        </w:rPr>
        <w:t xml:space="preserve">Risk Level Labels) </w:t>
      </w:r>
      <w:r w:rsidRPr="006F3826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จากตัวแปรเชิงตัวเลข ได้แก่</w:t>
      </w:r>
      <w:r w:rsidRPr="006F3826">
        <w:rPr>
          <w:rFonts w:ascii="TH SarabunPSK" w:eastAsia="Times New Roman" w:hAnsi="TH SarabunPSK" w:cs="TH SarabunPSK"/>
          <w:sz w:val="32"/>
          <w:szCs w:val="32"/>
          <w:lang w:bidi="th-TH"/>
        </w:rPr>
        <w:t xml:space="preserve"> </w:t>
      </w:r>
      <w:r w:rsidRPr="006F3826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เปอร์เซ็นต์ความจุของ</w:t>
      </w:r>
      <w:r w:rsidR="00D06ECD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อ่างเก็บน้ำขนาดใหญ่</w:t>
      </w:r>
      <w:r w:rsidRPr="006F3826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 xml:space="preserve"> (%</w:t>
      </w:r>
      <w:r w:rsidRPr="006F3826">
        <w:rPr>
          <w:rFonts w:ascii="TH SarabunPSK" w:eastAsia="Times New Roman" w:hAnsi="TH SarabunPSK" w:cs="TH SarabunPSK"/>
          <w:sz w:val="32"/>
          <w:szCs w:val="32"/>
          <w:lang w:bidi="th-TH"/>
        </w:rPr>
        <w:t xml:space="preserve">Capacity) </w:t>
      </w:r>
      <w:r w:rsidRPr="006F3826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ด้วยกฎเกณฑ์ดังนี้</w:t>
      </w:r>
    </w:p>
    <w:p w14:paraId="7A4EF420" w14:textId="2A7E0ED1" w:rsidR="00F86A31" w:rsidRPr="006F3826" w:rsidRDefault="00F86A31" w:rsidP="00F86A31">
      <w:pPr>
        <w:pStyle w:val="afa"/>
        <w:numPr>
          <w:ilvl w:val="3"/>
          <w:numId w:val="1"/>
        </w:numPr>
        <w:tabs>
          <w:tab w:val="left" w:pos="1985"/>
        </w:tabs>
        <w:spacing w:after="0" w:line="240" w:lineRule="auto"/>
        <w:ind w:left="0" w:firstLine="1276"/>
        <w:jc w:val="thaiDistribute"/>
        <w:outlineLvl w:val="2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6F3826">
        <w:rPr>
          <w:rFonts w:ascii="TH SarabunPSK" w:eastAsia="Times New Roman" w:hAnsi="TH SarabunPSK" w:cs="TH SarabunPSK"/>
          <w:sz w:val="32"/>
          <w:szCs w:val="32"/>
          <w:lang w:bidi="th-TH"/>
        </w:rPr>
        <w:t xml:space="preserve">&lt; </w:t>
      </w:r>
      <w:r w:rsidR="00013C37">
        <w:rPr>
          <w:rFonts w:ascii="TH SarabunPSK" w:eastAsia="Times New Roman" w:hAnsi="TH SarabunPSK" w:cs="TH SarabunPSK" w:hint="cs"/>
          <w:sz w:val="32"/>
          <w:szCs w:val="32"/>
          <w:cs/>
          <w:lang w:bidi="th-TH"/>
        </w:rPr>
        <w:t>3</w:t>
      </w:r>
      <w:r w:rsidRPr="006F3826">
        <w:rPr>
          <w:rFonts w:ascii="TH SarabunPSK" w:eastAsia="Times New Roman" w:hAnsi="TH SarabunPSK" w:cs="TH SarabunPSK"/>
          <w:sz w:val="32"/>
          <w:szCs w:val="32"/>
          <w:lang w:bidi="th-TH"/>
        </w:rPr>
        <w:t>0%</w:t>
      </w:r>
      <w:r>
        <w:rPr>
          <w:rFonts w:ascii="TH SarabunPSK" w:eastAsia="Times New Roman" w:hAnsi="TH SarabunPSK" w:cs="TH SarabunPSK" w:hint="cs"/>
          <w:sz w:val="32"/>
          <w:szCs w:val="32"/>
          <w:cs/>
          <w:lang w:bidi="th-TH"/>
        </w:rPr>
        <w:t xml:space="preserve"> หมายถึง</w:t>
      </w:r>
      <w:r w:rsidRPr="006F3826">
        <w:rPr>
          <w:rFonts w:ascii="TH SarabunPSK" w:eastAsia="Times New Roman" w:hAnsi="TH SarabunPSK" w:cs="TH SarabunPSK"/>
          <w:sz w:val="32"/>
          <w:szCs w:val="32"/>
          <w:lang w:bidi="th-TH"/>
        </w:rPr>
        <w:t xml:space="preserve"> </w:t>
      </w:r>
      <w:r w:rsidRPr="006F3826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เสี่ยงน้ำแห้ง (</w:t>
      </w:r>
      <w:r w:rsidR="00DD1BBE" w:rsidRPr="00AC0DE1">
        <w:rPr>
          <w:rFonts w:ascii="TH SarabunPSK" w:eastAsia="Times New Roman" w:hAnsi="TH SarabunPSK" w:cs="TH SarabunPSK"/>
          <w:sz w:val="32"/>
          <w:szCs w:val="32"/>
          <w:lang w:bidi="th-TH"/>
        </w:rPr>
        <w:t>Dry</w:t>
      </w:r>
      <w:r w:rsidRPr="00AC0DE1">
        <w:rPr>
          <w:rFonts w:ascii="TH SarabunPSK" w:eastAsia="Times New Roman" w:hAnsi="TH SarabunPSK" w:cs="TH SarabunPSK"/>
          <w:sz w:val="32"/>
          <w:szCs w:val="32"/>
          <w:lang w:bidi="th-TH"/>
        </w:rPr>
        <w:t xml:space="preserve"> Risk</w:t>
      </w:r>
      <w:r w:rsidRPr="006F3826">
        <w:rPr>
          <w:rFonts w:ascii="TH SarabunPSK" w:eastAsia="Times New Roman" w:hAnsi="TH SarabunPSK" w:cs="TH SarabunPSK"/>
          <w:sz w:val="32"/>
          <w:szCs w:val="32"/>
          <w:lang w:bidi="th-TH"/>
        </w:rPr>
        <w:t>)</w:t>
      </w:r>
    </w:p>
    <w:p w14:paraId="41F86689" w14:textId="06DEF217" w:rsidR="00F86A31" w:rsidRPr="006F3826" w:rsidRDefault="00013C37" w:rsidP="00F86A31">
      <w:pPr>
        <w:pStyle w:val="afa"/>
        <w:numPr>
          <w:ilvl w:val="3"/>
          <w:numId w:val="1"/>
        </w:numPr>
        <w:tabs>
          <w:tab w:val="left" w:pos="1985"/>
        </w:tabs>
        <w:spacing w:after="0" w:line="240" w:lineRule="auto"/>
        <w:ind w:left="0" w:firstLine="1276"/>
        <w:jc w:val="thaiDistribute"/>
        <w:outlineLvl w:val="2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  <w:lang w:bidi="th-TH"/>
        </w:rPr>
        <w:t>3</w:t>
      </w:r>
      <w:r w:rsidR="00F86A31" w:rsidRPr="006F3826">
        <w:rPr>
          <w:rFonts w:ascii="TH SarabunPSK" w:eastAsia="Times New Roman" w:hAnsi="TH SarabunPSK" w:cs="TH SarabunPSK"/>
          <w:sz w:val="32"/>
          <w:szCs w:val="32"/>
          <w:lang w:bidi="th-TH"/>
        </w:rPr>
        <w:t xml:space="preserve">0% – 80% </w:t>
      </w:r>
      <w:r w:rsidR="00F86A31">
        <w:rPr>
          <w:rFonts w:ascii="TH SarabunPSK" w:eastAsia="Times New Roman" w:hAnsi="TH SarabunPSK" w:cs="TH SarabunPSK" w:hint="cs"/>
          <w:sz w:val="32"/>
          <w:szCs w:val="32"/>
          <w:cs/>
          <w:lang w:bidi="th-TH"/>
        </w:rPr>
        <w:t>หมายถึง</w:t>
      </w:r>
      <w:r w:rsidR="00F86A31" w:rsidRPr="006F3826">
        <w:rPr>
          <w:rFonts w:ascii="TH SarabunPSK" w:eastAsia="Times New Roman" w:hAnsi="TH SarabunPSK" w:cs="TH SarabunPSK"/>
          <w:sz w:val="32"/>
          <w:szCs w:val="32"/>
          <w:lang w:bidi="th-TH"/>
        </w:rPr>
        <w:t xml:space="preserve"> </w:t>
      </w:r>
      <w:r w:rsidR="00F86A31" w:rsidRPr="006F3826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ระดับปกติ (</w:t>
      </w:r>
      <w:r w:rsidR="00F86A31" w:rsidRPr="00AC0DE1">
        <w:rPr>
          <w:rFonts w:ascii="TH SarabunPSK" w:eastAsia="Times New Roman" w:hAnsi="TH SarabunPSK" w:cs="TH SarabunPSK"/>
          <w:sz w:val="32"/>
          <w:szCs w:val="32"/>
          <w:lang w:bidi="th-TH"/>
        </w:rPr>
        <w:t>Medium Risk</w:t>
      </w:r>
      <w:r w:rsidR="00F86A31" w:rsidRPr="006F3826">
        <w:rPr>
          <w:rFonts w:ascii="TH SarabunPSK" w:eastAsia="Times New Roman" w:hAnsi="TH SarabunPSK" w:cs="TH SarabunPSK"/>
          <w:sz w:val="32"/>
          <w:szCs w:val="32"/>
          <w:lang w:bidi="th-TH"/>
        </w:rPr>
        <w:t>)</w:t>
      </w:r>
    </w:p>
    <w:p w14:paraId="7B869CB8" w14:textId="106F5991" w:rsidR="00AC0DE1" w:rsidRPr="00AC0DE1" w:rsidRDefault="00F86A31" w:rsidP="00F86A31">
      <w:pPr>
        <w:pStyle w:val="afa"/>
        <w:numPr>
          <w:ilvl w:val="3"/>
          <w:numId w:val="1"/>
        </w:numPr>
        <w:tabs>
          <w:tab w:val="left" w:pos="1985"/>
        </w:tabs>
        <w:spacing w:after="0" w:line="240" w:lineRule="auto"/>
        <w:ind w:left="0" w:firstLine="1276"/>
        <w:jc w:val="thaiDistribute"/>
        <w:outlineLvl w:val="2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6F3826">
        <w:rPr>
          <w:rFonts w:ascii="TH SarabunPSK" w:eastAsia="Times New Roman" w:hAnsi="TH SarabunPSK" w:cs="TH SarabunPSK"/>
          <w:sz w:val="32"/>
          <w:szCs w:val="32"/>
          <w:lang w:bidi="th-TH"/>
        </w:rPr>
        <w:t xml:space="preserve">≥ 80% </w:t>
      </w:r>
      <w:r>
        <w:rPr>
          <w:rFonts w:ascii="TH SarabunPSK" w:eastAsia="Times New Roman" w:hAnsi="TH SarabunPSK" w:cs="TH SarabunPSK" w:hint="cs"/>
          <w:sz w:val="32"/>
          <w:szCs w:val="32"/>
          <w:cs/>
          <w:lang w:bidi="th-TH"/>
        </w:rPr>
        <w:t>หมายถึง</w:t>
      </w:r>
      <w:r w:rsidRPr="006F3826">
        <w:rPr>
          <w:rFonts w:ascii="TH SarabunPSK" w:eastAsia="Times New Roman" w:hAnsi="TH SarabunPSK" w:cs="TH SarabunPSK"/>
          <w:sz w:val="32"/>
          <w:szCs w:val="32"/>
          <w:lang w:bidi="th-TH"/>
        </w:rPr>
        <w:t xml:space="preserve"> </w:t>
      </w:r>
      <w:r w:rsidRPr="006F3826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เสี่ยงน้ำล้น (</w:t>
      </w:r>
      <w:r w:rsidR="00DD1BBE" w:rsidRPr="00AC0DE1">
        <w:rPr>
          <w:rFonts w:ascii="TH SarabunPSK" w:eastAsia="Times New Roman" w:hAnsi="TH SarabunPSK" w:cs="TH SarabunPSK"/>
          <w:sz w:val="32"/>
          <w:szCs w:val="32"/>
          <w:lang w:bidi="th-TH"/>
        </w:rPr>
        <w:t>Flood</w:t>
      </w:r>
      <w:r w:rsidRPr="00AC0DE1">
        <w:rPr>
          <w:rFonts w:ascii="TH SarabunPSK" w:eastAsia="Times New Roman" w:hAnsi="TH SarabunPSK" w:cs="TH SarabunPSK"/>
          <w:sz w:val="32"/>
          <w:szCs w:val="32"/>
          <w:lang w:bidi="th-TH"/>
        </w:rPr>
        <w:t xml:space="preserve"> Risk</w:t>
      </w:r>
      <w:r w:rsidRPr="006F3826">
        <w:rPr>
          <w:rFonts w:ascii="TH SarabunPSK" w:eastAsia="Times New Roman" w:hAnsi="TH SarabunPSK" w:cs="TH SarabunPSK"/>
          <w:sz w:val="32"/>
          <w:szCs w:val="32"/>
          <w:lang w:bidi="th-TH"/>
        </w:rPr>
        <w:t xml:space="preserve">) </w:t>
      </w:r>
    </w:p>
    <w:p w14:paraId="1C10B664" w14:textId="4831DCF0" w:rsidR="00C961EB" w:rsidRPr="00C961EB" w:rsidRDefault="00F86A31" w:rsidP="00C961EB">
      <w:pPr>
        <w:pStyle w:val="afa"/>
        <w:tabs>
          <w:tab w:val="left" w:pos="1985"/>
        </w:tabs>
        <w:spacing w:after="0" w:line="240" w:lineRule="auto"/>
        <w:ind w:left="0" w:firstLine="1276"/>
        <w:jc w:val="thaiDistribute"/>
        <w:outlineLvl w:val="2"/>
        <w:rPr>
          <w:rFonts w:ascii="TH SarabunPSK" w:eastAsia="Times New Roman" w:hAnsi="TH SarabunPSK" w:cs="TH SarabunPSK"/>
          <w:sz w:val="32"/>
          <w:szCs w:val="32"/>
          <w:lang w:bidi="th-TH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  <w:lang w:bidi="th-TH"/>
        </w:rPr>
        <w:t>โดยฉลาก</w:t>
      </w:r>
      <w:r w:rsidRPr="006F3826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ทั้งสามระดับถูกใช้เป็นตัวแปรเป้าหมาย (</w:t>
      </w:r>
      <w:r w:rsidRPr="006F3826">
        <w:rPr>
          <w:rFonts w:ascii="TH SarabunPSK" w:eastAsia="Times New Roman" w:hAnsi="TH SarabunPSK" w:cs="TH SarabunPSK"/>
          <w:sz w:val="32"/>
          <w:szCs w:val="32"/>
          <w:lang w:bidi="th-TH"/>
        </w:rPr>
        <w:t xml:space="preserve">Target Variable) </w:t>
      </w:r>
      <w:r w:rsidRPr="006F3826">
        <w:rPr>
          <w:rFonts w:ascii="TH SarabunPSK" w:eastAsia="Times New Roman" w:hAnsi="TH SarabunPSK" w:cs="TH SarabunPSK"/>
          <w:sz w:val="32"/>
          <w:szCs w:val="32"/>
          <w:cs/>
          <w:lang w:bidi="th-TH"/>
        </w:rPr>
        <w:t>สำหรับการจำแนกประเภท (</w:t>
      </w:r>
      <w:r w:rsidRPr="006F3826">
        <w:rPr>
          <w:rFonts w:ascii="TH SarabunPSK" w:eastAsia="Times New Roman" w:hAnsi="TH SarabunPSK" w:cs="TH SarabunPSK"/>
          <w:sz w:val="32"/>
          <w:szCs w:val="32"/>
          <w:lang w:bidi="th-TH"/>
        </w:rPr>
        <w:t>Classification)</w:t>
      </w:r>
      <w:bookmarkStart w:id="1" w:name="_Hlk215425536"/>
      <w:bookmarkEnd w:id="0"/>
    </w:p>
    <w:p w14:paraId="5CD3A26F" w14:textId="1D865693" w:rsidR="00E85CC9" w:rsidRPr="00C961EB" w:rsidRDefault="00C961EB" w:rsidP="00C961EB">
      <w:pPr>
        <w:pStyle w:val="afa"/>
        <w:numPr>
          <w:ilvl w:val="2"/>
          <w:numId w:val="1"/>
        </w:numPr>
        <w:tabs>
          <w:tab w:val="left" w:pos="1276"/>
        </w:tabs>
        <w:spacing w:after="0" w:line="240" w:lineRule="auto"/>
        <w:ind w:left="0" w:firstLine="540"/>
        <w:jc w:val="thaiDistribute"/>
        <w:outlineLvl w:val="2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C961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พัฒนาแบบจำลองให้สามารถพยากรณ์ระดับความเสี่ยงสถานการณ์น้ำล่วงหน้าได้ </w:t>
      </w:r>
      <w:r w:rsidRPr="00C961EB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 </w:t>
      </w:r>
      <w:r w:rsidRPr="00C961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ช่วงเวลา ได้แก่ การพยากรณ์ล่วงหน้าระยะสั้น </w:t>
      </w:r>
      <w:r w:rsidRPr="00C961EB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7 </w:t>
      </w:r>
      <w:r w:rsidRPr="00C961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วัน และการพยากรณ์ล่วงหน้าระยะยาว </w:t>
      </w:r>
      <w:r w:rsidRPr="00C961EB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30 </w:t>
      </w:r>
      <w:r w:rsidRPr="00C961E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วัน</w:t>
      </w:r>
    </w:p>
    <w:p w14:paraId="48A069CD" w14:textId="77777777" w:rsidR="00C961EB" w:rsidRDefault="00C961EB" w:rsidP="003D1E9C">
      <w:pPr>
        <w:pStyle w:val="afa"/>
        <w:numPr>
          <w:ilvl w:val="2"/>
          <w:numId w:val="1"/>
        </w:numPr>
        <w:tabs>
          <w:tab w:val="left" w:pos="1276"/>
        </w:tabs>
        <w:spacing w:after="0" w:line="240" w:lineRule="auto"/>
        <w:ind w:left="0" w:firstLine="540"/>
        <w:jc w:val="thaiDistribute"/>
        <w:outlineLvl w:val="2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E85CC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ศึกษาและเปรียบเทียบประสิทธิภาพของอัลกอริทึมการเรียนรู้ของเครื่อง 3 รูปแบบ ได้แก่ เรนดอมฟอเรสต์ (</w:t>
      </w:r>
      <w:r w:rsidRPr="00E85CC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Random Forest) </w:t>
      </w:r>
      <w:r w:rsidRPr="00E85CC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ต้นไม้ตัดสินใจ (</w:t>
      </w:r>
      <w:r w:rsidRPr="00E85CC9">
        <w:rPr>
          <w:rFonts w:ascii="TH SarabunPSK" w:eastAsia="TH SarabunPSK" w:hAnsi="TH SarabunPSK" w:cs="TH SarabunPSK"/>
          <w:sz w:val="32"/>
          <w:szCs w:val="32"/>
          <w:lang w:bidi="th-TH"/>
        </w:rPr>
        <w:t>J</w:t>
      </w:r>
      <w:r w:rsidRPr="00E85CC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48) และการถดถอยโลจิสติก (</w:t>
      </w:r>
      <w:r w:rsidRPr="00E85CC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Logistic Regression) </w:t>
      </w:r>
      <w:r w:rsidRPr="00E85CC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โดยใช้ตัวชี้วัดค่าความถูกต้อง (</w:t>
      </w:r>
      <w:r w:rsidRPr="00E85CC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Accuracy) </w:t>
      </w:r>
      <w:r w:rsidRPr="00E85CC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ค่าความแม่นยำ (</w:t>
      </w:r>
      <w:r w:rsidRPr="00E85CC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Precision), </w:t>
      </w:r>
      <w:r w:rsidRPr="00E85CC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ค่าความครอบคลุม (</w:t>
      </w:r>
      <w:r w:rsidRPr="00E85CC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Recall) </w:t>
      </w:r>
      <w:r w:rsidRPr="00E85CC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E85CC9">
        <w:rPr>
          <w:rFonts w:ascii="TH SarabunPSK" w:eastAsia="TH SarabunPSK" w:hAnsi="TH SarabunPSK" w:cs="TH SarabunPSK"/>
          <w:sz w:val="32"/>
          <w:szCs w:val="32"/>
          <w:lang w:bidi="th-TH"/>
        </w:rPr>
        <w:t>F</w:t>
      </w:r>
      <w:r w:rsidRPr="00E85CC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1-</w:t>
      </w:r>
      <w:r w:rsidRPr="00E85CC9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score </w:t>
      </w:r>
      <w:r w:rsidRPr="00E85CC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เพื่อคัดเลือก</w:t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โมเดล</w:t>
      </w:r>
      <w:r w:rsidRPr="00E85CC9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ที่มีความเหมาะสมที่สุดในการพยากรณ์ความเสี่ยง</w:t>
      </w: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6A186074" w14:textId="24A77E2E" w:rsidR="003D1E9C" w:rsidRDefault="003D1E9C" w:rsidP="003D1E9C">
      <w:pPr>
        <w:pStyle w:val="afa"/>
        <w:numPr>
          <w:ilvl w:val="2"/>
          <w:numId w:val="1"/>
        </w:numPr>
        <w:tabs>
          <w:tab w:val="left" w:pos="1276"/>
        </w:tabs>
        <w:spacing w:after="0" w:line="240" w:lineRule="auto"/>
        <w:ind w:left="0" w:firstLine="540"/>
        <w:jc w:val="thaiDistribute"/>
        <w:outlineLvl w:val="2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3D1E9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ในส่วนของการพัฒนาแดชบอร์ดต้นแบบ (</w:t>
      </w:r>
      <w:r w:rsidRPr="003D1E9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Prototype Dashboard) </w:t>
      </w:r>
      <w:r w:rsidRPr="003D1E9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สำหรับแสดงผลการพยากรณ์ความเสี่ยงน้ำในอ่างเก็บน้ำขนาดใหญ่ ระบบจะดึงข้อมูลปัจจุบันหรือข้อมูลล่าสุดที่</w:t>
      </w:r>
      <w:r w:rsidRPr="003D1E9C">
        <w:rPr>
          <w:rFonts w:ascii="TH SarabunPSK" w:eastAsia="TH SarabunPSK" w:hAnsi="TH SarabunPSK" w:cs="TH SarabunPSK"/>
          <w:sz w:val="32"/>
          <w:szCs w:val="32"/>
          <w:cs/>
          <w:lang w:bidi="th-TH"/>
        </w:rPr>
        <w:lastRenderedPageBreak/>
        <w:t>จัดเก็บไว้แล้วแสดงผลลัพธ์ความเสี่ยง (เสี่ยงน้ำแห้ง ปกติ เสี่ยงน้ำล้น) พร้อมข้อมูลประกอบ เช่น เปอร์เซ็นต์ความจุของอ่างเก็บน้ำขนาดใหญ่ โดยใช้โมเดลที่มีประสิทธิภาพสูงสุดจากการทดลองเป็นโมเดลหลักของระบบ</w:t>
      </w:r>
      <w:r w:rsidRPr="003D1E9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3D1E9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ทั้งนี้ ได้กำหนดขอบเขตการแสดงผลบนแดชบอร์ดโดยแบ่งมุมมองผู้ใช้งานออกเป็น </w:t>
      </w:r>
      <w:r w:rsidRPr="003D1E9C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 </w:t>
      </w:r>
      <w:r w:rsidRPr="003D1E9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กลุ่มหลัก เพื่อให้ตอบสนองต่อความต้องการที่แตกต่างกัน ได้แก่</w:t>
      </w:r>
    </w:p>
    <w:p w14:paraId="435B5F8C" w14:textId="39AFE095" w:rsidR="003D1E9C" w:rsidRDefault="003D1E9C" w:rsidP="003D1E9C">
      <w:pPr>
        <w:pStyle w:val="afa"/>
        <w:numPr>
          <w:ilvl w:val="3"/>
          <w:numId w:val="1"/>
        </w:numPr>
        <w:tabs>
          <w:tab w:val="left" w:pos="1276"/>
        </w:tabs>
        <w:spacing w:after="0" w:line="240" w:lineRule="auto"/>
        <w:jc w:val="thaiDistribute"/>
        <w:outlineLvl w:val="2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3D1E9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มุมมองสำหรับประชาชนทั่วไป</w:t>
      </w:r>
    </w:p>
    <w:p w14:paraId="0FBC2A36" w14:textId="3C4AD6B4" w:rsidR="003D1E9C" w:rsidRPr="003D1E9C" w:rsidRDefault="003D1E9C" w:rsidP="003D1E9C">
      <w:pPr>
        <w:tabs>
          <w:tab w:val="left" w:pos="1276"/>
        </w:tabs>
        <w:spacing w:line="240" w:lineRule="auto"/>
        <w:ind w:left="1260"/>
        <w:jc w:val="thaiDistribute"/>
        <w:outlineLvl w:val="2"/>
      </w:pPr>
      <w:r w:rsidRPr="003D1E9C">
        <w:rPr>
          <w:cs/>
        </w:rPr>
        <w:t>นำเสนอข้อมูลสถานการณ์น้ำปัจจุบันและผลการพยากรณ์ความเสี่ยงในรูปแบบกราฟิกหรือสัญลักษณ์ที่เข้าใจง่าย เพื่อให้ประชาชนสามารถติดตามสถานการณ์และเตรียมความพร้อมรับมือได้อย่างทันท่วงที</w:t>
      </w:r>
    </w:p>
    <w:p w14:paraId="754264DD" w14:textId="76726508" w:rsidR="003D1E9C" w:rsidRDefault="003D1E9C" w:rsidP="003D1E9C">
      <w:pPr>
        <w:pStyle w:val="afa"/>
        <w:numPr>
          <w:ilvl w:val="3"/>
          <w:numId w:val="1"/>
        </w:numPr>
        <w:tabs>
          <w:tab w:val="left" w:pos="1276"/>
        </w:tabs>
        <w:spacing w:after="0" w:line="240" w:lineRule="auto"/>
        <w:jc w:val="thaiDistribute"/>
        <w:outlineLvl w:val="2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3D1E9C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มุมมองสำหรับเจ้าหน้าที่</w:t>
      </w:r>
    </w:p>
    <w:p w14:paraId="4A2E88B3" w14:textId="36FA0070" w:rsidR="003D1E9C" w:rsidRPr="003D1E9C" w:rsidRDefault="003D1E9C" w:rsidP="003D1E9C">
      <w:pPr>
        <w:tabs>
          <w:tab w:val="left" w:pos="1276"/>
        </w:tabs>
        <w:spacing w:line="240" w:lineRule="auto"/>
        <w:ind w:left="1260"/>
        <w:jc w:val="thaiDistribute"/>
        <w:outlineLvl w:val="2"/>
      </w:pPr>
      <w:r w:rsidRPr="003D1E9C">
        <w:rPr>
          <w:cs/>
        </w:rPr>
        <w:t>การแสดงข้อมูลเชิงลึกทางสถิติ กราฟแสดงแนวโน้มร้อยละความจุย้อนหลัง ปริมาณน้ำไหลเข้า (</w:t>
      </w:r>
      <w:r w:rsidRPr="003D1E9C">
        <w:t xml:space="preserve">Inflow) </w:t>
      </w:r>
      <w:r w:rsidRPr="003D1E9C">
        <w:rPr>
          <w:cs/>
        </w:rPr>
        <w:t>และระบายออก (</w:t>
      </w:r>
      <w:r w:rsidRPr="003D1E9C">
        <w:t xml:space="preserve">Outflow) </w:t>
      </w:r>
      <w:r w:rsidRPr="003D1E9C">
        <w:rPr>
          <w:cs/>
        </w:rPr>
        <w:t>รวมถึงผลการวิเคราะห์เปรียบเทียบจาก</w:t>
      </w:r>
      <w:r w:rsidR="00476315">
        <w:rPr>
          <w:rFonts w:hint="cs"/>
          <w:cs/>
        </w:rPr>
        <w:t>โมเดล</w:t>
      </w:r>
      <w:r w:rsidRPr="003D1E9C">
        <w:rPr>
          <w:cs/>
        </w:rPr>
        <w:t xml:space="preserve"> เพื่อสนับสนุนการตัดสินใจของเจ้าหน้าที่ในการปรับแผนการบริหารจัดการและระบายน้ำ</w:t>
      </w:r>
    </w:p>
    <w:p w14:paraId="0A386F07" w14:textId="77777777" w:rsidR="00F86A31" w:rsidRDefault="00F86A31" w:rsidP="00F86A31">
      <w:pPr>
        <w:pStyle w:val="afa"/>
        <w:numPr>
          <w:ilvl w:val="2"/>
          <w:numId w:val="1"/>
        </w:numPr>
        <w:tabs>
          <w:tab w:val="left" w:pos="1276"/>
        </w:tabs>
        <w:spacing w:after="0" w:line="240" w:lineRule="auto"/>
        <w:ind w:left="0" w:firstLine="540"/>
        <w:jc w:val="thaiDistribute"/>
        <w:outlineLvl w:val="2"/>
        <w:rPr>
          <w:rFonts w:ascii="TH SarabunPSK" w:eastAsia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ขอบเขตที่ไม่ครอบคลุมการดำเนินงาน</w:t>
      </w:r>
    </w:p>
    <w:p w14:paraId="3208041D" w14:textId="7C6FDC83" w:rsidR="00F86A31" w:rsidRDefault="00F86A31" w:rsidP="003D1E9C">
      <w:pPr>
        <w:pStyle w:val="afa"/>
        <w:numPr>
          <w:ilvl w:val="3"/>
          <w:numId w:val="1"/>
        </w:numPr>
        <w:tabs>
          <w:tab w:val="left" w:pos="1276"/>
        </w:tabs>
        <w:spacing w:after="0" w:line="240" w:lineRule="auto"/>
        <w:jc w:val="thaiDistribute"/>
        <w:outlineLvl w:val="2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6747E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ไม่รวมการพยากรณ์ค่าปริมาณน้ำในลักษณะเชิงตัวเลข (</w:t>
      </w:r>
      <w:r>
        <w:rPr>
          <w:rFonts w:ascii="TH SarabunPSK" w:eastAsia="TH SarabunPSK" w:hAnsi="TH SarabunPSK" w:cs="TH SarabunPSK"/>
          <w:sz w:val="32"/>
          <w:szCs w:val="32"/>
        </w:rPr>
        <w:t>Regression</w:t>
      </w:r>
      <w:r w:rsidR="002772AC">
        <w:rPr>
          <w:rFonts w:ascii="TH SarabunPSK" w:eastAsia="TH SarabunPSK" w:hAnsi="TH SarabunPSK" w:cs="TH SarabunPSK"/>
          <w:sz w:val="32"/>
          <w:szCs w:val="32"/>
        </w:rPr>
        <w:t>)</w:t>
      </w:r>
    </w:p>
    <w:p w14:paraId="78928937" w14:textId="77777777" w:rsidR="00F86A31" w:rsidRDefault="00F86A31" w:rsidP="003D1E9C">
      <w:pPr>
        <w:pStyle w:val="afa"/>
        <w:numPr>
          <w:ilvl w:val="3"/>
          <w:numId w:val="1"/>
        </w:numPr>
        <w:tabs>
          <w:tab w:val="left" w:pos="1276"/>
        </w:tabs>
        <w:spacing w:after="0" w:line="240" w:lineRule="auto"/>
        <w:jc w:val="thaiDistribute"/>
        <w:outlineLvl w:val="2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6747E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ไม่วิเคราะห์ปัจจัยเชิงสาเหตุ เช่น ปริมาณฝนหรือการบริหารจัดการน้ำ</w:t>
      </w:r>
    </w:p>
    <w:p w14:paraId="28A6F8E2" w14:textId="77777777" w:rsidR="00F86A31" w:rsidRDefault="00F86A31" w:rsidP="003D1E9C">
      <w:pPr>
        <w:pStyle w:val="afa"/>
        <w:numPr>
          <w:ilvl w:val="3"/>
          <w:numId w:val="1"/>
        </w:numPr>
        <w:tabs>
          <w:tab w:val="left" w:pos="1276"/>
        </w:tabs>
        <w:spacing w:after="0" w:line="240" w:lineRule="auto"/>
        <w:jc w:val="thaiDistribute"/>
        <w:outlineLvl w:val="2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6747E1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ไม่พัฒนาระบบแจ้งเตือนแบบเรียลไทม์ผ่านมือถือ เว้นแต่ถูกระบุเพิ่มเติม</w:t>
      </w:r>
    </w:p>
    <w:bookmarkEnd w:id="1"/>
    <w:p w14:paraId="50E7C815" w14:textId="77777777" w:rsidR="006D524A" w:rsidRPr="006D524A" w:rsidRDefault="006D524A" w:rsidP="008310E5">
      <w:pPr>
        <w:jc w:val="thaiDistribute"/>
        <w:rPr>
          <w:cs/>
        </w:rPr>
      </w:pPr>
    </w:p>
    <w:p w14:paraId="4670B105" w14:textId="1A3C35D7" w:rsidR="008D6014" w:rsidRPr="00AF6F23" w:rsidRDefault="008D6014" w:rsidP="006D524A">
      <w:pPr>
        <w:pStyle w:val="2"/>
      </w:pPr>
      <w:r w:rsidRPr="00AF6F23">
        <w:t>1.4</w:t>
      </w:r>
      <w:r>
        <w:tab/>
      </w:r>
      <w:r w:rsidRPr="00AF6F23">
        <w:rPr>
          <w:cs/>
        </w:rPr>
        <w:t>เครื่องมือที่ใช้ในการพัฒนาโครงงาน</w:t>
      </w:r>
    </w:p>
    <w:p w14:paraId="6C43EF0C" w14:textId="56E5E24C" w:rsidR="008D6014" w:rsidRPr="001C06FC" w:rsidRDefault="008D6014" w:rsidP="007E29C4">
      <w:pPr>
        <w:pStyle w:val="3"/>
      </w:pPr>
      <w:r>
        <w:t>1.4.1</w:t>
      </w:r>
      <w:r>
        <w:tab/>
      </w:r>
      <w:r w:rsidR="007E29C4" w:rsidRPr="007E29C4">
        <w:rPr>
          <w:cs/>
        </w:rPr>
        <w:t xml:space="preserve">โปรแกรม </w:t>
      </w:r>
      <w:r w:rsidR="007E29C4" w:rsidRPr="007E29C4">
        <w:t xml:space="preserve">WEKA </w:t>
      </w:r>
      <w:r w:rsidR="00E85CC9" w:rsidRPr="00E85CC9">
        <w:rPr>
          <w:cs/>
        </w:rPr>
        <w:t>สำหรับการเตรียมข้อมูล (</w:t>
      </w:r>
      <w:r w:rsidR="00E85CC9" w:rsidRPr="00E85CC9">
        <w:t xml:space="preserve">Data Preprocessing) </w:t>
      </w:r>
      <w:r w:rsidR="00E85CC9" w:rsidRPr="00E85CC9">
        <w:rPr>
          <w:cs/>
        </w:rPr>
        <w:t>การสร้างและเปรียบเทียบประสิทธิภาพของ</w:t>
      </w:r>
      <w:r w:rsidR="00476315">
        <w:rPr>
          <w:rFonts w:hint="cs"/>
          <w:cs/>
        </w:rPr>
        <w:t>โมเดล</w:t>
      </w:r>
      <w:r w:rsidR="00E85CC9" w:rsidRPr="00E85CC9">
        <w:rPr>
          <w:cs/>
        </w:rPr>
        <w:t>การเรียนรู้ของเครื่อง</w:t>
      </w:r>
    </w:p>
    <w:p w14:paraId="01F5050A" w14:textId="17A3BA82" w:rsidR="0079371F" w:rsidRDefault="008D6014" w:rsidP="0079371F">
      <w:pPr>
        <w:pStyle w:val="3"/>
      </w:pPr>
      <w:r w:rsidRPr="0079371F">
        <w:t>1.4.2</w:t>
      </w:r>
      <w:r w:rsidRPr="0079371F">
        <w:tab/>
      </w:r>
      <w:r w:rsidR="0079371F" w:rsidRPr="0079371F">
        <w:rPr>
          <w:cs/>
        </w:rPr>
        <w:t xml:space="preserve">ภาษา </w:t>
      </w:r>
      <w:r w:rsidR="0079371F" w:rsidRPr="0079371F">
        <w:t xml:space="preserve">Python </w:t>
      </w:r>
      <w:r w:rsidR="00CE3F93" w:rsidRPr="00CE3F93">
        <w:rPr>
          <w:cs/>
        </w:rPr>
        <w:t xml:space="preserve">และไลบรารี </w:t>
      </w:r>
      <w:r w:rsidR="00CE3F93" w:rsidRPr="00CE3F93">
        <w:t>Streamlit</w:t>
      </w:r>
      <w:r w:rsidR="00CE3F93">
        <w:rPr>
          <w:rFonts w:hint="cs"/>
          <w:cs/>
        </w:rPr>
        <w:t xml:space="preserve"> </w:t>
      </w:r>
      <w:r w:rsidR="00E85CC9" w:rsidRPr="00E85CC9">
        <w:rPr>
          <w:cs/>
        </w:rPr>
        <w:t xml:space="preserve">สำหรับการพัฒนาเว็บแอปพลิเคชันแดชบอร์ดต้นแบบ โดยใช้ร่วมกับโปรแกรม </w:t>
      </w:r>
      <w:r w:rsidR="00E85CC9" w:rsidRPr="00E85CC9">
        <w:t xml:space="preserve">Anaconda Navigator </w:t>
      </w:r>
      <w:r w:rsidR="00E85CC9" w:rsidRPr="00E85CC9">
        <w:rPr>
          <w:cs/>
        </w:rPr>
        <w:t xml:space="preserve">และ </w:t>
      </w:r>
      <w:r w:rsidR="00E85CC9" w:rsidRPr="00E85CC9">
        <w:t>Visual Studio Code</w:t>
      </w:r>
    </w:p>
    <w:p w14:paraId="306D6846" w14:textId="03DDB846" w:rsidR="0083060D" w:rsidRDefault="0043537A" w:rsidP="0043537A">
      <w:pPr>
        <w:pStyle w:val="3"/>
        <w:rPr>
          <w:cs/>
        </w:rPr>
      </w:pPr>
      <w:r>
        <w:t>1.4.3</w:t>
      </w:r>
      <w:r>
        <w:tab/>
      </w:r>
      <w:r w:rsidR="00E85CC9" w:rsidRPr="00E85CC9">
        <w:rPr>
          <w:cs/>
        </w:rPr>
        <w:t xml:space="preserve">ระบบจัดการฐานข้อมูล </w:t>
      </w:r>
      <w:r w:rsidR="00E85CC9" w:rsidRPr="00E85CC9">
        <w:t xml:space="preserve">MySQL </w:t>
      </w:r>
      <w:r w:rsidR="00E85CC9" w:rsidRPr="00E85CC9">
        <w:rPr>
          <w:cs/>
        </w:rPr>
        <w:t>สำหรับจัดเก็บข้อมูลปริมาณน้ำและผลการพยากรณ์ เพื่อนำไปแสดงผลบนแดชบอร์ด</w:t>
      </w:r>
    </w:p>
    <w:p w14:paraId="0CEB9DB1" w14:textId="77777777" w:rsidR="0043537A" w:rsidRPr="0043537A" w:rsidRDefault="0043537A" w:rsidP="0083060D">
      <w:pPr>
        <w:rPr>
          <w:cs/>
        </w:rPr>
      </w:pPr>
    </w:p>
    <w:p w14:paraId="6D94D355" w14:textId="794E69EE" w:rsidR="008D6014" w:rsidRPr="00AF6F23" w:rsidRDefault="008D6014" w:rsidP="002C3952">
      <w:pPr>
        <w:pStyle w:val="2"/>
      </w:pPr>
      <w:r w:rsidRPr="00AF6F23">
        <w:t>1.5</w:t>
      </w:r>
      <w:r>
        <w:tab/>
      </w:r>
      <w:r w:rsidRPr="00AF6F23">
        <w:rPr>
          <w:cs/>
        </w:rPr>
        <w:t>ขั้นตอนการดำเนินโครงงาน</w:t>
      </w:r>
    </w:p>
    <w:p w14:paraId="786F715C" w14:textId="77777777" w:rsidR="00360B67" w:rsidRPr="00967722" w:rsidRDefault="00360B67" w:rsidP="00360B67">
      <w:pPr>
        <w:pStyle w:val="3"/>
      </w:pPr>
      <w:r w:rsidRPr="00967722">
        <w:t>1.5.1</w:t>
      </w:r>
      <w:r w:rsidRPr="00967722">
        <w:tab/>
      </w:r>
      <w:r w:rsidRPr="00967722">
        <w:rPr>
          <w:cs/>
        </w:rPr>
        <w:t>การวิเคราะห์ระบบ</w:t>
      </w:r>
    </w:p>
    <w:p w14:paraId="665CD726" w14:textId="77777777" w:rsidR="00360B67" w:rsidRPr="00967722" w:rsidRDefault="00360B67" w:rsidP="00360B67">
      <w:pPr>
        <w:pStyle w:val="3"/>
      </w:pPr>
      <w:r w:rsidRPr="00967722">
        <w:t>1.5.2</w:t>
      </w:r>
      <w:r w:rsidRPr="00967722">
        <w:tab/>
      </w:r>
      <w:r w:rsidRPr="00967722">
        <w:rPr>
          <w:cs/>
        </w:rPr>
        <w:t>การออกแบบระบบ</w:t>
      </w:r>
    </w:p>
    <w:p w14:paraId="12B6A90B" w14:textId="77777777" w:rsidR="00360B67" w:rsidRPr="00967722" w:rsidRDefault="00360B67" w:rsidP="00360B67">
      <w:pPr>
        <w:pStyle w:val="3"/>
      </w:pPr>
      <w:r w:rsidRPr="00967722">
        <w:t>1.5.3</w:t>
      </w:r>
      <w:r w:rsidRPr="00967722">
        <w:tab/>
      </w:r>
      <w:r w:rsidRPr="00967722">
        <w:rPr>
          <w:cs/>
        </w:rPr>
        <w:t>การสร้างโมเดล</w:t>
      </w:r>
    </w:p>
    <w:p w14:paraId="047FD57B" w14:textId="77777777" w:rsidR="00360B67" w:rsidRPr="00967722" w:rsidRDefault="00360B67" w:rsidP="00360B67">
      <w:pPr>
        <w:pStyle w:val="3"/>
      </w:pPr>
      <w:r w:rsidRPr="00967722">
        <w:t>1.5.4</w:t>
      </w:r>
      <w:r w:rsidRPr="00967722">
        <w:tab/>
      </w:r>
      <w:r w:rsidRPr="00967722">
        <w:rPr>
          <w:cs/>
        </w:rPr>
        <w:t>การพัฒนาระบบ</w:t>
      </w:r>
    </w:p>
    <w:p w14:paraId="372D71ED" w14:textId="77777777" w:rsidR="00360B67" w:rsidRPr="00967722" w:rsidRDefault="00360B67" w:rsidP="00360B67">
      <w:pPr>
        <w:pStyle w:val="3"/>
      </w:pPr>
      <w:r w:rsidRPr="00967722">
        <w:lastRenderedPageBreak/>
        <w:t>1.5.5</w:t>
      </w:r>
      <w:r w:rsidRPr="00967722">
        <w:tab/>
      </w:r>
      <w:r w:rsidRPr="00967722">
        <w:rPr>
          <w:cs/>
        </w:rPr>
        <w:t>การทดสอบและประเมินผลระบบ</w:t>
      </w:r>
    </w:p>
    <w:p w14:paraId="419E93C8" w14:textId="77777777" w:rsidR="008D6014" w:rsidRDefault="008D6014" w:rsidP="008D6014">
      <w:pPr>
        <w:tabs>
          <w:tab w:val="left" w:pos="540"/>
          <w:tab w:val="left" w:pos="1080"/>
        </w:tabs>
        <w:spacing w:line="240" w:lineRule="auto"/>
      </w:pPr>
    </w:p>
    <w:p w14:paraId="7B982A18" w14:textId="6B5EC30C" w:rsidR="008D6014" w:rsidRPr="00AF6F23" w:rsidRDefault="008D6014" w:rsidP="002C3952">
      <w:pPr>
        <w:pStyle w:val="2"/>
      </w:pPr>
      <w:r w:rsidRPr="00AF6F23">
        <w:t>1.6</w:t>
      </w:r>
      <w:r>
        <w:tab/>
      </w:r>
      <w:r w:rsidRPr="00AF6F23">
        <w:rPr>
          <w:cs/>
        </w:rPr>
        <w:t>ประโยชน์ที่ได้รับ</w:t>
      </w:r>
    </w:p>
    <w:p w14:paraId="1793D95A" w14:textId="336AD952" w:rsidR="008D6014" w:rsidRPr="00470755" w:rsidRDefault="008D6014" w:rsidP="00470755">
      <w:pPr>
        <w:pStyle w:val="3"/>
      </w:pPr>
      <w:r>
        <w:t>1.6.1</w:t>
      </w:r>
      <w:r>
        <w:tab/>
      </w:r>
      <w:r w:rsidR="00470755" w:rsidRPr="00470755">
        <w:rPr>
          <w:cs/>
        </w:rPr>
        <w:t>ได้ระบบพยากรณ์ความเสี่ยงสถานการณ์น้ำใน</w:t>
      </w:r>
      <w:r w:rsidR="00D06ECD">
        <w:rPr>
          <w:rFonts w:hint="cs"/>
          <w:cs/>
        </w:rPr>
        <w:t>อ่างเก็บน้ำขนาดใหญ่</w:t>
      </w:r>
      <w:r w:rsidR="00470755" w:rsidRPr="00470755">
        <w:rPr>
          <w:cs/>
        </w:rPr>
        <w:t>ที่สามารถจำแนกระดับความเสี่ยง (</w:t>
      </w:r>
      <w:bookmarkStart w:id="2" w:name="_Hlk215673363"/>
      <w:r w:rsidR="002772AC">
        <w:rPr>
          <w:rFonts w:hint="cs"/>
          <w:cs/>
        </w:rPr>
        <w:t>เสี่ยงน้ำแห้ง ปกติ เสี่ยงน้ำล้น</w:t>
      </w:r>
      <w:bookmarkEnd w:id="2"/>
      <w:r w:rsidR="00470755" w:rsidRPr="00470755">
        <w:rPr>
          <w:cs/>
        </w:rPr>
        <w:t xml:space="preserve">) โดยใช้เทคนิคการเรียนรู้ของเครื่องแบบมีผู้สอนในโปรแกรม </w:t>
      </w:r>
      <w:r w:rsidR="00470755" w:rsidRPr="00470755">
        <w:t>WEKA</w:t>
      </w:r>
    </w:p>
    <w:p w14:paraId="66E721BB" w14:textId="6C08B15F" w:rsidR="00801A26" w:rsidRDefault="008D6014" w:rsidP="00470755">
      <w:pPr>
        <w:pStyle w:val="3"/>
      </w:pPr>
      <w:r>
        <w:t>1.6.2</w:t>
      </w:r>
      <w:r>
        <w:tab/>
      </w:r>
      <w:r w:rsidR="00470755" w:rsidRPr="00470755">
        <w:rPr>
          <w:cs/>
        </w:rPr>
        <w:t>ได้</w:t>
      </w:r>
      <w:r w:rsidR="00470755">
        <w:rPr>
          <w:rFonts w:hint="cs"/>
          <w:cs/>
        </w:rPr>
        <w:t>ระบบแดชบอร์ดแบบเว็บแอปพลิเคชัน</w:t>
      </w:r>
      <w:r w:rsidR="00470755" w:rsidRPr="00470755">
        <w:rPr>
          <w:cs/>
        </w:rPr>
        <w:t>ที่สามารถแสดงผลการพยากรณ์ระดับความเสี่ยงน้ำของ</w:t>
      </w:r>
      <w:r w:rsidR="00D06ECD">
        <w:rPr>
          <w:rFonts w:hint="cs"/>
          <w:cs/>
        </w:rPr>
        <w:t>อ่างเก็บน้ำขนาดใหญ่</w:t>
      </w:r>
      <w:r w:rsidR="00470755" w:rsidRPr="00470755">
        <w:rPr>
          <w:cs/>
        </w:rPr>
        <w:t>ที่เลือก</w:t>
      </w:r>
    </w:p>
    <w:p w14:paraId="4208394B" w14:textId="6171F3D3" w:rsidR="009F599F" w:rsidRPr="009F599F" w:rsidRDefault="009F599F" w:rsidP="004B7EF0">
      <w:pPr>
        <w:spacing w:after="160"/>
        <w:rPr>
          <w:cs/>
        </w:rPr>
      </w:pPr>
    </w:p>
    <w:sectPr w:rsidR="009F599F" w:rsidRPr="009F599F" w:rsidSect="0064508E">
      <w:headerReference w:type="default" r:id="rId11"/>
      <w:pgSz w:w="11906" w:h="16838"/>
      <w:pgMar w:top="2160" w:right="1440" w:bottom="1440" w:left="2160" w:header="1296" w:footer="72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B2E3B" w14:textId="77777777" w:rsidR="00CF6319" w:rsidRDefault="00CF6319" w:rsidP="008D6014">
      <w:pPr>
        <w:spacing w:line="240" w:lineRule="auto"/>
      </w:pPr>
      <w:r>
        <w:separator/>
      </w:r>
    </w:p>
    <w:p w14:paraId="360950F2" w14:textId="77777777" w:rsidR="00CF6319" w:rsidRDefault="00CF6319"/>
    <w:p w14:paraId="1E7320A5" w14:textId="77777777" w:rsidR="00CF6319" w:rsidRDefault="00CF6319" w:rsidP="00782CDB"/>
  </w:endnote>
  <w:endnote w:type="continuationSeparator" w:id="0">
    <w:p w14:paraId="4CE7938B" w14:textId="77777777" w:rsidR="00CF6319" w:rsidRDefault="00CF6319" w:rsidP="008D6014">
      <w:pPr>
        <w:spacing w:line="240" w:lineRule="auto"/>
      </w:pPr>
      <w:r>
        <w:continuationSeparator/>
      </w:r>
    </w:p>
    <w:p w14:paraId="6B1414E2" w14:textId="77777777" w:rsidR="00CF6319" w:rsidRDefault="00CF6319"/>
    <w:p w14:paraId="7C7216B0" w14:textId="77777777" w:rsidR="00CF6319" w:rsidRDefault="00CF6319" w:rsidP="00782C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20258" w14:textId="77777777" w:rsidR="00CF6319" w:rsidRDefault="00CF6319" w:rsidP="008D6014">
      <w:pPr>
        <w:spacing w:line="240" w:lineRule="auto"/>
      </w:pPr>
      <w:r>
        <w:separator/>
      </w:r>
    </w:p>
    <w:p w14:paraId="7710E6F2" w14:textId="77777777" w:rsidR="00CF6319" w:rsidRDefault="00CF6319"/>
    <w:p w14:paraId="5E78D137" w14:textId="77777777" w:rsidR="00CF6319" w:rsidRDefault="00CF6319" w:rsidP="00782CDB"/>
  </w:footnote>
  <w:footnote w:type="continuationSeparator" w:id="0">
    <w:p w14:paraId="64E9959C" w14:textId="77777777" w:rsidR="00CF6319" w:rsidRDefault="00CF6319" w:rsidP="008D6014">
      <w:pPr>
        <w:spacing w:line="240" w:lineRule="auto"/>
      </w:pPr>
      <w:r>
        <w:continuationSeparator/>
      </w:r>
    </w:p>
    <w:p w14:paraId="701D6DA4" w14:textId="77777777" w:rsidR="00CF6319" w:rsidRDefault="00CF6319"/>
    <w:p w14:paraId="340422F7" w14:textId="77777777" w:rsidR="00CF6319" w:rsidRDefault="00CF6319" w:rsidP="00782CD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4667F" w14:textId="2B87307A" w:rsidR="002C4EF4" w:rsidRPr="007D4389" w:rsidRDefault="002C4EF4" w:rsidP="007D4389">
    <w:pPr>
      <w:pStyle w:val="af5"/>
      <w:jc w:val="right"/>
      <w:rPr>
        <w:rFonts w:cs="TH SarabunPSK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663F1"/>
    <w:multiLevelType w:val="hybridMultilevel"/>
    <w:tmpl w:val="A76C7940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25D16F51"/>
    <w:multiLevelType w:val="hybridMultilevel"/>
    <w:tmpl w:val="AFFE18C4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29816279"/>
    <w:multiLevelType w:val="hybridMultilevel"/>
    <w:tmpl w:val="2660A838"/>
    <w:lvl w:ilvl="0" w:tplc="0409000F">
      <w:start w:val="1"/>
      <w:numFmt w:val="decimal"/>
      <w:lvlText w:val="%1."/>
      <w:lvlJc w:val="left"/>
      <w:pPr>
        <w:ind w:left="2536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" w15:restartNumberingAfterBreak="0">
    <w:nsid w:val="372552FC"/>
    <w:multiLevelType w:val="multilevel"/>
    <w:tmpl w:val="A9722BC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697A447F"/>
    <w:multiLevelType w:val="multilevel"/>
    <w:tmpl w:val="2166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407079"/>
    <w:multiLevelType w:val="multilevel"/>
    <w:tmpl w:val="45EE1508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ascii="TH SarabunPSK" w:hAnsi="TH SarabunPSK" w:cs="TH SarabunPSK" w:hint="cs"/>
        <w:sz w:val="32"/>
        <w:szCs w:val="32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6" w15:restartNumberingAfterBreak="0">
    <w:nsid w:val="7B1410B2"/>
    <w:multiLevelType w:val="hybridMultilevel"/>
    <w:tmpl w:val="6C7EB3F2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2324" w:hanging="360"/>
      </w:pPr>
    </w:lvl>
    <w:lvl w:ilvl="2" w:tplc="0409001B">
      <w:start w:val="1"/>
      <w:numFmt w:val="lowerRoman"/>
      <w:lvlText w:val="%3."/>
      <w:lvlJc w:val="right"/>
      <w:pPr>
        <w:ind w:left="3044" w:hanging="180"/>
      </w:pPr>
    </w:lvl>
    <w:lvl w:ilvl="3" w:tplc="0409000F" w:tentative="1">
      <w:start w:val="1"/>
      <w:numFmt w:val="decimal"/>
      <w:lvlText w:val="%4."/>
      <w:lvlJc w:val="left"/>
      <w:pPr>
        <w:ind w:left="3764" w:hanging="360"/>
      </w:pPr>
    </w:lvl>
    <w:lvl w:ilvl="4" w:tplc="04090019" w:tentative="1">
      <w:start w:val="1"/>
      <w:numFmt w:val="lowerLetter"/>
      <w:lvlText w:val="%5."/>
      <w:lvlJc w:val="left"/>
      <w:pPr>
        <w:ind w:left="4484" w:hanging="360"/>
      </w:pPr>
    </w:lvl>
    <w:lvl w:ilvl="5" w:tplc="0409001B" w:tentative="1">
      <w:start w:val="1"/>
      <w:numFmt w:val="lowerRoman"/>
      <w:lvlText w:val="%6."/>
      <w:lvlJc w:val="right"/>
      <w:pPr>
        <w:ind w:left="5204" w:hanging="180"/>
      </w:pPr>
    </w:lvl>
    <w:lvl w:ilvl="6" w:tplc="0409000F" w:tentative="1">
      <w:start w:val="1"/>
      <w:numFmt w:val="decimal"/>
      <w:lvlText w:val="%7."/>
      <w:lvlJc w:val="left"/>
      <w:pPr>
        <w:ind w:left="5924" w:hanging="360"/>
      </w:pPr>
    </w:lvl>
    <w:lvl w:ilvl="7" w:tplc="04090019" w:tentative="1">
      <w:start w:val="1"/>
      <w:numFmt w:val="lowerLetter"/>
      <w:lvlText w:val="%8."/>
      <w:lvlJc w:val="left"/>
      <w:pPr>
        <w:ind w:left="6644" w:hanging="360"/>
      </w:pPr>
    </w:lvl>
    <w:lvl w:ilvl="8" w:tplc="0409001B" w:tentative="1">
      <w:start w:val="1"/>
      <w:numFmt w:val="lowerRoman"/>
      <w:lvlText w:val="%9."/>
      <w:lvlJc w:val="right"/>
      <w:pPr>
        <w:ind w:left="7364" w:hanging="180"/>
      </w:pPr>
    </w:lvl>
  </w:abstractNum>
  <w:num w:numId="1" w16cid:durableId="2124227379">
    <w:abstractNumId w:val="5"/>
  </w:num>
  <w:num w:numId="2" w16cid:durableId="815418757">
    <w:abstractNumId w:val="4"/>
  </w:num>
  <w:num w:numId="3" w16cid:durableId="1557425839">
    <w:abstractNumId w:val="0"/>
  </w:num>
  <w:num w:numId="4" w16cid:durableId="2017419992">
    <w:abstractNumId w:val="3"/>
  </w:num>
  <w:num w:numId="5" w16cid:durableId="1926718117">
    <w:abstractNumId w:val="2"/>
  </w:num>
  <w:num w:numId="6" w16cid:durableId="2104303644">
    <w:abstractNumId w:val="6"/>
  </w:num>
  <w:num w:numId="7" w16cid:durableId="1522890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014"/>
    <w:rsid w:val="00013C37"/>
    <w:rsid w:val="0001404D"/>
    <w:rsid w:val="00015AC8"/>
    <w:rsid w:val="00073CF8"/>
    <w:rsid w:val="000A1C7A"/>
    <w:rsid w:val="000B6D8E"/>
    <w:rsid w:val="000C38B5"/>
    <w:rsid w:val="000D4681"/>
    <w:rsid w:val="000E18FD"/>
    <w:rsid w:val="00110AC4"/>
    <w:rsid w:val="00113167"/>
    <w:rsid w:val="001203E8"/>
    <w:rsid w:val="00126FEA"/>
    <w:rsid w:val="00142433"/>
    <w:rsid w:val="001463EE"/>
    <w:rsid w:val="00152CB4"/>
    <w:rsid w:val="001850C7"/>
    <w:rsid w:val="001A19A0"/>
    <w:rsid w:val="001A2994"/>
    <w:rsid w:val="001A762B"/>
    <w:rsid w:val="001C0A4A"/>
    <w:rsid w:val="00205A8F"/>
    <w:rsid w:val="00207D24"/>
    <w:rsid w:val="00246ED5"/>
    <w:rsid w:val="002577B7"/>
    <w:rsid w:val="00263BF9"/>
    <w:rsid w:val="0026416C"/>
    <w:rsid w:val="002650BE"/>
    <w:rsid w:val="002772AC"/>
    <w:rsid w:val="00282A69"/>
    <w:rsid w:val="002833EE"/>
    <w:rsid w:val="002A5E3B"/>
    <w:rsid w:val="002C2713"/>
    <w:rsid w:val="002C3952"/>
    <w:rsid w:val="002C4EF4"/>
    <w:rsid w:val="002C74D7"/>
    <w:rsid w:val="00317C8A"/>
    <w:rsid w:val="00323D80"/>
    <w:rsid w:val="0034556D"/>
    <w:rsid w:val="003551D6"/>
    <w:rsid w:val="00360B67"/>
    <w:rsid w:val="0037053F"/>
    <w:rsid w:val="00383E86"/>
    <w:rsid w:val="00390B00"/>
    <w:rsid w:val="003B1C9A"/>
    <w:rsid w:val="003B5013"/>
    <w:rsid w:val="003D1E9C"/>
    <w:rsid w:val="003E73C0"/>
    <w:rsid w:val="00407847"/>
    <w:rsid w:val="0043537A"/>
    <w:rsid w:val="00470755"/>
    <w:rsid w:val="00476315"/>
    <w:rsid w:val="00490700"/>
    <w:rsid w:val="004B7EF0"/>
    <w:rsid w:val="004D472C"/>
    <w:rsid w:val="004E636A"/>
    <w:rsid w:val="00511BAF"/>
    <w:rsid w:val="005306D0"/>
    <w:rsid w:val="00541737"/>
    <w:rsid w:val="00546970"/>
    <w:rsid w:val="00562096"/>
    <w:rsid w:val="00570E79"/>
    <w:rsid w:val="005875B0"/>
    <w:rsid w:val="00591B28"/>
    <w:rsid w:val="005B29D0"/>
    <w:rsid w:val="005B4F81"/>
    <w:rsid w:val="005B5A71"/>
    <w:rsid w:val="005C225C"/>
    <w:rsid w:val="0063279D"/>
    <w:rsid w:val="0064508E"/>
    <w:rsid w:val="006615E9"/>
    <w:rsid w:val="00670FCE"/>
    <w:rsid w:val="006819B9"/>
    <w:rsid w:val="00685AD9"/>
    <w:rsid w:val="0068620E"/>
    <w:rsid w:val="00693CD8"/>
    <w:rsid w:val="006C3AD5"/>
    <w:rsid w:val="006D1AD3"/>
    <w:rsid w:val="006D524A"/>
    <w:rsid w:val="006F17AA"/>
    <w:rsid w:val="006F4EF1"/>
    <w:rsid w:val="00704E7C"/>
    <w:rsid w:val="007152A7"/>
    <w:rsid w:val="007244DE"/>
    <w:rsid w:val="0073425D"/>
    <w:rsid w:val="0074283F"/>
    <w:rsid w:val="00782A49"/>
    <w:rsid w:val="00782CDB"/>
    <w:rsid w:val="0079371F"/>
    <w:rsid w:val="00795555"/>
    <w:rsid w:val="007C28D3"/>
    <w:rsid w:val="007C4927"/>
    <w:rsid w:val="007D4389"/>
    <w:rsid w:val="007D6CBF"/>
    <w:rsid w:val="007D7CA0"/>
    <w:rsid w:val="007E1436"/>
    <w:rsid w:val="007E29C4"/>
    <w:rsid w:val="007F32A2"/>
    <w:rsid w:val="00801A26"/>
    <w:rsid w:val="00817EC4"/>
    <w:rsid w:val="0083060D"/>
    <w:rsid w:val="008310E5"/>
    <w:rsid w:val="00840BB2"/>
    <w:rsid w:val="00851CAA"/>
    <w:rsid w:val="00854F8D"/>
    <w:rsid w:val="008827F5"/>
    <w:rsid w:val="00882E69"/>
    <w:rsid w:val="0088786E"/>
    <w:rsid w:val="008D6014"/>
    <w:rsid w:val="008E237C"/>
    <w:rsid w:val="008E71E2"/>
    <w:rsid w:val="008F4C17"/>
    <w:rsid w:val="009176D9"/>
    <w:rsid w:val="009521A2"/>
    <w:rsid w:val="009711CD"/>
    <w:rsid w:val="00983DDA"/>
    <w:rsid w:val="009A6311"/>
    <w:rsid w:val="009D2245"/>
    <w:rsid w:val="009F0D32"/>
    <w:rsid w:val="009F1C0A"/>
    <w:rsid w:val="009F599F"/>
    <w:rsid w:val="00A14DD4"/>
    <w:rsid w:val="00A20421"/>
    <w:rsid w:val="00A2208C"/>
    <w:rsid w:val="00A255F4"/>
    <w:rsid w:val="00A27884"/>
    <w:rsid w:val="00A3766C"/>
    <w:rsid w:val="00A56C88"/>
    <w:rsid w:val="00A623B3"/>
    <w:rsid w:val="00A63B8C"/>
    <w:rsid w:val="00A73E8A"/>
    <w:rsid w:val="00A93916"/>
    <w:rsid w:val="00AC0DE1"/>
    <w:rsid w:val="00AD34CE"/>
    <w:rsid w:val="00AD558C"/>
    <w:rsid w:val="00AF7442"/>
    <w:rsid w:val="00B06681"/>
    <w:rsid w:val="00B11E87"/>
    <w:rsid w:val="00B15A47"/>
    <w:rsid w:val="00B2144B"/>
    <w:rsid w:val="00B44E38"/>
    <w:rsid w:val="00B630C1"/>
    <w:rsid w:val="00B72E98"/>
    <w:rsid w:val="00B755A0"/>
    <w:rsid w:val="00BD1517"/>
    <w:rsid w:val="00BD3F4E"/>
    <w:rsid w:val="00BF0E1C"/>
    <w:rsid w:val="00BF3414"/>
    <w:rsid w:val="00C459E4"/>
    <w:rsid w:val="00C6055B"/>
    <w:rsid w:val="00C656D1"/>
    <w:rsid w:val="00C91D23"/>
    <w:rsid w:val="00C961EB"/>
    <w:rsid w:val="00CA1E43"/>
    <w:rsid w:val="00CB1CFE"/>
    <w:rsid w:val="00CD2101"/>
    <w:rsid w:val="00CD457D"/>
    <w:rsid w:val="00CE3F93"/>
    <w:rsid w:val="00CF6319"/>
    <w:rsid w:val="00CF6A74"/>
    <w:rsid w:val="00D06ECD"/>
    <w:rsid w:val="00D319C0"/>
    <w:rsid w:val="00D31A41"/>
    <w:rsid w:val="00D44E09"/>
    <w:rsid w:val="00D469FF"/>
    <w:rsid w:val="00D759C3"/>
    <w:rsid w:val="00D94513"/>
    <w:rsid w:val="00D970A7"/>
    <w:rsid w:val="00DB5136"/>
    <w:rsid w:val="00DD1BBE"/>
    <w:rsid w:val="00DF1B7B"/>
    <w:rsid w:val="00DF6DC3"/>
    <w:rsid w:val="00E02CE3"/>
    <w:rsid w:val="00E0468C"/>
    <w:rsid w:val="00E14F3A"/>
    <w:rsid w:val="00E4644E"/>
    <w:rsid w:val="00E671E1"/>
    <w:rsid w:val="00E85CC9"/>
    <w:rsid w:val="00EC1016"/>
    <w:rsid w:val="00ED451C"/>
    <w:rsid w:val="00EF60FD"/>
    <w:rsid w:val="00F03353"/>
    <w:rsid w:val="00F04514"/>
    <w:rsid w:val="00F16FF5"/>
    <w:rsid w:val="00F31EFD"/>
    <w:rsid w:val="00F35FBC"/>
    <w:rsid w:val="00F43B1D"/>
    <w:rsid w:val="00F67BB1"/>
    <w:rsid w:val="00F77B8A"/>
    <w:rsid w:val="00F80C31"/>
    <w:rsid w:val="00F83074"/>
    <w:rsid w:val="00F86A31"/>
    <w:rsid w:val="00FB0C2B"/>
    <w:rsid w:val="00FC718C"/>
    <w:rsid w:val="00FF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815C9B"/>
  <w15:chartTrackingRefBased/>
  <w15:docId w15:val="{1E56C16C-ADAC-4057-8536-3D648A5F9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US" w:eastAsia="en-US" w:bidi="th-TH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2CDB"/>
    <w:pPr>
      <w:spacing w:after="0"/>
    </w:pPr>
    <w:rPr>
      <w:rFonts w:ascii="TH SarabunPSK" w:eastAsia="TH SarabunPSK" w:hAnsi="TH SarabunPSK" w:cs="TH SarabunPSK"/>
      <w:sz w:val="32"/>
      <w:szCs w:val="32"/>
    </w:rPr>
  </w:style>
  <w:style w:type="paragraph" w:styleId="1">
    <w:name w:val="heading 1"/>
    <w:aliases w:val="บทที่"/>
    <w:basedOn w:val="a"/>
    <w:next w:val="a"/>
    <w:link w:val="10"/>
    <w:uiPriority w:val="9"/>
    <w:qFormat/>
    <w:rsid w:val="00F77B8A"/>
    <w:pPr>
      <w:tabs>
        <w:tab w:val="left" w:pos="3240"/>
      </w:tabs>
      <w:spacing w:line="240" w:lineRule="auto"/>
      <w:jc w:val="center"/>
      <w:outlineLvl w:val="0"/>
    </w:pPr>
    <w:rPr>
      <w:b/>
      <w:bCs/>
      <w:sz w:val="40"/>
      <w:szCs w:val="40"/>
    </w:rPr>
  </w:style>
  <w:style w:type="paragraph" w:styleId="2">
    <w:name w:val="heading 2"/>
    <w:aliases w:val="หัวข้อ 0.0"/>
    <w:basedOn w:val="a"/>
    <w:next w:val="a"/>
    <w:link w:val="20"/>
    <w:uiPriority w:val="9"/>
    <w:unhideWhenUsed/>
    <w:qFormat/>
    <w:rsid w:val="002C3952"/>
    <w:pPr>
      <w:tabs>
        <w:tab w:val="left" w:pos="540"/>
      </w:tabs>
      <w:spacing w:line="240" w:lineRule="auto"/>
      <w:jc w:val="thaiDistribute"/>
      <w:outlineLvl w:val="1"/>
    </w:pPr>
    <w:rPr>
      <w:b/>
      <w:bCs/>
      <w:sz w:val="36"/>
      <w:szCs w:val="36"/>
    </w:rPr>
  </w:style>
  <w:style w:type="paragraph" w:styleId="3">
    <w:name w:val="heading 3"/>
    <w:aliases w:val="หัวข้อ 0.0.0"/>
    <w:basedOn w:val="a"/>
    <w:next w:val="a"/>
    <w:link w:val="30"/>
    <w:uiPriority w:val="9"/>
    <w:unhideWhenUsed/>
    <w:qFormat/>
    <w:rsid w:val="006819B9"/>
    <w:pPr>
      <w:tabs>
        <w:tab w:val="left" w:pos="1260"/>
      </w:tabs>
      <w:spacing w:line="240" w:lineRule="auto"/>
      <w:ind w:firstLine="540"/>
      <w:jc w:val="thaiDistribute"/>
      <w:outlineLvl w:val="2"/>
    </w:pPr>
  </w:style>
  <w:style w:type="paragraph" w:styleId="4">
    <w:name w:val="heading 4"/>
    <w:aliases w:val="0.0.0.0"/>
    <w:basedOn w:val="a"/>
    <w:next w:val="a"/>
    <w:link w:val="40"/>
    <w:uiPriority w:val="9"/>
    <w:unhideWhenUsed/>
    <w:qFormat/>
    <w:rsid w:val="00782A49"/>
    <w:pPr>
      <w:spacing w:line="240" w:lineRule="auto"/>
      <w:ind w:firstLine="1267"/>
      <w:jc w:val="thaiDistribute"/>
      <w:outlineLvl w:val="3"/>
    </w:pPr>
  </w:style>
  <w:style w:type="paragraph" w:styleId="5">
    <w:name w:val="heading 5"/>
    <w:aliases w:val="0)"/>
    <w:basedOn w:val="a"/>
    <w:next w:val="a"/>
    <w:link w:val="50"/>
    <w:uiPriority w:val="9"/>
    <w:unhideWhenUsed/>
    <w:qFormat/>
    <w:rsid w:val="00782A49"/>
    <w:pPr>
      <w:tabs>
        <w:tab w:val="left" w:pos="2070"/>
        <w:tab w:val="left" w:pos="2340"/>
      </w:tabs>
      <w:spacing w:line="240" w:lineRule="auto"/>
      <w:ind w:left="2340" w:hanging="270"/>
      <w:jc w:val="thaiDistribute"/>
      <w:outlineLvl w:val="4"/>
    </w:pPr>
  </w:style>
  <w:style w:type="paragraph" w:styleId="6">
    <w:name w:val="heading 6"/>
    <w:aliases w:val="0.0)"/>
    <w:basedOn w:val="a"/>
    <w:next w:val="a"/>
    <w:link w:val="60"/>
    <w:uiPriority w:val="9"/>
    <w:unhideWhenUsed/>
    <w:qFormat/>
    <w:rsid w:val="00782A49"/>
    <w:pPr>
      <w:tabs>
        <w:tab w:val="left" w:pos="2880"/>
      </w:tabs>
      <w:spacing w:line="240" w:lineRule="auto"/>
      <w:ind w:left="2880" w:hanging="540"/>
      <w:jc w:val="thaiDistribute"/>
      <w:outlineLvl w:val="5"/>
    </w:pPr>
  </w:style>
  <w:style w:type="paragraph" w:styleId="7">
    <w:name w:val="heading 7"/>
    <w:aliases w:val="ย่อหน้าของ 0.0.0.0"/>
    <w:basedOn w:val="6"/>
    <w:next w:val="a"/>
    <w:link w:val="70"/>
    <w:uiPriority w:val="9"/>
    <w:unhideWhenUsed/>
    <w:rsid w:val="002C4EF4"/>
    <w:pPr>
      <w:tabs>
        <w:tab w:val="clear" w:pos="2880"/>
      </w:tabs>
      <w:ind w:left="0" w:firstLine="207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2CE3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olor w:val="526814" w:themeColor="accent2" w:themeShade="80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2CE3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olor w:val="526814" w:themeColor="accent2" w:themeShade="8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aliases w:val="บทที่ อักขระ"/>
    <w:basedOn w:val="a0"/>
    <w:link w:val="1"/>
    <w:uiPriority w:val="9"/>
    <w:rsid w:val="00F77B8A"/>
    <w:rPr>
      <w:rFonts w:ascii="TH SarabunPSK" w:hAnsi="TH SarabunPSK" w:cs="TH SarabunPSK"/>
      <w:b/>
      <w:bCs/>
      <w:sz w:val="40"/>
      <w:szCs w:val="40"/>
    </w:rPr>
  </w:style>
  <w:style w:type="character" w:customStyle="1" w:styleId="20">
    <w:name w:val="หัวเรื่อง 2 อักขระ"/>
    <w:aliases w:val="หัวข้อ 0.0 อักขระ"/>
    <w:basedOn w:val="a0"/>
    <w:link w:val="2"/>
    <w:uiPriority w:val="9"/>
    <w:rsid w:val="002C3952"/>
    <w:rPr>
      <w:rFonts w:ascii="TH SarabunPSK" w:eastAsia="TH SarabunPSK" w:hAnsi="TH SarabunPSK" w:cs="TH SarabunPSK"/>
      <w:b/>
      <w:bCs/>
      <w:sz w:val="36"/>
      <w:szCs w:val="36"/>
    </w:rPr>
  </w:style>
  <w:style w:type="character" w:customStyle="1" w:styleId="30">
    <w:name w:val="หัวเรื่อง 3 อักขระ"/>
    <w:aliases w:val="หัวข้อ 0.0.0 อักขระ"/>
    <w:basedOn w:val="a0"/>
    <w:link w:val="3"/>
    <w:uiPriority w:val="9"/>
    <w:rsid w:val="006819B9"/>
    <w:rPr>
      <w:rFonts w:ascii="TH SarabunPSK" w:eastAsia="TH SarabunPSK" w:hAnsi="TH SarabunPSK" w:cs="TH SarabunPSK"/>
      <w:sz w:val="32"/>
      <w:szCs w:val="32"/>
    </w:rPr>
  </w:style>
  <w:style w:type="character" w:customStyle="1" w:styleId="40">
    <w:name w:val="หัวเรื่อง 4 อักขระ"/>
    <w:aliases w:val="0.0.0.0 อักขระ"/>
    <w:basedOn w:val="a0"/>
    <w:link w:val="4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50">
    <w:name w:val="หัวเรื่อง 5 อักขระ"/>
    <w:aliases w:val="0) อักขระ"/>
    <w:basedOn w:val="a0"/>
    <w:link w:val="5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60">
    <w:name w:val="หัวเรื่อง 6 อักขระ"/>
    <w:aliases w:val="0.0) อักขระ"/>
    <w:basedOn w:val="a0"/>
    <w:link w:val="6"/>
    <w:uiPriority w:val="9"/>
    <w:rsid w:val="00782A49"/>
    <w:rPr>
      <w:rFonts w:ascii="TH SarabunPSK" w:eastAsia="TH SarabunPSK" w:hAnsi="TH SarabunPSK" w:cs="TH SarabunPSK"/>
      <w:sz w:val="32"/>
      <w:szCs w:val="32"/>
    </w:rPr>
  </w:style>
  <w:style w:type="character" w:customStyle="1" w:styleId="70">
    <w:name w:val="หัวเรื่อง 7 อักขระ"/>
    <w:aliases w:val="ย่อหน้าของ 0.0.0.0 อักขระ"/>
    <w:basedOn w:val="a0"/>
    <w:link w:val="7"/>
    <w:uiPriority w:val="9"/>
    <w:rsid w:val="002C4EF4"/>
    <w:rPr>
      <w:rFonts w:ascii="TH SarabunPSK" w:eastAsia="TH SarabunPSK" w:hAnsi="TH SarabunPSK" w:cs="TH SarabunPSK"/>
      <w:sz w:val="32"/>
      <w:szCs w:val="32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02CE3"/>
    <w:rPr>
      <w:rFonts w:asciiTheme="majorHAnsi" w:eastAsiaTheme="majorEastAsia" w:hAnsiTheme="majorHAnsi" w:cstheme="majorBidi"/>
      <w:color w:val="526814" w:themeColor="accent2" w:themeShade="80"/>
      <w:sz w:val="22"/>
      <w:szCs w:val="22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02CE3"/>
    <w:rPr>
      <w:rFonts w:asciiTheme="majorHAnsi" w:eastAsiaTheme="majorEastAsia" w:hAnsiTheme="majorHAnsi" w:cstheme="majorBidi"/>
      <w:i/>
      <w:iCs/>
      <w:color w:val="526814" w:themeColor="accent2" w:themeShade="80"/>
      <w:sz w:val="22"/>
      <w:szCs w:val="22"/>
    </w:rPr>
  </w:style>
  <w:style w:type="paragraph" w:styleId="a3">
    <w:name w:val="caption"/>
    <w:basedOn w:val="a"/>
    <w:next w:val="a"/>
    <w:uiPriority w:val="35"/>
    <w:semiHidden/>
    <w:unhideWhenUsed/>
    <w:qFormat/>
    <w:rsid w:val="00E02CE3"/>
    <w:pPr>
      <w:spacing w:line="240" w:lineRule="auto"/>
    </w:pPr>
    <w:rPr>
      <w:b/>
      <w:bCs/>
      <w:color w:val="606060" w:themeColor="text1" w:themeTint="BF"/>
      <w:sz w:val="16"/>
      <w:szCs w:val="16"/>
    </w:rPr>
  </w:style>
  <w:style w:type="paragraph" w:styleId="a4">
    <w:name w:val="Title"/>
    <w:basedOn w:val="a"/>
    <w:next w:val="a"/>
    <w:link w:val="a5"/>
    <w:uiPriority w:val="10"/>
    <w:rsid w:val="00E02CE3"/>
    <w:pPr>
      <w:spacing w:line="240" w:lineRule="auto"/>
      <w:contextualSpacing/>
    </w:pPr>
    <w:rPr>
      <w:rFonts w:asciiTheme="majorHAnsi" w:eastAsiaTheme="majorEastAsia" w:hAnsiTheme="majorHAnsi" w:cstheme="majorBidi"/>
      <w:color w:val="4B4B4B" w:themeColor="text1" w:themeTint="D9"/>
      <w:sz w:val="96"/>
      <w:szCs w:val="96"/>
    </w:rPr>
  </w:style>
  <w:style w:type="character" w:customStyle="1" w:styleId="a5">
    <w:name w:val="ชื่อเรื่อง อักขระ"/>
    <w:basedOn w:val="a0"/>
    <w:link w:val="a4"/>
    <w:uiPriority w:val="10"/>
    <w:rsid w:val="00E02CE3"/>
    <w:rPr>
      <w:rFonts w:asciiTheme="majorHAnsi" w:eastAsiaTheme="majorEastAsia" w:hAnsiTheme="majorHAnsi" w:cstheme="majorBidi"/>
      <w:color w:val="4B4B4B" w:themeColor="text1" w:themeTint="D9"/>
      <w:sz w:val="96"/>
      <w:szCs w:val="96"/>
    </w:rPr>
  </w:style>
  <w:style w:type="paragraph" w:styleId="a6">
    <w:name w:val="Subtitle"/>
    <w:basedOn w:val="a"/>
    <w:next w:val="a"/>
    <w:link w:val="a7"/>
    <w:uiPriority w:val="11"/>
    <w:rsid w:val="00E02CE3"/>
    <w:pPr>
      <w:numPr>
        <w:ilvl w:val="1"/>
      </w:numPr>
      <w:spacing w:after="240"/>
    </w:pPr>
    <w:rPr>
      <w:caps/>
      <w:color w:val="606060" w:themeColor="text1" w:themeTint="BF"/>
      <w:spacing w:val="20"/>
      <w:sz w:val="28"/>
      <w:szCs w:val="28"/>
    </w:rPr>
  </w:style>
  <w:style w:type="character" w:customStyle="1" w:styleId="a7">
    <w:name w:val="ชื่อเรื่องรอง อักขระ"/>
    <w:basedOn w:val="a0"/>
    <w:link w:val="a6"/>
    <w:uiPriority w:val="11"/>
    <w:rsid w:val="00E02CE3"/>
    <w:rPr>
      <w:caps/>
      <w:color w:val="606060" w:themeColor="text1" w:themeTint="BF"/>
      <w:spacing w:val="20"/>
      <w:sz w:val="28"/>
      <w:szCs w:val="28"/>
    </w:rPr>
  </w:style>
  <w:style w:type="character" w:styleId="a8">
    <w:name w:val="Strong"/>
    <w:basedOn w:val="a0"/>
    <w:uiPriority w:val="22"/>
    <w:qFormat/>
    <w:rsid w:val="00E02CE3"/>
    <w:rPr>
      <w:b/>
      <w:bCs/>
    </w:rPr>
  </w:style>
  <w:style w:type="character" w:styleId="a9">
    <w:name w:val="Emphasis"/>
    <w:basedOn w:val="a0"/>
    <w:uiPriority w:val="20"/>
    <w:rsid w:val="00E02CE3"/>
    <w:rPr>
      <w:i/>
      <w:iCs/>
      <w:color w:val="2C2C2C" w:themeColor="text1"/>
    </w:rPr>
  </w:style>
  <w:style w:type="paragraph" w:styleId="aa">
    <w:name w:val="No Spacing"/>
    <w:uiPriority w:val="1"/>
    <w:qFormat/>
    <w:rsid w:val="00E02CE3"/>
    <w:pPr>
      <w:spacing w:after="0" w:line="240" w:lineRule="auto"/>
    </w:pPr>
  </w:style>
  <w:style w:type="paragraph" w:styleId="ab">
    <w:name w:val="Quote"/>
    <w:basedOn w:val="a"/>
    <w:next w:val="a"/>
    <w:link w:val="ac"/>
    <w:uiPriority w:val="29"/>
    <w:rsid w:val="00E02CE3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2C2C2C" w:themeColor="text1"/>
      <w:sz w:val="24"/>
      <w:szCs w:val="24"/>
    </w:rPr>
  </w:style>
  <w:style w:type="character" w:customStyle="1" w:styleId="ac">
    <w:name w:val="คำอ้างอิง อักขระ"/>
    <w:basedOn w:val="a0"/>
    <w:link w:val="ab"/>
    <w:uiPriority w:val="29"/>
    <w:rsid w:val="00E02CE3"/>
    <w:rPr>
      <w:rFonts w:asciiTheme="majorHAnsi" w:eastAsiaTheme="majorEastAsia" w:hAnsiTheme="majorHAnsi" w:cstheme="majorBidi"/>
      <w:color w:val="2C2C2C" w:themeColor="text1"/>
      <w:sz w:val="24"/>
      <w:szCs w:val="24"/>
    </w:rPr>
  </w:style>
  <w:style w:type="paragraph" w:styleId="ad">
    <w:name w:val="Intense Quote"/>
    <w:basedOn w:val="a"/>
    <w:next w:val="a"/>
    <w:link w:val="ae"/>
    <w:uiPriority w:val="30"/>
    <w:rsid w:val="00E02CE3"/>
    <w:pPr>
      <w:pBdr>
        <w:top w:val="single" w:sz="24" w:space="4" w:color="A5D028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e">
    <w:name w:val="ทำให้คำอ้างอิงเป็นสีเข้มขึ้น อักขระ"/>
    <w:basedOn w:val="a0"/>
    <w:link w:val="ad"/>
    <w:uiPriority w:val="30"/>
    <w:rsid w:val="00E02CE3"/>
    <w:rPr>
      <w:rFonts w:asciiTheme="majorHAnsi" w:eastAsiaTheme="majorEastAsia" w:hAnsiTheme="majorHAnsi" w:cstheme="majorBidi"/>
      <w:sz w:val="24"/>
      <w:szCs w:val="24"/>
    </w:rPr>
  </w:style>
  <w:style w:type="character" w:styleId="af">
    <w:name w:val="Subtle Emphasis"/>
    <w:basedOn w:val="a0"/>
    <w:uiPriority w:val="19"/>
    <w:rsid w:val="00E02CE3"/>
    <w:rPr>
      <w:i/>
      <w:iCs/>
      <w:color w:val="757575" w:themeColor="text1" w:themeTint="A6"/>
    </w:rPr>
  </w:style>
  <w:style w:type="character" w:styleId="af0">
    <w:name w:val="Intense Emphasis"/>
    <w:basedOn w:val="a0"/>
    <w:uiPriority w:val="21"/>
    <w:rsid w:val="00E02CE3"/>
    <w:rPr>
      <w:b/>
      <w:bCs/>
      <w:i/>
      <w:iCs/>
      <w:caps w:val="0"/>
      <w:smallCaps w:val="0"/>
      <w:strike w:val="0"/>
      <w:dstrike w:val="0"/>
      <w:color w:val="A5D028" w:themeColor="accent2"/>
    </w:rPr>
  </w:style>
  <w:style w:type="character" w:styleId="af1">
    <w:name w:val="Subtle Reference"/>
    <w:basedOn w:val="a0"/>
    <w:uiPriority w:val="31"/>
    <w:qFormat/>
    <w:rsid w:val="00E02CE3"/>
    <w:rPr>
      <w:caps w:val="0"/>
      <w:smallCaps/>
      <w:color w:val="606060" w:themeColor="text1" w:themeTint="BF"/>
      <w:spacing w:val="0"/>
      <w:u w:val="single" w:color="959595" w:themeColor="text1" w:themeTint="80"/>
    </w:rPr>
  </w:style>
  <w:style w:type="character" w:styleId="af2">
    <w:name w:val="Intense Reference"/>
    <w:basedOn w:val="a0"/>
    <w:uiPriority w:val="32"/>
    <w:rsid w:val="00E02CE3"/>
    <w:rPr>
      <w:b/>
      <w:bCs/>
      <w:caps w:val="0"/>
      <w:smallCaps/>
      <w:color w:val="auto"/>
      <w:spacing w:val="0"/>
      <w:u w:val="single"/>
    </w:rPr>
  </w:style>
  <w:style w:type="character" w:styleId="af3">
    <w:name w:val="Book Title"/>
    <w:aliases w:val="หน้าปก"/>
    <w:basedOn w:val="a0"/>
    <w:uiPriority w:val="33"/>
    <w:qFormat/>
    <w:rsid w:val="00F77B8A"/>
    <w:rPr>
      <w:rFonts w:ascii="TH SarabunPSK" w:hAnsi="TH SarabunPSK" w:cs="TH SarabunPSK"/>
      <w:b/>
      <w:bCs/>
      <w:smallCaps/>
      <w:sz w:val="40"/>
      <w:szCs w:val="40"/>
    </w:rPr>
  </w:style>
  <w:style w:type="paragraph" w:styleId="af4">
    <w:name w:val="TOC Heading"/>
    <w:basedOn w:val="1"/>
    <w:next w:val="a"/>
    <w:uiPriority w:val="39"/>
    <w:semiHidden/>
    <w:unhideWhenUsed/>
    <w:qFormat/>
    <w:rsid w:val="00E02CE3"/>
    <w:pPr>
      <w:outlineLvl w:val="9"/>
    </w:pPr>
  </w:style>
  <w:style w:type="paragraph" w:styleId="af5">
    <w:name w:val="header"/>
    <w:basedOn w:val="a"/>
    <w:link w:val="af6"/>
    <w:uiPriority w:val="99"/>
    <w:unhideWhenUsed/>
    <w:rsid w:val="008D6014"/>
    <w:pPr>
      <w:tabs>
        <w:tab w:val="center" w:pos="4680"/>
        <w:tab w:val="right" w:pos="9360"/>
      </w:tabs>
      <w:spacing w:line="240" w:lineRule="auto"/>
    </w:pPr>
    <w:rPr>
      <w:rFonts w:cs="Angsana New"/>
      <w:szCs w:val="26"/>
    </w:rPr>
  </w:style>
  <w:style w:type="character" w:customStyle="1" w:styleId="af6">
    <w:name w:val="หัวกระดาษ อักขระ"/>
    <w:basedOn w:val="a0"/>
    <w:link w:val="af5"/>
    <w:uiPriority w:val="99"/>
    <w:rsid w:val="008D6014"/>
    <w:rPr>
      <w:rFonts w:cs="Angsana New"/>
      <w:szCs w:val="26"/>
    </w:rPr>
  </w:style>
  <w:style w:type="paragraph" w:styleId="af7">
    <w:name w:val="footer"/>
    <w:basedOn w:val="a"/>
    <w:link w:val="af8"/>
    <w:uiPriority w:val="99"/>
    <w:unhideWhenUsed/>
    <w:rsid w:val="008D6014"/>
    <w:pPr>
      <w:tabs>
        <w:tab w:val="center" w:pos="4680"/>
        <w:tab w:val="right" w:pos="9360"/>
      </w:tabs>
      <w:spacing w:line="240" w:lineRule="auto"/>
    </w:pPr>
    <w:rPr>
      <w:rFonts w:cs="Angsana New"/>
      <w:szCs w:val="26"/>
    </w:rPr>
  </w:style>
  <w:style w:type="character" w:customStyle="1" w:styleId="af8">
    <w:name w:val="ท้ายกระดาษ อักขระ"/>
    <w:basedOn w:val="a0"/>
    <w:link w:val="af7"/>
    <w:uiPriority w:val="99"/>
    <w:rsid w:val="008D6014"/>
    <w:rPr>
      <w:rFonts w:cs="Angsana New"/>
      <w:szCs w:val="26"/>
    </w:rPr>
  </w:style>
  <w:style w:type="table" w:styleId="af9">
    <w:name w:val="Table Grid"/>
    <w:basedOn w:val="a1"/>
    <w:uiPriority w:val="39"/>
    <w:rsid w:val="00C91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rtical">
    <w:name w:val="Artical / เนื้อหา"/>
    <w:basedOn w:val="a"/>
    <w:qFormat/>
    <w:rsid w:val="006819B9"/>
    <w:pPr>
      <w:spacing w:line="240" w:lineRule="auto"/>
      <w:ind w:firstLine="720"/>
      <w:jc w:val="thaiDistribute"/>
    </w:pPr>
  </w:style>
  <w:style w:type="paragraph" w:styleId="afa">
    <w:name w:val="List Paragraph"/>
    <w:basedOn w:val="a"/>
    <w:uiPriority w:val="34"/>
    <w:qFormat/>
    <w:rsid w:val="00D44E0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afb">
    <w:name w:val="Normal (Web)"/>
    <w:basedOn w:val="a"/>
    <w:uiPriority w:val="99"/>
    <w:semiHidden/>
    <w:unhideWhenUsed/>
    <w:rsid w:val="007E29C4"/>
    <w:rPr>
      <w:rFonts w:ascii="Times New Roman" w:hAnsi="Times New Roman" w:cs="Angsana New"/>
      <w:sz w:val="24"/>
      <w:szCs w:val="30"/>
    </w:rPr>
  </w:style>
  <w:style w:type="character" w:styleId="afc">
    <w:name w:val="Hyperlink"/>
    <w:basedOn w:val="a0"/>
    <w:uiPriority w:val="99"/>
    <w:unhideWhenUsed/>
    <w:rsid w:val="008F4C17"/>
    <w:rPr>
      <w:color w:val="005DBA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8F4C17"/>
    <w:rPr>
      <w:color w:val="605E5C"/>
      <w:shd w:val="clear" w:color="auto" w:fill="E1DFDD"/>
    </w:rPr>
  </w:style>
  <w:style w:type="paragraph" w:styleId="afd">
    <w:name w:val="Bibliography"/>
    <w:basedOn w:val="a"/>
    <w:next w:val="a"/>
    <w:uiPriority w:val="37"/>
    <w:unhideWhenUsed/>
    <w:rsid w:val="00801A26"/>
    <w:pPr>
      <w:spacing w:line="480" w:lineRule="auto"/>
      <w:ind w:left="720" w:hanging="720"/>
    </w:pPr>
    <w:rPr>
      <w:rFonts w:cs="Angsana New"/>
      <w:szCs w:val="40"/>
    </w:rPr>
  </w:style>
  <w:style w:type="character" w:styleId="afe">
    <w:name w:val="Unresolved Mention"/>
    <w:basedOn w:val="a0"/>
    <w:uiPriority w:val="99"/>
    <w:semiHidden/>
    <w:unhideWhenUsed/>
    <w:rsid w:val="00C961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RIT393\Downloads\01_&#3611;&#3585;&#3627;&#3609;&#3657;&#3634;+&#3611;&#3585;&#3651;&#3609;_CS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059f58-068f-40ca-93a4-e01bbdada832">
      <Terms xmlns="http://schemas.microsoft.com/office/infopath/2007/PartnerControls"/>
    </lcf76f155ced4ddcb4097134ff3c332f>
    <TaxCatchAll xmlns="2836608f-8a0a-4aae-8f3e-36ca94da98c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0668A03D8F33408392CCDBBF998B07" ma:contentTypeVersion="12" ma:contentTypeDescription="Create a new document." ma:contentTypeScope="" ma:versionID="1adb8adeaf779e0df63c20dfc6396795">
  <xsd:schema xmlns:xsd="http://www.w3.org/2001/XMLSchema" xmlns:xs="http://www.w3.org/2001/XMLSchema" xmlns:p="http://schemas.microsoft.com/office/2006/metadata/properties" xmlns:ns2="88059f58-068f-40ca-93a4-e01bbdada832" xmlns:ns3="2836608f-8a0a-4aae-8f3e-36ca94da98c3" targetNamespace="http://schemas.microsoft.com/office/2006/metadata/properties" ma:root="true" ma:fieldsID="af63d4aeb2b0ea7b348b974813c3862e" ns2:_="" ns3:_="">
    <xsd:import namespace="88059f58-068f-40ca-93a4-e01bbdada832"/>
    <xsd:import namespace="2836608f-8a0a-4aae-8f3e-36ca94da98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059f58-068f-40ca-93a4-e01bbdada8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07f95a5-ab1d-4ae4-aa93-36d20ea008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36608f-8a0a-4aae-8f3e-36ca94da98c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645f5126-6bf1-4c3b-9e2d-3856d71e378d}" ma:internalName="TaxCatchAll" ma:showField="CatchAllData" ma:web="2836608f-8a0a-4aae-8f3e-36ca94da98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2EDD56-69D8-419F-B49D-CA97B175C41C}">
  <ds:schemaRefs>
    <ds:schemaRef ds:uri="http://schemas.microsoft.com/office/2006/metadata/properties"/>
    <ds:schemaRef ds:uri="http://schemas.microsoft.com/office/infopath/2007/PartnerControls"/>
    <ds:schemaRef ds:uri="88059f58-068f-40ca-93a4-e01bbdada832"/>
    <ds:schemaRef ds:uri="2836608f-8a0a-4aae-8f3e-36ca94da98c3"/>
  </ds:schemaRefs>
</ds:datastoreItem>
</file>

<file path=customXml/itemProps2.xml><?xml version="1.0" encoding="utf-8"?>
<ds:datastoreItem xmlns:ds="http://schemas.openxmlformats.org/officeDocument/2006/customXml" ds:itemID="{D040BFAF-20C2-4883-A9C4-363EAA134F2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096518-4F6C-4070-90C7-3EDAB966A8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059f58-068f-40ca-93a4-e01bbdada832"/>
    <ds:schemaRef ds:uri="2836608f-8a0a-4aae-8f3e-36ca94da98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C638027-A759-40D5-8835-3111DE69D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01_ปกหน้า+ปกใน_CS.dotx</Template>
  <TotalTime>8</TotalTime>
  <Pages>4</Pages>
  <Words>1294</Words>
  <Characters>7381</Characters>
  <Application>Microsoft Office Word</Application>
  <DocSecurity>0</DocSecurity>
  <Lines>61</Lines>
  <Paragraphs>17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ภวดล มากสรอย</cp:lastModifiedBy>
  <cp:revision>5</cp:revision>
  <dcterms:created xsi:type="dcterms:W3CDTF">2026-07-15T13:27:00Z</dcterms:created>
  <dcterms:modified xsi:type="dcterms:W3CDTF">2026-08-09T09:01:00Z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0x010100CC0668A03D8F33408392CCDBBF998B07</vt:lpwstr>
  </property>
  <property fmtid="{D5CDD505-2E9C-101B-9397-08002B2CF9AE}" pid="3" name="MediaServiceImageTags">
    <vt:lpwstr/>
  </property>
  <property fmtid="{D5CDD505-2E9C-101B-9397-08002B2CF9AE}" pid="4" name="ZOTERO_PREF_1">
    <vt:lpwstr>&lt;data data-version="3" zotero-version="7.0.30"&gt;&lt;session id="jZUMDfQO"/&gt;&lt;style id="http://www.zotero.org/styles/apa" locale="th-TH" hasBibliography="1" bibliographyStyleHasBeenSet="1"/&gt;&lt;prefs&gt;&lt;pref name="fieldType" value="Field"/&gt;&lt;pref name="automaticJourn</vt:lpwstr>
  </property>
  <property fmtid="{D5CDD505-2E9C-101B-9397-08002B2CF9AE}" pid="5" name="ZOTERO_PREF_2">
    <vt:lpwstr>alAbbreviations" value="true"/&gt;&lt;/prefs&gt;&lt;/data&gt;</vt:lpwstr>
  </property>
  <property fmtid="{D5CDD505-2E9C-101B-9397-08002B2CF9AE}" pid="6" name="GrammarlyDocumentId">
    <vt:lpwstr>235c3c6b-b179-48c7-b726-7b77b5232a6c</vt:lpwstr>
  </property>
</Properties>
</file>