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a1v6uwdzx6x" w:id="0"/>
      <w:bookmarkEnd w:id="0"/>
      <w:r w:rsidDel="00000000" w:rsidR="00000000" w:rsidRPr="00000000">
        <w:rPr>
          <w:rtl w:val="0"/>
        </w:rPr>
        <w:t xml:space="preserve">Comprehensive Technical Engineering Roadmap and Development Plan for Audiobook Maker v4.0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Audiobook Maker is a local, privacy-focused media processing application designed to convert structured e-books in EPUB, PDF, and TXT formats into multi-chapter audiobooks using local Piper text-to-speech neural synthesis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system processes input documents through a multi-stage pipeline encompassing file text extraction, text cleaning, structural chapter boundary identification, speech-oriented punctuation normalization, segment chunking, ONNX model neural synthesis, and FFmpeg audio stitching with support for character-level multi-voice narration via the Mordret annotation format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development plan outlines the comprehensive engineering strategy to evolve the application from its current release baseline (version 3.2.0)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 into an enterprise-grade processing engine (version 4.0). The plan systematically addresses execution bottlenecks, expands headless automation capabilities, improves distribution packaging reliability, and upgrades core parsing and synthesis modules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an4fyaht8gix" w:id="1"/>
      <w:bookmarkEnd w:id="1"/>
      <w:r w:rsidDel="00000000" w:rsidR="00000000" w:rsidRPr="00000000">
        <w:rPr>
          <w:rtl w:val="0"/>
        </w:rPr>
        <w:t xml:space="preserve">Executive Architecture Assessment and System Baseline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application core relies on five Python modules coordinated by a central job orchestrator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 Manages overall application workflow, providing both a Tkinter desktop graphical user interface and a basic single-voice command line interface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It handles execution threading and enforces a file-system checkpointing pattern where generated audio chunks act as execution state markers on disk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: Extracts raw text from source documents (using PyMuPDF for PDFs, EbookLib and BeautifulSoup for EPUBs, and UTF-8 file reading for plain text), cleans extracted text (removing standalone page numbers, line-wrap hyphens, and repeating headers/footers), splits text into chapters, normalizes speech punctuation, and chunks text into segments ranging between 1,000 and 2,000 characters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tts.py</w:t>
      </w:r>
      <w:r w:rsidDel="00000000" w:rsidR="00000000" w:rsidRPr="00000000">
        <w:rPr>
          <w:rtl w:val="0"/>
        </w:rPr>
        <w:t xml:space="preserve">: Interfaces with the Piper text-to-speech runtime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PiperVoice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SynthesisConfig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It manages an in-memory voice caching dictionary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_voice_cache</w:t>
      </w:r>
      <w:r w:rsidDel="00000000" w:rsidR="00000000" w:rsidRPr="00000000">
        <w:rPr>
          <w:rtl w:val="0"/>
        </w:rPr>
        <w:t xml:space="preserve">) to avoid re-reading neural models from disk, handles speaker ID selections for multi-speaker models, and provides best-effort voice gender classification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audio.py</w:t>
      </w:r>
      <w:r w:rsidDel="00000000" w:rsidR="00000000" w:rsidRPr="00000000">
        <w:rPr>
          <w:rtl w:val="0"/>
        </w:rPr>
        <w:t xml:space="preserve">: Manages FFmpeg audio demuxing, pause insertion, silence trimming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silenceremove</w:t>
      </w:r>
      <w:r w:rsidDel="00000000" w:rsidR="00000000" w:rsidRPr="00000000">
        <w:rPr>
          <w:rtl w:val="0"/>
        </w:rPr>
        <w:t xml:space="preserve">, EBU R128 loudness normalization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loudnorm</w:t>
      </w:r>
      <w:r w:rsidDel="00000000" w:rsidR="00000000" w:rsidRPr="00000000">
        <w:rPr>
          <w:rtl w:val="0"/>
        </w:rPr>
        <w:t xml:space="preserve">), chapter MP3 creation, and M4B compilation complete with custom FFMETADATA1 chapter markers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: Implements the Mordret v3 multi-voice specification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It matches text anchors sequentially against cleaned chapter text to split source files into character-assigned dialogue segments without storing copyrighted book prose directly in the annotation file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Core Responsibilities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Current Bottlenecks and Failure Modes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Target v4.0 Engineering Objective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Workflow orchestration, Tkinter interface, CLI parsing, job cancellation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Single-threaded serial chunk synthesis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CLI lacks multi-voice capability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UI state read directly on worker threads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Asynchronous process-pooled synthesis worker queue; complete CLI/GUI feature parity; decoupled event-driven UI model.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text.py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E-book parsing, text cleaning, chapter splitting, speech normalization, chunking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Fails on scanned PDFs due to missing OCR integration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chapter regex rules misfire on non-standard formatting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Integrated Tesseract/RapidOCR fallback engine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layout analysis for complex multi-column documents.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tts.py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ONNX model loading, cache management, WAV synthesis, gender classification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Hardcoded gender arrays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_FEMALE_VOICE_NAMES</w:t>
            </w:r>
            <w:r w:rsidDel="00000000" w:rsidR="00000000" w:rsidRPr="00000000">
              <w:rPr>
                <w:rtl w:val="0"/>
              </w:rPr>
              <w:t xml:space="preserve">)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single-instance synchronous synthesis loop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Dynamic voice metadata index schema; multi-instance GPU/CPU inference process pool.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audio.py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Concatenation, loudness normalization, silence trimming, M4B packaging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Packaged desktop app builds exclude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, causing silent M4B fallback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serial MP3 generation.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Static binary bundling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 in PyInstaller spec files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parallelized chapter MP3 rendering.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mordret.py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Multi-voice anchor resolution, orphan quote movement, slot mapping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Strict exact-substring anchor matching fails if text cleaning rules change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; blocked on page ranges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Fuzzy Levenshtein anchor matching engine; page-range bounded Mordret anchor mapping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9gowifv3jxbq" w:id="2"/>
      <w:bookmarkEnd w:id="2"/>
      <w:r w:rsidDel="00000000" w:rsidR="00000000" w:rsidRPr="00000000">
        <w:rPr>
          <w:rtl w:val="0"/>
        </w:rPr>
        <w:t xml:space="preserve">System Architectural Bottlenecks and Root-Cause Analysis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thorough technical review of the current codebase reveals several structural bottlenecks that constrain performance and cross-platform stability: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diy6px3dywyq" w:id="3"/>
      <w:bookmarkEnd w:id="3"/>
      <w:r w:rsidDel="00000000" w:rsidR="00000000" w:rsidRPr="00000000">
        <w:rPr>
          <w:rtl w:val="0"/>
        </w:rPr>
        <w:t xml:space="preserve">Serial Synthesis Throughput Constraints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Although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executes audio generation inside a background daemon thread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threading.Thread</w:t>
      </w:r>
      <w:r w:rsidDel="00000000" w:rsidR="00000000" w:rsidRPr="00000000">
        <w:rPr>
          <w:rtl w:val="0"/>
        </w:rPr>
        <w:t xml:space="preserve">), synthesis operates strictly in serial mode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AudiobookJob._run_single_voice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_run_mordret</w:t>
      </w:r>
      <w:r w:rsidDel="00000000" w:rsidR="00000000" w:rsidRPr="00000000">
        <w:rPr>
          <w:rtl w:val="0"/>
        </w:rPr>
        <w:t xml:space="preserve">, the orchestrator iterates sequentially through every text chunk, invoking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ttsmod.text_to_speech</w:t>
      </w:r>
      <w:r w:rsidDel="00000000" w:rsidR="00000000" w:rsidRPr="00000000">
        <w:rPr>
          <w:rtl w:val="0"/>
        </w:rPr>
        <w:t xml:space="preserve"> one chunk at a time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On modern multi-core processors, this design leaves available compute capacity underutilized. Because ONNX runtime execution for C++ Piper TTS releases global interpreter lock restrictions during C-level inference, the absence of a process or thread pool for chunk synthesis creates an artificial performance bottleneck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kd5miqgpfyb" w:id="4"/>
      <w:bookmarkEnd w:id="4"/>
      <w:r w:rsidDel="00000000" w:rsidR="00000000" w:rsidRPr="00000000">
        <w:rPr>
          <w:rtl w:val="0"/>
        </w:rPr>
        <w:t xml:space="preserve">Packaged Executable Dependency Disconnect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standalone distribution packaging strategy uses PyInstaller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build_mac.sh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build_win.bat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These scripts bundle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imageio-ffmpeg</w:t>
      </w:r>
      <w:r w:rsidDel="00000000" w:rsidR="00000000" w:rsidRPr="00000000">
        <w:rPr>
          <w:rtl w:val="0"/>
        </w:rPr>
        <w:t xml:space="preserve"> to supply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ffmpeg</w:t>
      </w:r>
      <w:r w:rsidDel="00000000" w:rsidR="00000000" w:rsidRPr="00000000">
        <w:rPr>
          <w:rtl w:val="0"/>
        </w:rPr>
        <w:t xml:space="preserve"> executable without requiring host-level Homebrew or Winget installations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However,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imageio-ffmpeg</w:t>
      </w:r>
      <w:r w:rsidDel="00000000" w:rsidR="00000000" w:rsidRPr="00000000">
        <w:rPr>
          <w:rtl w:val="0"/>
        </w:rPr>
        <w:t xml:space="preserve"> does not package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ffprobe</w:t>
      </w:r>
      <w:r w:rsidDel="00000000" w:rsidR="00000000" w:rsidRPr="00000000">
        <w:rPr>
          <w:rtl w:val="0"/>
        </w:rPr>
        <w:t xml:space="preserve"> binary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Consequently, when running packaged desktop builds, calls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audiomod.ffprobe_available()</w:t>
      </w:r>
      <w:r w:rsidDel="00000000" w:rsidR="00000000" w:rsidRPr="00000000">
        <w:rPr>
          <w:rtl w:val="0"/>
        </w:rPr>
        <w:t xml:space="preserve"> return false, triggering an implicit fallback that skips M4B container creation entirely and leaves users with individual chapter MP3 files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c9lviaf6k8j" w:id="5"/>
      <w:bookmarkEnd w:id="5"/>
      <w:r w:rsidDel="00000000" w:rsidR="00000000" w:rsidRPr="00000000">
        <w:rPr>
          <w:rtl w:val="0"/>
        </w:rPr>
        <w:t xml:space="preserve">Anchor Alignment Vulnerabilities in Multi-Voice Execution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Mordret v3 multi-voice system relies on mechanical anchor extraction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mordret_tools.py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resolves line assignments by searching sequentially for anchor substrings in cleaned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source_text.find(anchor, pos)</w:t>
      </w:r>
      <w:r w:rsidDel="00000000" w:rsidR="00000000" w:rsidRPr="00000000">
        <w:rPr>
          <w:rtl w:val="0"/>
        </w:rPr>
        <w:t xml:space="preserve">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If an anchor phrase cannot be located—frequently caused by minor text extraction differences across PyMuPDF versions or manual document edits—the system falls back to the last known-good text position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While this prevents runtime crashes, it silently merges dialogue lines into the preceding speaker's turn, resulting in undetected character voice drops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k04bze1i1k" w:id="6"/>
      <w:bookmarkEnd w:id="6"/>
      <w:r w:rsidDel="00000000" w:rsidR="00000000" w:rsidRPr="00000000">
        <w:rPr>
          <w:rtl w:val="0"/>
        </w:rPr>
        <w:t xml:space="preserve">End-to-End Ingestion and Generation Data Flow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Data flows sequentially through the ingestion, alignment, synthesis, and assembly stages. Raw e-books pass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clean_text()</w:t>
      </w:r>
      <w:r w:rsidDel="00000000" w:rsidR="00000000" w:rsidRPr="00000000">
        <w:rPr>
          <w:rtl w:val="0"/>
        </w:rPr>
        <w:t xml:space="preserve"> strips formatting artifacts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extract_chapters()</w:t>
      </w:r>
      <w:r w:rsidDel="00000000" w:rsidR="00000000" w:rsidRPr="00000000">
        <w:rPr>
          <w:rtl w:val="0"/>
        </w:rPr>
        <w:t xml:space="preserve"> identifies chapter boundaries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multi-voice mode,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executes forward-sequential searches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find_anchor_positions()</w:t>
      </w:r>
      <w:r w:rsidDel="00000000" w:rsidR="00000000" w:rsidRPr="00000000">
        <w:rPr>
          <w:rtl w:val="0"/>
        </w:rPr>
        <w:t xml:space="preserve"> to resolve dialogue spans against character slots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If an anchor search fails, the engine falls back to the previous offset, merging text segments silently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Validated segments pass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tts.py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text_to_speech()</w:t>
      </w:r>
      <w:r w:rsidDel="00000000" w:rsidR="00000000" w:rsidRPr="00000000">
        <w:rPr>
          <w:rtl w:val="0"/>
        </w:rPr>
        <w:t xml:space="preserve"> synthesizes WAV audio chunks sequentially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Finally,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audio.py</w:t>
      </w:r>
      <w:r w:rsidDel="00000000" w:rsidR="00000000" w:rsidRPr="00000000">
        <w:rPr>
          <w:rtl w:val="0"/>
        </w:rPr>
        <w:t xml:space="preserve"> concatenates WAV files, applies EBU R128 loudness normalization, trims silence, and exports MP3 and M4B files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c5bi0w95rja2" w:id="7"/>
      <w:bookmarkEnd w:id="7"/>
      <w:r w:rsidDel="00000000" w:rsidR="00000000" w:rsidRPr="00000000">
        <w:rPr>
          <w:rtl w:val="0"/>
        </w:rPr>
        <w:t xml:space="preserve">Strategic Engineering Development Roadmap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systematically resolve these technical challenges, development will proceed across four structured release phases.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k21gd5dka6d" w:id="8"/>
      <w:bookmarkEnd w:id="8"/>
      <w:r w:rsidDel="00000000" w:rsidR="00000000" w:rsidRPr="00000000">
        <w:rPr>
          <w:rtl w:val="0"/>
        </w:rPr>
        <w:t xml:space="preserve">Phase 1: High-Throughput Engine and Parallel Synthesis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primary objective of Phase 1 is to maximize hardware utilization during audio synthesis without compromising system stability or chunk-resume capabilities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sgssxygtfqc3" w:id="9"/>
      <w:bookmarkEnd w:id="9"/>
      <w:r w:rsidDel="00000000" w:rsidR="00000000" w:rsidRPr="00000000">
        <w:rPr>
          <w:rtl w:val="0"/>
        </w:rPr>
        <w:t xml:space="preserve">Multi-Process Chunk Synthesis Engine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serial chunk processing loop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AudiobookJob</w:t>
      </w:r>
      <w:r w:rsidDel="00000000" w:rsidR="00000000" w:rsidRPr="00000000">
        <w:rPr>
          <w:rtl w:val="0"/>
        </w:rPr>
        <w:t xml:space="preserve"> will be replaced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ConcurrentChunkEngine</w:t>
      </w:r>
      <w:r w:rsidDel="00000000" w:rsidR="00000000" w:rsidRPr="00000000">
        <w:rPr>
          <w:rtl w:val="0"/>
        </w:rPr>
        <w:t xml:space="preserve"> built on Python's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concurrent.futures.ProcessPoolExecutor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Text chunks across chapters will be assigned to a process pool matching the number of logical CPU cores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os.cpu_count()</w:t>
      </w:r>
      <w:r w:rsidDel="00000000" w:rsidR="00000000" w:rsidRPr="00000000">
        <w:rPr>
          <w:rtl w:val="0"/>
        </w:rPr>
        <w:t xml:space="preserve">). To avoid excessive memory consumption caused by reloading heavy neural voice models across multiple processes, ONNX models will be initialized once per worker process using a dedicated worker initialization function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initializer=init_worker_voice_cache</w:t>
      </w:r>
      <w:r w:rsidDel="00000000" w:rsidR="00000000" w:rsidRPr="00000000">
        <w:rPr>
          <w:rtl w:val="0"/>
        </w:rPr>
        <w:t xml:space="preserve">). The existing file-system checkpointing design will be preserved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Before queuing a chunk for synthesis, worker tasks will invoke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audiomod.chunk_done(chunk_path)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Completed chunks will be skipped immediately, preserving full recovery for interrupted runs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kobqd78lxgd8" w:id="10"/>
      <w:bookmarkEnd w:id="10"/>
      <w:r w:rsidDel="00000000" w:rsidR="00000000" w:rsidRPr="00000000">
        <w:rPr>
          <w:rtl w:val="0"/>
        </w:rPr>
        <w:t xml:space="preserve">Thread-Safe Cancellation and Process Management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existing cancellation mechanism relies on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threading.Event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Under a multi-process architecture, this will be expanded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multiprocessing.Manager().Event()</w:t>
      </w:r>
      <w:r w:rsidDel="00000000" w:rsidR="00000000" w:rsidRPr="00000000">
        <w:rPr>
          <w:rtl w:val="0"/>
        </w:rPr>
        <w:t xml:space="preserve">. When a user requests job cancellation via the GUI or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SIGINT</w:t>
      </w:r>
      <w:r w:rsidDel="00000000" w:rsidR="00000000" w:rsidRPr="00000000">
        <w:rPr>
          <w:rtl w:val="0"/>
        </w:rPr>
        <w:t xml:space="preserve">), the cancellation event will signal child processes, terminate active inference tasks cleanly, and flush partial temporary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*.tmp.wav</w:t>
      </w:r>
      <w:r w:rsidDel="00000000" w:rsidR="00000000" w:rsidRPr="00000000">
        <w:rPr>
          <w:rtl w:val="0"/>
        </w:rPr>
        <w:t xml:space="preserve">) to prevent disk contamination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s7y1hjfp3ku3" w:id="11"/>
      <w:bookmarkEnd w:id="11"/>
      <w:r w:rsidDel="00000000" w:rsidR="00000000" w:rsidRPr="00000000">
        <w:rPr>
          <w:rtl w:val="0"/>
        </w:rPr>
        <w:t xml:space="preserve">Phase 2: Feature Parity, Headless Automation, and Tooling Integration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Phase 2 resolves distribution gaps, harmonizes interface capabilities, and decouples voice metadata management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14q37zvlo4wg" w:id="12"/>
      <w:bookmarkEnd w:id="12"/>
      <w:r w:rsidDel="00000000" w:rsidR="00000000" w:rsidRPr="00000000">
        <w:rPr>
          <w:rtl w:val="0"/>
        </w:rPr>
        <w:t xml:space="preserve">CLI Multi-Voice (Mordret) Interface Parity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Command line execution is currently restricted to single-voice synthesis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 book.epub voice speed</w:t>
      </w:r>
      <w:r w:rsidDel="00000000" w:rsidR="00000000" w:rsidRPr="00000000">
        <w:rPr>
          <w:rtl w:val="0"/>
        </w:rPr>
        <w:t xml:space="preserve">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CLI capabilities will be expanded to achieve full feature parity with the graphical interface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:python app.py book.epub \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--mordret book.mordret.json \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--slot-map '{"NARRATOR":"voices/en_US-lessac-high.onnx", "M1":"voices/en_US-ryan-medium.onnx", "F1":"voices/en_US-amy-medium.onnx"}' \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--output-dir output/ \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--format m4b \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--speed 1.0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jjl01mu8m5j6" w:id="13"/>
      <w:bookmarkEnd w:id="13"/>
      <w:r w:rsidDel="00000000" w:rsidR="00000000" w:rsidRPr="00000000">
        <w:rPr>
          <w:rtl w:val="0"/>
        </w:rPr>
        <w:t xml:space="preserve">Bundled Utility Integration and PyInstaller Spec Upgrades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 guarantee M4B audiobooks compile reliably across all packaged desktop builds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audiobook_maker_mac.spec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audiobook_maker_win.spec</w:t>
      </w:r>
      <w:r w:rsidDel="00000000" w:rsidR="00000000" w:rsidRPr="00000000">
        <w:rPr>
          <w:rtl w:val="0"/>
        </w:rPr>
        <w:t xml:space="preserve"> will be updated to include platform-specific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ffprobe</w:t>
      </w:r>
      <w:r w:rsidDel="00000000" w:rsidR="00000000" w:rsidRPr="00000000">
        <w:rPr>
          <w:rtl w:val="0"/>
        </w:rPr>
        <w:t xml:space="preserve"> static binaries alongside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imageio-ffmpeg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audio.py</w:t>
      </w:r>
      <w:r w:rsidDel="00000000" w:rsidR="00000000" w:rsidRPr="00000000">
        <w:rPr>
          <w:rtl w:val="0"/>
        </w:rPr>
        <w:t xml:space="preserve"> module will be updated to resolve bundled binaries prior to searching system environment paths:def _resolve_ffprobe_exe():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getattr(sys, "frozen", False):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bundled = os.path.join(os.path.dirname(sys.executable), "ffprobe")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os.path.exists(bundled) or os.path.exists(bundled + ".exe"):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bundled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shutil.which("ffprobe")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8ue1wq9f1ew1" w:id="14"/>
      <w:bookmarkEnd w:id="14"/>
      <w:r w:rsidDel="00000000" w:rsidR="00000000" w:rsidRPr="00000000">
        <w:rPr>
          <w:rtl w:val="0"/>
        </w:rPr>
        <w:t xml:space="preserve">Dynamic Voice Metadata Architecture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Hardcoded arrays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_FEMALE_VOICE_NAMES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_MALE_VOICE_NAMES</w:t>
      </w:r>
      <w:r w:rsidDel="00000000" w:rsidR="00000000" w:rsidRPr="00000000">
        <w:rPr>
          <w:rtl w:val="0"/>
        </w:rPr>
        <w:t xml:space="preserve">) will be removed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tts.py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They will be replaced with a dynamically parsed external JSON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voices/index.json</w:t>
      </w:r>
      <w:r w:rsidDel="00000000" w:rsidR="00000000" w:rsidRPr="00000000">
        <w:rPr>
          <w:rtl w:val="0"/>
        </w:rPr>
        <w:t xml:space="preserve">) that can be updated independently of application releases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:{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"en_US-lessac-medium.onnx":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"locale": "en_US",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"speaker": "lessac",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"quality": "medium",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"gender": "Female",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"recommended_for": "narration"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"en_US-ryan-medium.onnx":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"locale": "en_US",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"speaker": "ryan",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"quality": "medium",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"gender": "Male",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"recommended_for": "dialogue"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ppfh44bpl3rl" w:id="15"/>
      <w:bookmarkEnd w:id="15"/>
      <w:r w:rsidDel="00000000" w:rsidR="00000000" w:rsidRPr="00000000">
        <w:rPr>
          <w:rtl w:val="0"/>
        </w:rPr>
        <w:t xml:space="preserve">Phase 3: Advanced Document Parsing, OCR Integration, and Anchor Resilience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Phase 3 improves text ingestion robustness, adds support for scanned input documents, and enhances multi-voice anchor matching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y02845azu6z6" w:id="16"/>
      <w:bookmarkEnd w:id="16"/>
      <w:r w:rsidDel="00000000" w:rsidR="00000000" w:rsidRPr="00000000">
        <w:rPr>
          <w:rtl w:val="0"/>
        </w:rPr>
        <w:t xml:space="preserve">Optical Character Recognition (OCR) Engine Integration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When processing scanned PDFs,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 currently raises a fatal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("This PDF appears to be scanned and contains no selectable text")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PyTesseract and RapidOCR will be integrated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_extract_pdf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Automatic page sampling will inspect initial pages: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page.get_text()</w:t>
      </w:r>
      <w:r w:rsidDel="00000000" w:rsidR="00000000" w:rsidRPr="00000000">
        <w:rPr>
          <w:rtl w:val="0"/>
        </w:rPr>
        <w:t xml:space="preserve"> returns an empty buffer for more than 80% of sampled pages, the engine will activate the OCR fallback pipeline automatically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Grayscale conversion, thresholding, and deskewing will be applied prior to extraction to maximize character accuracy.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jhwhb0hrdxw6" w:id="17"/>
      <w:bookmarkEnd w:id="17"/>
      <w:r w:rsidDel="00000000" w:rsidR="00000000" w:rsidRPr="00000000">
        <w:rPr>
          <w:rtl w:val="0"/>
        </w:rPr>
        <w:t xml:space="preserve">Fuzzy Anchor Resolution Engine for Mordret v3.1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 prevent silent dialogue merging caused by minor text mismatches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find_anchor_positions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will be upgraded to a two-tier resolution strategy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Substring Match</w:t>
      </w:r>
      <w:r w:rsidDel="00000000" w:rsidR="00000000" w:rsidRPr="00000000">
        <w:rPr>
          <w:rtl w:val="0"/>
        </w:rPr>
        <w:t xml:space="preserve">: Execute the standard sequential 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source_text.find(anchor, pos)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 Distance Fallback</w:t>
      </w:r>
      <w:r w:rsidDel="00000000" w:rsidR="00000000" w:rsidRPr="00000000">
        <w:rPr>
          <w:rtl w:val="0"/>
        </w:rPr>
        <w:t xml:space="preserve">: If an exact match fails, calculate the Levenshtein similarity score across a bounded search window starting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If a candidate substring achieves greater than 90% token similarity, resolve to that offset and log an alignment notice instead of falling back to the previous line's position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 find_anchor_positions_fuzzy(source_text, anchors, start_search_from=0, fuzzy_threshold=0.90):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positions = []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pos = start_search_from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last_good = start_search_from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 anchor in anchors: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not anchor: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positions.append(last_good)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idx = source_text.find(anchor, pos)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idx != -1: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positions.append(idx)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pos = idx + len(anchor)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last_good = idx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best_idx, similarity = _find_fuzzy_window(source_text, anchor, pos, window_size=500)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if similarity &gt;= fuzzy_threshold: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positions.append(best_idx)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pos = best_idx + len(anchor)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last_good = best_idx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positions.append(last_good)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positions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9nr0dhhiahm" w:id="18"/>
      <w:bookmarkEnd w:id="18"/>
      <w:r w:rsidDel="00000000" w:rsidR="00000000" w:rsidRPr="00000000">
        <w:rPr>
          <w:rtl w:val="0"/>
        </w:rPr>
        <w:t xml:space="preserve">Page-Range Supported Mordret Mapping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anchor resolution will be extended to support bounded page range extraction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Target page character boundaries will be mapped back to relative chapter offsets, enabling users to generate partial multi-voice audiobooks without requiring full-book processing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qypy39fnetfn" w:id="19"/>
      <w:bookmarkEnd w:id="19"/>
      <w:r w:rsidDel="00000000" w:rsidR="00000000" w:rsidRPr="00000000">
        <w:rPr>
          <w:rtl w:val="0"/>
        </w:rPr>
        <w:t xml:space="preserve">Phase 4: Standalone Packaging, CI/CD, and UI Architecture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Phase 4 focuses on long-term maintainability, platform integration, and release automation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w2jwfgphshi" w:id="20"/>
      <w:bookmarkEnd w:id="20"/>
      <w:r w:rsidDel="00000000" w:rsidR="00000000" w:rsidRPr="00000000">
        <w:rPr>
          <w:rtl w:val="0"/>
        </w:rPr>
        <w:t xml:space="preserve">Decoupled Event-Driven UI Architecture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launch_ui</w:t>
      </w:r>
      <w:r w:rsidDel="00000000" w:rsidR="00000000" w:rsidRPr="00000000">
        <w:rPr>
          <w:rtl w:val="0"/>
        </w:rPr>
        <w:t xml:space="preserve"> implementation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will be re-architected using a Model-View-Controller pattern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Interface elements will be separated into custom component cards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BookSelectionCard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VoiceConfigurationCard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RangeSelectionCard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MordretAssignmentCard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ActionBar</w:t>
      </w:r>
      <w:r w:rsidDel="00000000" w:rsidR="00000000" w:rsidRPr="00000000">
        <w:rPr>
          <w:rtl w:val="0"/>
        </w:rPr>
        <w:t xml:space="preserve">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Polling-style UI updates will be replaced with a centralized queue-based event loop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queue.Queue</w:t>
      </w:r>
      <w:r w:rsidDel="00000000" w:rsidR="00000000" w:rsidRPr="00000000">
        <w:rPr>
          <w:rtl w:val="0"/>
        </w:rPr>
        <w:t xml:space="preserve">). The background synthesis engine will post progress events directly to the queue, and the main thread will consume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root.after()</w:t>
      </w:r>
      <w:r w:rsidDel="00000000" w:rsidR="00000000" w:rsidRPr="00000000">
        <w:rPr>
          <w:rtl w:val="0"/>
        </w:rPr>
        <w:t xml:space="preserve">, eliminating cross-thread UI variable reads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12gj1mebbp0" w:id="21"/>
      <w:bookmarkEnd w:id="21"/>
      <w:r w:rsidDel="00000000" w:rsidR="00000000" w:rsidRPr="00000000">
        <w:rPr>
          <w:rtl w:val="0"/>
        </w:rPr>
        <w:t xml:space="preserve">Automated Cross-Platform Build Matrix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GitHub Actions workflows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.github/workflows/build.yml</w:t>
      </w:r>
      <w:r w:rsidDel="00000000" w:rsidR="00000000" w:rsidRPr="00000000">
        <w:rPr>
          <w:rtl w:val="0"/>
        </w:rPr>
        <w:t xml:space="preserve">) will automate cross-platform release builds: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macOS Runner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macos-latest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build_mac.sh</w:t>
      </w:r>
      <w:r w:rsidDel="00000000" w:rsidR="00000000" w:rsidRPr="00000000">
        <w:rPr>
          <w:rtl w:val="0"/>
        </w:rPr>
        <w:t xml:space="preserve">, signs the 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AudiobookMaker.app</w:t>
      </w:r>
      <w:r w:rsidDel="00000000" w:rsidR="00000000" w:rsidRPr="00000000">
        <w:rPr>
          <w:rtl w:val="0"/>
        </w:rPr>
        <w:t xml:space="preserve"> bundle using Apple Developer IDs, applies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notarytool</w:t>
      </w:r>
      <w:r w:rsidDel="00000000" w:rsidR="00000000" w:rsidRPr="00000000">
        <w:rPr>
          <w:rtl w:val="0"/>
        </w:rPr>
        <w:t xml:space="preserve"> notarization, and packages the app into a distributable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.dmg</w:t>
      </w:r>
      <w:r w:rsidDel="00000000" w:rsidR="00000000" w:rsidRPr="00000000">
        <w:rPr>
          <w:rtl w:val="0"/>
        </w:rPr>
        <w:t xml:space="preserve"> container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 Runner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windows-latest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build_win.bat</w:t>
      </w:r>
      <w:r w:rsidDel="00000000" w:rsidR="00000000" w:rsidRPr="00000000">
        <w:rPr>
          <w:rtl w:val="0"/>
        </w:rPr>
        <w:t xml:space="preserve">, builds an installer executable using Inno Setup, signs binaries via SignTool, and publishes release assets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gsvt9zasmcz0" w:id="22"/>
      <w:bookmarkEnd w:id="22"/>
      <w:r w:rsidDel="00000000" w:rsidR="00000000" w:rsidRPr="00000000">
        <w:rPr>
          <w:rtl w:val="0"/>
        </w:rPr>
        <w:t xml:space="preserve">Technical Refactoring Specifications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3xja7b8ertb9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Interface and Engine Directives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class AudiobookJob: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def __init__(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input_path: str,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voice_model_path: str,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speed: float = 1.0,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book_title: str = "Audiobook",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make_m4b: bool = True,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progress_callback: Callable[[float, str], None] = None,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mordret_path: Optional[str] = None,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slot_voice_map: Optional[Dict[str, str]] = None,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speaker_id: Optional[int] = None,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start_chapter: Optional[int] = None,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end_chapter: Optional[int] = None,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start_page: Optional[int] = None,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end_page: Optional[int] = None,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num_workers: int = os.cpu_count(),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cancel_event: Optional[Any] = None,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Initialization validation will enforce strict operational rules: worker counts must be at least 1, and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mordret_path</w:t>
      </w:r>
      <w:r w:rsidDel="00000000" w:rsidR="00000000" w:rsidRPr="00000000">
        <w:rPr>
          <w:rtl w:val="0"/>
        </w:rPr>
        <w:t xml:space="preserve"> is specified, every assigned slot path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slot_voice_map</w:t>
      </w:r>
      <w:r w:rsidDel="00000000" w:rsidR="00000000" w:rsidRPr="00000000">
        <w:rPr>
          <w:rtl w:val="0"/>
        </w:rPr>
        <w:t xml:space="preserve"> must point to a valid, accessible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.onnx</w:t>
      </w:r>
      <w:r w:rsidDel="00000000" w:rsidR="00000000" w:rsidRPr="00000000">
        <w:rPr>
          <w:rtl w:val="0"/>
        </w:rPr>
        <w:t xml:space="preserve"> model file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Execution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_run_single_voice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_run_mordret</w:t>
      </w:r>
      <w:r w:rsidDel="00000000" w:rsidR="00000000" w:rsidRPr="00000000">
        <w:rPr>
          <w:rtl w:val="0"/>
        </w:rPr>
        <w:t xml:space="preserve"> will route chunk arrays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ConcurrentChunkEngine</w:t>
      </w:r>
      <w:r w:rsidDel="00000000" w:rsidR="00000000" w:rsidRPr="00000000">
        <w:rPr>
          <w:rtl w:val="0"/>
        </w:rPr>
        <w:t xml:space="preserve">, collecting generated chunk paths and verifying WAV file integrity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audiomod.chunk_done</w:t>
      </w:r>
      <w:r w:rsidDel="00000000" w:rsidR="00000000" w:rsidRPr="00000000">
        <w:rPr>
          <w:rtl w:val="0"/>
        </w:rPr>
        <w:t xml:space="preserve"> before triggering FFmpeg concatenation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ka94hfuuyxtc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 Refactoring Directives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Chapter detection regex patterns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_split_by_chapter_headings</w:t>
      </w:r>
      <w:r w:rsidDel="00000000" w:rsidR="00000000" w:rsidRPr="00000000">
        <w:rPr>
          <w:rtl w:val="0"/>
        </w:rPr>
        <w:t xml:space="preserve"> will be expanded to support localized chapter indicators across Spanish, French, German, and Uzbek texts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:_CHAPTER_PATTERNS = re.compile(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r"^\s*(?:"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r"chapter|part|section|capítulo|chapitre|kapitel|qism|bobl"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r")\s+(?:[0-9]+|[ivxlcdm]+|[a-z]+)",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re.IGNORECASE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Boundary metadata will be tracked across paragraph and sentence splits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chunk_text(..., return_boundaries=True)</w:t>
      </w:r>
      <w:r w:rsidDel="00000000" w:rsidR="00000000" w:rsidRPr="00000000">
        <w:rPr>
          <w:rtl w:val="0"/>
        </w:rPr>
        <w:t xml:space="preserve"> will continue passing boolean gap arrays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boundary_is_real</w:t>
      </w:r>
      <w:r w:rsidDel="00000000" w:rsidR="00000000" w:rsidRPr="00000000">
        <w:rPr>
          <w:rtl w:val="0"/>
        </w:rPr>
        <w:t xml:space="preserve">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audio.py</w:t>
      </w:r>
      <w:r w:rsidDel="00000000" w:rsidR="00000000" w:rsidRPr="00000000">
        <w:rPr>
          <w:rtl w:val="0"/>
        </w:rPr>
        <w:t xml:space="preserve">, maintaining proper pause durations (600 ms for natural paragraph breaks versus 200 ms for forced length splits)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ayb1abyh9xd7" w:id="25"/>
      <w:bookmarkEnd w:id="25"/>
      <w:r w:rsidDel="00000000" w:rsidR="00000000" w:rsidRPr="00000000">
        <w:rPr>
          <w:rtl w:val="0"/>
        </w:rPr>
        <w:t xml:space="preserve">Failure Mode Remediation Matrix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Symptom or Error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Underlying Root Cause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Proposed Remediation Strategy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Target Phase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RuntimeError: ffprobe not found</w:t>
            </w:r>
            <w:r w:rsidDel="00000000" w:rsidR="00000000" w:rsidRPr="00000000">
              <w:rPr>
                <w:rtl w:val="0"/>
              </w:rPr>
              <w:t xml:space="preserve"> during M4B creation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PyInstaller packaged builds 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ffmpeg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imageio-ffmpeg</w:t>
            </w:r>
            <w:r w:rsidDel="00000000" w:rsidR="00000000" w:rsidRPr="00000000">
              <w:rPr>
                <w:rtl w:val="0"/>
              </w:rPr>
              <w:t xml:space="preserve"> but exclude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Bundle platform-specific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 binaries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build_mac.sh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build_win.bat</w:t>
            </w:r>
            <w:r w:rsidDel="00000000" w:rsidR="00000000" w:rsidRPr="00000000">
              <w:rPr>
                <w:rtl w:val="0"/>
              </w:rPr>
              <w:t xml:space="preserve"> spec files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sdt>
              <w:sdtPr>
                <w:alias w:val="Target Phase"/>
                <w:id w:val="-95161297"/>
                <w:dropDownList w:lastValue="Phase 2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ValueError: This PDF appears to be scanned...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PyMuPDF extracts empty text buffers from image-only PDF pages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Integrate Tesseract/RapidOCR fallback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text.py</w:t>
            </w:r>
            <w:r w:rsidDel="00000000" w:rsidR="00000000" w:rsidRPr="00000000">
              <w:rPr>
                <w:rtl w:val="0"/>
              </w:rPr>
              <w:t xml:space="preserve"> when text extraction returns empty buffers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alias w:val="Target Phase"/>
                <w:id w:val="-1518898180"/>
                <w:dropDownList w:lastValue="Phase 3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Dialogue lines silently merge into preceding speaker turns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[1, 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Exact string anchor matching fails if text cleaning rules alter character formatting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[1, 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Implement Tier 2 fuzzy Levenshtein anchor matching with a 90% similarity threshold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mordret.py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alias w:val="Target Phase"/>
                <w:id w:val="1518821270"/>
                <w:dropDownList w:lastValue="Phase 3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Desktop interface freezes during long book generations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Long-running operations block Tkinter's single-threaded event loop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Re-architect the GUI using an event-driven queue model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queue.Queue</w:t>
            </w:r>
            <w:r w:rsidDel="00000000" w:rsidR="00000000" w:rsidRPr="00000000">
              <w:rPr>
                <w:rtl w:val="0"/>
              </w:rPr>
              <w:t xml:space="preserve">)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alias w:val="Target Phase"/>
                <w:id w:val="-440404533"/>
                <w:dropDownList w:lastValue="Phase 4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warning: no unique anchor</w:t>
            </w:r>
            <w:r w:rsidDel="00000000" w:rsidR="00000000" w:rsidRPr="00000000">
              <w:rPr>
                <w:rtl w:val="0"/>
              </w:rPr>
              <w:t xml:space="preserve"> during Mordret build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Short, identical quotes occur adjacently in source dialogue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Extend anchor search length dynamically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ANCHOR_MAX = 120</w:t>
            </w:r>
            <w:r w:rsidDel="00000000" w:rsidR="00000000" w:rsidRPr="00000000">
              <w:rPr>
                <w:rtl w:val="0"/>
              </w:rPr>
              <w:t xml:space="preserve">) and add surrounding context tags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sdt>
              <w:sdtPr>
                <w:alias w:val="Target Phase"/>
                <w:id w:val="731612469"/>
                <w:dropDownList w:lastValue="Phase 3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CLI fails when passed multi-voice configuration files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CLI parser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 accepts single-voice execution arguments only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--mordret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--slot-map</w:t>
            </w:r>
            <w:r w:rsidDel="00000000" w:rsidR="00000000" w:rsidRPr="00000000">
              <w:rPr>
                <w:rtl w:val="0"/>
              </w:rPr>
              <w:t xml:space="preserve"> flags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 argument parsing routines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alias w:val="Target Phase"/>
                <w:id w:val="-1675838341"/>
                <w:dropDownList w:lastValue="Phase 2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lp74irwwgino" w:id="26"/>
      <w:bookmarkEnd w:id="26"/>
      <w:r w:rsidDel="00000000" w:rsidR="00000000" w:rsidRPr="00000000">
        <w:rPr>
          <w:rtl w:val="0"/>
        </w:rPr>
        <w:t xml:space="preserve">Timeline, Milestones, and Resource Allocation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refactoring roadmap spans four project phases starting in Q3 2026: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Development Phase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Target Schedule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Core Technical Deliverables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Target Verification Criteria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Engine Parallelization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Process-pooled chunk synthesis engine; thread-safe process cancellation; shared voice memory initialization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300%+ speedup in chunk synthesis throughput on 8-core benchmark hardware; zero WAV chunk corruption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CLI Parity &amp; Packaging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Multi-voice CLI argument support; bundled static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 binaries; dynamic JSON voice index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Packaged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.app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  <w:t xml:space="preserve"> builds generate valid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.m4b</w:t>
            </w:r>
            <w:r w:rsidDel="00000000" w:rsidR="00000000" w:rsidRPr="00000000">
              <w:rPr>
                <w:rtl w:val="0"/>
              </w:rPr>
              <w:t xml:space="preserve"> files without external system dependencies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3: OCR &amp; Fuzzy Anchors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Tesseract/RapidOCR PDF fallback; fuzzy Levenshtein anchor matcher; page-range Mordret support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Scanned PDFs process successfully; Mordret anchor coverage reaches 100.00% on modified texts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[1, 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4: UI Refactoring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Event-driven queue UI architecture; GitHub Actions CI/CD workflows for macOS and Windows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Fully automated CI/CD pipeline producing signed, notarized installer packages across target platforms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hh8gjm8qmky6" w:id="27"/>
      <w:bookmarkEnd w:id="27"/>
      <w:r w:rsidDel="00000000" w:rsidR="00000000" w:rsidRPr="00000000">
        <w:rPr>
          <w:rtl w:val="0"/>
        </w:rPr>
        <w:t xml:space="preserve">Quality Assurance, Testing Protocols, and Governance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 maintain processing quality and audio fidelity throughout refactoring, all updates must pass a three-tiered verification suite:</w:t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xgpo0arl0b4m" w:id="28"/>
      <w:bookmarkEnd w:id="28"/>
      <w:r w:rsidDel="00000000" w:rsidR="00000000" w:rsidRPr="00000000">
        <w:rPr>
          <w:rtl w:val="0"/>
        </w:rPr>
        <w:t xml:space="preserve">Lossless Text Reconstruction Enforcement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 any book input processed through single-voice or multi-voice pipelines, concatenating the text from generated segments must match 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text.clean_text()</w:t>
      </w:r>
      <w:r w:rsidDel="00000000" w:rsidR="00000000" w:rsidRPr="00000000">
        <w:rPr>
          <w:rtl w:val="0"/>
        </w:rPr>
        <w:t xml:space="preserve"> with 100.00% coverage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:python3 scripts/mordret_tools.py validate output/book.mordret.json source_book.epub --strict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test runner must assert that zero text is lost, dropped, or merged unintentionally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u533d7kx74bz" w:id="29"/>
      <w:bookmarkEnd w:id="29"/>
      <w:r w:rsidDel="00000000" w:rsidR="00000000" w:rsidRPr="00000000">
        <w:rPr>
          <w:rtl w:val="0"/>
        </w:rPr>
        <w:t xml:space="preserve">Audio Boundary and Loudness Inspection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Chapter MP3 and M4B exports must pass EBU R128 compliance checks, confirming integrated volume targets meet -18.0 ± 1.0 LUFS with maximum true peak thresholds below -2.0 dBTP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Silence padding between chunks must measure exactly 600 ms for natural paragraph breaks and 200 ms for forced chunk splits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7nr2t5ju1bez" w:id="30"/>
      <w:bookmarkEnd w:id="30"/>
      <w:r w:rsidDel="00000000" w:rsidR="00000000" w:rsidRPr="00000000">
        <w:rPr>
          <w:rtl w:val="0"/>
        </w:rPr>
        <w:t xml:space="preserve">Interrupted-Run Recovery Validation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Automated unit tests must simulate process interruptions by issuing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SIGKILL</w:t>
      </w:r>
      <w:r w:rsidDel="00000000" w:rsidR="00000000" w:rsidRPr="00000000">
        <w:rPr>
          <w:rtl w:val="0"/>
        </w:rPr>
        <w:t xml:space="preserve"> signals midway through multi-chapter book generation runs. Re-executing the command must demonstrate that valid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.wav</w:t>
      </w:r>
      <w:r w:rsidDel="00000000" w:rsidR="00000000" w:rsidRPr="00000000">
        <w:rPr>
          <w:rtl w:val="0"/>
        </w:rPr>
        <w:t xml:space="preserve"> chunks are preserved and skipped, zero-byte artifacts are cleaned up, and generation completes seamlessly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1xpchjtj7ctp" w:id="31"/>
      <w:bookmarkEnd w:id="31"/>
      <w:r w:rsidDel="00000000" w:rsidR="00000000" w:rsidRPr="00000000">
        <w:rPr>
          <w:rtl w:val="0"/>
        </w:rPr>
        <w:t xml:space="preserve">Conclusion and Actionable Roadmap Summary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Transforming Audiobook Maker into version 4.0 provides a robust, performant foundation for local e-book audio synthesis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Adopting a process-pooled execution architecture resolves CPU underutilization while preserving the system's reliable file-system checkpointing design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Packaging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ffprobe</w:t>
      </w:r>
      <w:r w:rsidDel="00000000" w:rsidR="00000000" w:rsidRPr="00000000">
        <w:rPr>
          <w:rtl w:val="0"/>
        </w:rPr>
        <w:t xml:space="preserve"> binaries directly within distribution builds eliminates silent M4B fallback behavior across desktop platforms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Finally, introducing fuzzy Levenshtein anchor matching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protects multi-voice generation against text alignment errors, establishing a high standard for local, multi-voice audiobook generation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ul1mq83tag3w" w:id="32"/>
      <w:bookmarkEnd w:id="32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audiobook-maker-fixed.zip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mordret-annotator-skill.zip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Code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sz w:val="21"/>
        <w:szCs w:val="21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Fira Code" w:cs="Fira Code" w:eastAsia="Fira Code" w:hAnsi="Fira Code"/>
      <w:b w:val="1"/>
      <w:bCs w:val="1"/>
      <w:i w:val="0"/>
      <w:iCs w:val="0"/>
      <w:color w:val="1e3a8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Fira Code" w:cs="Fira Code" w:eastAsia="Fira Code" w:hAnsi="Fira Code"/>
      <w:b w:val="1"/>
      <w:bCs w:val="1"/>
      <w:i w:val="0"/>
      <w:iCs w:val="0"/>
      <w:color w:val="2563e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7415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Fira Code" w:cs="Fira Code" w:eastAsia="Fira Code" w:hAnsi="Fira Code"/>
      <w:b w:val="1"/>
      <w:bCs w:val="1"/>
      <w:i w:val="0"/>
      <w:iCs w:val="0"/>
      <w:color w:val="1a252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07d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Fira Code" w:cs="Fira Code" w:eastAsia="Fira Code" w:hAnsi="Fira Code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Fira Code" w:cs="Fira Code" w:eastAsia="Fira Code" w:hAnsi="Fira Code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Fira Code" w:cs="Fira Code" w:eastAsia="Fira Code" w:hAnsi="Fira Code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n0cjIJlzdYCgvizZKF5sQ64OzS52YE-p" TargetMode="External"/><Relationship Id="rId7" Type="http://schemas.openxmlformats.org/officeDocument/2006/relationships/hyperlink" Target="https://drive.google.com/open?id=1SwB4e2H3VQx2w9Op-F0iU_XchE69hik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Code-regular.ttf"/><Relationship Id="rId6" Type="http://schemas.openxmlformats.org/officeDocument/2006/relationships/font" Target="fonts/FiraCode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