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B9222"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1. ID</w:t>
      </w:r>
    </w:p>
    <w:p w14:paraId="0431E438" w14:textId="77777777" w:rsidR="00110A05" w:rsidRPr="00110A05" w:rsidRDefault="00110A05" w:rsidP="00110A05">
      <w:pPr>
        <w:widowControl/>
        <w:numPr>
          <w:ilvl w:val="0"/>
          <w:numId w:val="1"/>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：缺陷的唯一身份标识符。</w:t>
      </w:r>
    </w:p>
    <w:p w14:paraId="012C2FAD"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2. </w:t>
      </w:r>
      <w:r w:rsidRPr="00110A05">
        <w:rPr>
          <w:rFonts w:ascii="Segoe UI" w:eastAsia="SimSun" w:hAnsi="Segoe UI" w:cs="Segoe UI"/>
          <w:b/>
          <w:bCs/>
          <w:color w:val="0F1115"/>
          <w:kern w:val="0"/>
          <w:sz w:val="24"/>
          <w:szCs w:val="24"/>
        </w:rPr>
        <w:t>标题</w:t>
      </w:r>
    </w:p>
    <w:p w14:paraId="172DB3A0" w14:textId="77777777" w:rsidR="00110A05" w:rsidRPr="00110A05" w:rsidRDefault="00110A05" w:rsidP="00110A05">
      <w:pPr>
        <w:widowControl/>
        <w:numPr>
          <w:ilvl w:val="0"/>
          <w:numId w:val="2"/>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：对缺陷的简短、概括性描述。</w:t>
      </w:r>
    </w:p>
    <w:p w14:paraId="6AC4448A"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3. </w:t>
      </w:r>
      <w:r w:rsidRPr="00110A05">
        <w:rPr>
          <w:rFonts w:ascii="Segoe UI" w:eastAsia="SimSun" w:hAnsi="Segoe UI" w:cs="Segoe UI"/>
          <w:b/>
          <w:bCs/>
          <w:color w:val="0F1115"/>
          <w:kern w:val="0"/>
          <w:sz w:val="24"/>
          <w:szCs w:val="24"/>
        </w:rPr>
        <w:t>模块</w:t>
      </w:r>
    </w:p>
    <w:p w14:paraId="06864737" w14:textId="77777777" w:rsidR="00110A05" w:rsidRPr="00110A05" w:rsidRDefault="00110A05" w:rsidP="00110A05">
      <w:pPr>
        <w:widowControl/>
        <w:numPr>
          <w:ilvl w:val="0"/>
          <w:numId w:val="3"/>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：缺陷所属的功能模块。</w:t>
      </w:r>
    </w:p>
    <w:p w14:paraId="488C63D9"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4. </w:t>
      </w:r>
      <w:r w:rsidRPr="00110A05">
        <w:rPr>
          <w:rFonts w:ascii="Segoe UI" w:eastAsia="SimSun" w:hAnsi="Segoe UI" w:cs="Segoe UI"/>
          <w:b/>
          <w:bCs/>
          <w:color w:val="0F1115"/>
          <w:kern w:val="0"/>
          <w:sz w:val="24"/>
          <w:szCs w:val="24"/>
        </w:rPr>
        <w:t>优先级</w:t>
      </w:r>
    </w:p>
    <w:p w14:paraId="4CDF57C5" w14:textId="77777777" w:rsidR="00110A05" w:rsidRPr="00110A05" w:rsidRDefault="00110A05" w:rsidP="00110A05">
      <w:pPr>
        <w:widowControl/>
        <w:numPr>
          <w:ilvl w:val="0"/>
          <w:numId w:val="4"/>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：修复的紧急程度。</w:t>
      </w:r>
    </w:p>
    <w:p w14:paraId="25763A59" w14:textId="5B692B8F" w:rsidR="00110A05" w:rsidRDefault="00110A05" w:rsidP="00110A05">
      <w:pPr>
        <w:widowControl/>
        <w:numPr>
          <w:ilvl w:val="0"/>
          <w:numId w:val="4"/>
        </w:numPr>
        <w:shd w:val="clear" w:color="auto" w:fill="FFFFFF"/>
        <w:spacing w:before="100" w:beforeAutospacing="1" w:after="120"/>
        <w:jc w:val="left"/>
        <w:rPr>
          <w:rFonts w:ascii="Segoe UI" w:eastAsia="SimSun" w:hAnsi="Segoe UI" w:cs="Segoe UI"/>
          <w:color w:val="0F1115"/>
          <w:kern w:val="0"/>
          <w:sz w:val="24"/>
          <w:szCs w:val="24"/>
        </w:rPr>
      </w:pPr>
      <w:r>
        <w:rPr>
          <w:rFonts w:ascii="Segoe UI" w:eastAsia="SimSun" w:hAnsi="Segoe UI" w:cs="Segoe UI" w:hint="eastAsia"/>
          <w:color w:val="0F1115"/>
          <w:kern w:val="0"/>
          <w:sz w:val="24"/>
          <w:szCs w:val="24"/>
        </w:rPr>
        <w:t>p</w:t>
      </w:r>
      <w:r>
        <w:rPr>
          <w:rFonts w:ascii="Segoe UI" w:eastAsia="SimSun" w:hAnsi="Segoe UI" w:cs="Segoe UI"/>
          <w:color w:val="0F1115"/>
          <w:kern w:val="0"/>
          <w:sz w:val="24"/>
          <w:szCs w:val="24"/>
        </w:rPr>
        <w:t>0:</w:t>
      </w:r>
      <w:r>
        <w:rPr>
          <w:rFonts w:ascii="Segoe UI" w:eastAsia="SimSun" w:hAnsi="Segoe UI" w:cs="Segoe UI" w:hint="eastAsia"/>
          <w:color w:val="0F1115"/>
          <w:kern w:val="0"/>
          <w:sz w:val="24"/>
          <w:szCs w:val="24"/>
        </w:rPr>
        <w:t>严重错误，需要立即处理</w:t>
      </w:r>
      <w:r w:rsidRPr="00110A05">
        <w:rPr>
          <w:rFonts w:ascii="Segoe UI" w:eastAsia="SimSun" w:hAnsi="Segoe UI" w:cs="Segoe UI"/>
          <w:color w:val="0F1115"/>
          <w:kern w:val="0"/>
          <w:sz w:val="24"/>
          <w:szCs w:val="24"/>
        </w:rPr>
        <w:t>。</w:t>
      </w:r>
    </w:p>
    <w:p w14:paraId="6CB8F420" w14:textId="5521EFD3" w:rsidR="00110A05" w:rsidRDefault="00110A05" w:rsidP="00110A05">
      <w:pPr>
        <w:widowControl/>
        <w:numPr>
          <w:ilvl w:val="0"/>
          <w:numId w:val="4"/>
        </w:numPr>
        <w:shd w:val="clear" w:color="auto" w:fill="FFFFFF"/>
        <w:spacing w:before="100" w:beforeAutospacing="1" w:after="120"/>
        <w:jc w:val="left"/>
        <w:rPr>
          <w:rFonts w:ascii="Segoe UI" w:eastAsia="SimSun" w:hAnsi="Segoe UI" w:cs="Segoe UI"/>
          <w:color w:val="0F1115"/>
          <w:kern w:val="0"/>
          <w:sz w:val="24"/>
          <w:szCs w:val="24"/>
        </w:rPr>
      </w:pPr>
      <w:r>
        <w:rPr>
          <w:rFonts w:ascii="Segoe UI" w:eastAsia="SimSun" w:hAnsi="Segoe UI" w:cs="Segoe UI" w:hint="eastAsia"/>
          <w:color w:val="0F1115"/>
          <w:kern w:val="0"/>
          <w:sz w:val="24"/>
          <w:szCs w:val="24"/>
        </w:rPr>
        <w:t>p</w:t>
      </w:r>
      <w:r>
        <w:rPr>
          <w:rFonts w:ascii="Segoe UI" w:eastAsia="SimSun" w:hAnsi="Segoe UI" w:cs="Segoe UI"/>
          <w:color w:val="0F1115"/>
          <w:kern w:val="0"/>
          <w:sz w:val="24"/>
          <w:szCs w:val="24"/>
        </w:rPr>
        <w:t>1:</w:t>
      </w:r>
      <w:r>
        <w:rPr>
          <w:rFonts w:ascii="Segoe UI" w:eastAsia="SimSun" w:hAnsi="Segoe UI" w:cs="Segoe UI" w:hint="eastAsia"/>
          <w:color w:val="0F1115"/>
          <w:kern w:val="0"/>
          <w:sz w:val="24"/>
          <w:szCs w:val="24"/>
        </w:rPr>
        <w:t>比较严重，需要尽快处理。</w:t>
      </w:r>
    </w:p>
    <w:p w14:paraId="11FA632C" w14:textId="29FA1A18" w:rsidR="00110A05" w:rsidRDefault="00110A05" w:rsidP="00110A05">
      <w:pPr>
        <w:widowControl/>
        <w:numPr>
          <w:ilvl w:val="0"/>
          <w:numId w:val="4"/>
        </w:numPr>
        <w:shd w:val="clear" w:color="auto" w:fill="FFFFFF"/>
        <w:spacing w:before="100" w:beforeAutospacing="1" w:after="120"/>
        <w:jc w:val="left"/>
        <w:rPr>
          <w:rFonts w:ascii="Segoe UI" w:eastAsia="SimSun" w:hAnsi="Segoe UI" w:cs="Segoe UI"/>
          <w:color w:val="0F1115"/>
          <w:kern w:val="0"/>
          <w:sz w:val="24"/>
          <w:szCs w:val="24"/>
        </w:rPr>
      </w:pPr>
      <w:r>
        <w:rPr>
          <w:rFonts w:ascii="Segoe UI" w:eastAsia="SimSun" w:hAnsi="Segoe UI" w:cs="Segoe UI" w:hint="eastAsia"/>
          <w:color w:val="0F1115"/>
          <w:kern w:val="0"/>
          <w:sz w:val="24"/>
          <w:szCs w:val="24"/>
        </w:rPr>
        <w:t>p</w:t>
      </w:r>
      <w:r>
        <w:rPr>
          <w:rFonts w:ascii="Segoe UI" w:eastAsia="SimSun" w:hAnsi="Segoe UI" w:cs="Segoe UI"/>
          <w:color w:val="0F1115"/>
          <w:kern w:val="0"/>
          <w:sz w:val="24"/>
          <w:szCs w:val="24"/>
        </w:rPr>
        <w:t>2:</w:t>
      </w:r>
      <w:r>
        <w:rPr>
          <w:rFonts w:ascii="Segoe UI" w:eastAsia="SimSun" w:hAnsi="Segoe UI" w:cs="Segoe UI" w:hint="eastAsia"/>
          <w:color w:val="0F1115"/>
          <w:kern w:val="0"/>
          <w:sz w:val="24"/>
          <w:szCs w:val="24"/>
        </w:rPr>
        <w:t>一般错误，应在规定时间处理。</w:t>
      </w:r>
    </w:p>
    <w:p w14:paraId="7AC7D379" w14:textId="1E2C5B06" w:rsidR="00110A05" w:rsidRDefault="00110A05" w:rsidP="00110A05">
      <w:pPr>
        <w:widowControl/>
        <w:numPr>
          <w:ilvl w:val="0"/>
          <w:numId w:val="4"/>
        </w:numPr>
        <w:shd w:val="clear" w:color="auto" w:fill="FFFFFF"/>
        <w:spacing w:before="100" w:beforeAutospacing="1" w:after="120"/>
        <w:jc w:val="left"/>
        <w:rPr>
          <w:rFonts w:ascii="Segoe UI" w:eastAsia="SimSun" w:hAnsi="Segoe UI" w:cs="Segoe UI"/>
          <w:color w:val="0F1115"/>
          <w:kern w:val="0"/>
          <w:sz w:val="24"/>
          <w:szCs w:val="24"/>
        </w:rPr>
      </w:pPr>
      <w:r>
        <w:rPr>
          <w:rFonts w:ascii="Segoe UI" w:eastAsia="SimSun" w:hAnsi="Segoe UI" w:cs="Segoe UI" w:hint="eastAsia"/>
          <w:color w:val="0F1115"/>
          <w:kern w:val="0"/>
          <w:sz w:val="24"/>
          <w:szCs w:val="24"/>
        </w:rPr>
        <w:t>p</w:t>
      </w:r>
      <w:r>
        <w:rPr>
          <w:rFonts w:ascii="Segoe UI" w:eastAsia="SimSun" w:hAnsi="Segoe UI" w:cs="Segoe UI"/>
          <w:color w:val="0F1115"/>
          <w:kern w:val="0"/>
          <w:sz w:val="24"/>
          <w:szCs w:val="24"/>
        </w:rPr>
        <w:t>3:</w:t>
      </w:r>
      <w:r>
        <w:rPr>
          <w:rFonts w:ascii="Segoe UI" w:eastAsia="SimSun" w:hAnsi="Segoe UI" w:cs="Segoe UI" w:hint="eastAsia"/>
          <w:color w:val="0F1115"/>
          <w:kern w:val="0"/>
          <w:sz w:val="24"/>
          <w:szCs w:val="24"/>
        </w:rPr>
        <w:t>轻度错误，项目结束或下几个版本处理。</w:t>
      </w:r>
    </w:p>
    <w:p w14:paraId="26ACC102" w14:textId="5C8D8750" w:rsidR="00110A05" w:rsidRPr="00110A05" w:rsidRDefault="00110A05" w:rsidP="00110A05">
      <w:pPr>
        <w:widowControl/>
        <w:numPr>
          <w:ilvl w:val="0"/>
          <w:numId w:val="4"/>
        </w:numPr>
        <w:shd w:val="clear" w:color="auto" w:fill="FFFFFF"/>
        <w:spacing w:before="100" w:beforeAutospacing="1" w:after="120"/>
        <w:jc w:val="left"/>
        <w:rPr>
          <w:rFonts w:ascii="Segoe UI" w:eastAsia="SimSun" w:hAnsi="Segoe UI" w:cs="Segoe UI"/>
          <w:color w:val="0F1115"/>
          <w:kern w:val="0"/>
          <w:sz w:val="24"/>
          <w:szCs w:val="24"/>
        </w:rPr>
      </w:pPr>
      <w:r>
        <w:rPr>
          <w:rFonts w:ascii="Segoe UI" w:eastAsia="SimSun" w:hAnsi="Segoe UI" w:cs="Segoe UI" w:hint="eastAsia"/>
          <w:color w:val="0F1115"/>
          <w:kern w:val="0"/>
          <w:sz w:val="24"/>
          <w:szCs w:val="24"/>
        </w:rPr>
        <w:t>p</w:t>
      </w:r>
      <w:r>
        <w:rPr>
          <w:rFonts w:ascii="Segoe UI" w:eastAsia="SimSun" w:hAnsi="Segoe UI" w:cs="Segoe UI"/>
          <w:color w:val="0F1115"/>
          <w:kern w:val="0"/>
          <w:sz w:val="24"/>
          <w:szCs w:val="24"/>
        </w:rPr>
        <w:t>4:</w:t>
      </w:r>
      <w:r>
        <w:rPr>
          <w:rFonts w:ascii="Segoe UI" w:eastAsia="SimSun" w:hAnsi="Segoe UI" w:cs="Segoe UI" w:hint="eastAsia"/>
          <w:color w:val="0F1115"/>
          <w:kern w:val="0"/>
          <w:sz w:val="24"/>
          <w:szCs w:val="24"/>
        </w:rPr>
        <w:t>轻微错误，空闲时间或开发视情况处理。</w:t>
      </w:r>
    </w:p>
    <w:p w14:paraId="5D1FE69E"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5. </w:t>
      </w:r>
      <w:r w:rsidRPr="00110A05">
        <w:rPr>
          <w:rFonts w:ascii="Segoe UI" w:eastAsia="SimSun" w:hAnsi="Segoe UI" w:cs="Segoe UI"/>
          <w:b/>
          <w:bCs/>
          <w:color w:val="0F1115"/>
          <w:kern w:val="0"/>
          <w:sz w:val="24"/>
          <w:szCs w:val="24"/>
        </w:rPr>
        <w:t>缺陷状态</w:t>
      </w:r>
    </w:p>
    <w:p w14:paraId="51FA0D49" w14:textId="29E099DD" w:rsidR="00110A05" w:rsidRDefault="00110A05" w:rsidP="0057602C">
      <w:pPr>
        <w:widowControl/>
        <w:numPr>
          <w:ilvl w:val="0"/>
          <w:numId w:val="5"/>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：缺陷在生命周期中所处的阶段。</w:t>
      </w:r>
    </w:p>
    <w:p w14:paraId="3757F61F" w14:textId="77777777" w:rsidR="0057602C" w:rsidRPr="0057602C" w:rsidRDefault="0057602C" w:rsidP="0057602C">
      <w:pPr>
        <w:widowControl/>
        <w:shd w:val="clear" w:color="auto" w:fill="FFFFFF"/>
        <w:spacing w:before="240" w:after="240"/>
        <w:ind w:left="36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New</w:t>
      </w:r>
      <w:r w:rsidRPr="0057602C">
        <w:rPr>
          <w:rFonts w:ascii="Segoe UI" w:eastAsia="SimSun" w:hAnsi="Segoe UI" w:cs="Segoe UI"/>
          <w:b/>
          <w:bCs/>
          <w:color w:val="0F1115"/>
          <w:kern w:val="0"/>
          <w:sz w:val="24"/>
          <w:szCs w:val="24"/>
        </w:rPr>
        <w:t>（新建）</w:t>
      </w:r>
      <w:r w:rsidRPr="0057602C">
        <w:rPr>
          <w:rFonts w:ascii="Segoe UI" w:eastAsia="SimSun" w:hAnsi="Segoe UI" w:cs="Segoe UI"/>
          <w:color w:val="0F1115"/>
          <w:kern w:val="0"/>
          <w:sz w:val="24"/>
          <w:szCs w:val="24"/>
        </w:rPr>
        <w:t>：这表示测试人员刚提交，尚未经开发确认或处理。这是缺陷生命周期的起点。</w:t>
      </w:r>
    </w:p>
    <w:p w14:paraId="4489E232" w14:textId="77777777" w:rsidR="0057602C" w:rsidRPr="0057602C" w:rsidRDefault="0057602C" w:rsidP="0057602C">
      <w:pPr>
        <w:widowControl/>
        <w:shd w:val="clear" w:color="auto" w:fill="FFFFFF"/>
        <w:spacing w:before="240" w:after="240"/>
        <w:ind w:firstLine="36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Assigned</w:t>
      </w:r>
      <w:r w:rsidRPr="0057602C">
        <w:rPr>
          <w:rFonts w:ascii="Segoe UI" w:eastAsia="SimSun" w:hAnsi="Segoe UI" w:cs="Segoe UI"/>
          <w:b/>
          <w:bCs/>
          <w:color w:val="0F1115"/>
          <w:kern w:val="0"/>
          <w:sz w:val="24"/>
          <w:szCs w:val="24"/>
        </w:rPr>
        <w:t>（已分配）</w:t>
      </w:r>
      <w:r w:rsidRPr="0057602C">
        <w:rPr>
          <w:rFonts w:ascii="Segoe UI" w:eastAsia="SimSun" w:hAnsi="Segoe UI" w:cs="Segoe UI"/>
          <w:color w:val="0F1115"/>
          <w:kern w:val="0"/>
          <w:sz w:val="24"/>
          <w:szCs w:val="24"/>
        </w:rPr>
        <w:t>：这表示缺陷已经被开发负责人或项目经理确认有效，并指派给具体的开发人员进行分析和修复。此时责任已明确到人。</w:t>
      </w:r>
    </w:p>
    <w:p w14:paraId="78B77752" w14:textId="77777777" w:rsidR="0057602C" w:rsidRPr="0057602C" w:rsidRDefault="0057602C" w:rsidP="0057602C">
      <w:pPr>
        <w:pStyle w:val="a4"/>
        <w:widowControl/>
        <w:shd w:val="clear" w:color="auto" w:fill="FFFFFF"/>
        <w:spacing w:before="240" w:after="240"/>
        <w:ind w:left="720" w:firstLineChars="0" w:firstLine="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lastRenderedPageBreak/>
        <w:t>• </w:t>
      </w:r>
      <w:r w:rsidRPr="0057602C">
        <w:rPr>
          <w:rFonts w:ascii="Segoe UI" w:eastAsia="SimSun" w:hAnsi="Segoe UI" w:cs="Segoe UI"/>
          <w:b/>
          <w:bCs/>
          <w:color w:val="0F1115"/>
          <w:kern w:val="0"/>
          <w:sz w:val="24"/>
          <w:szCs w:val="24"/>
        </w:rPr>
        <w:t>Open</w:t>
      </w:r>
      <w:r w:rsidRPr="0057602C">
        <w:rPr>
          <w:rFonts w:ascii="Segoe UI" w:eastAsia="SimSun" w:hAnsi="Segoe UI" w:cs="Segoe UI"/>
          <w:b/>
          <w:bCs/>
          <w:color w:val="0F1115"/>
          <w:kern w:val="0"/>
          <w:sz w:val="24"/>
          <w:szCs w:val="24"/>
        </w:rPr>
        <w:t>（打开）</w:t>
      </w:r>
      <w:r w:rsidRPr="0057602C">
        <w:rPr>
          <w:rFonts w:ascii="Segoe UI" w:eastAsia="SimSun" w:hAnsi="Segoe UI" w:cs="Segoe UI"/>
          <w:color w:val="0F1115"/>
          <w:kern w:val="0"/>
          <w:sz w:val="24"/>
          <w:szCs w:val="24"/>
        </w:rPr>
        <w:t>：这是一个通用状态，表示缺陷已被团队确认并正式接受，进入待修复队列。它可能等同于</w:t>
      </w:r>
      <w:r w:rsidRPr="0057602C">
        <w:rPr>
          <w:rFonts w:ascii="Segoe UI" w:eastAsia="SimSun" w:hAnsi="Segoe UI" w:cs="Segoe UI"/>
          <w:color w:val="0F1115"/>
          <w:kern w:val="0"/>
          <w:sz w:val="24"/>
          <w:szCs w:val="24"/>
        </w:rPr>
        <w:t>“</w:t>
      </w:r>
      <w:r w:rsidRPr="0057602C">
        <w:rPr>
          <w:rFonts w:ascii="Segoe UI" w:eastAsia="SimSun" w:hAnsi="Segoe UI" w:cs="Segoe UI"/>
          <w:color w:val="0F1115"/>
          <w:kern w:val="0"/>
          <w:sz w:val="24"/>
          <w:szCs w:val="24"/>
        </w:rPr>
        <w:t>已分配</w:t>
      </w:r>
      <w:r w:rsidRPr="0057602C">
        <w:rPr>
          <w:rFonts w:ascii="Segoe UI" w:eastAsia="SimSun" w:hAnsi="Segoe UI" w:cs="Segoe UI"/>
          <w:color w:val="0F1115"/>
          <w:kern w:val="0"/>
          <w:sz w:val="24"/>
          <w:szCs w:val="24"/>
        </w:rPr>
        <w:t>”</w:t>
      </w:r>
      <w:r w:rsidRPr="0057602C">
        <w:rPr>
          <w:rFonts w:ascii="Segoe UI" w:eastAsia="SimSun" w:hAnsi="Segoe UI" w:cs="Segoe UI"/>
          <w:color w:val="0F1115"/>
          <w:kern w:val="0"/>
          <w:sz w:val="24"/>
          <w:szCs w:val="24"/>
        </w:rPr>
        <w:t>，或在某些流程中作为</w:t>
      </w:r>
      <w:r w:rsidRPr="0057602C">
        <w:rPr>
          <w:rFonts w:ascii="Segoe UI" w:eastAsia="SimSun" w:hAnsi="Segoe UI" w:cs="Segoe UI"/>
          <w:color w:val="0F1115"/>
          <w:kern w:val="0"/>
          <w:sz w:val="24"/>
          <w:szCs w:val="24"/>
        </w:rPr>
        <w:t>“</w:t>
      </w:r>
      <w:r w:rsidRPr="0057602C">
        <w:rPr>
          <w:rFonts w:ascii="Segoe UI" w:eastAsia="SimSun" w:hAnsi="Segoe UI" w:cs="Segoe UI"/>
          <w:color w:val="0F1115"/>
          <w:kern w:val="0"/>
          <w:sz w:val="24"/>
          <w:szCs w:val="24"/>
        </w:rPr>
        <w:t>已分配</w:t>
      </w:r>
      <w:r w:rsidRPr="0057602C">
        <w:rPr>
          <w:rFonts w:ascii="Segoe UI" w:eastAsia="SimSun" w:hAnsi="Segoe UI" w:cs="Segoe UI"/>
          <w:color w:val="0F1115"/>
          <w:kern w:val="0"/>
          <w:sz w:val="24"/>
          <w:szCs w:val="24"/>
        </w:rPr>
        <w:t>”</w:t>
      </w:r>
      <w:r w:rsidRPr="0057602C">
        <w:rPr>
          <w:rFonts w:ascii="Segoe UI" w:eastAsia="SimSun" w:hAnsi="Segoe UI" w:cs="Segoe UI"/>
          <w:color w:val="0F1115"/>
          <w:kern w:val="0"/>
          <w:sz w:val="24"/>
          <w:szCs w:val="24"/>
        </w:rPr>
        <w:t>后的一个状态。</w:t>
      </w:r>
    </w:p>
    <w:p w14:paraId="316978DB" w14:textId="77777777" w:rsidR="0057602C" w:rsidRPr="0057602C" w:rsidRDefault="0057602C" w:rsidP="0057602C">
      <w:pPr>
        <w:pStyle w:val="a4"/>
        <w:widowControl/>
        <w:shd w:val="clear" w:color="auto" w:fill="FFFFFF"/>
        <w:spacing w:before="240" w:after="240"/>
        <w:ind w:left="720" w:firstLineChars="0" w:firstLine="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In Progress</w:t>
      </w:r>
      <w:r w:rsidRPr="0057602C">
        <w:rPr>
          <w:rFonts w:ascii="Segoe UI" w:eastAsia="SimSun" w:hAnsi="Segoe UI" w:cs="Segoe UI"/>
          <w:b/>
          <w:bCs/>
          <w:color w:val="0F1115"/>
          <w:kern w:val="0"/>
          <w:sz w:val="24"/>
          <w:szCs w:val="24"/>
        </w:rPr>
        <w:t>（处理中）</w:t>
      </w:r>
      <w:r w:rsidRPr="0057602C">
        <w:rPr>
          <w:rFonts w:ascii="Segoe UI" w:eastAsia="SimSun" w:hAnsi="Segoe UI" w:cs="Segoe UI"/>
          <w:color w:val="0F1115"/>
          <w:kern w:val="0"/>
          <w:sz w:val="24"/>
          <w:szCs w:val="24"/>
        </w:rPr>
        <w:t>：这表示负责的开发人员已经开始分析缺陷根本原因，或正在编写修复代码。缺陷处于活跃的修复阶段。</w:t>
      </w:r>
    </w:p>
    <w:p w14:paraId="364E2AF9" w14:textId="77777777" w:rsidR="0057602C" w:rsidRPr="0057602C" w:rsidRDefault="0057602C" w:rsidP="0057602C">
      <w:pPr>
        <w:pStyle w:val="a4"/>
        <w:widowControl/>
        <w:shd w:val="clear" w:color="auto" w:fill="FFFFFF"/>
        <w:spacing w:before="240" w:after="240"/>
        <w:ind w:left="720" w:firstLineChars="0" w:firstLine="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Fixed</w:t>
      </w:r>
      <w:r w:rsidRPr="0057602C">
        <w:rPr>
          <w:rFonts w:ascii="Segoe UI" w:eastAsia="SimSun" w:hAnsi="Segoe UI" w:cs="Segoe UI"/>
          <w:b/>
          <w:bCs/>
          <w:color w:val="0F1115"/>
          <w:kern w:val="0"/>
          <w:sz w:val="24"/>
          <w:szCs w:val="24"/>
        </w:rPr>
        <w:t>（已修复</w:t>
      </w:r>
      <w:r w:rsidRPr="0057602C">
        <w:rPr>
          <w:rFonts w:ascii="Segoe UI" w:eastAsia="SimSun" w:hAnsi="Segoe UI" w:cs="Segoe UI"/>
          <w:b/>
          <w:bCs/>
          <w:color w:val="0F1115"/>
          <w:kern w:val="0"/>
          <w:sz w:val="24"/>
          <w:szCs w:val="24"/>
        </w:rPr>
        <w:t>/</w:t>
      </w:r>
      <w:r w:rsidRPr="0057602C">
        <w:rPr>
          <w:rFonts w:ascii="Segoe UI" w:eastAsia="SimSun" w:hAnsi="Segoe UI" w:cs="Segoe UI"/>
          <w:b/>
          <w:bCs/>
          <w:color w:val="0F1115"/>
          <w:kern w:val="0"/>
          <w:sz w:val="24"/>
          <w:szCs w:val="24"/>
        </w:rPr>
        <w:t>已解决）</w:t>
      </w:r>
      <w:r w:rsidRPr="0057602C">
        <w:rPr>
          <w:rFonts w:ascii="Segoe UI" w:eastAsia="SimSun" w:hAnsi="Segoe UI" w:cs="Segoe UI"/>
          <w:color w:val="0F1115"/>
          <w:kern w:val="0"/>
          <w:sz w:val="24"/>
          <w:szCs w:val="24"/>
        </w:rPr>
        <w:t>：这表示开发人员已完成代码层面的修复，并已将代码合并到待测试的分支或版本中。缺陷进入等待测试人员验证的阶段。</w:t>
      </w:r>
    </w:p>
    <w:p w14:paraId="6FD35BE2" w14:textId="77777777" w:rsidR="0057602C" w:rsidRPr="0057602C" w:rsidRDefault="0057602C" w:rsidP="0057602C">
      <w:pPr>
        <w:pStyle w:val="a4"/>
        <w:widowControl/>
        <w:shd w:val="clear" w:color="auto" w:fill="FFFFFF"/>
        <w:spacing w:before="240" w:after="240"/>
        <w:ind w:left="720" w:firstLineChars="0" w:firstLine="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Pending Verification</w:t>
      </w:r>
      <w:r w:rsidRPr="0057602C">
        <w:rPr>
          <w:rFonts w:ascii="Segoe UI" w:eastAsia="SimSun" w:hAnsi="Segoe UI" w:cs="Segoe UI"/>
          <w:b/>
          <w:bCs/>
          <w:color w:val="0F1115"/>
          <w:kern w:val="0"/>
          <w:sz w:val="24"/>
          <w:szCs w:val="24"/>
        </w:rPr>
        <w:t>（待验证</w:t>
      </w:r>
      <w:r w:rsidRPr="0057602C">
        <w:rPr>
          <w:rFonts w:ascii="Segoe UI" w:eastAsia="SimSun" w:hAnsi="Segoe UI" w:cs="Segoe UI"/>
          <w:b/>
          <w:bCs/>
          <w:color w:val="0F1115"/>
          <w:kern w:val="0"/>
          <w:sz w:val="24"/>
          <w:szCs w:val="24"/>
        </w:rPr>
        <w:t>/</w:t>
      </w:r>
      <w:r w:rsidRPr="0057602C">
        <w:rPr>
          <w:rFonts w:ascii="Segoe UI" w:eastAsia="SimSun" w:hAnsi="Segoe UI" w:cs="Segoe UI"/>
          <w:b/>
          <w:bCs/>
          <w:color w:val="0F1115"/>
          <w:kern w:val="0"/>
          <w:sz w:val="24"/>
          <w:szCs w:val="24"/>
        </w:rPr>
        <w:t>待测试）</w:t>
      </w:r>
      <w:r w:rsidRPr="0057602C">
        <w:rPr>
          <w:rFonts w:ascii="Segoe UI" w:eastAsia="SimSun" w:hAnsi="Segoe UI" w:cs="Segoe UI"/>
          <w:color w:val="0F1115"/>
          <w:kern w:val="0"/>
          <w:sz w:val="24"/>
          <w:szCs w:val="24"/>
        </w:rPr>
        <w:t>：这是一个明确的状态，表示修复已完成且已部署到测试环境，正等待测试人员安排时间进行回归验证。它强调了测试环节的待办事项。</w:t>
      </w:r>
    </w:p>
    <w:p w14:paraId="1A78ED9B" w14:textId="77777777" w:rsidR="0057602C" w:rsidRPr="0057602C" w:rsidRDefault="0057602C" w:rsidP="0057602C">
      <w:pPr>
        <w:widowControl/>
        <w:shd w:val="clear" w:color="auto" w:fill="FFFFFF"/>
        <w:spacing w:before="240" w:after="240"/>
        <w:ind w:left="72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Verified</w:t>
      </w:r>
      <w:r w:rsidRPr="0057602C">
        <w:rPr>
          <w:rFonts w:ascii="Segoe UI" w:eastAsia="SimSun" w:hAnsi="Segoe UI" w:cs="Segoe UI"/>
          <w:b/>
          <w:bCs/>
          <w:color w:val="0F1115"/>
          <w:kern w:val="0"/>
          <w:sz w:val="24"/>
          <w:szCs w:val="24"/>
        </w:rPr>
        <w:t>（已验证</w:t>
      </w:r>
      <w:r w:rsidRPr="0057602C">
        <w:rPr>
          <w:rFonts w:ascii="Segoe UI" w:eastAsia="SimSun" w:hAnsi="Segoe UI" w:cs="Segoe UI"/>
          <w:b/>
          <w:bCs/>
          <w:color w:val="0F1115"/>
          <w:kern w:val="0"/>
          <w:sz w:val="24"/>
          <w:szCs w:val="24"/>
        </w:rPr>
        <w:t>/</w:t>
      </w:r>
      <w:r w:rsidRPr="0057602C">
        <w:rPr>
          <w:rFonts w:ascii="Segoe UI" w:eastAsia="SimSun" w:hAnsi="Segoe UI" w:cs="Segoe UI"/>
          <w:b/>
          <w:bCs/>
          <w:color w:val="0F1115"/>
          <w:kern w:val="0"/>
          <w:sz w:val="24"/>
          <w:szCs w:val="24"/>
        </w:rPr>
        <w:t>通过）</w:t>
      </w:r>
      <w:r w:rsidRPr="0057602C">
        <w:rPr>
          <w:rFonts w:ascii="Segoe UI" w:eastAsia="SimSun" w:hAnsi="Segoe UI" w:cs="Segoe UI"/>
          <w:color w:val="0F1115"/>
          <w:kern w:val="0"/>
          <w:sz w:val="24"/>
          <w:szCs w:val="24"/>
        </w:rPr>
        <w:t>：这表示测试人员已在指定的测试版本中执行了回归测试，确认原缺陷已按照预期被正确修复，且未引入新的关联问题。</w:t>
      </w:r>
    </w:p>
    <w:p w14:paraId="2C401A91" w14:textId="77777777" w:rsidR="0057602C" w:rsidRPr="0057602C" w:rsidRDefault="0057602C" w:rsidP="0057602C">
      <w:pPr>
        <w:pStyle w:val="a4"/>
        <w:widowControl/>
        <w:shd w:val="clear" w:color="auto" w:fill="FFFFFF"/>
        <w:spacing w:before="240" w:after="240"/>
        <w:ind w:left="720" w:firstLineChars="0" w:firstLine="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Reopened</w:t>
      </w:r>
      <w:r w:rsidRPr="0057602C">
        <w:rPr>
          <w:rFonts w:ascii="Segoe UI" w:eastAsia="SimSun" w:hAnsi="Segoe UI" w:cs="Segoe UI"/>
          <w:b/>
          <w:bCs/>
          <w:color w:val="0F1115"/>
          <w:kern w:val="0"/>
          <w:sz w:val="24"/>
          <w:szCs w:val="24"/>
        </w:rPr>
        <w:t>（重新打开）</w:t>
      </w:r>
      <w:r w:rsidRPr="0057602C">
        <w:rPr>
          <w:rFonts w:ascii="Segoe UI" w:eastAsia="SimSun" w:hAnsi="Segoe UI" w:cs="Segoe UI"/>
          <w:color w:val="0F1115"/>
          <w:kern w:val="0"/>
          <w:sz w:val="24"/>
          <w:szCs w:val="24"/>
        </w:rPr>
        <w:t>：这表示测试人员在验证时发现缺陷并未被完全修复，或相同的缺陷再次出现。缺陷被重新激活并返回给开发人员继续处理，生命周期开始新的循环。</w:t>
      </w:r>
    </w:p>
    <w:p w14:paraId="3247FC8D" w14:textId="77777777" w:rsidR="0057602C" w:rsidRPr="0057602C" w:rsidRDefault="0057602C" w:rsidP="0057602C">
      <w:pPr>
        <w:pStyle w:val="a4"/>
        <w:widowControl/>
        <w:shd w:val="clear" w:color="auto" w:fill="FFFFFF"/>
        <w:spacing w:before="240" w:after="240"/>
        <w:ind w:left="720" w:firstLineChars="0" w:firstLine="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Closed</w:t>
      </w:r>
      <w:r w:rsidRPr="0057602C">
        <w:rPr>
          <w:rFonts w:ascii="Segoe UI" w:eastAsia="SimSun" w:hAnsi="Segoe UI" w:cs="Segoe UI"/>
          <w:b/>
          <w:bCs/>
          <w:color w:val="0F1115"/>
          <w:kern w:val="0"/>
          <w:sz w:val="24"/>
          <w:szCs w:val="24"/>
        </w:rPr>
        <w:t>（已关闭）</w:t>
      </w:r>
      <w:r w:rsidRPr="0057602C">
        <w:rPr>
          <w:rFonts w:ascii="Segoe UI" w:eastAsia="SimSun" w:hAnsi="Segoe UI" w:cs="Segoe UI"/>
          <w:color w:val="0F1115"/>
          <w:kern w:val="0"/>
          <w:sz w:val="24"/>
          <w:szCs w:val="24"/>
        </w:rPr>
        <w:t>：这表示缺陷已被最终处理完毕。可能是因为已验证修复，或经团队决策后决定不予修复（如：设计如此、不影响发布、成本过高等）。这是缺陷生命周期的正式终点。</w:t>
      </w:r>
    </w:p>
    <w:p w14:paraId="0EB078D4" w14:textId="77777777" w:rsidR="0057602C" w:rsidRPr="0057602C" w:rsidRDefault="0057602C" w:rsidP="0057602C">
      <w:pPr>
        <w:pStyle w:val="a4"/>
        <w:widowControl/>
        <w:shd w:val="clear" w:color="auto" w:fill="FFFFFF"/>
        <w:spacing w:before="240" w:after="100" w:afterAutospacing="1"/>
        <w:ind w:left="720" w:firstLineChars="0" w:firstLine="0"/>
        <w:jc w:val="left"/>
        <w:rPr>
          <w:rFonts w:ascii="Segoe UI" w:eastAsia="SimSun" w:hAnsi="Segoe UI" w:cs="Segoe UI"/>
          <w:color w:val="0F1115"/>
          <w:kern w:val="0"/>
          <w:sz w:val="24"/>
          <w:szCs w:val="24"/>
        </w:rPr>
      </w:pPr>
      <w:r w:rsidRPr="0057602C">
        <w:rPr>
          <w:rFonts w:ascii="Segoe UI" w:eastAsia="SimSun" w:hAnsi="Segoe UI" w:cs="Segoe UI"/>
          <w:color w:val="0F1115"/>
          <w:kern w:val="0"/>
          <w:sz w:val="24"/>
          <w:szCs w:val="24"/>
        </w:rPr>
        <w:t>• </w:t>
      </w:r>
      <w:r w:rsidRPr="0057602C">
        <w:rPr>
          <w:rFonts w:ascii="Segoe UI" w:eastAsia="SimSun" w:hAnsi="Segoe UI" w:cs="Segoe UI"/>
          <w:b/>
          <w:bCs/>
          <w:color w:val="0F1115"/>
          <w:kern w:val="0"/>
          <w:sz w:val="24"/>
          <w:szCs w:val="24"/>
        </w:rPr>
        <w:t>Rejected</w:t>
      </w:r>
      <w:r w:rsidRPr="0057602C">
        <w:rPr>
          <w:rFonts w:ascii="Segoe UI" w:eastAsia="SimSun" w:hAnsi="Segoe UI" w:cs="Segoe UI"/>
          <w:b/>
          <w:bCs/>
          <w:color w:val="0F1115"/>
          <w:kern w:val="0"/>
          <w:sz w:val="24"/>
          <w:szCs w:val="24"/>
        </w:rPr>
        <w:t>（已拒绝）</w:t>
      </w:r>
      <w:r w:rsidRPr="0057602C">
        <w:rPr>
          <w:rFonts w:ascii="Segoe UI" w:eastAsia="SimSun" w:hAnsi="Segoe UI" w:cs="Segoe UI"/>
          <w:color w:val="0F1115"/>
          <w:kern w:val="0"/>
          <w:sz w:val="24"/>
          <w:szCs w:val="24"/>
        </w:rPr>
        <w:t>：这表示开发人员或项目负责人评审后认为该报告不是一个真正的缺陷。常见原因包括：无法复现、符合当前设计、属于外部依赖问题、或为重复提交的缺陷。被拒绝的缺陷通常需要进一步讨论以决定是关闭还是重新提交。</w:t>
      </w:r>
    </w:p>
    <w:p w14:paraId="287B6E68" w14:textId="77777777" w:rsidR="0057602C" w:rsidRPr="00110A05" w:rsidRDefault="0057602C" w:rsidP="0057602C">
      <w:pPr>
        <w:widowControl/>
        <w:shd w:val="clear" w:color="auto" w:fill="FFFFFF"/>
        <w:spacing w:before="100" w:beforeAutospacing="1"/>
        <w:ind w:left="720"/>
        <w:jc w:val="left"/>
        <w:rPr>
          <w:rFonts w:ascii="Segoe UI" w:eastAsia="SimSun" w:hAnsi="Segoe UI" w:cs="Segoe UI" w:hint="eastAsia"/>
          <w:color w:val="0F1115"/>
          <w:kern w:val="0"/>
          <w:sz w:val="24"/>
          <w:szCs w:val="24"/>
        </w:rPr>
      </w:pPr>
    </w:p>
    <w:p w14:paraId="7DBDE7EF"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6. </w:t>
      </w:r>
      <w:r w:rsidRPr="00110A05">
        <w:rPr>
          <w:rFonts w:ascii="Segoe UI" w:eastAsia="SimSun" w:hAnsi="Segoe UI" w:cs="Segoe UI"/>
          <w:b/>
          <w:bCs/>
          <w:color w:val="0F1115"/>
          <w:kern w:val="0"/>
          <w:sz w:val="24"/>
          <w:szCs w:val="24"/>
        </w:rPr>
        <w:t>缺陷类型</w:t>
      </w:r>
    </w:p>
    <w:p w14:paraId="7977A6F8" w14:textId="77777777" w:rsidR="00110A05" w:rsidRPr="00110A05" w:rsidRDefault="00110A05" w:rsidP="00110A05">
      <w:pPr>
        <w:widowControl/>
        <w:numPr>
          <w:ilvl w:val="0"/>
          <w:numId w:val="6"/>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lastRenderedPageBreak/>
        <w:t>含义</w:t>
      </w:r>
      <w:r w:rsidRPr="00110A05">
        <w:rPr>
          <w:rFonts w:ascii="Segoe UI" w:eastAsia="SimSun" w:hAnsi="Segoe UI" w:cs="Segoe UI"/>
          <w:color w:val="0F1115"/>
          <w:kern w:val="0"/>
          <w:sz w:val="24"/>
          <w:szCs w:val="24"/>
        </w:rPr>
        <w:t>：根据缺陷的性质分类。</w:t>
      </w:r>
    </w:p>
    <w:p w14:paraId="7B9CDDE8" w14:textId="5953DDBC" w:rsidR="00110A05" w:rsidRPr="00110A05" w:rsidRDefault="00110A05" w:rsidP="00110A05">
      <w:pPr>
        <w:widowControl/>
        <w:numPr>
          <w:ilvl w:val="0"/>
          <w:numId w:val="6"/>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color w:val="0F1115"/>
          <w:kern w:val="0"/>
          <w:sz w:val="24"/>
          <w:szCs w:val="24"/>
        </w:rPr>
        <w:t>功能</w:t>
      </w:r>
      <w:r w:rsidR="0057602C">
        <w:rPr>
          <w:rFonts w:ascii="Segoe UI" w:eastAsia="SimSun" w:hAnsi="Segoe UI" w:cs="Segoe UI" w:hint="eastAsia"/>
          <w:color w:val="0F1115"/>
          <w:kern w:val="0"/>
          <w:sz w:val="24"/>
          <w:szCs w:val="24"/>
        </w:rPr>
        <w:t>、性能、兼容、安全、易用、可移植、可靠等方面</w:t>
      </w:r>
      <w:r w:rsidRPr="00110A05">
        <w:rPr>
          <w:rFonts w:ascii="Segoe UI" w:eastAsia="SimSun" w:hAnsi="Segoe UI" w:cs="Segoe UI"/>
          <w:color w:val="0F1115"/>
          <w:kern w:val="0"/>
          <w:sz w:val="24"/>
          <w:szCs w:val="24"/>
        </w:rPr>
        <w:t>。</w:t>
      </w:r>
    </w:p>
    <w:p w14:paraId="4BFA0A7C"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7. </w:t>
      </w:r>
      <w:r w:rsidRPr="00110A05">
        <w:rPr>
          <w:rFonts w:ascii="Segoe UI" w:eastAsia="SimSun" w:hAnsi="Segoe UI" w:cs="Segoe UI"/>
          <w:b/>
          <w:bCs/>
          <w:color w:val="0F1115"/>
          <w:kern w:val="0"/>
          <w:sz w:val="24"/>
          <w:szCs w:val="24"/>
        </w:rPr>
        <w:t>前置条件</w:t>
      </w:r>
    </w:p>
    <w:p w14:paraId="527124F7" w14:textId="77777777" w:rsidR="00110A05" w:rsidRPr="00110A05" w:rsidRDefault="00110A05" w:rsidP="00110A05">
      <w:pPr>
        <w:widowControl/>
        <w:numPr>
          <w:ilvl w:val="0"/>
          <w:numId w:val="7"/>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：执行测试步骤前必须满足的系统状态。</w:t>
      </w:r>
    </w:p>
    <w:p w14:paraId="32AFE3EA"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8. </w:t>
      </w:r>
      <w:r w:rsidRPr="00110A05">
        <w:rPr>
          <w:rFonts w:ascii="Segoe UI" w:eastAsia="SimSun" w:hAnsi="Segoe UI" w:cs="Segoe UI"/>
          <w:b/>
          <w:bCs/>
          <w:color w:val="0F1115"/>
          <w:kern w:val="0"/>
          <w:sz w:val="24"/>
          <w:szCs w:val="24"/>
        </w:rPr>
        <w:t>操作步骤</w:t>
      </w:r>
    </w:p>
    <w:p w14:paraId="20C75616" w14:textId="77777777" w:rsidR="00110A05" w:rsidRPr="00110A05" w:rsidRDefault="00110A05" w:rsidP="00110A05">
      <w:pPr>
        <w:widowControl/>
        <w:numPr>
          <w:ilvl w:val="0"/>
          <w:numId w:val="8"/>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：导致缺陷发生的、可复现的详细操作序列。</w:t>
      </w:r>
    </w:p>
    <w:p w14:paraId="0A756AEE"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9. </w:t>
      </w:r>
      <w:r w:rsidRPr="00110A05">
        <w:rPr>
          <w:rFonts w:ascii="Segoe UI" w:eastAsia="SimSun" w:hAnsi="Segoe UI" w:cs="Segoe UI"/>
          <w:b/>
          <w:bCs/>
          <w:color w:val="0F1115"/>
          <w:kern w:val="0"/>
          <w:sz w:val="24"/>
          <w:szCs w:val="24"/>
        </w:rPr>
        <w:t>输入数据</w:t>
      </w:r>
    </w:p>
    <w:p w14:paraId="5593DE96" w14:textId="77777777" w:rsidR="00110A05" w:rsidRPr="00110A05" w:rsidRDefault="00110A05" w:rsidP="00110A05">
      <w:pPr>
        <w:widowControl/>
        <w:numPr>
          <w:ilvl w:val="0"/>
          <w:numId w:val="9"/>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：操作中使用的具体测试数据。</w:t>
      </w:r>
    </w:p>
    <w:p w14:paraId="3DA5D1E0"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10. </w:t>
      </w:r>
      <w:r w:rsidRPr="00110A05">
        <w:rPr>
          <w:rFonts w:ascii="Segoe UI" w:eastAsia="SimSun" w:hAnsi="Segoe UI" w:cs="Segoe UI"/>
          <w:b/>
          <w:bCs/>
          <w:color w:val="0F1115"/>
          <w:kern w:val="0"/>
          <w:sz w:val="24"/>
          <w:szCs w:val="24"/>
        </w:rPr>
        <w:t>创建人</w:t>
      </w:r>
    </w:p>
    <w:p w14:paraId="1D7163E8" w14:textId="77777777" w:rsidR="00110A05" w:rsidRPr="00110A05" w:rsidRDefault="00110A05" w:rsidP="00110A05">
      <w:pPr>
        <w:widowControl/>
        <w:numPr>
          <w:ilvl w:val="0"/>
          <w:numId w:val="10"/>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：发现并报告缺陷的人员。</w:t>
      </w:r>
    </w:p>
    <w:p w14:paraId="38E4F200"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11. </w:t>
      </w:r>
      <w:r w:rsidRPr="00110A05">
        <w:rPr>
          <w:rFonts w:ascii="Segoe UI" w:eastAsia="SimSun" w:hAnsi="Segoe UI" w:cs="Segoe UI"/>
          <w:b/>
          <w:bCs/>
          <w:color w:val="0F1115"/>
          <w:kern w:val="0"/>
          <w:sz w:val="24"/>
          <w:szCs w:val="24"/>
        </w:rPr>
        <w:t>处理人</w:t>
      </w:r>
    </w:p>
    <w:p w14:paraId="4224CC4E" w14:textId="77777777" w:rsidR="00110A05" w:rsidRPr="00110A05" w:rsidRDefault="00110A05" w:rsidP="00110A05">
      <w:pPr>
        <w:widowControl/>
        <w:numPr>
          <w:ilvl w:val="0"/>
          <w:numId w:val="11"/>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：当前负责分析或</w:t>
      </w:r>
      <w:proofErr w:type="gramStart"/>
      <w:r w:rsidRPr="00110A05">
        <w:rPr>
          <w:rFonts w:ascii="Segoe UI" w:eastAsia="SimSun" w:hAnsi="Segoe UI" w:cs="Segoe UI"/>
          <w:color w:val="0F1115"/>
          <w:kern w:val="0"/>
          <w:sz w:val="24"/>
          <w:szCs w:val="24"/>
        </w:rPr>
        <w:t>修复此</w:t>
      </w:r>
      <w:proofErr w:type="gramEnd"/>
      <w:r w:rsidRPr="00110A05">
        <w:rPr>
          <w:rFonts w:ascii="Segoe UI" w:eastAsia="SimSun" w:hAnsi="Segoe UI" w:cs="Segoe UI"/>
          <w:color w:val="0F1115"/>
          <w:kern w:val="0"/>
          <w:sz w:val="24"/>
          <w:szCs w:val="24"/>
        </w:rPr>
        <w:t>缺陷的人员。</w:t>
      </w:r>
    </w:p>
    <w:p w14:paraId="66C5C953"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12. </w:t>
      </w:r>
      <w:r w:rsidRPr="00110A05">
        <w:rPr>
          <w:rFonts w:ascii="Segoe UI" w:eastAsia="SimSun" w:hAnsi="Segoe UI" w:cs="Segoe UI"/>
          <w:b/>
          <w:bCs/>
          <w:color w:val="0F1115"/>
          <w:kern w:val="0"/>
          <w:sz w:val="24"/>
          <w:szCs w:val="24"/>
        </w:rPr>
        <w:t>修复时间</w:t>
      </w:r>
    </w:p>
    <w:p w14:paraId="4CC96DB6" w14:textId="77777777" w:rsidR="00110A05" w:rsidRPr="00110A05" w:rsidRDefault="00110A05" w:rsidP="00110A05">
      <w:pPr>
        <w:widowControl/>
        <w:numPr>
          <w:ilvl w:val="0"/>
          <w:numId w:val="12"/>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：开发人员完成修复的时间点。</w:t>
      </w:r>
    </w:p>
    <w:p w14:paraId="417CAF7A"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13. </w:t>
      </w:r>
      <w:r w:rsidRPr="00110A05">
        <w:rPr>
          <w:rFonts w:ascii="Segoe UI" w:eastAsia="SimSun" w:hAnsi="Segoe UI" w:cs="Segoe UI"/>
          <w:b/>
          <w:bCs/>
          <w:color w:val="0F1115"/>
          <w:kern w:val="0"/>
          <w:sz w:val="24"/>
          <w:szCs w:val="24"/>
        </w:rPr>
        <w:t>附件</w:t>
      </w:r>
    </w:p>
    <w:p w14:paraId="6764A9B1" w14:textId="77777777" w:rsidR="00110A05" w:rsidRPr="00110A05" w:rsidRDefault="00110A05" w:rsidP="00110A05">
      <w:pPr>
        <w:widowControl/>
        <w:numPr>
          <w:ilvl w:val="0"/>
          <w:numId w:val="13"/>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：辅助说明缺陷的文件。</w:t>
      </w:r>
    </w:p>
    <w:p w14:paraId="5064AB25" w14:textId="77777777" w:rsidR="00110A05" w:rsidRPr="00110A05" w:rsidRDefault="00110A05" w:rsidP="00110A05">
      <w:pPr>
        <w:widowControl/>
        <w:shd w:val="clear" w:color="auto" w:fill="FFFFFF"/>
        <w:spacing w:before="240" w:after="120" w:line="420" w:lineRule="atLeast"/>
        <w:jc w:val="left"/>
        <w:outlineLvl w:val="3"/>
        <w:rPr>
          <w:rFonts w:ascii="Segoe UI" w:eastAsia="SimSun" w:hAnsi="Segoe UI" w:cs="Segoe UI"/>
          <w:b/>
          <w:bCs/>
          <w:color w:val="0F1115"/>
          <w:kern w:val="0"/>
          <w:sz w:val="24"/>
          <w:szCs w:val="24"/>
        </w:rPr>
      </w:pPr>
      <w:r w:rsidRPr="00110A05">
        <w:rPr>
          <w:rFonts w:ascii="Segoe UI" w:eastAsia="SimSun" w:hAnsi="Segoe UI" w:cs="Segoe UI"/>
          <w:b/>
          <w:bCs/>
          <w:color w:val="0F1115"/>
          <w:kern w:val="0"/>
          <w:sz w:val="24"/>
          <w:szCs w:val="24"/>
        </w:rPr>
        <w:t xml:space="preserve">14. </w:t>
      </w:r>
      <w:r w:rsidRPr="00110A05">
        <w:rPr>
          <w:rFonts w:ascii="Segoe UI" w:eastAsia="SimSun" w:hAnsi="Segoe UI" w:cs="Segoe UI"/>
          <w:b/>
          <w:bCs/>
          <w:color w:val="0F1115"/>
          <w:kern w:val="0"/>
          <w:sz w:val="24"/>
          <w:szCs w:val="24"/>
        </w:rPr>
        <w:t>版本</w:t>
      </w:r>
    </w:p>
    <w:p w14:paraId="41069B82" w14:textId="77777777" w:rsidR="00110A05" w:rsidRPr="00110A05" w:rsidRDefault="00110A05" w:rsidP="00110A05">
      <w:pPr>
        <w:widowControl/>
        <w:numPr>
          <w:ilvl w:val="0"/>
          <w:numId w:val="14"/>
        </w:numPr>
        <w:shd w:val="clear" w:color="auto" w:fill="FFFFFF"/>
        <w:spacing w:before="100" w:beforeAutospacing="1"/>
        <w:jc w:val="left"/>
        <w:rPr>
          <w:rFonts w:ascii="Segoe UI" w:eastAsia="SimSun" w:hAnsi="Segoe UI" w:cs="Segoe UI"/>
          <w:color w:val="0F1115"/>
          <w:kern w:val="0"/>
          <w:sz w:val="24"/>
          <w:szCs w:val="24"/>
        </w:rPr>
      </w:pPr>
      <w:r w:rsidRPr="00110A05">
        <w:rPr>
          <w:rFonts w:ascii="Segoe UI" w:eastAsia="SimSun" w:hAnsi="Segoe UI" w:cs="Segoe UI"/>
          <w:b/>
          <w:bCs/>
          <w:color w:val="0F1115"/>
          <w:kern w:val="0"/>
          <w:sz w:val="24"/>
          <w:szCs w:val="24"/>
        </w:rPr>
        <w:t>含义</w:t>
      </w:r>
      <w:r w:rsidRPr="00110A05">
        <w:rPr>
          <w:rFonts w:ascii="Segoe UI" w:eastAsia="SimSun" w:hAnsi="Segoe UI" w:cs="Segoe UI"/>
          <w:color w:val="0F1115"/>
          <w:kern w:val="0"/>
          <w:sz w:val="24"/>
          <w:szCs w:val="24"/>
        </w:rPr>
        <w:t>：发现缺陷的软件版本号。</w:t>
      </w:r>
    </w:p>
    <w:p w14:paraId="5C2693F1" w14:textId="77777777" w:rsidR="009358B5" w:rsidRPr="00110A05" w:rsidRDefault="009358B5"/>
    <w:sectPr w:rsidR="009358B5" w:rsidRPr="00110A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379A"/>
    <w:multiLevelType w:val="multilevel"/>
    <w:tmpl w:val="765E8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F6F39"/>
    <w:multiLevelType w:val="multilevel"/>
    <w:tmpl w:val="58A06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C6DFF"/>
    <w:multiLevelType w:val="multilevel"/>
    <w:tmpl w:val="2DFC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04FA5"/>
    <w:multiLevelType w:val="multilevel"/>
    <w:tmpl w:val="6522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14770"/>
    <w:multiLevelType w:val="multilevel"/>
    <w:tmpl w:val="B5C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92A8B"/>
    <w:multiLevelType w:val="multilevel"/>
    <w:tmpl w:val="C0587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5155F"/>
    <w:multiLevelType w:val="multilevel"/>
    <w:tmpl w:val="378E9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23235"/>
    <w:multiLevelType w:val="multilevel"/>
    <w:tmpl w:val="B1E65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D0838"/>
    <w:multiLevelType w:val="multilevel"/>
    <w:tmpl w:val="E7D0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72C2C"/>
    <w:multiLevelType w:val="multilevel"/>
    <w:tmpl w:val="AC024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C040C"/>
    <w:multiLevelType w:val="multilevel"/>
    <w:tmpl w:val="C70C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04AEE"/>
    <w:multiLevelType w:val="multilevel"/>
    <w:tmpl w:val="7F6E2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777C0"/>
    <w:multiLevelType w:val="multilevel"/>
    <w:tmpl w:val="8E3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97EA2"/>
    <w:multiLevelType w:val="multilevel"/>
    <w:tmpl w:val="AB12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3"/>
  </w:num>
  <w:num w:numId="4">
    <w:abstractNumId w:val="1"/>
  </w:num>
  <w:num w:numId="5">
    <w:abstractNumId w:val="11"/>
  </w:num>
  <w:num w:numId="6">
    <w:abstractNumId w:val="8"/>
  </w:num>
  <w:num w:numId="7">
    <w:abstractNumId w:val="5"/>
  </w:num>
  <w:num w:numId="8">
    <w:abstractNumId w:val="7"/>
  </w:num>
  <w:num w:numId="9">
    <w:abstractNumId w:val="2"/>
  </w:num>
  <w:num w:numId="10">
    <w:abstractNumId w:val="13"/>
  </w:num>
  <w:num w:numId="11">
    <w:abstractNumId w:val="10"/>
  </w:num>
  <w:num w:numId="12">
    <w:abstractNumId w:val="12"/>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598"/>
    <w:rsid w:val="00054598"/>
    <w:rsid w:val="00110A05"/>
    <w:rsid w:val="0057602C"/>
    <w:rsid w:val="00935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CBF0"/>
  <w15:chartTrackingRefBased/>
  <w15:docId w15:val="{9820215B-97E6-4D45-B7CF-0CC61904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4">
    <w:name w:val="heading 4"/>
    <w:basedOn w:val="a"/>
    <w:link w:val="40"/>
    <w:uiPriority w:val="9"/>
    <w:qFormat/>
    <w:rsid w:val="00110A05"/>
    <w:pPr>
      <w:widowControl/>
      <w:spacing w:before="100" w:beforeAutospacing="1" w:after="100" w:afterAutospacing="1"/>
      <w:jc w:val="left"/>
      <w:outlineLvl w:val="3"/>
    </w:pPr>
    <w:rPr>
      <w:rFonts w:ascii="SimSun" w:eastAsia="SimSun" w:hAnsi="SimSun" w:cs="SimSun"/>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110A05"/>
    <w:rPr>
      <w:rFonts w:ascii="SimSun" w:eastAsia="SimSun" w:hAnsi="SimSun" w:cs="SimSun"/>
      <w:b/>
      <w:bCs/>
      <w:kern w:val="0"/>
      <w:sz w:val="24"/>
      <w:szCs w:val="24"/>
    </w:rPr>
  </w:style>
  <w:style w:type="character" w:styleId="a3">
    <w:name w:val="Strong"/>
    <w:basedOn w:val="a0"/>
    <w:uiPriority w:val="22"/>
    <w:qFormat/>
    <w:rsid w:val="00110A05"/>
    <w:rPr>
      <w:b/>
      <w:bCs/>
    </w:rPr>
  </w:style>
  <w:style w:type="paragraph" w:customStyle="1" w:styleId="ds-markdown-paragraph">
    <w:name w:val="ds-markdown-paragraph"/>
    <w:basedOn w:val="a"/>
    <w:rsid w:val="00110A05"/>
    <w:pPr>
      <w:widowControl/>
      <w:spacing w:before="100" w:beforeAutospacing="1" w:after="100" w:afterAutospacing="1"/>
      <w:jc w:val="left"/>
    </w:pPr>
    <w:rPr>
      <w:rFonts w:ascii="SimSun" w:eastAsia="SimSun" w:hAnsi="SimSun" w:cs="SimSun"/>
      <w:kern w:val="0"/>
      <w:sz w:val="24"/>
      <w:szCs w:val="24"/>
    </w:rPr>
  </w:style>
  <w:style w:type="character" w:styleId="HTML">
    <w:name w:val="HTML Code"/>
    <w:basedOn w:val="a0"/>
    <w:uiPriority w:val="99"/>
    <w:semiHidden/>
    <w:unhideWhenUsed/>
    <w:rsid w:val="00110A05"/>
    <w:rPr>
      <w:rFonts w:ascii="SimSun" w:eastAsia="SimSun" w:hAnsi="SimSun" w:cs="SimSun"/>
      <w:sz w:val="24"/>
      <w:szCs w:val="24"/>
    </w:rPr>
  </w:style>
  <w:style w:type="paragraph" w:styleId="a4">
    <w:name w:val="List Paragraph"/>
    <w:basedOn w:val="a"/>
    <w:uiPriority w:val="34"/>
    <w:qFormat/>
    <w:rsid w:val="0057602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017693">
      <w:bodyDiv w:val="1"/>
      <w:marLeft w:val="0"/>
      <w:marRight w:val="0"/>
      <w:marTop w:val="0"/>
      <w:marBottom w:val="0"/>
      <w:divBdr>
        <w:top w:val="none" w:sz="0" w:space="0" w:color="auto"/>
        <w:left w:val="none" w:sz="0" w:space="0" w:color="auto"/>
        <w:bottom w:val="none" w:sz="0" w:space="0" w:color="auto"/>
        <w:right w:val="none" w:sz="0" w:space="0" w:color="auto"/>
      </w:divBdr>
    </w:div>
    <w:div w:id="805271905">
      <w:bodyDiv w:val="1"/>
      <w:marLeft w:val="0"/>
      <w:marRight w:val="0"/>
      <w:marTop w:val="0"/>
      <w:marBottom w:val="0"/>
      <w:divBdr>
        <w:top w:val="none" w:sz="0" w:space="0" w:color="auto"/>
        <w:left w:val="none" w:sz="0" w:space="0" w:color="auto"/>
        <w:bottom w:val="none" w:sz="0" w:space="0" w:color="auto"/>
        <w:right w:val="none" w:sz="0" w:space="0" w:color="auto"/>
      </w:divBdr>
    </w:div>
    <w:div w:id="107894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z</dc:creator>
  <cp:keywords/>
  <dc:description/>
  <cp:lastModifiedBy>x z</cp:lastModifiedBy>
  <cp:revision>2</cp:revision>
  <dcterms:created xsi:type="dcterms:W3CDTF">2026-02-11T06:39:00Z</dcterms:created>
  <dcterms:modified xsi:type="dcterms:W3CDTF">2026-02-11T06:58:00Z</dcterms:modified>
</cp:coreProperties>
</file>