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87D0F" w14:textId="77777777" w:rsidR="00510EE7" w:rsidRDefault="00510EE7">
      <w:pPr>
        <w:pStyle w:val="a3"/>
        <w:ind w:left="23"/>
        <w:jc w:val="center"/>
        <w:rPr>
          <w:sz w:val="36"/>
          <w:szCs w:val="36"/>
        </w:rPr>
      </w:pPr>
    </w:p>
    <w:p w14:paraId="350272C7" w14:textId="77777777" w:rsidR="00510EE7" w:rsidRDefault="00000000">
      <w:pPr>
        <w:pStyle w:val="a3"/>
        <w:ind w:left="23"/>
        <w:jc w:val="center"/>
        <w:rPr>
          <w:sz w:val="36"/>
          <w:szCs w:val="36"/>
        </w:rPr>
      </w:pPr>
      <w:r>
        <w:rPr>
          <w:rFonts w:hint="eastAsia"/>
          <w:noProof/>
        </w:rPr>
        <w:drawing>
          <wp:inline distT="0" distB="0" distL="0" distR="0" wp14:anchorId="45548794" wp14:editId="56E20198">
            <wp:extent cx="3589655" cy="914400"/>
            <wp:effectExtent l="0" t="0" r="0" b="0"/>
            <wp:docPr id="3" name="图片 3" descr="校徽与横式中英文标准字左右居中组合－重电紫（电子屏幕使用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校徽与横式中英文标准字左右居中组合－重电紫（电子屏幕使用版）(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89655" cy="914400"/>
                    </a:xfrm>
                    <a:prstGeom prst="rect">
                      <a:avLst/>
                    </a:prstGeom>
                    <a:noFill/>
                    <a:ln>
                      <a:noFill/>
                    </a:ln>
                  </pic:spPr>
                </pic:pic>
              </a:graphicData>
            </a:graphic>
          </wp:inline>
        </w:drawing>
      </w:r>
    </w:p>
    <w:p w14:paraId="39FA1D53" w14:textId="77777777" w:rsidR="00510EE7" w:rsidRDefault="00510EE7">
      <w:pPr>
        <w:pStyle w:val="a3"/>
        <w:ind w:left="23"/>
        <w:jc w:val="center"/>
        <w:rPr>
          <w:sz w:val="36"/>
          <w:szCs w:val="36"/>
        </w:rPr>
      </w:pPr>
    </w:p>
    <w:p w14:paraId="4B43DB9C" w14:textId="77777777" w:rsidR="00510EE7" w:rsidRDefault="00000000">
      <w:pPr>
        <w:pStyle w:val="a3"/>
        <w:ind w:left="23"/>
        <w:jc w:val="center"/>
        <w:rPr>
          <w:rFonts w:ascii="方正公文黑体" w:eastAsia="方正公文黑体" w:hAnsi="方正公文黑体" w:cs="方正公文黑体" w:hint="eastAsia"/>
          <w:sz w:val="72"/>
          <w:szCs w:val="72"/>
        </w:rPr>
      </w:pPr>
      <w:r>
        <w:rPr>
          <w:rFonts w:ascii="方正公文黑体" w:eastAsia="方正公文黑体" w:hAnsi="方正公文黑体" w:cs="方正公文黑体" w:hint="eastAsia"/>
          <w:sz w:val="72"/>
          <w:szCs w:val="72"/>
        </w:rPr>
        <w:t>全日制学生毕业设计</w:t>
      </w:r>
    </w:p>
    <w:p w14:paraId="054CBD14" w14:textId="77777777" w:rsidR="00510EE7" w:rsidRDefault="00000000">
      <w:pPr>
        <w:pStyle w:val="a3"/>
        <w:ind w:left="23"/>
        <w:jc w:val="center"/>
        <w:rPr>
          <w:rFonts w:ascii="方正公文黑体" w:eastAsia="方正公文黑体" w:hAnsi="方正公文黑体" w:cs="方正公文黑体" w:hint="eastAsia"/>
          <w:sz w:val="56"/>
          <w:szCs w:val="56"/>
        </w:rPr>
      </w:pPr>
      <w:r>
        <w:rPr>
          <w:rFonts w:ascii="方正公文黑体" w:eastAsia="方正公文黑体" w:hAnsi="方正公文黑体" w:cs="方正公文黑体" w:hint="eastAsia"/>
          <w:sz w:val="56"/>
          <w:szCs w:val="56"/>
        </w:rPr>
        <w:t>开题报告</w:t>
      </w:r>
    </w:p>
    <w:p w14:paraId="6BFE4DBA" w14:textId="77777777" w:rsidR="00510EE7" w:rsidRDefault="00510EE7">
      <w:pPr>
        <w:pStyle w:val="a3"/>
      </w:pPr>
    </w:p>
    <w:p w14:paraId="15F8D1E2" w14:textId="77777777" w:rsidR="00510EE7" w:rsidRDefault="00510EE7">
      <w:pPr>
        <w:pStyle w:val="a3"/>
        <w:snapToGrid w:val="0"/>
        <w:jc w:val="center"/>
      </w:pPr>
    </w:p>
    <w:p w14:paraId="05988194" w14:textId="77777777" w:rsidR="00510EE7" w:rsidRDefault="00000000">
      <w:pPr>
        <w:pStyle w:val="a3"/>
        <w:snapToGrid w:val="0"/>
        <w:ind w:left="23"/>
        <w:jc w:val="center"/>
      </w:pPr>
      <w:r>
        <w:rPr>
          <w:noProof/>
        </w:rPr>
        <mc:AlternateContent>
          <mc:Choice Requires="wps">
            <w:drawing>
              <wp:anchor distT="0" distB="0" distL="114300" distR="114300" simplePos="0" relativeHeight="251660288" behindDoc="0" locked="0" layoutInCell="0" allowOverlap="1" wp14:anchorId="37641357" wp14:editId="1546B265">
                <wp:simplePos x="0" y="0"/>
                <wp:positionH relativeFrom="column">
                  <wp:posOffset>2333625</wp:posOffset>
                </wp:positionH>
                <wp:positionV relativeFrom="paragraph">
                  <wp:posOffset>147955</wp:posOffset>
                </wp:positionV>
                <wp:extent cx="635" cy="0"/>
                <wp:effectExtent l="7620" t="8255" r="10795" b="1079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cmpd="sng">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83.75pt;margin-top:11.65pt;height:0pt;width:0.05pt;z-index:251660288;mso-width-relative:page;mso-height-relative:page;" filled="f" stroked="t" coordsize="21600,21600" o:allowincell="f" o:gfxdata="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CiD9UAAAAJ&#10;AQAADwAAAAAAAAABACAAAAAiAAAAZHJzL2Rvd25yZXYueG1sUEsBAhQAFAAAAAgAh07iQKL7KIPm&#10;AQAAsQMAAA4AAAAAAAAAAQAgAAAAJAEAAGRycy9lMm9Eb2MueG1sUEsFBgAAAAAGAAYAWQEAAHwF&#10;AAAAAA==&#10;">
                <v:fill on="f" focussize="0,0"/>
                <v:stroke color="#000000" joinstyle="round"/>
                <v:imagedata o:title=""/>
                <o:lock v:ext="edit" aspectratio="f"/>
              </v:line>
            </w:pict>
          </mc:Fallback>
        </mc:AlternateContent>
      </w:r>
    </w:p>
    <w:p w14:paraId="46AFC044" w14:textId="77777777" w:rsidR="00510EE7" w:rsidRDefault="00510EE7">
      <w:pPr>
        <w:pStyle w:val="a3"/>
        <w:snapToGrid w:val="0"/>
        <w:spacing w:line="220" w:lineRule="exact"/>
        <w:ind w:left="23"/>
        <w:jc w:val="center"/>
      </w:pPr>
    </w:p>
    <w:p w14:paraId="5F6FBEB4" w14:textId="77777777" w:rsidR="00510EE7" w:rsidRDefault="00510EE7">
      <w:pPr>
        <w:pStyle w:val="a3"/>
        <w:snapToGrid w:val="0"/>
        <w:spacing w:line="220" w:lineRule="exact"/>
      </w:pPr>
    </w:p>
    <w:p w14:paraId="5CF3DC9A" w14:textId="51ECD83E" w:rsidR="00510EE7" w:rsidRDefault="00000000">
      <w:pPr>
        <w:tabs>
          <w:tab w:val="left" w:pos="1980"/>
          <w:tab w:val="left" w:pos="2160"/>
        </w:tabs>
        <w:ind w:firstLineChars="331" w:firstLine="1059"/>
        <w:rPr>
          <w:rFonts w:ascii="黑体" w:eastAsia="黑体" w:hAnsi="黑体" w:cs="黑体" w:hint="eastAsia"/>
          <w:u w:val="single"/>
        </w:rPr>
      </w:pPr>
      <w:r>
        <w:rPr>
          <w:rFonts w:ascii="黑体" w:eastAsia="黑体" w:hAnsi="黑体" w:cs="黑体" w:hint="eastAsia"/>
          <w:sz w:val="32"/>
        </w:rPr>
        <w:t>题   目</w:t>
      </w:r>
      <w:r>
        <w:rPr>
          <w:rFonts w:ascii="黑体" w:eastAsia="黑体" w:hAnsi="黑体" w:cs="黑体" w:hint="eastAsia"/>
          <w:sz w:val="30"/>
          <w:u w:val="single"/>
        </w:rPr>
        <w:t xml:space="preserve">    </w:t>
      </w:r>
      <w:r w:rsidR="003F2F57">
        <w:rPr>
          <w:rFonts w:ascii="黑体" w:eastAsia="黑体" w:hAnsi="黑体" w:cs="黑体" w:hint="eastAsia"/>
          <w:sz w:val="30"/>
          <w:u w:val="single"/>
        </w:rPr>
        <w:t>三项有感无刷电机驱动器</w:t>
      </w:r>
      <w:r w:rsidR="00F77FB5">
        <w:rPr>
          <w:rFonts w:ascii="黑体" w:eastAsia="黑体" w:hAnsi="黑体" w:cs="黑体" w:hint="eastAsia"/>
          <w:sz w:val="30"/>
          <w:u w:val="single"/>
        </w:rPr>
        <w:t>硬件设计</w:t>
      </w:r>
      <w:r>
        <w:rPr>
          <w:rFonts w:ascii="黑体" w:eastAsia="黑体" w:hAnsi="黑体" w:cs="黑体" w:hint="eastAsia"/>
          <w:sz w:val="30"/>
          <w:u w:val="single"/>
        </w:rPr>
        <w:t xml:space="preserve">  </w:t>
      </w:r>
      <w:r>
        <w:rPr>
          <w:rFonts w:ascii="黑体" w:eastAsia="黑体" w:hAnsi="黑体" w:cs="黑体" w:hint="eastAsia"/>
          <w:sz w:val="32"/>
          <w:szCs w:val="32"/>
          <w:u w:val="single"/>
        </w:rPr>
        <w:t xml:space="preserve">                               </w:t>
      </w:r>
    </w:p>
    <w:p w14:paraId="1262D84A" w14:textId="77777777" w:rsidR="00510EE7" w:rsidRDefault="00510EE7">
      <w:pPr>
        <w:spacing w:line="480" w:lineRule="auto"/>
        <w:ind w:firstLineChars="400" w:firstLine="1120"/>
        <w:rPr>
          <w:rFonts w:ascii="黑体" w:eastAsia="黑体" w:hAnsi="黑体" w:cs="黑体" w:hint="eastAsia"/>
          <w:sz w:val="28"/>
        </w:rPr>
      </w:pPr>
    </w:p>
    <w:p w14:paraId="75104846" w14:textId="77777777" w:rsidR="00510EE7" w:rsidRDefault="00000000">
      <w:pPr>
        <w:spacing w:line="480" w:lineRule="auto"/>
        <w:ind w:firstLineChars="378" w:firstLine="1058"/>
        <w:rPr>
          <w:rFonts w:ascii="黑体" w:eastAsia="黑体" w:hAnsi="黑体" w:cs="黑体" w:hint="eastAsia"/>
          <w:sz w:val="28"/>
          <w:u w:val="single"/>
        </w:rPr>
      </w:pPr>
      <w:r>
        <w:rPr>
          <w:rFonts w:ascii="黑体" w:eastAsia="黑体" w:hAnsi="黑体" w:cs="黑体" w:hint="eastAsia"/>
          <w:sz w:val="28"/>
        </w:rPr>
        <w:t>学    院</w:t>
      </w:r>
      <w:r>
        <w:rPr>
          <w:rFonts w:ascii="黑体" w:eastAsia="黑体" w:hAnsi="黑体" w:cs="黑体" w:hint="eastAsia"/>
          <w:sz w:val="28"/>
          <w:u w:val="single"/>
        </w:rPr>
        <w:t xml:space="preserve">    智慧健康学院      </w:t>
      </w:r>
      <w:r>
        <w:rPr>
          <w:rFonts w:ascii="黑体" w:eastAsia="黑体" w:hAnsi="黑体" w:cs="黑体" w:hint="eastAsia"/>
          <w:sz w:val="28"/>
          <w:szCs w:val="28"/>
          <w:u w:val="single"/>
        </w:rPr>
        <w:t xml:space="preserve">                              </w:t>
      </w:r>
    </w:p>
    <w:p w14:paraId="0CB1AAE1" w14:textId="01D5F3D7" w:rsidR="00510EE7" w:rsidRDefault="00000000">
      <w:pPr>
        <w:spacing w:line="480" w:lineRule="auto"/>
        <w:ind w:firstLineChars="378" w:firstLine="1058"/>
        <w:rPr>
          <w:rFonts w:ascii="黑体" w:eastAsia="黑体" w:hAnsi="黑体" w:cs="黑体" w:hint="eastAsia"/>
          <w:sz w:val="28"/>
        </w:rPr>
      </w:pPr>
      <w:r>
        <w:rPr>
          <w:rFonts w:ascii="黑体" w:eastAsia="黑体" w:hAnsi="黑体" w:cs="黑体" w:hint="eastAsia"/>
          <w:sz w:val="28"/>
        </w:rPr>
        <w:t>专业班级</w:t>
      </w:r>
      <w:r>
        <w:rPr>
          <w:rFonts w:ascii="黑体" w:eastAsia="黑体" w:hAnsi="黑体" w:cs="黑体" w:hint="eastAsia"/>
          <w:sz w:val="28"/>
          <w:u w:val="single"/>
        </w:rPr>
        <w:t xml:space="preserve">    嵌入式220</w:t>
      </w:r>
      <w:r w:rsidR="00733664">
        <w:rPr>
          <w:rFonts w:ascii="黑体" w:eastAsia="黑体" w:hAnsi="黑体" w:cs="黑体" w:hint="eastAsia"/>
          <w:sz w:val="28"/>
          <w:u w:val="single"/>
        </w:rPr>
        <w:t>2</w:t>
      </w:r>
      <w:r>
        <w:rPr>
          <w:rFonts w:ascii="黑体" w:eastAsia="黑体" w:hAnsi="黑体" w:cs="黑体" w:hint="eastAsia"/>
          <w:sz w:val="28"/>
          <w:u w:val="single"/>
        </w:rPr>
        <w:t xml:space="preserve">         </w:t>
      </w:r>
      <w:r>
        <w:rPr>
          <w:rFonts w:ascii="黑体" w:eastAsia="黑体" w:hAnsi="黑体" w:cs="黑体" w:hint="eastAsia"/>
          <w:sz w:val="28"/>
          <w:szCs w:val="28"/>
          <w:u w:val="single"/>
        </w:rPr>
        <w:t xml:space="preserve">                           </w:t>
      </w:r>
    </w:p>
    <w:p w14:paraId="16F5408C" w14:textId="75CB303C" w:rsidR="00510EE7" w:rsidRDefault="00000000">
      <w:pPr>
        <w:spacing w:line="480" w:lineRule="auto"/>
        <w:ind w:firstLineChars="378" w:firstLine="1058"/>
        <w:rPr>
          <w:rFonts w:ascii="黑体" w:eastAsia="黑体" w:hAnsi="黑体" w:cs="黑体" w:hint="eastAsia"/>
          <w:sz w:val="28"/>
        </w:rPr>
      </w:pPr>
      <w:r>
        <w:rPr>
          <w:rFonts w:ascii="黑体" w:eastAsia="黑体" w:hAnsi="黑体" w:cs="黑体" w:hint="eastAsia"/>
          <w:sz w:val="28"/>
        </w:rPr>
        <w:t>学生姓名</w:t>
      </w:r>
      <w:r>
        <w:rPr>
          <w:rFonts w:ascii="黑体" w:eastAsia="黑体" w:hAnsi="黑体" w:cs="黑体" w:hint="eastAsia"/>
          <w:sz w:val="28"/>
          <w:u w:val="single"/>
        </w:rPr>
        <w:t xml:space="preserve">    </w:t>
      </w:r>
      <w:r w:rsidR="00466778">
        <w:rPr>
          <w:rFonts w:ascii="黑体" w:eastAsia="黑体" w:hAnsi="黑体" w:cs="黑体" w:hint="eastAsia"/>
          <w:sz w:val="28"/>
          <w:u w:val="single"/>
        </w:rPr>
        <w:t>汤红辉</w:t>
      </w:r>
      <w:r>
        <w:rPr>
          <w:rFonts w:ascii="黑体" w:eastAsia="黑体" w:hAnsi="黑体" w:cs="黑体" w:hint="eastAsia"/>
          <w:sz w:val="28"/>
          <w:szCs w:val="28"/>
          <w:u w:val="single"/>
        </w:rPr>
        <w:t xml:space="preserve">       </w:t>
      </w:r>
      <w:r>
        <w:rPr>
          <w:rFonts w:ascii="黑体" w:eastAsia="黑体" w:hAnsi="黑体" w:cs="黑体" w:hint="eastAsia"/>
          <w:sz w:val="28"/>
          <w:u w:val="single"/>
        </w:rPr>
        <w:t xml:space="preserve">     </w:t>
      </w:r>
      <w:r>
        <w:rPr>
          <w:rFonts w:ascii="黑体" w:eastAsia="黑体" w:hAnsi="黑体" w:cs="黑体" w:hint="eastAsia"/>
          <w:sz w:val="28"/>
        </w:rPr>
        <w:t>学号</w:t>
      </w:r>
      <w:r>
        <w:rPr>
          <w:rFonts w:ascii="黑体" w:eastAsia="黑体" w:hAnsi="黑体" w:cs="黑体" w:hint="eastAsia"/>
          <w:sz w:val="28"/>
          <w:u w:val="single"/>
        </w:rPr>
        <w:t xml:space="preserve">  220308051</w:t>
      </w:r>
      <w:r w:rsidR="00B65510">
        <w:rPr>
          <w:rFonts w:ascii="黑体" w:eastAsia="黑体" w:hAnsi="黑体" w:cs="黑体" w:hint="eastAsia"/>
          <w:sz w:val="28"/>
          <w:u w:val="single"/>
        </w:rPr>
        <w:t>7</w:t>
      </w:r>
      <w:r>
        <w:rPr>
          <w:rFonts w:ascii="黑体" w:eastAsia="黑体" w:hAnsi="黑体" w:cs="黑体" w:hint="eastAsia"/>
          <w:sz w:val="28"/>
          <w:u w:val="single"/>
        </w:rPr>
        <w:t xml:space="preserve">   </w:t>
      </w:r>
      <w:r>
        <w:rPr>
          <w:rFonts w:ascii="黑体" w:eastAsia="黑体" w:hAnsi="黑体" w:cs="黑体" w:hint="eastAsia"/>
          <w:sz w:val="28"/>
          <w:szCs w:val="28"/>
          <w:u w:val="single"/>
        </w:rPr>
        <w:t xml:space="preserve">              </w:t>
      </w:r>
    </w:p>
    <w:p w14:paraId="59BA0749" w14:textId="5C48FDF8" w:rsidR="00510EE7" w:rsidRDefault="00000000">
      <w:pPr>
        <w:spacing w:line="480" w:lineRule="auto"/>
        <w:ind w:firstLineChars="378" w:firstLine="1058"/>
        <w:rPr>
          <w:rFonts w:ascii="黑体" w:eastAsia="黑体" w:hAnsi="黑体" w:cs="黑体" w:hint="eastAsia"/>
          <w:sz w:val="28"/>
          <w:u w:val="single"/>
        </w:rPr>
      </w:pPr>
      <w:r>
        <w:rPr>
          <w:rFonts w:ascii="黑体" w:eastAsia="黑体" w:hAnsi="黑体" w:cs="黑体" w:hint="eastAsia"/>
          <w:sz w:val="28"/>
        </w:rPr>
        <w:t>指导教师</w:t>
      </w:r>
      <w:r>
        <w:rPr>
          <w:rFonts w:ascii="黑体" w:eastAsia="黑体" w:hAnsi="黑体" w:cs="黑体" w:hint="eastAsia"/>
          <w:sz w:val="28"/>
          <w:u w:val="single"/>
        </w:rPr>
        <w:t xml:space="preserve">  </w:t>
      </w:r>
      <w:r w:rsidR="00B65510">
        <w:rPr>
          <w:rFonts w:ascii="黑体" w:eastAsia="黑体" w:hAnsi="黑体" w:cs="黑体" w:hint="eastAsia"/>
          <w:sz w:val="28"/>
          <w:u w:val="single"/>
        </w:rPr>
        <w:t>刘</w:t>
      </w:r>
      <w:proofErr w:type="gramStart"/>
      <w:r w:rsidR="00B65510">
        <w:rPr>
          <w:rFonts w:ascii="黑体" w:eastAsia="黑体" w:hAnsi="黑体" w:cs="黑体" w:hint="eastAsia"/>
          <w:sz w:val="28"/>
          <w:u w:val="single"/>
        </w:rPr>
        <w:t>祥明</w:t>
      </w:r>
      <w:proofErr w:type="gramEnd"/>
      <w:r>
        <w:rPr>
          <w:rFonts w:ascii="黑体" w:eastAsia="黑体" w:hAnsi="黑体" w:cs="黑体" w:hint="eastAsia"/>
          <w:sz w:val="28"/>
          <w:u w:val="single"/>
        </w:rPr>
        <w:t xml:space="preserve">  </w:t>
      </w:r>
      <w:r w:rsidR="00B65510" w:rsidRPr="0041668D">
        <w:rPr>
          <w:rFonts w:ascii="黑体" w:eastAsia="黑体" w:hAnsi="黑体" w:cs="黑体" w:hint="eastAsia"/>
          <w:sz w:val="28"/>
          <w:u w:val="single"/>
        </w:rPr>
        <w:t>王玺伟</w:t>
      </w:r>
      <w:r>
        <w:rPr>
          <w:rFonts w:ascii="黑体" w:eastAsia="黑体" w:hAnsi="黑体" w:cs="黑体" w:hint="eastAsia"/>
          <w:sz w:val="28"/>
          <w:u w:val="single"/>
        </w:rPr>
        <w:t xml:space="preserve">   </w:t>
      </w:r>
      <w:r>
        <w:rPr>
          <w:rFonts w:ascii="黑体" w:eastAsia="黑体" w:hAnsi="黑体" w:cs="黑体" w:hint="eastAsia"/>
          <w:sz w:val="28"/>
          <w:szCs w:val="28"/>
          <w:u w:val="single"/>
        </w:rPr>
        <w:t xml:space="preserve">   </w:t>
      </w:r>
      <w:r>
        <w:rPr>
          <w:rFonts w:ascii="黑体" w:eastAsia="黑体" w:hAnsi="黑体" w:cs="黑体" w:hint="eastAsia"/>
          <w:sz w:val="28"/>
        </w:rPr>
        <w:t>职称</w:t>
      </w:r>
      <w:r>
        <w:rPr>
          <w:rFonts w:ascii="黑体" w:eastAsia="黑体" w:hAnsi="黑体" w:cs="黑体" w:hint="eastAsia"/>
          <w:sz w:val="28"/>
          <w:u w:val="single"/>
        </w:rPr>
        <w:t xml:space="preserve">  高级实验师      </w:t>
      </w:r>
      <w:r>
        <w:rPr>
          <w:rFonts w:ascii="黑体" w:eastAsia="黑体" w:hAnsi="黑体" w:cs="黑体" w:hint="eastAsia"/>
          <w:sz w:val="28"/>
          <w:szCs w:val="28"/>
          <w:u w:val="single"/>
        </w:rPr>
        <w:t xml:space="preserve">           </w:t>
      </w:r>
    </w:p>
    <w:p w14:paraId="50B65FD9" w14:textId="77777777" w:rsidR="00510EE7" w:rsidRDefault="00510EE7">
      <w:pPr>
        <w:pStyle w:val="a3"/>
        <w:snapToGrid w:val="0"/>
        <w:ind w:left="23"/>
        <w:jc w:val="center"/>
      </w:pPr>
    </w:p>
    <w:p w14:paraId="7F87E9FC" w14:textId="77777777" w:rsidR="00510EE7" w:rsidRDefault="00510EE7">
      <w:pPr>
        <w:pStyle w:val="a3"/>
        <w:snapToGrid w:val="0"/>
        <w:ind w:left="23"/>
        <w:jc w:val="center"/>
      </w:pPr>
    </w:p>
    <w:p w14:paraId="1C2866CE" w14:textId="77777777" w:rsidR="00510EE7" w:rsidRDefault="00510EE7">
      <w:pPr>
        <w:pStyle w:val="a3"/>
        <w:snapToGrid w:val="0"/>
        <w:ind w:left="23"/>
        <w:jc w:val="center"/>
      </w:pPr>
    </w:p>
    <w:p w14:paraId="54FCA2DC" w14:textId="77777777" w:rsidR="00510EE7" w:rsidRDefault="00510EE7">
      <w:pPr>
        <w:pStyle w:val="a3"/>
        <w:snapToGrid w:val="0"/>
        <w:ind w:left="23"/>
        <w:jc w:val="center"/>
      </w:pPr>
    </w:p>
    <w:p w14:paraId="7B00AA55" w14:textId="77777777" w:rsidR="00510EE7" w:rsidRDefault="00510EE7">
      <w:pPr>
        <w:pStyle w:val="a3"/>
        <w:snapToGrid w:val="0"/>
        <w:ind w:left="23"/>
        <w:jc w:val="center"/>
      </w:pPr>
    </w:p>
    <w:p w14:paraId="63938BF8" w14:textId="77777777" w:rsidR="00510EE7" w:rsidRDefault="00510EE7">
      <w:pPr>
        <w:pStyle w:val="a3"/>
        <w:snapToGrid w:val="0"/>
        <w:ind w:left="23"/>
        <w:jc w:val="center"/>
      </w:pPr>
    </w:p>
    <w:p w14:paraId="2E6D8422" w14:textId="77777777" w:rsidR="00510EE7" w:rsidRDefault="00510EE7">
      <w:pPr>
        <w:pStyle w:val="a3"/>
        <w:snapToGrid w:val="0"/>
        <w:ind w:left="23"/>
        <w:jc w:val="center"/>
      </w:pPr>
    </w:p>
    <w:p w14:paraId="3A72DA6D" w14:textId="77777777" w:rsidR="00510EE7" w:rsidRDefault="00510EE7">
      <w:pPr>
        <w:pStyle w:val="a3"/>
        <w:snapToGrid w:val="0"/>
      </w:pPr>
    </w:p>
    <w:p w14:paraId="63326BC6" w14:textId="77777777" w:rsidR="00510EE7" w:rsidRDefault="00510EE7">
      <w:pPr>
        <w:pStyle w:val="a3"/>
        <w:snapToGrid w:val="0"/>
        <w:ind w:left="23"/>
        <w:jc w:val="center"/>
      </w:pPr>
    </w:p>
    <w:p w14:paraId="205D8584" w14:textId="77777777" w:rsidR="00510EE7" w:rsidRDefault="00000000">
      <w:pPr>
        <w:pStyle w:val="a3"/>
        <w:snapToGrid w:val="0"/>
        <w:spacing w:line="300" w:lineRule="auto"/>
        <w:ind w:left="25"/>
        <w:jc w:val="center"/>
        <w:rPr>
          <w:rFonts w:ascii="楷体_GB2312" w:eastAsia="楷体_GB2312"/>
          <w:sz w:val="36"/>
          <w:szCs w:val="36"/>
        </w:rPr>
      </w:pPr>
      <w:r>
        <w:rPr>
          <w:rFonts w:ascii="黑体" w:eastAsia="黑体" w:hAnsi="黑体" w:cs="黑体" w:hint="eastAsia"/>
          <w:sz w:val="28"/>
          <w:szCs w:val="28"/>
        </w:rPr>
        <w:t>2024年 10月 8日</w:t>
      </w:r>
    </w:p>
    <w:p w14:paraId="3ED7D2B9" w14:textId="77777777" w:rsidR="00510EE7" w:rsidRDefault="00000000">
      <w:pPr>
        <w:tabs>
          <w:tab w:val="left" w:pos="2405"/>
        </w:tabs>
        <w:spacing w:line="400" w:lineRule="exact"/>
      </w:pPr>
      <w:r>
        <w:br w:type="page"/>
      </w:r>
      <w:r>
        <w:rPr>
          <w:rFonts w:ascii="黑体" w:eastAsia="黑体" w:hAnsi="黑体"/>
          <w:b/>
          <w:noProof/>
          <w:sz w:val="36"/>
          <w:szCs w:val="36"/>
        </w:rPr>
        <w:lastRenderedPageBreak/>
        <w:drawing>
          <wp:anchor distT="0" distB="0" distL="114300" distR="114300" simplePos="0" relativeHeight="251661312" behindDoc="0" locked="0" layoutInCell="1" allowOverlap="1" wp14:anchorId="54369299" wp14:editId="75FCE540">
            <wp:simplePos x="0" y="0"/>
            <wp:positionH relativeFrom="column">
              <wp:posOffset>1591310</wp:posOffset>
            </wp:positionH>
            <wp:positionV relativeFrom="paragraph">
              <wp:posOffset>167640</wp:posOffset>
            </wp:positionV>
            <wp:extent cx="1868805" cy="309880"/>
            <wp:effectExtent l="0" t="0" r="0" b="0"/>
            <wp:wrapNone/>
            <wp:docPr id="4" name="图片 4" descr="横式中文标准字－重电紫（电子屏幕使用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横式中文标准字－重电紫（电子屏幕使用版）(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68805" cy="309880"/>
                    </a:xfrm>
                    <a:prstGeom prst="rect">
                      <a:avLst/>
                    </a:prstGeom>
                    <a:noFill/>
                    <a:ln>
                      <a:noFill/>
                    </a:ln>
                  </pic:spPr>
                </pic:pic>
              </a:graphicData>
            </a:graphic>
          </wp:anchor>
        </w:drawing>
      </w:r>
      <w:r>
        <w:rPr>
          <w:rFonts w:hint="eastAsia"/>
        </w:rPr>
        <w:t xml:space="preserve">                                    </w:t>
      </w:r>
    </w:p>
    <w:p w14:paraId="78BBDEC4" w14:textId="77777777" w:rsidR="00510EE7" w:rsidRDefault="00510EE7">
      <w:pPr>
        <w:tabs>
          <w:tab w:val="left" w:pos="2405"/>
        </w:tabs>
        <w:spacing w:line="400" w:lineRule="exact"/>
        <w:jc w:val="center"/>
        <w:rPr>
          <w:rFonts w:ascii="黑体" w:eastAsia="黑体" w:hAnsi="黑体" w:hint="eastAsia"/>
          <w:b/>
          <w:sz w:val="36"/>
          <w:szCs w:val="36"/>
        </w:rPr>
      </w:pPr>
    </w:p>
    <w:p w14:paraId="5A5E040E" w14:textId="77777777" w:rsidR="00510EE7" w:rsidRDefault="00000000">
      <w:pPr>
        <w:tabs>
          <w:tab w:val="left" w:pos="2405"/>
        </w:tabs>
        <w:spacing w:line="400" w:lineRule="exact"/>
        <w:jc w:val="center"/>
        <w:rPr>
          <w:rFonts w:ascii="黑体" w:eastAsia="黑体" w:hAnsi="黑体" w:hint="eastAsia"/>
          <w:b/>
          <w:sz w:val="36"/>
          <w:szCs w:val="36"/>
        </w:rPr>
      </w:pPr>
      <w:r>
        <w:rPr>
          <w:rFonts w:ascii="黑体" w:eastAsia="黑体" w:hAnsi="黑体" w:hint="eastAsia"/>
          <w:b/>
          <w:sz w:val="36"/>
          <w:szCs w:val="36"/>
        </w:rPr>
        <w:t>毕业设计（论文）开</w:t>
      </w:r>
      <w:bookmarkStart w:id="0" w:name="OLE_LINK2"/>
      <w:r>
        <w:rPr>
          <w:rFonts w:ascii="黑体" w:eastAsia="黑体" w:hAnsi="黑体" w:hint="eastAsia"/>
          <w:b/>
          <w:sz w:val="36"/>
          <w:szCs w:val="36"/>
        </w:rPr>
        <w:t>题</w:t>
      </w:r>
      <w:bookmarkEnd w:id="0"/>
      <w:r>
        <w:rPr>
          <w:rFonts w:ascii="黑体" w:eastAsia="黑体" w:hAnsi="黑体" w:hint="eastAsia"/>
          <w:b/>
          <w:sz w:val="36"/>
          <w:szCs w:val="36"/>
        </w:rPr>
        <w:t>报告</w:t>
      </w:r>
    </w:p>
    <w:tbl>
      <w:tblPr>
        <w:tblStyle w:val="a6"/>
        <w:tblW w:w="0" w:type="auto"/>
        <w:tblLook w:val="04A0" w:firstRow="1" w:lastRow="0" w:firstColumn="1" w:lastColumn="0" w:noHBand="0" w:noVBand="1"/>
      </w:tblPr>
      <w:tblGrid>
        <w:gridCol w:w="8296"/>
      </w:tblGrid>
      <w:tr w:rsidR="00510EE7" w14:paraId="034C015F" w14:textId="77777777">
        <w:trPr>
          <w:trHeight w:val="541"/>
        </w:trPr>
        <w:tc>
          <w:tcPr>
            <w:tcW w:w="8528" w:type="dxa"/>
          </w:tcPr>
          <w:p w14:paraId="63CE7ADB" w14:textId="77777777" w:rsidR="00510EE7" w:rsidRDefault="00000000">
            <w:pPr>
              <w:widowControl/>
              <w:spacing w:line="360" w:lineRule="auto"/>
              <w:rPr>
                <w:rFonts w:ascii="黑体" w:hAnsi="黑体" w:hint="eastAsia"/>
                <w:b/>
                <w:kern w:val="0"/>
                <w:sz w:val="36"/>
                <w:szCs w:val="36"/>
              </w:rPr>
            </w:pPr>
            <w:r>
              <w:rPr>
                <w:rFonts w:ascii="宋体" w:hAnsi="宋体" w:cs="宋体" w:hint="eastAsia"/>
                <w:kern w:val="0"/>
                <w:sz w:val="24"/>
              </w:rPr>
              <w:t>1.课题目的及意义，国内外研究现状分析</w:t>
            </w:r>
          </w:p>
        </w:tc>
      </w:tr>
      <w:tr w:rsidR="00510EE7" w14:paraId="7658050E" w14:textId="77777777">
        <w:trPr>
          <w:trHeight w:val="988"/>
        </w:trPr>
        <w:tc>
          <w:tcPr>
            <w:tcW w:w="8528" w:type="dxa"/>
          </w:tcPr>
          <w:p w14:paraId="15DD5CE0" w14:textId="77777777" w:rsidR="00510EE7" w:rsidRDefault="00000000">
            <w:pPr>
              <w:tabs>
                <w:tab w:val="left" w:pos="2405"/>
              </w:tabs>
              <w:spacing w:line="400" w:lineRule="exact"/>
              <w:rPr>
                <w:bCs/>
                <w:kern w:val="0"/>
                <w:sz w:val="24"/>
              </w:rPr>
            </w:pPr>
            <w:r>
              <w:rPr>
                <w:bCs/>
                <w:kern w:val="0"/>
                <w:sz w:val="24"/>
              </w:rPr>
              <w:t>目的：</w:t>
            </w:r>
          </w:p>
          <w:p w14:paraId="6840BC2A" w14:textId="128E05C1" w:rsidR="00510EE7" w:rsidRDefault="00C65CA1" w:rsidP="00555502">
            <w:pPr>
              <w:tabs>
                <w:tab w:val="left" w:pos="2405"/>
              </w:tabs>
              <w:spacing w:line="400" w:lineRule="exact"/>
              <w:ind w:firstLineChars="200" w:firstLine="480"/>
              <w:rPr>
                <w:bCs/>
                <w:kern w:val="0"/>
                <w:sz w:val="24"/>
              </w:rPr>
            </w:pPr>
            <w:r w:rsidRPr="00C65CA1">
              <w:rPr>
                <w:rFonts w:hint="eastAsia"/>
                <w:bCs/>
                <w:kern w:val="0"/>
                <w:sz w:val="24"/>
              </w:rPr>
              <w:t>本项目旨在设计并实现一个用于三项有感无刷电机的高效、可靠的驱动器硬件。通过这一设计，期望能够优化电机控制性能，提高能效比，并为工业应用提供一种新的解决方案。</w:t>
            </w:r>
          </w:p>
          <w:p w14:paraId="167F9058" w14:textId="77777777" w:rsidR="00510EE7" w:rsidRDefault="00000000">
            <w:pPr>
              <w:tabs>
                <w:tab w:val="left" w:pos="2405"/>
              </w:tabs>
              <w:spacing w:line="400" w:lineRule="exact"/>
              <w:rPr>
                <w:bCs/>
                <w:kern w:val="0"/>
                <w:sz w:val="24"/>
              </w:rPr>
            </w:pPr>
            <w:r>
              <w:rPr>
                <w:bCs/>
                <w:kern w:val="0"/>
                <w:sz w:val="24"/>
              </w:rPr>
              <w:t>意义：</w:t>
            </w:r>
          </w:p>
          <w:p w14:paraId="1D3386B9" w14:textId="77777777" w:rsidR="00C65CA1" w:rsidRPr="00C65CA1" w:rsidRDefault="00C65CA1" w:rsidP="00C65CA1">
            <w:pPr>
              <w:numPr>
                <w:ilvl w:val="0"/>
                <w:numId w:val="1"/>
              </w:numPr>
              <w:spacing w:line="400" w:lineRule="exact"/>
              <w:rPr>
                <w:bCs/>
                <w:kern w:val="0"/>
                <w:sz w:val="24"/>
              </w:rPr>
            </w:pPr>
            <w:r w:rsidRPr="00C65CA1">
              <w:rPr>
                <w:rFonts w:hint="eastAsia"/>
                <w:bCs/>
                <w:kern w:val="0"/>
                <w:sz w:val="24"/>
              </w:rPr>
              <w:t>提升电机运行效率和可靠性。</w:t>
            </w:r>
          </w:p>
          <w:p w14:paraId="5CC42672" w14:textId="77777777" w:rsidR="00C65CA1" w:rsidRPr="00C65CA1" w:rsidRDefault="00C65CA1" w:rsidP="00C65CA1">
            <w:pPr>
              <w:numPr>
                <w:ilvl w:val="0"/>
                <w:numId w:val="1"/>
              </w:numPr>
              <w:spacing w:line="400" w:lineRule="exact"/>
              <w:rPr>
                <w:bCs/>
                <w:kern w:val="0"/>
                <w:sz w:val="24"/>
              </w:rPr>
            </w:pPr>
            <w:r w:rsidRPr="00C65CA1">
              <w:rPr>
                <w:rFonts w:hint="eastAsia"/>
                <w:bCs/>
                <w:kern w:val="0"/>
                <w:sz w:val="24"/>
              </w:rPr>
              <w:t>推动电机控制技术的发展，特别是在高效节能领域。</w:t>
            </w:r>
          </w:p>
          <w:p w14:paraId="187F83FB" w14:textId="3D091F7E" w:rsidR="00510EE7" w:rsidRPr="00C65CA1" w:rsidRDefault="00C65CA1" w:rsidP="00C65CA1">
            <w:pPr>
              <w:numPr>
                <w:ilvl w:val="0"/>
                <w:numId w:val="1"/>
              </w:numPr>
              <w:spacing w:line="400" w:lineRule="exact"/>
              <w:rPr>
                <w:bCs/>
                <w:kern w:val="0"/>
                <w:sz w:val="24"/>
              </w:rPr>
            </w:pPr>
            <w:r w:rsidRPr="00C65CA1">
              <w:rPr>
                <w:rFonts w:hint="eastAsia"/>
                <w:bCs/>
                <w:kern w:val="0"/>
                <w:sz w:val="24"/>
              </w:rPr>
              <w:t>应对现代工业中对高性能电机驱动器的需求，促进相关产业的技术升级。</w:t>
            </w:r>
          </w:p>
          <w:p w14:paraId="6EF70122" w14:textId="77777777" w:rsidR="00510EE7" w:rsidRDefault="00000000">
            <w:pPr>
              <w:tabs>
                <w:tab w:val="left" w:pos="2405"/>
              </w:tabs>
              <w:spacing w:line="400" w:lineRule="exact"/>
              <w:rPr>
                <w:bCs/>
                <w:kern w:val="0"/>
                <w:sz w:val="24"/>
              </w:rPr>
            </w:pPr>
            <w:r>
              <w:rPr>
                <w:bCs/>
                <w:kern w:val="0"/>
                <w:sz w:val="24"/>
              </w:rPr>
              <w:t>国内研究现状：</w:t>
            </w:r>
          </w:p>
          <w:p w14:paraId="14F36419" w14:textId="771B9971" w:rsidR="00510EE7" w:rsidRDefault="00574647">
            <w:pPr>
              <w:spacing w:line="400" w:lineRule="exact"/>
              <w:ind w:firstLineChars="200" w:firstLine="480"/>
              <w:rPr>
                <w:bCs/>
                <w:kern w:val="0"/>
                <w:sz w:val="24"/>
              </w:rPr>
            </w:pPr>
            <w:r w:rsidRPr="00574647">
              <w:rPr>
                <w:rFonts w:hint="eastAsia"/>
                <w:bCs/>
                <w:kern w:val="0"/>
                <w:sz w:val="24"/>
              </w:rPr>
              <w:t>在中国，随着工业自动化水平的不断提高和对能源效率的关注增加，对于高性能电机驱动系统的需求日益增长。三项有感无刷电机（</w:t>
            </w:r>
            <w:r w:rsidRPr="00574647">
              <w:rPr>
                <w:rFonts w:hint="eastAsia"/>
                <w:bCs/>
                <w:kern w:val="0"/>
                <w:sz w:val="24"/>
              </w:rPr>
              <w:t>BLDC</w:t>
            </w:r>
            <w:r w:rsidRPr="00574647">
              <w:rPr>
                <w:rFonts w:hint="eastAsia"/>
                <w:bCs/>
                <w:kern w:val="0"/>
                <w:sz w:val="24"/>
              </w:rPr>
              <w:t>）因其高效能、长寿命以及良好的控制性能，在众多领域得到了广泛应用，如家用电器、电动车、工业自动化等。然而，相较于国际先进水平，国内在三项有感无刷电机驱动器的设计与制造方面仍存在一定的差距。虽然国内已有不少企业在进行三项有感无刷电机及其驱动器的研发和生产，但在高端应用领域，如航空航天、精密机床等，其电机控制精度和稳定性仍有待提高。</w:t>
            </w:r>
            <w:r w:rsidRPr="00574647">
              <w:rPr>
                <w:bCs/>
                <w:kern w:val="0"/>
                <w:sz w:val="24"/>
              </w:rPr>
              <w:t>当前国内市场上的电机驱动产品主要集中在中低端市场，而高端市场的份额则被国外品牌占据。这表明国内企业需要进一步提升技术水平以满足更高质量标准的要求。</w:t>
            </w:r>
            <w:r w:rsidRPr="00574647">
              <w:rPr>
                <w:rFonts w:hint="eastAsia"/>
                <w:bCs/>
                <w:kern w:val="0"/>
                <w:sz w:val="24"/>
              </w:rPr>
              <w:t>近年来，中国政府出台了一系列鼓励创新和技术升级的政策措施，旨在推动包括电机驱动在内的制造业向更高附加值方向转型。这些政策为电机驱动技术的发展提供了有力的支持。</w:t>
            </w:r>
          </w:p>
          <w:p w14:paraId="5853D88A" w14:textId="77777777" w:rsidR="00510EE7" w:rsidRDefault="00000000">
            <w:pPr>
              <w:spacing w:line="400" w:lineRule="exact"/>
              <w:rPr>
                <w:bCs/>
                <w:kern w:val="0"/>
                <w:sz w:val="24"/>
              </w:rPr>
            </w:pPr>
            <w:r>
              <w:rPr>
                <w:bCs/>
                <w:kern w:val="0"/>
                <w:sz w:val="24"/>
              </w:rPr>
              <w:t>国外研究现状：</w:t>
            </w:r>
          </w:p>
          <w:p w14:paraId="23A70E96" w14:textId="10716F67" w:rsidR="00510EE7" w:rsidRDefault="00574647">
            <w:pPr>
              <w:spacing w:line="400" w:lineRule="exact"/>
              <w:ind w:firstLineChars="200" w:firstLine="480"/>
              <w:rPr>
                <w:bCs/>
                <w:kern w:val="0"/>
                <w:sz w:val="24"/>
              </w:rPr>
            </w:pPr>
            <w:r w:rsidRPr="00574647">
              <w:rPr>
                <w:bCs/>
                <w:kern w:val="0"/>
                <w:sz w:val="24"/>
              </w:rPr>
              <w:t>在国外，尤其是欧美发达国家和地区，三项有感无刷电机驱动器的研究和应用已经达到了较高的水平，并广泛应用于多个高科技领域。国外研究机构和企业在三项有感无刷电机驱动器的技术创新方面取得了显著进展。例如，采用先进的控制算法（如矢量控制、直接转矩控制等）提高了电机的运行效率和动态响应速度；利用新材料（如碳化硅</w:t>
            </w:r>
            <w:proofErr w:type="spellStart"/>
            <w:r w:rsidRPr="00574647">
              <w:rPr>
                <w:bCs/>
                <w:kern w:val="0"/>
                <w:sz w:val="24"/>
              </w:rPr>
              <w:t>SiC</w:t>
            </w:r>
            <w:proofErr w:type="spellEnd"/>
            <w:r w:rsidRPr="00574647">
              <w:rPr>
                <w:bCs/>
                <w:kern w:val="0"/>
                <w:sz w:val="24"/>
              </w:rPr>
              <w:t>功率器件）提升了驱动器的工作频率和能量转换效率。在高端制造、新能源汽车、医疗器械等领域，三项有感无刷电机驱动器的应用非常普遍。这些应用场景要求极高的可靠性、精确度以及适应复杂环境的能力，国外的产品往往能够更好地满足这些需求。为了降低开发</w:t>
            </w:r>
            <w:r w:rsidRPr="00574647">
              <w:rPr>
                <w:bCs/>
                <w:kern w:val="0"/>
                <w:sz w:val="24"/>
              </w:rPr>
              <w:lastRenderedPageBreak/>
              <w:t>成本并加快产品上市时间，许多国外制造商倾向于采用标准化和模块化设计理念。这种方法不仅有助于提高产品的兼容性和可维护性，还能促进整个行业的健康发展。</w:t>
            </w:r>
          </w:p>
          <w:p w14:paraId="5AE74BE9" w14:textId="0584ED2E" w:rsidR="00510EE7" w:rsidRDefault="00574647">
            <w:pPr>
              <w:spacing w:line="400" w:lineRule="exact"/>
              <w:ind w:firstLineChars="200" w:firstLine="480"/>
              <w:rPr>
                <w:rFonts w:ascii="黑体" w:eastAsia="黑体" w:hAnsi="黑体" w:hint="eastAsia"/>
                <w:b/>
                <w:kern w:val="0"/>
                <w:sz w:val="36"/>
                <w:szCs w:val="36"/>
              </w:rPr>
            </w:pPr>
            <w:r w:rsidRPr="00574647">
              <w:rPr>
                <w:rFonts w:hint="eastAsia"/>
                <w:bCs/>
                <w:kern w:val="0"/>
                <w:sz w:val="24"/>
              </w:rPr>
              <w:t>综上所述，尽管国内外在三项有感无刷电机驱动器的研究和发展方面均取得了一定的成绩，但总体来看，国外在技术创新、高端应用以及标准化设计等方面仍然领先于国内。因此，如何吸收借鉴国外先进技术经验的同时结合本国实际情况进行自主创新，是未来中国电机驱动行业面临的重要课题。通过持续的技术研发投入和人才培养，有望缩小与国际先进水平之间的差距，并在全球竞争中占据一席之地。</w:t>
            </w:r>
          </w:p>
        </w:tc>
      </w:tr>
      <w:tr w:rsidR="00510EE7" w14:paraId="4CCC8503" w14:textId="77777777">
        <w:trPr>
          <w:trHeight w:val="90"/>
        </w:trPr>
        <w:tc>
          <w:tcPr>
            <w:tcW w:w="8528" w:type="dxa"/>
          </w:tcPr>
          <w:p w14:paraId="29C6DB01" w14:textId="77777777" w:rsidR="00510EE7" w:rsidRDefault="00000000">
            <w:pPr>
              <w:tabs>
                <w:tab w:val="left" w:pos="2405"/>
              </w:tabs>
              <w:spacing w:line="400" w:lineRule="exact"/>
              <w:rPr>
                <w:rFonts w:ascii="黑体" w:eastAsia="黑体" w:hAnsi="黑体" w:hint="eastAsia"/>
                <w:b/>
                <w:kern w:val="0"/>
                <w:sz w:val="36"/>
                <w:szCs w:val="36"/>
              </w:rPr>
            </w:pPr>
            <w:r>
              <w:rPr>
                <w:rFonts w:ascii="宋体" w:hAnsi="宋体" w:cs="宋体" w:hint="eastAsia"/>
                <w:kern w:val="0"/>
                <w:sz w:val="24"/>
              </w:rPr>
              <w:lastRenderedPageBreak/>
              <w:t xml:space="preserve">2.本课题的任务、重点内容、实现途径 </w:t>
            </w:r>
          </w:p>
        </w:tc>
      </w:tr>
      <w:tr w:rsidR="00510EE7" w14:paraId="0E328B38" w14:textId="77777777">
        <w:trPr>
          <w:trHeight w:val="2132"/>
        </w:trPr>
        <w:tc>
          <w:tcPr>
            <w:tcW w:w="8528" w:type="dxa"/>
          </w:tcPr>
          <w:p w14:paraId="5D17A126" w14:textId="77777777" w:rsidR="00510EE7" w:rsidRDefault="00000000">
            <w:pPr>
              <w:tabs>
                <w:tab w:val="left" w:pos="2405"/>
              </w:tabs>
              <w:spacing w:line="400" w:lineRule="exact"/>
              <w:rPr>
                <w:bCs/>
                <w:kern w:val="0"/>
                <w:sz w:val="24"/>
              </w:rPr>
            </w:pPr>
            <w:r>
              <w:rPr>
                <w:bCs/>
                <w:kern w:val="0"/>
                <w:sz w:val="24"/>
              </w:rPr>
              <w:t>课题任务：</w:t>
            </w:r>
          </w:p>
          <w:p w14:paraId="6E8E1F92" w14:textId="57A202B3" w:rsidR="00510EE7" w:rsidRPr="00B45EEF" w:rsidRDefault="00B45EEF">
            <w:pPr>
              <w:tabs>
                <w:tab w:val="left" w:pos="2405"/>
              </w:tabs>
              <w:spacing w:line="400" w:lineRule="exact"/>
              <w:ind w:firstLineChars="200" w:firstLine="480"/>
              <w:rPr>
                <w:bCs/>
                <w:kern w:val="0"/>
                <w:sz w:val="24"/>
              </w:rPr>
            </w:pPr>
            <w:r w:rsidRPr="00B45EEF">
              <w:rPr>
                <w:rFonts w:hint="eastAsia"/>
                <w:bCs/>
                <w:kern w:val="0"/>
                <w:sz w:val="24"/>
              </w:rPr>
              <w:t>设计并实现一款三项有感无刷电机驱动器，满足特定应用场景下的性能要求。完成从理论分析到实际硬件实现的全过程，包括电路设计、</w:t>
            </w:r>
            <w:r w:rsidRPr="00B45EEF">
              <w:rPr>
                <w:rFonts w:hint="eastAsia"/>
                <w:bCs/>
                <w:kern w:val="0"/>
                <w:sz w:val="24"/>
              </w:rPr>
              <w:t>PCB</w:t>
            </w:r>
            <w:r w:rsidRPr="00B45EEF">
              <w:rPr>
                <w:rFonts w:hint="eastAsia"/>
                <w:bCs/>
                <w:kern w:val="0"/>
                <w:sz w:val="24"/>
              </w:rPr>
              <w:t>制作、元件选型及系统集成测试。</w:t>
            </w:r>
          </w:p>
          <w:p w14:paraId="549ADADF" w14:textId="77777777" w:rsidR="00510EE7" w:rsidRDefault="00000000">
            <w:pPr>
              <w:tabs>
                <w:tab w:val="left" w:pos="2405"/>
              </w:tabs>
              <w:spacing w:line="400" w:lineRule="exact"/>
              <w:rPr>
                <w:bCs/>
                <w:kern w:val="0"/>
                <w:sz w:val="24"/>
              </w:rPr>
            </w:pPr>
            <w:r>
              <w:rPr>
                <w:bCs/>
                <w:kern w:val="0"/>
                <w:sz w:val="24"/>
              </w:rPr>
              <w:t>重点内容：</w:t>
            </w:r>
          </w:p>
          <w:p w14:paraId="53CB7367" w14:textId="4450488F" w:rsidR="00510EE7" w:rsidRDefault="00000000">
            <w:pPr>
              <w:tabs>
                <w:tab w:val="left" w:pos="2405"/>
              </w:tabs>
              <w:spacing w:line="400" w:lineRule="exact"/>
              <w:ind w:firstLineChars="200" w:firstLine="480"/>
              <w:rPr>
                <w:bCs/>
                <w:kern w:val="0"/>
                <w:sz w:val="24"/>
              </w:rPr>
            </w:pPr>
            <w:r>
              <w:rPr>
                <w:bCs/>
                <w:kern w:val="0"/>
                <w:sz w:val="24"/>
              </w:rPr>
              <w:t>在设计与开</w:t>
            </w:r>
            <w:r w:rsidR="00B45EEF">
              <w:rPr>
                <w:rFonts w:hint="eastAsia"/>
                <w:bCs/>
                <w:kern w:val="0"/>
                <w:sz w:val="24"/>
              </w:rPr>
              <w:t>电机驱动</w:t>
            </w:r>
            <w:r>
              <w:rPr>
                <w:bCs/>
                <w:kern w:val="0"/>
                <w:sz w:val="24"/>
              </w:rPr>
              <w:t>时，需要重点关注以下几个方面：</w:t>
            </w:r>
          </w:p>
          <w:p w14:paraId="02E75DF7" w14:textId="77777777" w:rsidR="000414DA" w:rsidRPr="000414DA" w:rsidRDefault="000414DA" w:rsidP="000414DA">
            <w:pPr>
              <w:numPr>
                <w:ilvl w:val="0"/>
                <w:numId w:val="3"/>
              </w:numPr>
              <w:spacing w:line="400" w:lineRule="exact"/>
              <w:rPr>
                <w:bCs/>
                <w:kern w:val="0"/>
                <w:sz w:val="24"/>
              </w:rPr>
            </w:pPr>
            <w:r w:rsidRPr="000414DA">
              <w:rPr>
                <w:rFonts w:hint="eastAsia"/>
                <w:bCs/>
                <w:kern w:val="0"/>
                <w:sz w:val="24"/>
              </w:rPr>
              <w:t>需求分析：明确驱动器的功能需求、性能指标以及用户需求。</w:t>
            </w:r>
          </w:p>
          <w:p w14:paraId="010C71F9" w14:textId="77777777" w:rsidR="000414DA" w:rsidRPr="000414DA" w:rsidRDefault="000414DA" w:rsidP="000414DA">
            <w:pPr>
              <w:numPr>
                <w:ilvl w:val="0"/>
                <w:numId w:val="3"/>
              </w:numPr>
              <w:spacing w:line="400" w:lineRule="exact"/>
              <w:rPr>
                <w:bCs/>
                <w:kern w:val="0"/>
                <w:sz w:val="24"/>
              </w:rPr>
            </w:pPr>
            <w:r w:rsidRPr="000414DA">
              <w:rPr>
                <w:rFonts w:hint="eastAsia"/>
                <w:bCs/>
                <w:kern w:val="0"/>
                <w:sz w:val="24"/>
              </w:rPr>
              <w:t>系统设计：包括电路设计、元器件选择、</w:t>
            </w:r>
            <w:r w:rsidRPr="000414DA">
              <w:rPr>
                <w:rFonts w:hint="eastAsia"/>
                <w:bCs/>
                <w:kern w:val="0"/>
                <w:sz w:val="24"/>
              </w:rPr>
              <w:t>PCB</w:t>
            </w:r>
            <w:r w:rsidRPr="000414DA">
              <w:rPr>
                <w:rFonts w:hint="eastAsia"/>
                <w:bCs/>
                <w:kern w:val="0"/>
                <w:sz w:val="24"/>
              </w:rPr>
              <w:t>布局等。</w:t>
            </w:r>
          </w:p>
          <w:p w14:paraId="557D1B80" w14:textId="77777777" w:rsidR="000414DA" w:rsidRPr="000414DA" w:rsidRDefault="000414DA" w:rsidP="000414DA">
            <w:pPr>
              <w:numPr>
                <w:ilvl w:val="0"/>
                <w:numId w:val="3"/>
              </w:numPr>
              <w:spacing w:line="400" w:lineRule="exact"/>
              <w:rPr>
                <w:bCs/>
                <w:kern w:val="0"/>
                <w:sz w:val="24"/>
              </w:rPr>
            </w:pPr>
            <w:r w:rsidRPr="000414DA">
              <w:rPr>
                <w:rFonts w:hint="eastAsia"/>
                <w:bCs/>
                <w:kern w:val="0"/>
                <w:sz w:val="24"/>
              </w:rPr>
              <w:t>数据处理与控制算法：开发适合的控制策略，保证电机高效稳定运行。</w:t>
            </w:r>
          </w:p>
          <w:p w14:paraId="6157105C" w14:textId="77777777" w:rsidR="00510EE7" w:rsidRDefault="00000000">
            <w:pPr>
              <w:tabs>
                <w:tab w:val="left" w:pos="2405"/>
              </w:tabs>
              <w:spacing w:line="400" w:lineRule="exact"/>
              <w:rPr>
                <w:bCs/>
                <w:kern w:val="0"/>
                <w:sz w:val="24"/>
              </w:rPr>
            </w:pPr>
            <w:r>
              <w:rPr>
                <w:bCs/>
                <w:kern w:val="0"/>
                <w:sz w:val="24"/>
              </w:rPr>
              <w:t>实现途径：</w:t>
            </w:r>
          </w:p>
          <w:p w14:paraId="641B810C" w14:textId="3EB55317" w:rsidR="00510EE7" w:rsidRDefault="000414DA">
            <w:pPr>
              <w:numPr>
                <w:ilvl w:val="0"/>
                <w:numId w:val="4"/>
              </w:numPr>
              <w:spacing w:line="400" w:lineRule="exact"/>
              <w:rPr>
                <w:rFonts w:ascii="黑体" w:eastAsia="黑体" w:hAnsi="黑体" w:hint="eastAsia"/>
                <w:b/>
                <w:kern w:val="0"/>
                <w:sz w:val="36"/>
                <w:szCs w:val="36"/>
              </w:rPr>
            </w:pPr>
            <w:r w:rsidRPr="000414DA">
              <w:rPr>
                <w:rFonts w:hint="eastAsia"/>
                <w:bCs/>
                <w:kern w:val="0"/>
                <w:sz w:val="24"/>
              </w:rPr>
              <w:t>使用</w:t>
            </w:r>
            <w:r w:rsidRPr="000414DA">
              <w:rPr>
                <w:rFonts w:hint="eastAsia"/>
                <w:bCs/>
                <w:kern w:val="0"/>
                <w:sz w:val="24"/>
              </w:rPr>
              <w:t>Altium Designer</w:t>
            </w:r>
            <w:r w:rsidRPr="000414DA">
              <w:rPr>
                <w:rFonts w:hint="eastAsia"/>
                <w:bCs/>
                <w:kern w:val="0"/>
                <w:sz w:val="24"/>
              </w:rPr>
              <w:t>或</w:t>
            </w:r>
            <w:r w:rsidRPr="000414DA">
              <w:rPr>
                <w:rFonts w:hint="eastAsia"/>
                <w:bCs/>
                <w:kern w:val="0"/>
                <w:sz w:val="24"/>
              </w:rPr>
              <w:t>PSpice</w:t>
            </w:r>
            <w:r w:rsidRPr="000414DA">
              <w:rPr>
                <w:rFonts w:hint="eastAsia"/>
                <w:bCs/>
                <w:kern w:val="0"/>
                <w:sz w:val="24"/>
              </w:rPr>
              <w:t>等工具进行电路设计与仿真</w:t>
            </w:r>
          </w:p>
        </w:tc>
      </w:tr>
    </w:tbl>
    <w:p w14:paraId="44139F5D" w14:textId="77777777" w:rsidR="00510EE7" w:rsidRDefault="00510EE7">
      <w:pPr>
        <w:tabs>
          <w:tab w:val="left" w:pos="2405"/>
        </w:tabs>
        <w:spacing w:line="400" w:lineRule="exact"/>
        <w:jc w:val="center"/>
        <w:rPr>
          <w:rFonts w:ascii="黑体" w:eastAsia="黑体" w:hAnsi="黑体" w:hint="eastAsia"/>
          <w:b/>
          <w:sz w:val="36"/>
          <w:szCs w:val="36"/>
        </w:rPr>
      </w:pPr>
    </w:p>
    <w:tbl>
      <w:tblPr>
        <w:tblStyle w:val="a6"/>
        <w:tblpPr w:leftFromText="180" w:rightFromText="180" w:vertAnchor="text" w:horzAnchor="page" w:tblpX="1789" w:tblpY="213"/>
        <w:tblOverlap w:val="never"/>
        <w:tblW w:w="0" w:type="auto"/>
        <w:tblLook w:val="04A0" w:firstRow="1" w:lastRow="0" w:firstColumn="1" w:lastColumn="0" w:noHBand="0" w:noVBand="1"/>
      </w:tblPr>
      <w:tblGrid>
        <w:gridCol w:w="8296"/>
      </w:tblGrid>
      <w:tr w:rsidR="00510EE7" w14:paraId="588C587E" w14:textId="77777777">
        <w:trPr>
          <w:trHeight w:val="541"/>
        </w:trPr>
        <w:tc>
          <w:tcPr>
            <w:tcW w:w="8506" w:type="dxa"/>
          </w:tcPr>
          <w:p w14:paraId="7B98294A" w14:textId="0A006A1D" w:rsidR="00510EE7" w:rsidRPr="000414DA" w:rsidRDefault="000414DA" w:rsidP="000414DA">
            <w:pPr>
              <w:pStyle w:val="ac"/>
              <w:numPr>
                <w:ilvl w:val="0"/>
                <w:numId w:val="4"/>
              </w:numPr>
              <w:ind w:firstLineChars="0"/>
              <w:rPr>
                <w:bCs/>
                <w:kern w:val="0"/>
                <w:sz w:val="24"/>
              </w:rPr>
            </w:pPr>
            <w:r w:rsidRPr="000414DA">
              <w:rPr>
                <w:rFonts w:hint="eastAsia"/>
                <w:bCs/>
                <w:kern w:val="0"/>
                <w:sz w:val="24"/>
              </w:rPr>
              <w:t>进行详细的硬件原型设计与制作，并通过实验验证其性能。</w:t>
            </w:r>
          </w:p>
          <w:p w14:paraId="7CE0D65B" w14:textId="7B6D77CB" w:rsidR="00510EE7" w:rsidRDefault="000414DA">
            <w:pPr>
              <w:spacing w:line="400" w:lineRule="exact"/>
              <w:rPr>
                <w:kern w:val="0"/>
                <w:sz w:val="24"/>
              </w:rPr>
            </w:pPr>
            <w:r>
              <w:rPr>
                <w:rFonts w:hint="eastAsia"/>
                <w:bCs/>
                <w:kern w:val="0"/>
                <w:sz w:val="24"/>
              </w:rPr>
              <w:t>硬件</w:t>
            </w:r>
            <w:r>
              <w:rPr>
                <w:bCs/>
                <w:kern w:val="0"/>
                <w:sz w:val="24"/>
              </w:rPr>
              <w:t>系统测试：对系统进行全面的测试，包括功能测试、性能测试和安全测试等，确保系统的稳定性和安全性。</w:t>
            </w:r>
          </w:p>
        </w:tc>
      </w:tr>
      <w:tr w:rsidR="00510EE7" w14:paraId="79AFBC03" w14:textId="77777777">
        <w:trPr>
          <w:trHeight w:val="541"/>
        </w:trPr>
        <w:tc>
          <w:tcPr>
            <w:tcW w:w="8506" w:type="dxa"/>
          </w:tcPr>
          <w:p w14:paraId="1B2BC84C" w14:textId="77777777" w:rsidR="00510EE7" w:rsidRDefault="00000000">
            <w:pPr>
              <w:spacing w:line="400" w:lineRule="exact"/>
              <w:rPr>
                <w:kern w:val="0"/>
                <w:sz w:val="24"/>
              </w:rPr>
            </w:pPr>
            <w:bookmarkStart w:id="1" w:name="OLE_LINK1"/>
            <w:r>
              <w:rPr>
                <w:kern w:val="0"/>
                <w:sz w:val="24"/>
              </w:rPr>
              <w:t>3.</w:t>
            </w:r>
            <w:r>
              <w:rPr>
                <w:kern w:val="0"/>
                <w:sz w:val="24"/>
              </w:rPr>
              <w:t>课题可行性分析</w:t>
            </w:r>
            <w:bookmarkEnd w:id="1"/>
          </w:p>
        </w:tc>
      </w:tr>
      <w:tr w:rsidR="00510EE7" w14:paraId="65363558" w14:textId="77777777">
        <w:trPr>
          <w:trHeight w:val="6321"/>
        </w:trPr>
        <w:tc>
          <w:tcPr>
            <w:tcW w:w="8506" w:type="dxa"/>
          </w:tcPr>
          <w:p w14:paraId="65CCA5F7" w14:textId="22EB71A2" w:rsidR="00510EE7" w:rsidRDefault="000411E0">
            <w:pPr>
              <w:tabs>
                <w:tab w:val="left" w:pos="2405"/>
              </w:tabs>
              <w:spacing w:line="400" w:lineRule="exact"/>
              <w:rPr>
                <w:rFonts w:ascii="宋体" w:hAnsi="宋体" w:cs="宋体" w:hint="eastAsia"/>
                <w:bCs/>
                <w:kern w:val="0"/>
                <w:sz w:val="24"/>
              </w:rPr>
            </w:pPr>
            <w:r w:rsidRPr="000411E0">
              <w:rPr>
                <w:rFonts w:ascii="宋体" w:hAnsi="宋体" w:cs="宋体" w:hint="eastAsia"/>
                <w:bCs/>
                <w:kern w:val="0"/>
                <w:sz w:val="24"/>
              </w:rPr>
              <w:lastRenderedPageBreak/>
              <w:t>三项有感无刷电机驱动器硬件设计项目的技术可行性主要基于以下几个方面：</w:t>
            </w:r>
          </w:p>
          <w:p w14:paraId="7707DDB4" w14:textId="64435F9A" w:rsidR="00510EE7" w:rsidRDefault="000411E0">
            <w:pPr>
              <w:numPr>
                <w:ilvl w:val="0"/>
                <w:numId w:val="5"/>
              </w:numPr>
              <w:spacing w:line="400" w:lineRule="exact"/>
              <w:rPr>
                <w:rFonts w:ascii="宋体" w:hAnsi="宋体" w:cs="宋体" w:hint="eastAsia"/>
                <w:bCs/>
                <w:kern w:val="0"/>
                <w:sz w:val="24"/>
              </w:rPr>
            </w:pPr>
            <w:r w:rsidRPr="000411E0">
              <w:rPr>
                <w:rFonts w:ascii="宋体" w:hAnsi="宋体" w:cs="宋体" w:hint="eastAsia"/>
                <w:bCs/>
                <w:kern w:val="0"/>
                <w:sz w:val="24"/>
              </w:rPr>
              <w:t>现有的技术基础</w:t>
            </w:r>
            <w:r>
              <w:rPr>
                <w:rFonts w:ascii="宋体" w:hAnsi="宋体" w:cs="宋体" w:hint="eastAsia"/>
                <w:bCs/>
                <w:kern w:val="0"/>
                <w:sz w:val="24"/>
              </w:rPr>
              <w:t>：</w:t>
            </w:r>
            <w:r w:rsidRPr="000411E0">
              <w:rPr>
                <w:rFonts w:ascii="宋体" w:hAnsi="宋体" w:cs="宋体" w:hint="eastAsia"/>
                <w:bCs/>
                <w:kern w:val="0"/>
                <w:sz w:val="24"/>
              </w:rPr>
              <w:t>当前，电力电子技术和自动控制理论已经非常成熟，为本项目的实施提供了坚实的技术支持。例如，矢量控制和直接转矩控制等先进的电机控制算法已经被广泛应用于无刷直流电机的驱动系统中。此外，现代微控制器（MCU）和数字信号处理器（DSP）的发展也为电机控制系统的实现提供了强大的计算能力和丰富的接口资源。</w:t>
            </w:r>
          </w:p>
          <w:p w14:paraId="03D12E97" w14:textId="553B4C23" w:rsidR="00510EE7" w:rsidRDefault="000411E0">
            <w:pPr>
              <w:numPr>
                <w:ilvl w:val="0"/>
                <w:numId w:val="5"/>
              </w:numPr>
              <w:spacing w:line="400" w:lineRule="exact"/>
              <w:rPr>
                <w:rFonts w:ascii="宋体" w:hAnsi="宋体" w:cs="宋体" w:hint="eastAsia"/>
                <w:bCs/>
                <w:kern w:val="0"/>
                <w:sz w:val="24"/>
              </w:rPr>
            </w:pPr>
            <w:r w:rsidRPr="000411E0">
              <w:rPr>
                <w:rFonts w:ascii="宋体" w:hAnsi="宋体" w:cs="宋体" w:hint="eastAsia"/>
                <w:bCs/>
                <w:kern w:val="0"/>
                <w:sz w:val="24"/>
              </w:rPr>
              <w:t>软件工具的支持</w:t>
            </w:r>
            <w:r>
              <w:rPr>
                <w:rFonts w:ascii="宋体" w:hAnsi="宋体" w:cs="宋体" w:hint="eastAsia"/>
                <w:bCs/>
                <w:kern w:val="0"/>
                <w:sz w:val="24"/>
              </w:rPr>
              <w:t>：</w:t>
            </w:r>
            <w:r w:rsidRPr="000411E0">
              <w:rPr>
                <w:rFonts w:ascii="宋体" w:hAnsi="宋体" w:cs="宋体" w:hint="eastAsia"/>
                <w:bCs/>
                <w:kern w:val="0"/>
                <w:sz w:val="24"/>
              </w:rPr>
              <w:t>Altium Designer、PSpice等电路设计和仿真软件能够有效地辅助进行电路设计与验证。这些工具不仅简化了设计流程，还提高了设计的准确性和可靠性。通过这些软件工具的应用，可以对电路设计进行详细的仿真测试，提前发现并解决潜在的问题。</w:t>
            </w:r>
          </w:p>
          <w:p w14:paraId="0AF5156D" w14:textId="700AA4D4" w:rsidR="00510EE7" w:rsidRDefault="000411E0">
            <w:pPr>
              <w:numPr>
                <w:ilvl w:val="0"/>
                <w:numId w:val="5"/>
              </w:numPr>
              <w:spacing w:line="400" w:lineRule="exact"/>
              <w:rPr>
                <w:rFonts w:ascii="宋体" w:hAnsi="宋体" w:cs="宋体" w:hint="eastAsia"/>
                <w:bCs/>
                <w:kern w:val="0"/>
                <w:sz w:val="24"/>
              </w:rPr>
            </w:pPr>
            <w:r w:rsidRPr="000411E0">
              <w:rPr>
                <w:rFonts w:ascii="宋体" w:hAnsi="宋体" w:cs="宋体" w:hint="eastAsia"/>
                <w:bCs/>
                <w:kern w:val="0"/>
                <w:sz w:val="24"/>
              </w:rPr>
              <w:t>元器件的选择</w:t>
            </w:r>
            <w:r>
              <w:rPr>
                <w:rFonts w:ascii="宋体" w:hAnsi="宋体" w:cs="宋体" w:hint="eastAsia"/>
                <w:bCs/>
                <w:kern w:val="0"/>
                <w:sz w:val="24"/>
              </w:rPr>
              <w:t>：</w:t>
            </w:r>
            <w:r w:rsidRPr="000411E0">
              <w:rPr>
                <w:rFonts w:ascii="宋体" w:hAnsi="宋体" w:cs="宋体" w:hint="eastAsia"/>
                <w:bCs/>
                <w:kern w:val="0"/>
                <w:sz w:val="24"/>
              </w:rPr>
              <w:t>随着半导体制造工艺的进步，功率MOSFET、IGBT等高效能电子元件的成本不断下降，性能不断提升，这为三项有感无刷电机驱动器的设计提供了更多选择。同时，市场上也出现了许多专门为电机控制设计的专用集成电路（ASIC），这些都极大地促进了电机驱动器的小型化、高效化发展。</w:t>
            </w:r>
          </w:p>
          <w:p w14:paraId="77439D68" w14:textId="640C98E2" w:rsidR="00510EE7" w:rsidRDefault="000411E0">
            <w:pPr>
              <w:numPr>
                <w:ilvl w:val="0"/>
                <w:numId w:val="5"/>
              </w:numPr>
              <w:spacing w:line="400" w:lineRule="exact"/>
              <w:rPr>
                <w:rFonts w:ascii="宋体" w:hAnsi="宋体" w:cs="宋体" w:hint="eastAsia"/>
                <w:bCs/>
                <w:kern w:val="0"/>
                <w:sz w:val="24"/>
              </w:rPr>
            </w:pPr>
            <w:r w:rsidRPr="000411E0">
              <w:rPr>
                <w:rFonts w:ascii="宋体" w:hAnsi="宋体" w:cs="宋体" w:hint="eastAsia"/>
                <w:bCs/>
                <w:kern w:val="0"/>
                <w:sz w:val="24"/>
              </w:rPr>
              <w:t>成本效益分析</w:t>
            </w:r>
            <w:r>
              <w:rPr>
                <w:rFonts w:ascii="宋体" w:hAnsi="宋体" w:cs="宋体" w:hint="eastAsia"/>
                <w:bCs/>
                <w:kern w:val="0"/>
                <w:sz w:val="24"/>
              </w:rPr>
              <w:t>：</w:t>
            </w:r>
            <w:r w:rsidRPr="000411E0">
              <w:rPr>
                <w:rFonts w:ascii="宋体" w:hAnsi="宋体" w:cs="宋体" w:hint="eastAsia"/>
                <w:bCs/>
                <w:kern w:val="0"/>
                <w:sz w:val="24"/>
              </w:rPr>
              <w:t>虽然高性能的电机驱动器在研发初期可能需要较高的投入，但考虑到其长期运行中的节能效果以及维护成本的降低，整体经济效益显著。特别是对于工业自动化领域，高效的电机驱动系统不仅能提高生产效率，还能大幅减少能源消耗，从而带来可观的经济回报。</w:t>
            </w:r>
          </w:p>
          <w:p w14:paraId="77FAA26D" w14:textId="10C4BBF6" w:rsidR="00510EE7" w:rsidRDefault="000411E0">
            <w:pPr>
              <w:numPr>
                <w:ilvl w:val="0"/>
                <w:numId w:val="5"/>
              </w:numPr>
              <w:spacing w:line="400" w:lineRule="exact"/>
              <w:rPr>
                <w:rFonts w:ascii="黑体" w:eastAsia="黑体" w:hAnsi="黑体" w:hint="eastAsia"/>
                <w:b/>
                <w:kern w:val="0"/>
                <w:sz w:val="36"/>
                <w:szCs w:val="36"/>
              </w:rPr>
            </w:pPr>
            <w:r w:rsidRPr="000411E0">
              <w:rPr>
                <w:rFonts w:ascii="宋体" w:hAnsi="宋体" w:cs="宋体" w:hint="eastAsia"/>
                <w:bCs/>
                <w:kern w:val="0"/>
                <w:sz w:val="24"/>
              </w:rPr>
              <w:t>市场需求潜力</w:t>
            </w:r>
            <w:r>
              <w:rPr>
                <w:rFonts w:ascii="宋体" w:hAnsi="宋体" w:cs="宋体" w:hint="eastAsia"/>
                <w:bCs/>
                <w:kern w:val="0"/>
                <w:sz w:val="24"/>
              </w:rPr>
              <w:t>：</w:t>
            </w:r>
            <w:r w:rsidRPr="000411E0">
              <w:rPr>
                <w:rFonts w:ascii="宋体" w:hAnsi="宋体" w:cs="宋体" w:hint="eastAsia"/>
                <w:bCs/>
                <w:kern w:val="0"/>
                <w:sz w:val="24"/>
              </w:rPr>
              <w:t>随着全球范围内对节能减</w:t>
            </w:r>
            <w:proofErr w:type="gramStart"/>
            <w:r w:rsidRPr="000411E0">
              <w:rPr>
                <w:rFonts w:ascii="宋体" w:hAnsi="宋体" w:cs="宋体" w:hint="eastAsia"/>
                <w:bCs/>
                <w:kern w:val="0"/>
                <w:sz w:val="24"/>
              </w:rPr>
              <w:t>排要求</w:t>
            </w:r>
            <w:proofErr w:type="gramEnd"/>
            <w:r w:rsidRPr="000411E0">
              <w:rPr>
                <w:rFonts w:ascii="宋体" w:hAnsi="宋体" w:cs="宋体" w:hint="eastAsia"/>
                <w:bCs/>
                <w:kern w:val="0"/>
                <w:sz w:val="24"/>
              </w:rPr>
              <w:t>的不断提高，市场对高效能电机驱动器的需求日益增长。尤其是在新能源汽车、智能家居等领域，三项有感无刷电机驱动器的应用前景广阔。因此，开发一款性能优异的产品具有广阔的市场空间和良好的商业价值。</w:t>
            </w:r>
          </w:p>
        </w:tc>
      </w:tr>
      <w:tr w:rsidR="00510EE7" w14:paraId="59FAE99C" w14:textId="77777777">
        <w:trPr>
          <w:trHeight w:val="520"/>
        </w:trPr>
        <w:tc>
          <w:tcPr>
            <w:tcW w:w="8506" w:type="dxa"/>
          </w:tcPr>
          <w:p w14:paraId="6BA953A6" w14:textId="77777777" w:rsidR="00510EE7" w:rsidRDefault="00000000">
            <w:pPr>
              <w:spacing w:line="400" w:lineRule="exact"/>
              <w:rPr>
                <w:rFonts w:ascii="黑体" w:eastAsia="黑体" w:hAnsi="黑体" w:hint="eastAsia"/>
                <w:b/>
                <w:kern w:val="0"/>
                <w:sz w:val="36"/>
                <w:szCs w:val="36"/>
              </w:rPr>
            </w:pPr>
            <w:bookmarkStart w:id="2" w:name="OLE_LINK4"/>
            <w:r>
              <w:rPr>
                <w:rFonts w:ascii="宋体" w:hAnsi="宋体" w:cs="宋体" w:hint="eastAsia"/>
                <w:kern w:val="0"/>
                <w:sz w:val="24"/>
              </w:rPr>
              <w:t>4.</w:t>
            </w:r>
            <w:bookmarkStart w:id="3" w:name="OLE_LINK3"/>
            <w:r>
              <w:rPr>
                <w:rFonts w:ascii="宋体" w:hAnsi="宋体" w:cs="宋体" w:hint="eastAsia"/>
                <w:kern w:val="0"/>
                <w:sz w:val="24"/>
              </w:rPr>
              <w:t>完成本课题所需的工作条件</w:t>
            </w:r>
            <w:bookmarkEnd w:id="3"/>
            <w:r>
              <w:rPr>
                <w:rFonts w:ascii="宋体" w:hAnsi="宋体" w:cs="宋体" w:hint="eastAsia"/>
                <w:kern w:val="0"/>
                <w:sz w:val="24"/>
              </w:rPr>
              <w:t>（如工具书、计算机、实验、调研等）及解决办法</w:t>
            </w:r>
            <w:bookmarkEnd w:id="2"/>
          </w:p>
        </w:tc>
      </w:tr>
      <w:tr w:rsidR="00510EE7" w14:paraId="56E20BB5" w14:textId="77777777">
        <w:trPr>
          <w:trHeight w:val="1158"/>
        </w:trPr>
        <w:tc>
          <w:tcPr>
            <w:tcW w:w="8506" w:type="dxa"/>
          </w:tcPr>
          <w:p w14:paraId="09E0EB81" w14:textId="77777777" w:rsidR="00510EE7" w:rsidRDefault="00000000">
            <w:pPr>
              <w:spacing w:line="400" w:lineRule="exact"/>
              <w:rPr>
                <w:bCs/>
                <w:kern w:val="0"/>
                <w:sz w:val="24"/>
              </w:rPr>
            </w:pPr>
            <w:r>
              <w:rPr>
                <w:bCs/>
                <w:kern w:val="0"/>
                <w:sz w:val="24"/>
              </w:rPr>
              <w:t>学生宿舍管理系统的设计与实现课题所需的工作条件包括以下几个方面：</w:t>
            </w:r>
          </w:p>
          <w:p w14:paraId="14B76193" w14:textId="0A613F2B" w:rsidR="00510EE7" w:rsidRPr="009F5668" w:rsidRDefault="00000000" w:rsidP="009F5668">
            <w:pPr>
              <w:pStyle w:val="ac"/>
              <w:numPr>
                <w:ilvl w:val="0"/>
                <w:numId w:val="6"/>
              </w:numPr>
              <w:ind w:firstLineChars="0"/>
              <w:rPr>
                <w:bCs/>
                <w:kern w:val="0"/>
                <w:sz w:val="24"/>
              </w:rPr>
            </w:pPr>
            <w:r w:rsidRPr="009F5668">
              <w:rPr>
                <w:bCs/>
                <w:kern w:val="0"/>
                <w:sz w:val="24"/>
              </w:rPr>
              <w:t>工具书和文献：</w:t>
            </w:r>
            <w:r w:rsidR="009F5668" w:rsidRPr="009F5668">
              <w:rPr>
                <w:rFonts w:hint="eastAsia"/>
                <w:bCs/>
                <w:kern w:val="0"/>
                <w:sz w:val="24"/>
              </w:rPr>
              <w:t>需要查阅与电力电子、自动控制理论、三项有感无刷电机及其驱动技术相关的专业书籍和技术文档。获取最新的研究成果和技术进展，以保证设计方案的先进性和科学性。</w:t>
            </w:r>
          </w:p>
          <w:p w14:paraId="5A26F03C" w14:textId="2C657B1A" w:rsidR="00510EE7" w:rsidRDefault="00000000">
            <w:pPr>
              <w:spacing w:line="400" w:lineRule="exact"/>
              <w:ind w:leftChars="200" w:left="420"/>
              <w:rPr>
                <w:bCs/>
                <w:kern w:val="0"/>
                <w:sz w:val="24"/>
              </w:rPr>
            </w:pPr>
            <w:r>
              <w:rPr>
                <w:bCs/>
                <w:kern w:val="0"/>
                <w:sz w:val="24"/>
              </w:rPr>
              <w:t>解决办法：</w:t>
            </w:r>
            <w:r w:rsidR="009F5668" w:rsidRPr="009F5668">
              <w:rPr>
                <w:rFonts w:hint="eastAsia"/>
                <w:bCs/>
                <w:kern w:val="0"/>
                <w:sz w:val="24"/>
              </w:rPr>
              <w:t>利用学校图书馆或在线数据库查找并借阅相关领域的权威书籍和学术论文。参考官方文档和技术手册，以及所选用元器件的技术说明书。加入相关的技术论坛和社区，以便及时获取行业动态，并与其他研究者交流心得。</w:t>
            </w:r>
          </w:p>
          <w:p w14:paraId="22DB119A" w14:textId="0BA73589" w:rsidR="00510EE7" w:rsidRDefault="00000000">
            <w:pPr>
              <w:numPr>
                <w:ilvl w:val="0"/>
                <w:numId w:val="6"/>
              </w:numPr>
              <w:spacing w:line="400" w:lineRule="exact"/>
              <w:rPr>
                <w:bCs/>
                <w:kern w:val="0"/>
                <w:sz w:val="24"/>
              </w:rPr>
            </w:pPr>
            <w:r>
              <w:rPr>
                <w:bCs/>
                <w:kern w:val="0"/>
                <w:sz w:val="24"/>
              </w:rPr>
              <w:t>计算机及软件环境：</w:t>
            </w:r>
            <w:r w:rsidR="009F5668" w:rsidRPr="009F5668">
              <w:rPr>
                <w:rFonts w:hint="eastAsia"/>
                <w:bCs/>
                <w:kern w:val="0"/>
                <w:sz w:val="24"/>
              </w:rPr>
              <w:t>需要一台或多台配置较高的计算机用于电路设计、仿真、</w:t>
            </w:r>
            <w:r w:rsidR="009F5668" w:rsidRPr="009F5668">
              <w:rPr>
                <w:rFonts w:hint="eastAsia"/>
                <w:bCs/>
                <w:kern w:val="0"/>
                <w:sz w:val="24"/>
              </w:rPr>
              <w:t>PCB</w:t>
            </w:r>
            <w:r w:rsidR="009F5668" w:rsidRPr="009F5668">
              <w:rPr>
                <w:rFonts w:hint="eastAsia"/>
                <w:bCs/>
                <w:kern w:val="0"/>
                <w:sz w:val="24"/>
              </w:rPr>
              <w:t>制作以及后续的数据处理和分析工作。</w:t>
            </w:r>
          </w:p>
          <w:p w14:paraId="493F18B0" w14:textId="271BAE2A" w:rsidR="00510EE7" w:rsidRDefault="00000000">
            <w:pPr>
              <w:spacing w:line="400" w:lineRule="exact"/>
              <w:ind w:leftChars="200" w:left="420"/>
              <w:rPr>
                <w:bCs/>
                <w:kern w:val="0"/>
                <w:sz w:val="24"/>
              </w:rPr>
            </w:pPr>
            <w:r>
              <w:rPr>
                <w:bCs/>
                <w:kern w:val="0"/>
                <w:sz w:val="24"/>
              </w:rPr>
              <w:lastRenderedPageBreak/>
              <w:t>解决办法：</w:t>
            </w:r>
            <w:r w:rsidR="009F5668" w:rsidRPr="009F5668">
              <w:rPr>
                <w:rFonts w:hint="eastAsia"/>
                <w:bCs/>
                <w:kern w:val="0"/>
                <w:sz w:val="24"/>
              </w:rPr>
              <w:t>根据项目需求，选择适合的计算机配置，确保其能够满足高性能计算的要求。可以考虑使用学校的实验室资源或者自购高性能计算机。下载并安装所需的软件工具，确保所有工具均为最新版本，以获得最佳的功能支持和技术支持。对于一些昂贵的专业软件，可以通过教育许可的方式获取免费或低成本的使用权，许多软件厂商为学生提供特别优惠。</w:t>
            </w:r>
          </w:p>
          <w:p w14:paraId="14A2E651" w14:textId="3F22B925" w:rsidR="00510EE7" w:rsidRDefault="00000000">
            <w:pPr>
              <w:numPr>
                <w:ilvl w:val="0"/>
                <w:numId w:val="6"/>
              </w:numPr>
              <w:spacing w:line="400" w:lineRule="exact"/>
              <w:rPr>
                <w:bCs/>
                <w:kern w:val="0"/>
                <w:sz w:val="24"/>
              </w:rPr>
            </w:pPr>
            <w:r>
              <w:rPr>
                <w:bCs/>
                <w:kern w:val="0"/>
                <w:sz w:val="24"/>
              </w:rPr>
              <w:t>实验条件：</w:t>
            </w:r>
            <w:r w:rsidR="009F5668" w:rsidRPr="009F5668">
              <w:rPr>
                <w:rFonts w:hint="eastAsia"/>
                <w:bCs/>
                <w:kern w:val="0"/>
                <w:sz w:val="24"/>
              </w:rPr>
              <w:t>需要在一个配备齐全的实验室环境中进行硬件原型的制作和测试。这包括焊接设备、测量仪器（如示波器、万用表等）、电源供应器等。准备足够的测试数据，包括电机参数、运行状态记录等，以验证系统的正确性和稳定性。</w:t>
            </w:r>
          </w:p>
          <w:p w14:paraId="486A64C0" w14:textId="07ADB4E7" w:rsidR="00510EE7" w:rsidRDefault="00000000">
            <w:pPr>
              <w:spacing w:line="400" w:lineRule="exact"/>
              <w:ind w:leftChars="200" w:left="420"/>
              <w:rPr>
                <w:bCs/>
                <w:kern w:val="0"/>
                <w:sz w:val="24"/>
              </w:rPr>
            </w:pPr>
            <w:r>
              <w:rPr>
                <w:bCs/>
                <w:kern w:val="0"/>
                <w:sz w:val="24"/>
              </w:rPr>
              <w:t>解决办法：</w:t>
            </w:r>
            <w:r w:rsidR="009F5668" w:rsidRPr="009F5668">
              <w:rPr>
                <w:rFonts w:hint="eastAsia"/>
                <w:bCs/>
                <w:kern w:val="0"/>
                <w:sz w:val="24"/>
              </w:rPr>
              <w:t>与学校实验室管理部门协商，争取获得实验室资源的使用权，特别是那些专门用于电子电路设计和测试的实验室</w:t>
            </w:r>
            <w:r w:rsidR="009F5668">
              <w:rPr>
                <w:rFonts w:hint="eastAsia"/>
                <w:bCs/>
                <w:kern w:val="0"/>
                <w:sz w:val="24"/>
              </w:rPr>
              <w:t>。</w:t>
            </w:r>
            <w:r w:rsidR="009F5668" w:rsidRPr="009F5668">
              <w:rPr>
                <w:rFonts w:hint="eastAsia"/>
                <w:bCs/>
                <w:kern w:val="0"/>
                <w:sz w:val="24"/>
              </w:rPr>
              <w:t>构建详细的测试计划，准备充分的测试数据和场景，确保每一个功能模块都能得到全面而严格的测试。</w:t>
            </w:r>
          </w:p>
          <w:p w14:paraId="34A803D9" w14:textId="5A514717" w:rsidR="00510EE7" w:rsidRDefault="00000000">
            <w:pPr>
              <w:numPr>
                <w:ilvl w:val="0"/>
                <w:numId w:val="6"/>
              </w:numPr>
              <w:spacing w:line="400" w:lineRule="exact"/>
              <w:rPr>
                <w:bCs/>
                <w:kern w:val="0"/>
                <w:sz w:val="24"/>
              </w:rPr>
            </w:pPr>
            <w:r>
              <w:rPr>
                <w:bCs/>
                <w:kern w:val="0"/>
                <w:sz w:val="24"/>
              </w:rPr>
              <w:t>调研：</w:t>
            </w:r>
            <w:r w:rsidR="009F5668" w:rsidRPr="009F5668">
              <w:rPr>
                <w:rFonts w:hint="eastAsia"/>
                <w:bCs/>
                <w:kern w:val="0"/>
                <w:sz w:val="24"/>
              </w:rPr>
              <w:t>需要对现有的三项有感无刷电机驱动系统进行深入调研，了解其功能特点、优缺点以及用户反馈。收集目标应用领域的需求信息，明确最终用户的实际需求，为系统设计提供依据。</w:t>
            </w:r>
          </w:p>
          <w:p w14:paraId="2CA87D77" w14:textId="47F52270" w:rsidR="00510EE7" w:rsidRDefault="00000000">
            <w:pPr>
              <w:spacing w:line="400" w:lineRule="exact"/>
              <w:ind w:leftChars="200" w:left="420"/>
              <w:rPr>
                <w:rFonts w:ascii="黑体" w:eastAsia="黑体" w:hAnsi="黑体" w:hint="eastAsia"/>
                <w:b/>
                <w:kern w:val="0"/>
                <w:sz w:val="36"/>
                <w:szCs w:val="36"/>
              </w:rPr>
            </w:pPr>
            <w:r>
              <w:rPr>
                <w:bCs/>
                <w:kern w:val="0"/>
                <w:sz w:val="24"/>
              </w:rPr>
              <w:t>解决办法：</w:t>
            </w:r>
            <w:r w:rsidR="009F5668" w:rsidRPr="009F5668">
              <w:rPr>
                <w:rFonts w:hint="eastAsia"/>
                <w:bCs/>
                <w:kern w:val="0"/>
                <w:sz w:val="24"/>
              </w:rPr>
              <w:t>通过问卷调查、访谈等方式直接从潜在用户那里收集需求信息。同时，也可以参考已有的市场研究报告和技术白皮书。参加行业会议、研讨会或展会，了解最新的产品趋势和技术发展动态。这不仅有助于获取第一手资料，还能建立有价值的行业联系。分析竞争对手的产品，找出它们的优势和不足之处，从而为自己的设计提供改进方向。</w:t>
            </w:r>
          </w:p>
        </w:tc>
      </w:tr>
      <w:tr w:rsidR="00510EE7" w14:paraId="352A7D0C" w14:textId="77777777">
        <w:trPr>
          <w:trHeight w:val="473"/>
        </w:trPr>
        <w:tc>
          <w:tcPr>
            <w:tcW w:w="8506" w:type="dxa"/>
          </w:tcPr>
          <w:p w14:paraId="38E7F18D" w14:textId="77777777" w:rsidR="00510EE7" w:rsidRDefault="00000000">
            <w:pPr>
              <w:tabs>
                <w:tab w:val="left" w:pos="2405"/>
              </w:tabs>
              <w:spacing w:line="400" w:lineRule="exact"/>
              <w:jc w:val="left"/>
              <w:rPr>
                <w:rFonts w:ascii="黑体" w:eastAsia="黑体" w:hAnsi="黑体" w:hint="eastAsia"/>
                <w:b/>
                <w:kern w:val="0"/>
                <w:sz w:val="36"/>
                <w:szCs w:val="36"/>
              </w:rPr>
            </w:pPr>
            <w:r>
              <w:rPr>
                <w:kern w:val="0"/>
                <w:sz w:val="24"/>
              </w:rPr>
              <w:lastRenderedPageBreak/>
              <w:t>5.</w:t>
            </w:r>
            <w:r>
              <w:rPr>
                <w:kern w:val="0"/>
                <w:sz w:val="24"/>
              </w:rPr>
              <w:t>工作思路及方案分析</w:t>
            </w:r>
          </w:p>
        </w:tc>
      </w:tr>
      <w:tr w:rsidR="00510EE7" w14:paraId="212DE8F3" w14:textId="77777777">
        <w:trPr>
          <w:trHeight w:val="3256"/>
        </w:trPr>
        <w:tc>
          <w:tcPr>
            <w:tcW w:w="8506" w:type="dxa"/>
          </w:tcPr>
          <w:p w14:paraId="3A0C127F" w14:textId="0B844AD8" w:rsidR="00510EE7" w:rsidRDefault="00833ABF">
            <w:pPr>
              <w:spacing w:line="400" w:lineRule="exact"/>
              <w:rPr>
                <w:bCs/>
                <w:kern w:val="0"/>
                <w:sz w:val="24"/>
              </w:rPr>
            </w:pPr>
            <w:r w:rsidRPr="00833ABF">
              <w:rPr>
                <w:rFonts w:hint="eastAsia"/>
                <w:bCs/>
                <w:kern w:val="0"/>
                <w:sz w:val="24"/>
              </w:rPr>
              <w:t>为了确保《三项有感无刷电机驱动器硬件设计》项目的顺利进行，以下是详细的工作思路及各阶段的方案分析：</w:t>
            </w:r>
          </w:p>
          <w:p w14:paraId="7C2E6381" w14:textId="09E7A4D3" w:rsidR="00510EE7" w:rsidRDefault="00000000">
            <w:pPr>
              <w:numPr>
                <w:ilvl w:val="0"/>
                <w:numId w:val="7"/>
              </w:numPr>
              <w:spacing w:line="400" w:lineRule="exact"/>
              <w:rPr>
                <w:bCs/>
                <w:kern w:val="0"/>
                <w:sz w:val="24"/>
              </w:rPr>
            </w:pPr>
            <w:r>
              <w:rPr>
                <w:bCs/>
                <w:kern w:val="0"/>
                <w:sz w:val="24"/>
              </w:rPr>
              <w:t>需求分析</w:t>
            </w:r>
            <w:r>
              <w:rPr>
                <w:bCs/>
                <w:kern w:val="0"/>
                <w:sz w:val="24"/>
              </w:rPr>
              <w:t>:</w:t>
            </w:r>
            <w:r w:rsidR="00833ABF" w:rsidRPr="00833ABF">
              <w:rPr>
                <w:rFonts w:hint="eastAsia"/>
                <w:bCs/>
                <w:kern w:val="0"/>
                <w:sz w:val="24"/>
              </w:rPr>
              <w:t>明确项目的目标，包括提高电机控制精度、增强系统稳定性、优化能效等。通过问卷调查、访谈等方式收集来自潜在用户或相关领域的反馈信息，了解他们的具体需求。针对不同用户群体（如研发人员、维护人员和最终用户）的需求进行分析。研究市场上现有的同类产品，分析其功能特点、优缺点以及用户反馈，为本项目提供参考。整理调研结果，形成详细的需求文档，涵盖功能需求、性能需求、安全需求等方面，并明确优先级。在初步设计完成后，制作一个简易原型，进行初步测试以验证基本功能是否满足需求。</w:t>
            </w:r>
          </w:p>
          <w:p w14:paraId="1AAC561C" w14:textId="028E57DA" w:rsidR="00510EE7" w:rsidRDefault="00000000">
            <w:pPr>
              <w:numPr>
                <w:ilvl w:val="0"/>
                <w:numId w:val="7"/>
              </w:numPr>
              <w:spacing w:line="400" w:lineRule="exact"/>
              <w:rPr>
                <w:bCs/>
                <w:kern w:val="0"/>
                <w:sz w:val="24"/>
              </w:rPr>
            </w:pPr>
            <w:r>
              <w:rPr>
                <w:bCs/>
                <w:kern w:val="0"/>
                <w:sz w:val="24"/>
              </w:rPr>
              <w:t>系统设计</w:t>
            </w:r>
            <w:r>
              <w:rPr>
                <w:bCs/>
                <w:kern w:val="0"/>
                <w:sz w:val="24"/>
              </w:rPr>
              <w:t>:</w:t>
            </w:r>
            <w:r w:rsidR="00833ABF" w:rsidRPr="00833ABF">
              <w:rPr>
                <w:rFonts w:hint="eastAsia"/>
                <w:bCs/>
                <w:kern w:val="0"/>
                <w:sz w:val="24"/>
              </w:rPr>
              <w:t>定义系统的整体架构，包括硬件部分（电路拓扑结构、元器件选型）、软件部分（控制算法的选择）以及人机交互界面的设计</w:t>
            </w:r>
            <w:r w:rsidR="00833ABF">
              <w:rPr>
                <w:rFonts w:hint="eastAsia"/>
                <w:bCs/>
                <w:kern w:val="0"/>
                <w:sz w:val="24"/>
              </w:rPr>
              <w:t>，</w:t>
            </w:r>
            <w:r w:rsidR="00833ABF" w:rsidRPr="00833ABF">
              <w:rPr>
                <w:rFonts w:hint="eastAsia"/>
                <w:bCs/>
                <w:kern w:val="0"/>
                <w:sz w:val="24"/>
              </w:rPr>
              <w:t>考虑到电</w:t>
            </w:r>
            <w:r w:rsidR="00833ABF" w:rsidRPr="00833ABF">
              <w:rPr>
                <w:rFonts w:hint="eastAsia"/>
                <w:bCs/>
                <w:kern w:val="0"/>
                <w:sz w:val="24"/>
              </w:rPr>
              <w:lastRenderedPageBreak/>
              <w:t>机驱动器的安全性要求，需加入必要的保护机制，如过流保护、温度监控等。编写详细的系统设计文档，包括</w:t>
            </w:r>
            <w:r w:rsidR="00833ABF" w:rsidRPr="00833ABF">
              <w:rPr>
                <w:rFonts w:hint="eastAsia"/>
                <w:bCs/>
                <w:kern w:val="0"/>
                <w:sz w:val="24"/>
              </w:rPr>
              <w:t>ER</w:t>
            </w:r>
            <w:r w:rsidR="00833ABF" w:rsidRPr="00833ABF">
              <w:rPr>
                <w:rFonts w:hint="eastAsia"/>
                <w:bCs/>
                <w:kern w:val="0"/>
                <w:sz w:val="24"/>
              </w:rPr>
              <w:t>图、流程图、电路原理图、</w:t>
            </w:r>
            <w:r w:rsidR="00833ABF" w:rsidRPr="00833ABF">
              <w:rPr>
                <w:rFonts w:hint="eastAsia"/>
                <w:bCs/>
                <w:kern w:val="0"/>
                <w:sz w:val="24"/>
              </w:rPr>
              <w:t>PCB</w:t>
            </w:r>
            <w:r w:rsidR="00833ABF" w:rsidRPr="00833ABF">
              <w:rPr>
                <w:rFonts w:hint="eastAsia"/>
                <w:bCs/>
                <w:kern w:val="0"/>
                <w:sz w:val="24"/>
              </w:rPr>
              <w:t>布局图等，确保设计的每个细节都经过充分考虑。使用</w:t>
            </w:r>
            <w:r w:rsidR="00833ABF" w:rsidRPr="00833ABF">
              <w:rPr>
                <w:rFonts w:hint="eastAsia"/>
                <w:bCs/>
                <w:kern w:val="0"/>
                <w:sz w:val="24"/>
              </w:rPr>
              <w:t>Altium Designer</w:t>
            </w:r>
            <w:r w:rsidR="00833ABF" w:rsidRPr="00833ABF">
              <w:rPr>
                <w:rFonts w:hint="eastAsia"/>
                <w:bCs/>
                <w:kern w:val="0"/>
                <w:sz w:val="24"/>
              </w:rPr>
              <w:t>、</w:t>
            </w:r>
            <w:r w:rsidR="00833ABF" w:rsidRPr="00833ABF">
              <w:rPr>
                <w:rFonts w:hint="eastAsia"/>
                <w:bCs/>
                <w:kern w:val="0"/>
                <w:sz w:val="24"/>
              </w:rPr>
              <w:t>PSpice</w:t>
            </w:r>
            <w:r w:rsidR="00833ABF" w:rsidRPr="00833ABF">
              <w:rPr>
                <w:rFonts w:hint="eastAsia"/>
                <w:bCs/>
                <w:kern w:val="0"/>
                <w:sz w:val="24"/>
              </w:rPr>
              <w:t>等工具进行电路仿真，验证设计方案的可行性和有效性。对于复杂的控制系统，可以利用</w:t>
            </w:r>
            <w:r w:rsidR="00833ABF" w:rsidRPr="00833ABF">
              <w:rPr>
                <w:rFonts w:hint="eastAsia"/>
                <w:bCs/>
                <w:kern w:val="0"/>
                <w:sz w:val="24"/>
              </w:rPr>
              <w:t>MATLAB/Simulink</w:t>
            </w:r>
            <w:r w:rsidR="00833ABF" w:rsidRPr="00833ABF">
              <w:rPr>
                <w:rFonts w:hint="eastAsia"/>
                <w:bCs/>
                <w:kern w:val="0"/>
                <w:sz w:val="24"/>
              </w:rPr>
              <w:t>进行系统级仿真。</w:t>
            </w:r>
          </w:p>
          <w:p w14:paraId="60702897" w14:textId="09E9C83D" w:rsidR="00510EE7" w:rsidRDefault="00000000">
            <w:pPr>
              <w:numPr>
                <w:ilvl w:val="0"/>
                <w:numId w:val="7"/>
              </w:numPr>
              <w:spacing w:line="400" w:lineRule="exact"/>
              <w:rPr>
                <w:bCs/>
                <w:kern w:val="0"/>
                <w:sz w:val="24"/>
              </w:rPr>
            </w:pPr>
            <w:r>
              <w:rPr>
                <w:bCs/>
                <w:kern w:val="0"/>
                <w:sz w:val="24"/>
              </w:rPr>
              <w:t>系统实现：</w:t>
            </w:r>
            <w:r w:rsidR="00833ABF" w:rsidRPr="00833ABF">
              <w:rPr>
                <w:bCs/>
                <w:kern w:val="0"/>
                <w:sz w:val="24"/>
              </w:rPr>
              <w:t>根据设计方案制作实际的硬件原型，包括</w:t>
            </w:r>
            <w:r w:rsidR="00833ABF" w:rsidRPr="00833ABF">
              <w:rPr>
                <w:bCs/>
                <w:kern w:val="0"/>
                <w:sz w:val="24"/>
              </w:rPr>
              <w:t>PCB</w:t>
            </w:r>
            <w:r w:rsidR="00833ABF" w:rsidRPr="00833ABF">
              <w:rPr>
                <w:bCs/>
                <w:kern w:val="0"/>
                <w:sz w:val="24"/>
              </w:rPr>
              <w:t>设计、元器件采购及焊接。确保所有元件的质量符合标准，并按照设计图纸精确组装。如果涉及到嵌入式软件开发，则需编写相应的控制程序，并进行调试。选择合适的编程语言和开发环境（如</w:t>
            </w:r>
            <w:r w:rsidR="00833ABF" w:rsidRPr="00833ABF">
              <w:rPr>
                <w:bCs/>
                <w:kern w:val="0"/>
                <w:sz w:val="24"/>
              </w:rPr>
              <w:t>C/C++</w:t>
            </w:r>
            <w:r w:rsidR="00833ABF" w:rsidRPr="00833ABF">
              <w:rPr>
                <w:bCs/>
                <w:kern w:val="0"/>
                <w:sz w:val="24"/>
              </w:rPr>
              <w:t>、</w:t>
            </w:r>
            <w:r w:rsidR="00833ABF" w:rsidRPr="00833ABF">
              <w:rPr>
                <w:bCs/>
                <w:kern w:val="0"/>
                <w:sz w:val="24"/>
              </w:rPr>
              <w:t>Keil</w:t>
            </w:r>
            <w:r w:rsidR="00833ABF" w:rsidRPr="00833ABF">
              <w:rPr>
                <w:bCs/>
                <w:kern w:val="0"/>
                <w:sz w:val="24"/>
              </w:rPr>
              <w:t>、</w:t>
            </w:r>
            <w:r w:rsidR="00833ABF" w:rsidRPr="00833ABF">
              <w:rPr>
                <w:bCs/>
                <w:kern w:val="0"/>
                <w:sz w:val="24"/>
              </w:rPr>
              <w:t>IAR</w:t>
            </w:r>
            <w:r w:rsidR="00833ABF" w:rsidRPr="00833ABF">
              <w:rPr>
                <w:bCs/>
                <w:kern w:val="0"/>
                <w:sz w:val="24"/>
              </w:rPr>
              <w:t>等）。将硬件和软件部分结合起来进行全面的系统集成测试，确保各模块能够协同工作，达到预期的功能和性能指标。</w:t>
            </w:r>
            <w:r w:rsidR="00833ABF" w:rsidRPr="00833ABF">
              <w:rPr>
                <w:rFonts w:hint="eastAsia"/>
                <w:bCs/>
                <w:kern w:val="0"/>
                <w:sz w:val="24"/>
              </w:rPr>
              <w:t>采用模块化设计方法，提高代码复用性和可维护性。每个功能模块独立开发和测试，最后集成到整个系统中。利用</w:t>
            </w:r>
            <w:r w:rsidR="00833ABF" w:rsidRPr="00833ABF">
              <w:rPr>
                <w:rFonts w:hint="eastAsia"/>
                <w:bCs/>
                <w:kern w:val="0"/>
                <w:sz w:val="24"/>
              </w:rPr>
              <w:t>Eclipse</w:t>
            </w:r>
            <w:r w:rsidR="00833ABF" w:rsidRPr="00833ABF">
              <w:rPr>
                <w:rFonts w:hint="eastAsia"/>
                <w:bCs/>
                <w:kern w:val="0"/>
                <w:sz w:val="24"/>
              </w:rPr>
              <w:t>等集成开发环境（</w:t>
            </w:r>
            <w:r w:rsidR="00833ABF" w:rsidRPr="00833ABF">
              <w:rPr>
                <w:rFonts w:hint="eastAsia"/>
                <w:bCs/>
                <w:kern w:val="0"/>
                <w:sz w:val="24"/>
              </w:rPr>
              <w:t>IDE</w:t>
            </w:r>
            <w:r w:rsidR="00833ABF" w:rsidRPr="00833ABF">
              <w:rPr>
                <w:rFonts w:hint="eastAsia"/>
                <w:bCs/>
                <w:kern w:val="0"/>
                <w:sz w:val="24"/>
              </w:rPr>
              <w:t>）提供的调试工具，方便进行代码调试，快速定位并解决问题。</w:t>
            </w:r>
          </w:p>
          <w:p w14:paraId="49D22071" w14:textId="3DCFC362" w:rsidR="00510EE7" w:rsidRDefault="00000000">
            <w:pPr>
              <w:numPr>
                <w:ilvl w:val="0"/>
                <w:numId w:val="7"/>
              </w:numPr>
              <w:spacing w:line="400" w:lineRule="exact"/>
              <w:rPr>
                <w:bCs/>
                <w:kern w:val="0"/>
                <w:sz w:val="24"/>
              </w:rPr>
            </w:pPr>
            <w:r>
              <w:rPr>
                <w:bCs/>
                <w:kern w:val="0"/>
                <w:sz w:val="24"/>
              </w:rPr>
              <w:t>测试：</w:t>
            </w:r>
            <w:r w:rsidR="00833ABF" w:rsidRPr="00833ABF">
              <w:rPr>
                <w:rFonts w:hint="eastAsia"/>
                <w:bCs/>
                <w:kern w:val="0"/>
                <w:sz w:val="24"/>
              </w:rPr>
              <w:t>包括测试范围、方法和标准，编写全面的测试用例，覆盖所有功能点和边界条件。按照预定的测试计划执行单元测试、集成测试和系统测试，记录并修复发现的问题。基于测试结果，对系统进行必要的性能优化，确保其满足预期的技术指标。准备一个模拟的或真实的测试环境，包括所需的硬件设备、软件配置等，确保测试环境尽可能接近实际应用场景。利用自动化测试工具（如</w:t>
            </w:r>
            <w:r w:rsidR="00833ABF" w:rsidRPr="00833ABF">
              <w:rPr>
                <w:rFonts w:hint="eastAsia"/>
                <w:bCs/>
                <w:kern w:val="0"/>
                <w:sz w:val="24"/>
              </w:rPr>
              <w:t xml:space="preserve">LabVIEW, </w:t>
            </w:r>
            <w:proofErr w:type="spellStart"/>
            <w:r w:rsidR="00833ABF" w:rsidRPr="00833ABF">
              <w:rPr>
                <w:rFonts w:hint="eastAsia"/>
                <w:bCs/>
                <w:kern w:val="0"/>
                <w:sz w:val="24"/>
              </w:rPr>
              <w:t>TestStand</w:t>
            </w:r>
            <w:proofErr w:type="spellEnd"/>
            <w:r w:rsidR="00833ABF" w:rsidRPr="00833ABF">
              <w:rPr>
                <w:rFonts w:hint="eastAsia"/>
                <w:bCs/>
                <w:kern w:val="0"/>
                <w:sz w:val="24"/>
              </w:rPr>
              <w:t>）来加速测试过程，提高测试效率和准确性。通过故意引入故障（如电源波动、信号干扰），测试系统的鲁棒性和自我恢复能力。</w:t>
            </w:r>
          </w:p>
          <w:p w14:paraId="1D3364FF" w14:textId="77777777" w:rsidR="00510EE7" w:rsidRDefault="00000000">
            <w:pPr>
              <w:spacing w:line="400" w:lineRule="exact"/>
              <w:rPr>
                <w:bCs/>
                <w:kern w:val="0"/>
                <w:sz w:val="24"/>
              </w:rPr>
            </w:pPr>
            <w:r>
              <w:rPr>
                <w:bCs/>
                <w:kern w:val="0"/>
                <w:sz w:val="24"/>
              </w:rPr>
              <w:t>在以上工作思路的基础上，可以制定以下方案分析：</w:t>
            </w:r>
          </w:p>
          <w:p w14:paraId="57B64B39" w14:textId="583AC5CB" w:rsidR="00510EE7" w:rsidRDefault="00000000">
            <w:pPr>
              <w:numPr>
                <w:ilvl w:val="0"/>
                <w:numId w:val="8"/>
              </w:numPr>
              <w:spacing w:line="400" w:lineRule="exact"/>
              <w:rPr>
                <w:bCs/>
                <w:kern w:val="0"/>
                <w:sz w:val="24"/>
              </w:rPr>
            </w:pPr>
            <w:r>
              <w:rPr>
                <w:bCs/>
                <w:kern w:val="0"/>
                <w:sz w:val="24"/>
              </w:rPr>
              <w:t>需求方案分析：</w:t>
            </w:r>
            <w:r w:rsidR="00845329" w:rsidRPr="00845329">
              <w:rPr>
                <w:bCs/>
                <w:kern w:val="0"/>
                <w:sz w:val="24"/>
              </w:rPr>
              <w:t>通过问卷调查和面对面访谈的方式收集来自潜在用户（如研发人员、维护人员）</w:t>
            </w:r>
            <w:proofErr w:type="gramStart"/>
            <w:r w:rsidR="00845329" w:rsidRPr="00845329">
              <w:rPr>
                <w:bCs/>
                <w:kern w:val="0"/>
                <w:sz w:val="24"/>
              </w:rPr>
              <w:t>及领域</w:t>
            </w:r>
            <w:proofErr w:type="gramEnd"/>
            <w:r w:rsidR="00845329" w:rsidRPr="00845329">
              <w:rPr>
                <w:bCs/>
                <w:kern w:val="0"/>
                <w:sz w:val="24"/>
              </w:rPr>
              <w:t>专家的需求反馈。</w:t>
            </w:r>
          </w:p>
          <w:p w14:paraId="0770B994" w14:textId="4F3484E4" w:rsidR="00510EE7" w:rsidRDefault="00000000">
            <w:pPr>
              <w:numPr>
                <w:ilvl w:val="0"/>
                <w:numId w:val="8"/>
              </w:numPr>
              <w:spacing w:line="400" w:lineRule="exact"/>
              <w:rPr>
                <w:bCs/>
                <w:kern w:val="0"/>
                <w:sz w:val="24"/>
              </w:rPr>
            </w:pPr>
            <w:r>
              <w:rPr>
                <w:bCs/>
                <w:kern w:val="0"/>
                <w:sz w:val="24"/>
              </w:rPr>
              <w:t>系统设计方案分析：</w:t>
            </w:r>
            <w:r w:rsidR="00845329" w:rsidRPr="00845329">
              <w:rPr>
                <w:bCs/>
                <w:kern w:val="0"/>
                <w:sz w:val="24"/>
              </w:rPr>
              <w:t>使用</w:t>
            </w:r>
            <w:r w:rsidR="00845329" w:rsidRPr="00845329">
              <w:rPr>
                <w:bCs/>
                <w:kern w:val="0"/>
                <w:sz w:val="24"/>
              </w:rPr>
              <w:t>Altium Designer</w:t>
            </w:r>
            <w:r w:rsidR="00845329" w:rsidRPr="00845329">
              <w:rPr>
                <w:bCs/>
                <w:kern w:val="0"/>
                <w:sz w:val="24"/>
              </w:rPr>
              <w:t>或</w:t>
            </w:r>
            <w:r w:rsidR="00845329" w:rsidRPr="00845329">
              <w:rPr>
                <w:bCs/>
                <w:kern w:val="0"/>
                <w:sz w:val="24"/>
              </w:rPr>
              <w:t>PSpice</w:t>
            </w:r>
            <w:r w:rsidR="00845329" w:rsidRPr="00845329">
              <w:rPr>
                <w:bCs/>
                <w:kern w:val="0"/>
                <w:sz w:val="24"/>
              </w:rPr>
              <w:t>等专业软件进行电路设计与仿真，这些工具提供了直观的图形界面，使得电路设计和调试更加便捷。</w:t>
            </w:r>
            <w:r w:rsidR="00845329" w:rsidRPr="00845329">
              <w:rPr>
                <w:rFonts w:hint="eastAsia"/>
                <w:bCs/>
                <w:kern w:val="0"/>
                <w:sz w:val="24"/>
              </w:rPr>
              <w:t>采用模块化设计理念，将整个系统分解为多个独立但相互关联的功能模块，便于后续的开发、测试和维护。根据性能要求选择合适的电子元件，考虑成本效益的同时也要保证系统的稳定性和可靠性。</w:t>
            </w:r>
          </w:p>
          <w:p w14:paraId="0A8C1D83" w14:textId="7982DA42" w:rsidR="00510EE7" w:rsidRDefault="00000000">
            <w:pPr>
              <w:numPr>
                <w:ilvl w:val="0"/>
                <w:numId w:val="8"/>
              </w:numPr>
              <w:spacing w:line="400" w:lineRule="exact"/>
              <w:rPr>
                <w:bCs/>
                <w:kern w:val="0"/>
                <w:sz w:val="24"/>
              </w:rPr>
            </w:pPr>
            <w:r>
              <w:rPr>
                <w:bCs/>
                <w:kern w:val="0"/>
                <w:sz w:val="24"/>
              </w:rPr>
              <w:t>系统实现方案分析：</w:t>
            </w:r>
            <w:r w:rsidR="00845329" w:rsidRPr="00845329">
              <w:rPr>
                <w:bCs/>
                <w:kern w:val="0"/>
                <w:sz w:val="24"/>
              </w:rPr>
              <w:t>虽然原始内容提到</w:t>
            </w:r>
            <w:r w:rsidR="00845329" w:rsidRPr="00845329">
              <w:rPr>
                <w:bCs/>
                <w:kern w:val="0"/>
                <w:sz w:val="24"/>
              </w:rPr>
              <w:t>Java</w:t>
            </w:r>
            <w:r w:rsidR="00845329" w:rsidRPr="00845329">
              <w:rPr>
                <w:bCs/>
                <w:kern w:val="0"/>
                <w:sz w:val="24"/>
              </w:rPr>
              <w:t>语言，但对于本项目而言，更适合选用</w:t>
            </w:r>
            <w:r w:rsidR="00845329" w:rsidRPr="00845329">
              <w:rPr>
                <w:bCs/>
                <w:kern w:val="0"/>
                <w:sz w:val="24"/>
              </w:rPr>
              <w:t>C/C++</w:t>
            </w:r>
            <w:r w:rsidR="00845329" w:rsidRPr="00845329">
              <w:rPr>
                <w:bCs/>
                <w:kern w:val="0"/>
                <w:sz w:val="24"/>
              </w:rPr>
              <w:t>或其他适用于嵌入式系统的编程语言进行控制程序的编写。采用模块化开发方式，提高代码复用性和可维护性。每个模块应具有清晰的接口定义和独立的功能实现。选择适合的集成开发环境（</w:t>
            </w:r>
            <w:r w:rsidR="00845329" w:rsidRPr="00845329">
              <w:rPr>
                <w:bCs/>
                <w:kern w:val="0"/>
                <w:sz w:val="24"/>
              </w:rPr>
              <w:t>IDE</w:t>
            </w:r>
            <w:r w:rsidR="00845329" w:rsidRPr="00845329">
              <w:rPr>
                <w:bCs/>
                <w:kern w:val="0"/>
                <w:sz w:val="24"/>
              </w:rPr>
              <w:t>），如</w:t>
            </w:r>
            <w:r w:rsidR="00845329" w:rsidRPr="00845329">
              <w:rPr>
                <w:bCs/>
                <w:kern w:val="0"/>
                <w:sz w:val="24"/>
              </w:rPr>
              <w:lastRenderedPageBreak/>
              <w:t>Keil</w:t>
            </w:r>
            <w:r w:rsidR="00845329" w:rsidRPr="00845329">
              <w:rPr>
                <w:bCs/>
                <w:kern w:val="0"/>
                <w:sz w:val="24"/>
              </w:rPr>
              <w:t>或</w:t>
            </w:r>
            <w:r w:rsidR="00845329" w:rsidRPr="00845329">
              <w:rPr>
                <w:bCs/>
                <w:kern w:val="0"/>
                <w:sz w:val="24"/>
              </w:rPr>
              <w:t>IAR</w:t>
            </w:r>
            <w:r w:rsidR="00845329" w:rsidRPr="00845329">
              <w:rPr>
                <w:bCs/>
                <w:kern w:val="0"/>
                <w:sz w:val="24"/>
              </w:rPr>
              <w:t>，它们提供了强大的调试工具，有助于快速定位和解决问题。</w:t>
            </w:r>
          </w:p>
          <w:p w14:paraId="3C54EDA7" w14:textId="34E8537A" w:rsidR="00510EE7" w:rsidRDefault="00000000">
            <w:pPr>
              <w:numPr>
                <w:ilvl w:val="0"/>
                <w:numId w:val="8"/>
              </w:numPr>
              <w:spacing w:line="400" w:lineRule="exact"/>
              <w:rPr>
                <w:rFonts w:ascii="黑体" w:eastAsia="黑体" w:hAnsi="黑体" w:hint="eastAsia"/>
                <w:b/>
                <w:kern w:val="0"/>
                <w:sz w:val="36"/>
                <w:szCs w:val="36"/>
              </w:rPr>
            </w:pPr>
            <w:r>
              <w:rPr>
                <w:bCs/>
                <w:kern w:val="0"/>
                <w:sz w:val="24"/>
              </w:rPr>
              <w:t>测试方案分析：</w:t>
            </w:r>
            <w:r w:rsidR="00845329" w:rsidRPr="00845329">
              <w:rPr>
                <w:bCs/>
                <w:kern w:val="0"/>
                <w:sz w:val="24"/>
              </w:rPr>
              <w:t>构建一个模拟的或真实的测试环境，包括必要的硬件设备和软件配置。确保所有组件均按照设计规格正确安装和配置。</w:t>
            </w:r>
            <w:r w:rsidR="00845329" w:rsidRPr="00845329">
              <w:rPr>
                <w:rFonts w:hint="eastAsia"/>
                <w:bCs/>
                <w:kern w:val="0"/>
                <w:sz w:val="24"/>
              </w:rPr>
              <w:t>对系统的各个功能模块进行全面测试，包括但不限于电机启动</w:t>
            </w:r>
            <w:r w:rsidR="00845329" w:rsidRPr="00845329">
              <w:rPr>
                <w:rFonts w:hint="eastAsia"/>
                <w:bCs/>
                <w:kern w:val="0"/>
                <w:sz w:val="24"/>
              </w:rPr>
              <w:t>/</w:t>
            </w:r>
            <w:r w:rsidR="00845329" w:rsidRPr="00845329">
              <w:rPr>
                <w:rFonts w:hint="eastAsia"/>
                <w:bCs/>
                <w:kern w:val="0"/>
                <w:sz w:val="24"/>
              </w:rPr>
              <w:t>停止、速度控制、位置控制等功能。特别关注关键性能指标，如响应时间、精度等。基于测试结果对系统进行必要的调整和优化，确保其在各种工况下都能稳定运行，并达到预期的技术指标。</w:t>
            </w:r>
          </w:p>
        </w:tc>
      </w:tr>
      <w:tr w:rsidR="00510EE7" w14:paraId="5357041B" w14:textId="77777777">
        <w:trPr>
          <w:trHeight w:val="226"/>
        </w:trPr>
        <w:tc>
          <w:tcPr>
            <w:tcW w:w="8506" w:type="dxa"/>
          </w:tcPr>
          <w:p w14:paraId="794E7E7A" w14:textId="77777777" w:rsidR="00510EE7" w:rsidRDefault="00000000">
            <w:pPr>
              <w:tabs>
                <w:tab w:val="left" w:pos="2405"/>
              </w:tabs>
              <w:spacing w:line="400" w:lineRule="exact"/>
              <w:jc w:val="left"/>
              <w:rPr>
                <w:rFonts w:ascii="黑体" w:eastAsia="黑体" w:hAnsi="黑体" w:hint="eastAsia"/>
                <w:b/>
                <w:kern w:val="0"/>
                <w:sz w:val="36"/>
                <w:szCs w:val="36"/>
              </w:rPr>
            </w:pPr>
            <w:r>
              <w:rPr>
                <w:kern w:val="0"/>
                <w:sz w:val="24"/>
              </w:rPr>
              <w:lastRenderedPageBreak/>
              <w:t>6.</w:t>
            </w:r>
            <w:r>
              <w:rPr>
                <w:kern w:val="0"/>
                <w:sz w:val="24"/>
              </w:rPr>
              <w:t>时间安排及工作进度</w:t>
            </w:r>
          </w:p>
        </w:tc>
      </w:tr>
      <w:tr w:rsidR="00510EE7" w14:paraId="3E0F59FD" w14:textId="77777777">
        <w:trPr>
          <w:trHeight w:val="2407"/>
        </w:trPr>
        <w:tc>
          <w:tcPr>
            <w:tcW w:w="8506" w:type="dxa"/>
          </w:tcPr>
          <w:p w14:paraId="4C456E54" w14:textId="24CB538A" w:rsidR="00510EE7" w:rsidRDefault="00003204">
            <w:pPr>
              <w:tabs>
                <w:tab w:val="left" w:pos="2405"/>
              </w:tabs>
              <w:spacing w:line="400" w:lineRule="exact"/>
              <w:jc w:val="left"/>
              <w:rPr>
                <w:bCs/>
                <w:kern w:val="0"/>
                <w:sz w:val="24"/>
              </w:rPr>
            </w:pPr>
            <w:r w:rsidRPr="00003204">
              <w:rPr>
                <w:bCs/>
                <w:kern w:val="0"/>
                <w:sz w:val="24"/>
              </w:rPr>
              <w:t>为了确保《三项有感无刷电机驱动器硬件设计》项目的顺利推进，以下是详细的时间安排和工作进度计划：</w:t>
            </w:r>
          </w:p>
          <w:p w14:paraId="1EA66349" w14:textId="77777777" w:rsidR="00510EE7" w:rsidRDefault="00000000">
            <w:pPr>
              <w:tabs>
                <w:tab w:val="left" w:pos="2405"/>
              </w:tabs>
              <w:spacing w:line="400" w:lineRule="exact"/>
              <w:jc w:val="left"/>
              <w:rPr>
                <w:bCs/>
                <w:kern w:val="0"/>
                <w:sz w:val="24"/>
              </w:rPr>
            </w:pPr>
            <w:r>
              <w:rPr>
                <w:bCs/>
                <w:kern w:val="0"/>
                <w:sz w:val="24"/>
              </w:rPr>
              <w:t>第</w:t>
            </w:r>
            <w:r>
              <w:rPr>
                <w:bCs/>
                <w:kern w:val="0"/>
                <w:sz w:val="24"/>
              </w:rPr>
              <w:t>1</w:t>
            </w:r>
            <w:r>
              <w:rPr>
                <w:bCs/>
                <w:kern w:val="0"/>
                <w:sz w:val="24"/>
              </w:rPr>
              <w:t>阶段：启动和需求分析（</w:t>
            </w:r>
            <w:r>
              <w:rPr>
                <w:bCs/>
                <w:kern w:val="0"/>
                <w:sz w:val="24"/>
              </w:rPr>
              <w:t>1-2</w:t>
            </w:r>
            <w:r>
              <w:rPr>
                <w:bCs/>
                <w:kern w:val="0"/>
                <w:sz w:val="24"/>
              </w:rPr>
              <w:t>周）</w:t>
            </w:r>
          </w:p>
          <w:p w14:paraId="703BA808" w14:textId="2EA4009A" w:rsidR="00510EE7" w:rsidRDefault="00003204">
            <w:pPr>
              <w:numPr>
                <w:ilvl w:val="0"/>
                <w:numId w:val="9"/>
              </w:numPr>
              <w:spacing w:line="400" w:lineRule="exact"/>
              <w:jc w:val="left"/>
              <w:rPr>
                <w:bCs/>
                <w:kern w:val="0"/>
                <w:sz w:val="24"/>
              </w:rPr>
            </w:pPr>
            <w:r w:rsidRPr="00003204">
              <w:rPr>
                <w:rFonts w:hint="eastAsia"/>
                <w:bCs/>
                <w:kern w:val="0"/>
                <w:sz w:val="24"/>
              </w:rPr>
              <w:t>收集关于三项有感无刷电机及其驱动系统的技术资料，进行初步的市场调研。</w:t>
            </w:r>
          </w:p>
          <w:p w14:paraId="3BAA23CE" w14:textId="1C84EC87" w:rsidR="00510EE7" w:rsidRDefault="00003204">
            <w:pPr>
              <w:numPr>
                <w:ilvl w:val="0"/>
                <w:numId w:val="9"/>
              </w:numPr>
              <w:spacing w:line="400" w:lineRule="exact"/>
              <w:jc w:val="left"/>
              <w:rPr>
                <w:bCs/>
                <w:kern w:val="0"/>
                <w:sz w:val="24"/>
              </w:rPr>
            </w:pPr>
            <w:r w:rsidRPr="00003204">
              <w:rPr>
                <w:rFonts w:hint="eastAsia"/>
                <w:bCs/>
                <w:kern w:val="0"/>
                <w:sz w:val="24"/>
              </w:rPr>
              <w:t>通过问卷调查、访谈等方式收集潜在用户的需求，并分析类似系统的功能特点。</w:t>
            </w:r>
          </w:p>
          <w:p w14:paraId="092C7B11" w14:textId="77777777" w:rsidR="00510EE7" w:rsidRDefault="00000000">
            <w:pPr>
              <w:tabs>
                <w:tab w:val="left" w:pos="2405"/>
              </w:tabs>
              <w:spacing w:line="400" w:lineRule="exact"/>
              <w:jc w:val="left"/>
              <w:rPr>
                <w:bCs/>
                <w:kern w:val="0"/>
                <w:sz w:val="24"/>
              </w:rPr>
            </w:pPr>
            <w:r>
              <w:rPr>
                <w:bCs/>
                <w:kern w:val="0"/>
                <w:sz w:val="24"/>
              </w:rPr>
              <w:t>第</w:t>
            </w:r>
            <w:r>
              <w:rPr>
                <w:bCs/>
                <w:kern w:val="0"/>
                <w:sz w:val="24"/>
              </w:rPr>
              <w:t>2</w:t>
            </w:r>
            <w:r>
              <w:rPr>
                <w:bCs/>
                <w:kern w:val="0"/>
                <w:sz w:val="24"/>
              </w:rPr>
              <w:t>阶段：系统设计（</w:t>
            </w:r>
            <w:r>
              <w:rPr>
                <w:bCs/>
                <w:kern w:val="0"/>
                <w:sz w:val="24"/>
              </w:rPr>
              <w:t>1-2</w:t>
            </w:r>
            <w:r>
              <w:rPr>
                <w:bCs/>
                <w:kern w:val="0"/>
                <w:sz w:val="24"/>
              </w:rPr>
              <w:t>周）</w:t>
            </w:r>
          </w:p>
          <w:p w14:paraId="0A79FDDE" w14:textId="549E2194" w:rsidR="00510EE7" w:rsidRDefault="00003204">
            <w:pPr>
              <w:numPr>
                <w:ilvl w:val="0"/>
                <w:numId w:val="10"/>
              </w:numPr>
              <w:spacing w:line="400" w:lineRule="exact"/>
              <w:jc w:val="left"/>
              <w:rPr>
                <w:bCs/>
                <w:kern w:val="0"/>
                <w:sz w:val="24"/>
              </w:rPr>
            </w:pPr>
            <w:r w:rsidRPr="00003204">
              <w:rPr>
                <w:rFonts w:hint="eastAsia"/>
                <w:bCs/>
                <w:kern w:val="0"/>
                <w:sz w:val="24"/>
              </w:rPr>
              <w:t>设计系统的总体架构，包括电路拓扑结构、元器件选型等。</w:t>
            </w:r>
          </w:p>
          <w:p w14:paraId="050CD417" w14:textId="69CB5E8D" w:rsidR="00510EE7" w:rsidRDefault="00003204">
            <w:pPr>
              <w:numPr>
                <w:ilvl w:val="0"/>
                <w:numId w:val="10"/>
              </w:numPr>
              <w:spacing w:line="400" w:lineRule="exact"/>
              <w:jc w:val="left"/>
              <w:rPr>
                <w:bCs/>
                <w:kern w:val="0"/>
                <w:sz w:val="24"/>
              </w:rPr>
            </w:pPr>
            <w:r w:rsidRPr="00003204">
              <w:rPr>
                <w:rFonts w:hint="eastAsia"/>
                <w:bCs/>
                <w:kern w:val="0"/>
                <w:sz w:val="24"/>
              </w:rPr>
              <w:t>使用</w:t>
            </w:r>
            <w:r w:rsidRPr="00003204">
              <w:rPr>
                <w:rFonts w:hint="eastAsia"/>
                <w:bCs/>
                <w:kern w:val="0"/>
                <w:sz w:val="24"/>
              </w:rPr>
              <w:t>Altium Designer</w:t>
            </w:r>
            <w:r w:rsidRPr="00003204">
              <w:rPr>
                <w:rFonts w:hint="eastAsia"/>
                <w:bCs/>
                <w:kern w:val="0"/>
                <w:sz w:val="24"/>
              </w:rPr>
              <w:t>或</w:t>
            </w:r>
            <w:r w:rsidRPr="00003204">
              <w:rPr>
                <w:rFonts w:hint="eastAsia"/>
                <w:bCs/>
                <w:kern w:val="0"/>
                <w:sz w:val="24"/>
              </w:rPr>
              <w:t>PSpice</w:t>
            </w:r>
            <w:r w:rsidRPr="00003204">
              <w:rPr>
                <w:rFonts w:hint="eastAsia"/>
                <w:bCs/>
                <w:kern w:val="0"/>
                <w:sz w:val="24"/>
              </w:rPr>
              <w:t>等工具进行电路仿真，验证设计方案的可行性。</w:t>
            </w:r>
          </w:p>
          <w:p w14:paraId="583130CC" w14:textId="77777777" w:rsidR="00510EE7" w:rsidRDefault="00000000">
            <w:pPr>
              <w:tabs>
                <w:tab w:val="left" w:pos="2405"/>
              </w:tabs>
              <w:spacing w:line="400" w:lineRule="exact"/>
              <w:jc w:val="left"/>
              <w:rPr>
                <w:bCs/>
                <w:kern w:val="0"/>
                <w:sz w:val="24"/>
              </w:rPr>
            </w:pPr>
            <w:r>
              <w:rPr>
                <w:bCs/>
                <w:kern w:val="0"/>
                <w:sz w:val="24"/>
              </w:rPr>
              <w:t>第</w:t>
            </w:r>
            <w:r>
              <w:rPr>
                <w:bCs/>
                <w:kern w:val="0"/>
                <w:sz w:val="24"/>
              </w:rPr>
              <w:t>3</w:t>
            </w:r>
            <w:r>
              <w:rPr>
                <w:bCs/>
                <w:kern w:val="0"/>
                <w:sz w:val="24"/>
              </w:rPr>
              <w:t>阶段：系统开发（</w:t>
            </w:r>
            <w:r>
              <w:rPr>
                <w:bCs/>
                <w:kern w:val="0"/>
                <w:sz w:val="24"/>
              </w:rPr>
              <w:t>2-3</w:t>
            </w:r>
            <w:r>
              <w:rPr>
                <w:bCs/>
                <w:kern w:val="0"/>
                <w:sz w:val="24"/>
              </w:rPr>
              <w:t>个月）</w:t>
            </w:r>
          </w:p>
          <w:p w14:paraId="7229F605" w14:textId="5976AC5C" w:rsidR="00510EE7" w:rsidRDefault="00003204">
            <w:pPr>
              <w:numPr>
                <w:ilvl w:val="0"/>
                <w:numId w:val="11"/>
              </w:numPr>
              <w:spacing w:line="400" w:lineRule="exact"/>
              <w:jc w:val="left"/>
              <w:rPr>
                <w:bCs/>
                <w:kern w:val="0"/>
                <w:sz w:val="24"/>
              </w:rPr>
            </w:pPr>
            <w:r w:rsidRPr="00003204">
              <w:rPr>
                <w:rFonts w:hint="eastAsia"/>
                <w:bCs/>
                <w:kern w:val="0"/>
                <w:sz w:val="24"/>
              </w:rPr>
              <w:t>根据设计方案制作实际的硬件原型，包括</w:t>
            </w:r>
            <w:r w:rsidRPr="00003204">
              <w:rPr>
                <w:rFonts w:hint="eastAsia"/>
                <w:bCs/>
                <w:kern w:val="0"/>
                <w:sz w:val="24"/>
              </w:rPr>
              <w:t>PCB</w:t>
            </w:r>
            <w:r w:rsidRPr="00003204">
              <w:rPr>
                <w:rFonts w:hint="eastAsia"/>
                <w:bCs/>
                <w:kern w:val="0"/>
                <w:sz w:val="24"/>
              </w:rPr>
              <w:t>板的设计与制作、元器件采购及焊接。</w:t>
            </w:r>
          </w:p>
          <w:p w14:paraId="4ED01DF1" w14:textId="3307780A" w:rsidR="00510EE7" w:rsidRDefault="00003204">
            <w:pPr>
              <w:numPr>
                <w:ilvl w:val="0"/>
                <w:numId w:val="11"/>
              </w:numPr>
              <w:spacing w:line="400" w:lineRule="exact"/>
              <w:jc w:val="left"/>
              <w:rPr>
                <w:bCs/>
                <w:kern w:val="0"/>
                <w:sz w:val="24"/>
              </w:rPr>
            </w:pPr>
            <w:r w:rsidRPr="00003204">
              <w:rPr>
                <w:rFonts w:hint="eastAsia"/>
                <w:bCs/>
                <w:kern w:val="0"/>
                <w:sz w:val="24"/>
              </w:rPr>
              <w:t>编写嵌入式控制程序（如使用</w:t>
            </w:r>
            <w:r w:rsidRPr="00003204">
              <w:rPr>
                <w:rFonts w:hint="eastAsia"/>
                <w:bCs/>
                <w:kern w:val="0"/>
                <w:sz w:val="24"/>
              </w:rPr>
              <w:t>C/C++</w:t>
            </w:r>
            <w:r w:rsidRPr="00003204">
              <w:rPr>
                <w:rFonts w:hint="eastAsia"/>
                <w:bCs/>
                <w:kern w:val="0"/>
                <w:sz w:val="24"/>
              </w:rPr>
              <w:t>），并进行初步调试。</w:t>
            </w:r>
          </w:p>
          <w:p w14:paraId="211997C5" w14:textId="3D0CCCC0" w:rsidR="00510EE7" w:rsidRDefault="00003204">
            <w:pPr>
              <w:numPr>
                <w:ilvl w:val="0"/>
                <w:numId w:val="11"/>
              </w:numPr>
              <w:spacing w:line="400" w:lineRule="exact"/>
              <w:jc w:val="left"/>
              <w:rPr>
                <w:bCs/>
                <w:kern w:val="0"/>
                <w:sz w:val="24"/>
              </w:rPr>
            </w:pPr>
            <w:r w:rsidRPr="00003204">
              <w:rPr>
                <w:rFonts w:hint="eastAsia"/>
                <w:bCs/>
                <w:kern w:val="0"/>
                <w:sz w:val="24"/>
              </w:rPr>
              <w:t>将硬件部分与控制算法结合，完成整个驱动系统的组装。</w:t>
            </w:r>
          </w:p>
          <w:p w14:paraId="6DE025A6" w14:textId="77777777" w:rsidR="00510EE7" w:rsidRDefault="00000000">
            <w:pPr>
              <w:tabs>
                <w:tab w:val="left" w:pos="2405"/>
              </w:tabs>
              <w:spacing w:line="400" w:lineRule="exact"/>
              <w:jc w:val="left"/>
              <w:rPr>
                <w:bCs/>
                <w:kern w:val="0"/>
                <w:sz w:val="24"/>
              </w:rPr>
            </w:pPr>
            <w:r>
              <w:rPr>
                <w:bCs/>
                <w:kern w:val="0"/>
                <w:sz w:val="24"/>
              </w:rPr>
              <w:t>第</w:t>
            </w:r>
            <w:r>
              <w:rPr>
                <w:bCs/>
                <w:kern w:val="0"/>
                <w:sz w:val="24"/>
              </w:rPr>
              <w:t>4</w:t>
            </w:r>
            <w:r>
              <w:rPr>
                <w:bCs/>
                <w:kern w:val="0"/>
                <w:sz w:val="24"/>
              </w:rPr>
              <w:t>阶段：系统测试（</w:t>
            </w:r>
            <w:r>
              <w:rPr>
                <w:bCs/>
                <w:kern w:val="0"/>
                <w:sz w:val="24"/>
              </w:rPr>
              <w:t>2-3</w:t>
            </w:r>
            <w:r>
              <w:rPr>
                <w:bCs/>
                <w:kern w:val="0"/>
                <w:sz w:val="24"/>
              </w:rPr>
              <w:t>周）</w:t>
            </w:r>
          </w:p>
          <w:p w14:paraId="4B113D47" w14:textId="5030E7A1" w:rsidR="00510EE7" w:rsidRDefault="00E900D3">
            <w:pPr>
              <w:numPr>
                <w:ilvl w:val="0"/>
                <w:numId w:val="12"/>
              </w:numPr>
              <w:spacing w:line="400" w:lineRule="exact"/>
              <w:jc w:val="left"/>
              <w:rPr>
                <w:bCs/>
                <w:kern w:val="0"/>
                <w:sz w:val="24"/>
              </w:rPr>
            </w:pPr>
            <w:r w:rsidRPr="00E900D3">
              <w:rPr>
                <w:rFonts w:hint="eastAsia"/>
                <w:bCs/>
                <w:kern w:val="0"/>
                <w:sz w:val="24"/>
              </w:rPr>
              <w:t>搭建全面的测试环境，包括所需的硬件设备、软件配置等。</w:t>
            </w:r>
          </w:p>
          <w:p w14:paraId="6F689CE4" w14:textId="18D15750" w:rsidR="00510EE7" w:rsidRDefault="00E900D3">
            <w:pPr>
              <w:numPr>
                <w:ilvl w:val="0"/>
                <w:numId w:val="12"/>
              </w:numPr>
              <w:spacing w:line="400" w:lineRule="exact"/>
              <w:jc w:val="left"/>
              <w:rPr>
                <w:bCs/>
                <w:kern w:val="0"/>
                <w:sz w:val="24"/>
              </w:rPr>
            </w:pPr>
            <w:r w:rsidRPr="00E900D3">
              <w:rPr>
                <w:rFonts w:hint="eastAsia"/>
                <w:bCs/>
                <w:kern w:val="0"/>
                <w:sz w:val="24"/>
              </w:rPr>
              <w:t>对系统的各项功能进行全面测试，记录并修复发现的问题。</w:t>
            </w:r>
          </w:p>
          <w:p w14:paraId="1B57B757" w14:textId="77777777" w:rsidR="00510EE7" w:rsidRDefault="00000000">
            <w:pPr>
              <w:tabs>
                <w:tab w:val="left" w:pos="2405"/>
              </w:tabs>
              <w:spacing w:line="400" w:lineRule="exact"/>
              <w:jc w:val="left"/>
              <w:rPr>
                <w:bCs/>
                <w:kern w:val="0"/>
                <w:sz w:val="24"/>
              </w:rPr>
            </w:pPr>
            <w:r>
              <w:rPr>
                <w:bCs/>
                <w:kern w:val="0"/>
                <w:sz w:val="24"/>
              </w:rPr>
              <w:t>第</w:t>
            </w:r>
            <w:r>
              <w:rPr>
                <w:bCs/>
                <w:kern w:val="0"/>
                <w:sz w:val="24"/>
              </w:rPr>
              <w:t>5</w:t>
            </w:r>
            <w:r>
              <w:rPr>
                <w:bCs/>
                <w:kern w:val="0"/>
                <w:sz w:val="24"/>
              </w:rPr>
              <w:t>阶段：课题总结阶段（</w:t>
            </w:r>
            <w:r>
              <w:rPr>
                <w:bCs/>
                <w:kern w:val="0"/>
                <w:sz w:val="24"/>
              </w:rPr>
              <w:t>1-2</w:t>
            </w:r>
            <w:r>
              <w:rPr>
                <w:bCs/>
                <w:kern w:val="0"/>
                <w:sz w:val="24"/>
              </w:rPr>
              <w:t>周）</w:t>
            </w:r>
          </w:p>
          <w:p w14:paraId="0F213649" w14:textId="7CCFDCD0" w:rsidR="00510EE7" w:rsidRDefault="00E900D3">
            <w:pPr>
              <w:numPr>
                <w:ilvl w:val="0"/>
                <w:numId w:val="13"/>
              </w:numPr>
              <w:spacing w:line="400" w:lineRule="exact"/>
              <w:jc w:val="left"/>
              <w:rPr>
                <w:bCs/>
                <w:kern w:val="0"/>
                <w:sz w:val="24"/>
              </w:rPr>
            </w:pPr>
            <w:r w:rsidRPr="00E900D3">
              <w:rPr>
                <w:rFonts w:hint="eastAsia"/>
                <w:bCs/>
                <w:kern w:val="0"/>
                <w:sz w:val="24"/>
              </w:rPr>
              <w:t>根据测试反馈进一步完善系统设计和实现，解决所有发现的问题。</w:t>
            </w:r>
          </w:p>
          <w:p w14:paraId="082C5269" w14:textId="7DE1BAB1" w:rsidR="00510EE7" w:rsidRDefault="00E900D3">
            <w:pPr>
              <w:numPr>
                <w:ilvl w:val="0"/>
                <w:numId w:val="13"/>
              </w:numPr>
              <w:spacing w:line="400" w:lineRule="exact"/>
              <w:jc w:val="left"/>
              <w:rPr>
                <w:bCs/>
                <w:kern w:val="0"/>
                <w:sz w:val="24"/>
              </w:rPr>
            </w:pPr>
            <w:r w:rsidRPr="00E900D3">
              <w:rPr>
                <w:rFonts w:hint="eastAsia"/>
                <w:bCs/>
                <w:kern w:val="0"/>
                <w:sz w:val="24"/>
              </w:rPr>
              <w:t>继续撰写和完善毕业设计论文，确保内容详实、逻辑清晰。</w:t>
            </w:r>
          </w:p>
          <w:p w14:paraId="276228FD" w14:textId="77777777" w:rsidR="00510EE7" w:rsidRDefault="00000000">
            <w:pPr>
              <w:numPr>
                <w:ilvl w:val="0"/>
                <w:numId w:val="13"/>
              </w:numPr>
              <w:spacing w:line="400" w:lineRule="exact"/>
              <w:jc w:val="left"/>
              <w:rPr>
                <w:bCs/>
                <w:kern w:val="0"/>
                <w:sz w:val="24"/>
              </w:rPr>
            </w:pPr>
            <w:r>
              <w:rPr>
                <w:bCs/>
                <w:kern w:val="0"/>
                <w:sz w:val="24"/>
              </w:rPr>
              <w:t>答辩准备：制作课题答辩</w:t>
            </w:r>
            <w:r>
              <w:rPr>
                <w:bCs/>
                <w:kern w:val="0"/>
                <w:sz w:val="24"/>
              </w:rPr>
              <w:t xml:space="preserve"> PPT</w:t>
            </w:r>
            <w:r>
              <w:rPr>
                <w:bCs/>
                <w:kern w:val="0"/>
                <w:sz w:val="24"/>
              </w:rPr>
              <w:t>，展示课题研究成果。</w:t>
            </w:r>
          </w:p>
          <w:p w14:paraId="7BCB3724" w14:textId="77777777" w:rsidR="00510EE7" w:rsidRDefault="00000000">
            <w:pPr>
              <w:numPr>
                <w:ilvl w:val="0"/>
                <w:numId w:val="13"/>
              </w:numPr>
              <w:spacing w:line="400" w:lineRule="exact"/>
              <w:jc w:val="left"/>
              <w:rPr>
                <w:rFonts w:ascii="黑体" w:eastAsia="黑体" w:hAnsi="黑体" w:hint="eastAsia"/>
                <w:b/>
                <w:kern w:val="0"/>
                <w:sz w:val="36"/>
                <w:szCs w:val="36"/>
              </w:rPr>
            </w:pPr>
            <w:r>
              <w:rPr>
                <w:bCs/>
                <w:kern w:val="0"/>
                <w:sz w:val="24"/>
              </w:rPr>
              <w:t>准备答辩所需的材料，如课题总结报告、系统演示视频等。</w:t>
            </w:r>
          </w:p>
        </w:tc>
      </w:tr>
    </w:tbl>
    <w:p w14:paraId="6DFC06C4" w14:textId="77777777" w:rsidR="00510EE7" w:rsidRDefault="00510EE7">
      <w:pPr>
        <w:tabs>
          <w:tab w:val="left" w:pos="2405"/>
        </w:tabs>
        <w:spacing w:line="400" w:lineRule="exact"/>
        <w:rPr>
          <w:rFonts w:ascii="黑体" w:eastAsia="黑体" w:hAnsi="黑体" w:hint="eastAsia"/>
          <w:b/>
          <w:sz w:val="36"/>
          <w:szCs w:val="36"/>
        </w:rPr>
      </w:pPr>
    </w:p>
    <w:tbl>
      <w:tblPr>
        <w:tblStyle w:val="a6"/>
        <w:tblpPr w:leftFromText="180" w:rightFromText="180" w:vertAnchor="text" w:horzAnchor="page" w:tblpX="1776" w:tblpY="322"/>
        <w:tblOverlap w:val="never"/>
        <w:tblW w:w="8557" w:type="dxa"/>
        <w:tblLook w:val="04A0" w:firstRow="1" w:lastRow="0" w:firstColumn="1" w:lastColumn="0" w:noHBand="0" w:noVBand="1"/>
      </w:tblPr>
      <w:tblGrid>
        <w:gridCol w:w="8557"/>
      </w:tblGrid>
      <w:tr w:rsidR="00510EE7" w14:paraId="24467604" w14:textId="77777777">
        <w:trPr>
          <w:trHeight w:val="541"/>
        </w:trPr>
        <w:tc>
          <w:tcPr>
            <w:tcW w:w="8557" w:type="dxa"/>
            <w:vAlign w:val="center"/>
          </w:tcPr>
          <w:p w14:paraId="789C6E75" w14:textId="77777777" w:rsidR="00510EE7" w:rsidRDefault="00000000">
            <w:pPr>
              <w:jc w:val="left"/>
              <w:rPr>
                <w:rFonts w:ascii="黑体" w:hAnsi="黑体" w:hint="eastAsia"/>
                <w:b/>
                <w:kern w:val="0"/>
                <w:sz w:val="36"/>
                <w:szCs w:val="36"/>
              </w:rPr>
            </w:pPr>
            <w:r>
              <w:rPr>
                <w:kern w:val="0"/>
                <w:sz w:val="24"/>
              </w:rPr>
              <w:lastRenderedPageBreak/>
              <w:t>7.</w:t>
            </w:r>
            <w:r>
              <w:rPr>
                <w:kern w:val="0"/>
                <w:sz w:val="24"/>
              </w:rPr>
              <w:t>指导教师意见：（对本课题的深度、广度及工作量的意见、对设计结果的预测，并明确是否可以开题）</w:t>
            </w:r>
          </w:p>
        </w:tc>
      </w:tr>
      <w:tr w:rsidR="00510EE7" w14:paraId="58A3F6F0" w14:textId="77777777">
        <w:trPr>
          <w:trHeight w:val="5815"/>
        </w:trPr>
        <w:tc>
          <w:tcPr>
            <w:tcW w:w="8557" w:type="dxa"/>
          </w:tcPr>
          <w:p w14:paraId="03FF94BE" w14:textId="059CD3DD" w:rsidR="00510EE7" w:rsidRDefault="00541BB6" w:rsidP="00541BB6">
            <w:pPr>
              <w:tabs>
                <w:tab w:val="left" w:pos="2405"/>
              </w:tabs>
              <w:spacing w:line="400" w:lineRule="exact"/>
              <w:ind w:firstLineChars="200" w:firstLine="480"/>
              <w:rPr>
                <w:kern w:val="0"/>
                <w:sz w:val="24"/>
              </w:rPr>
            </w:pPr>
            <w:r w:rsidRPr="00541BB6">
              <w:rPr>
                <w:kern w:val="0"/>
                <w:sz w:val="24"/>
              </w:rPr>
              <w:t>该课题深入探讨了三项有感无刷电机驱动器的设计与实现，涵盖了从理论分析到实际硬件实现的全过程。项目不仅要求学生掌握电力电子学和自动控制原理等基础知识，还需要具备电路设计、</w:t>
            </w:r>
            <w:r w:rsidRPr="00541BB6">
              <w:rPr>
                <w:kern w:val="0"/>
                <w:sz w:val="24"/>
              </w:rPr>
              <w:t>PCB</w:t>
            </w:r>
            <w:r w:rsidRPr="00541BB6">
              <w:rPr>
                <w:kern w:val="0"/>
                <w:sz w:val="24"/>
              </w:rPr>
              <w:t>制作、嵌入式编程以及系统集成测试的能力。这种跨学科的知识整合有助于培养学生的综合能力，符合毕业设计的要求。</w:t>
            </w:r>
          </w:p>
          <w:p w14:paraId="6B098405" w14:textId="6C8940E7" w:rsidR="00A34D1E" w:rsidRDefault="00A34D1E" w:rsidP="00541BB6">
            <w:pPr>
              <w:tabs>
                <w:tab w:val="left" w:pos="2405"/>
              </w:tabs>
              <w:spacing w:line="400" w:lineRule="exact"/>
              <w:ind w:firstLineChars="200" w:firstLine="480"/>
              <w:rPr>
                <w:kern w:val="0"/>
                <w:sz w:val="24"/>
              </w:rPr>
            </w:pPr>
            <w:r w:rsidRPr="00A34D1E">
              <w:rPr>
                <w:kern w:val="0"/>
                <w:sz w:val="24"/>
              </w:rPr>
              <w:t>课题内容广泛，涉及多个领域，包括但不限于电路设计、元器件选型、控制系统开发、性能优化等。此外，还要求学生对市场需求和技术发展趋势有一定的了解，以便设计出既具创新性又实用的产品。这不仅拓宽了学生的知识面，也为他们未来的职业发展打下了坚实的基础。</w:t>
            </w:r>
          </w:p>
          <w:p w14:paraId="2850D1AF" w14:textId="47DDA561" w:rsidR="00A34D1E" w:rsidRPr="00A34D1E" w:rsidRDefault="00A34D1E" w:rsidP="00541BB6">
            <w:pPr>
              <w:tabs>
                <w:tab w:val="left" w:pos="2405"/>
              </w:tabs>
              <w:spacing w:line="400" w:lineRule="exact"/>
              <w:ind w:firstLineChars="200" w:firstLine="480"/>
              <w:rPr>
                <w:kern w:val="0"/>
                <w:sz w:val="24"/>
              </w:rPr>
            </w:pPr>
            <w:r w:rsidRPr="00A34D1E">
              <w:rPr>
                <w:kern w:val="0"/>
                <w:sz w:val="24"/>
              </w:rPr>
              <w:t>整个项目的任务量适中且合理分配。从需求分析、系统设计、硬件实现、软件编写到系统测试，每个阶段都有明确的任务和时间节点。虽然项目涵盖的内容较多，但通过合理的规划和有效的资源利用，是可以按时完成的。特别是考虑到学生已经具备一定的基础知识和技术背景，完成该项目的工作量是可行的。</w:t>
            </w:r>
          </w:p>
          <w:p w14:paraId="7EF9F2AB" w14:textId="3D294AD7" w:rsidR="00510EE7" w:rsidRDefault="002A06A5">
            <w:pPr>
              <w:tabs>
                <w:tab w:val="left" w:pos="2405"/>
              </w:tabs>
              <w:spacing w:line="400" w:lineRule="exact"/>
              <w:jc w:val="center"/>
              <w:rPr>
                <w:rFonts w:ascii="黑体" w:eastAsia="黑体" w:hAnsi="黑体" w:hint="eastAsia"/>
                <w:b/>
                <w:kern w:val="0"/>
                <w:sz w:val="36"/>
                <w:szCs w:val="36"/>
              </w:rPr>
            </w:pPr>
            <w:r>
              <w:rPr>
                <w:noProof/>
                <w:sz w:val="24"/>
              </w:rPr>
              <w:drawing>
                <wp:anchor distT="0" distB="0" distL="114300" distR="114300" simplePos="0" relativeHeight="251663360" behindDoc="0" locked="0" layoutInCell="1" allowOverlap="1" wp14:anchorId="0BB3AF4B" wp14:editId="77296AA7">
                  <wp:simplePos x="0" y="0"/>
                  <wp:positionH relativeFrom="column">
                    <wp:posOffset>3910557</wp:posOffset>
                  </wp:positionH>
                  <wp:positionV relativeFrom="paragraph">
                    <wp:posOffset>230515</wp:posOffset>
                  </wp:positionV>
                  <wp:extent cx="621792" cy="323847"/>
                  <wp:effectExtent l="0" t="0" r="6985" b="635"/>
                  <wp:wrapNone/>
                  <wp:docPr id="9821777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77772" name="图片 9821777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792" cy="323847"/>
                          </a:xfrm>
                          <a:prstGeom prst="rect">
                            <a:avLst/>
                          </a:prstGeom>
                        </pic:spPr>
                      </pic:pic>
                    </a:graphicData>
                  </a:graphic>
                  <wp14:sizeRelH relativeFrom="margin">
                    <wp14:pctWidth>0</wp14:pctWidth>
                  </wp14:sizeRelH>
                  <wp14:sizeRelV relativeFrom="margin">
                    <wp14:pctHeight>0</wp14:pctHeight>
                  </wp14:sizeRelV>
                </wp:anchor>
              </w:drawing>
            </w:r>
          </w:p>
          <w:p w14:paraId="55DF8C6C" w14:textId="309AC94D" w:rsidR="00510EE7" w:rsidRDefault="00000000">
            <w:pPr>
              <w:ind w:firstLineChars="2100" w:firstLine="5040"/>
              <w:jc w:val="left"/>
              <w:rPr>
                <w:kern w:val="0"/>
                <w:sz w:val="24"/>
              </w:rPr>
            </w:pPr>
            <w:r>
              <w:rPr>
                <w:rFonts w:hint="eastAsia"/>
                <w:kern w:val="0"/>
                <w:sz w:val="24"/>
              </w:rPr>
              <w:t>指导教师</w:t>
            </w:r>
            <w:r w:rsidR="00AC7599">
              <w:rPr>
                <w:rFonts w:hint="eastAsia"/>
                <w:kern w:val="0"/>
                <w:sz w:val="24"/>
              </w:rPr>
              <w:t xml:space="preserve"> </w:t>
            </w:r>
            <w:r>
              <w:rPr>
                <w:rFonts w:hint="eastAsia"/>
                <w:kern w:val="0"/>
                <w:sz w:val="24"/>
              </w:rPr>
              <w:t xml:space="preserve">             </w:t>
            </w:r>
          </w:p>
          <w:p w14:paraId="7C1AE046" w14:textId="77777777" w:rsidR="00510EE7" w:rsidRDefault="00510EE7">
            <w:pPr>
              <w:jc w:val="left"/>
              <w:rPr>
                <w:kern w:val="0"/>
                <w:sz w:val="24"/>
              </w:rPr>
            </w:pPr>
          </w:p>
          <w:p w14:paraId="2E1AE3DA" w14:textId="77777777" w:rsidR="00510EE7" w:rsidRDefault="00000000">
            <w:pPr>
              <w:ind w:firstLineChars="2200" w:firstLine="5280"/>
              <w:jc w:val="left"/>
              <w:rPr>
                <w:kern w:val="0"/>
                <w:sz w:val="24"/>
              </w:rPr>
            </w:pPr>
            <w:r>
              <w:rPr>
                <w:rFonts w:hint="eastAsia"/>
                <w:kern w:val="0"/>
                <w:sz w:val="24"/>
              </w:rPr>
              <w:t>2024</w:t>
            </w:r>
            <w:r>
              <w:rPr>
                <w:rFonts w:hint="eastAsia"/>
                <w:kern w:val="0"/>
                <w:sz w:val="24"/>
              </w:rPr>
              <w:t>年</w:t>
            </w:r>
            <w:r>
              <w:rPr>
                <w:rFonts w:hint="eastAsia"/>
                <w:kern w:val="0"/>
                <w:sz w:val="24"/>
              </w:rPr>
              <w:t xml:space="preserve">  10 </w:t>
            </w:r>
            <w:r>
              <w:rPr>
                <w:rFonts w:hint="eastAsia"/>
                <w:kern w:val="0"/>
                <w:sz w:val="24"/>
              </w:rPr>
              <w:t>月</w:t>
            </w:r>
            <w:r>
              <w:rPr>
                <w:rFonts w:hint="eastAsia"/>
                <w:kern w:val="0"/>
                <w:sz w:val="24"/>
              </w:rPr>
              <w:t xml:space="preserve">  8 </w:t>
            </w:r>
            <w:r>
              <w:rPr>
                <w:rFonts w:hint="eastAsia"/>
                <w:kern w:val="0"/>
                <w:sz w:val="24"/>
              </w:rPr>
              <w:t>日</w:t>
            </w:r>
          </w:p>
        </w:tc>
      </w:tr>
      <w:tr w:rsidR="00510EE7" w14:paraId="6CAAF45F" w14:textId="77777777">
        <w:trPr>
          <w:trHeight w:val="626"/>
        </w:trPr>
        <w:tc>
          <w:tcPr>
            <w:tcW w:w="8557" w:type="dxa"/>
            <w:vAlign w:val="center"/>
          </w:tcPr>
          <w:p w14:paraId="25453FBD" w14:textId="77777777" w:rsidR="00510EE7" w:rsidRDefault="00000000">
            <w:pPr>
              <w:tabs>
                <w:tab w:val="left" w:pos="6372"/>
              </w:tabs>
              <w:spacing w:before="100" w:beforeAutospacing="1" w:after="100" w:afterAutospacing="1"/>
              <w:rPr>
                <w:rFonts w:ascii="黑体" w:eastAsia="黑体" w:hAnsi="黑体" w:hint="eastAsia"/>
                <w:b/>
                <w:kern w:val="0"/>
                <w:sz w:val="36"/>
                <w:szCs w:val="36"/>
              </w:rPr>
            </w:pPr>
            <w:r>
              <w:rPr>
                <w:kern w:val="0"/>
                <w:sz w:val="24"/>
              </w:rPr>
              <w:t>8.</w:t>
            </w:r>
            <w:r>
              <w:rPr>
                <w:kern w:val="0"/>
                <w:sz w:val="24"/>
              </w:rPr>
              <w:t>系部（教研室）审查意见</w:t>
            </w:r>
          </w:p>
        </w:tc>
      </w:tr>
      <w:tr w:rsidR="00510EE7" w14:paraId="34E3A5D3" w14:textId="77777777" w:rsidTr="00E573E1">
        <w:trPr>
          <w:trHeight w:val="5339"/>
        </w:trPr>
        <w:tc>
          <w:tcPr>
            <w:tcW w:w="8557" w:type="dxa"/>
          </w:tcPr>
          <w:p w14:paraId="756DE1FC" w14:textId="77777777" w:rsidR="00510EE7" w:rsidRDefault="00510EE7">
            <w:pPr>
              <w:jc w:val="left"/>
              <w:rPr>
                <w:kern w:val="0"/>
                <w:sz w:val="24"/>
              </w:rPr>
            </w:pPr>
          </w:p>
          <w:p w14:paraId="15C64BBB" w14:textId="77777777" w:rsidR="00E573E1" w:rsidRDefault="00E573E1">
            <w:pPr>
              <w:ind w:firstLineChars="2100" w:firstLine="5040"/>
              <w:jc w:val="left"/>
              <w:rPr>
                <w:kern w:val="0"/>
                <w:sz w:val="24"/>
              </w:rPr>
            </w:pPr>
          </w:p>
          <w:p w14:paraId="7A3685BE" w14:textId="77777777" w:rsidR="00E573E1" w:rsidRDefault="00E573E1">
            <w:pPr>
              <w:ind w:firstLineChars="2100" w:firstLine="5040"/>
              <w:jc w:val="left"/>
              <w:rPr>
                <w:kern w:val="0"/>
                <w:sz w:val="24"/>
              </w:rPr>
            </w:pPr>
          </w:p>
          <w:p w14:paraId="0D618FC2" w14:textId="77777777" w:rsidR="00E573E1" w:rsidRDefault="00E573E1">
            <w:pPr>
              <w:ind w:firstLineChars="2100" w:firstLine="5040"/>
              <w:jc w:val="left"/>
              <w:rPr>
                <w:kern w:val="0"/>
                <w:sz w:val="24"/>
              </w:rPr>
            </w:pPr>
          </w:p>
          <w:p w14:paraId="64D3E54E" w14:textId="77777777" w:rsidR="00E573E1" w:rsidRDefault="00E573E1">
            <w:pPr>
              <w:ind w:firstLineChars="2100" w:firstLine="5040"/>
              <w:jc w:val="left"/>
              <w:rPr>
                <w:kern w:val="0"/>
                <w:sz w:val="24"/>
              </w:rPr>
            </w:pPr>
          </w:p>
          <w:p w14:paraId="0D9BB701" w14:textId="77777777" w:rsidR="00E573E1" w:rsidRDefault="00E573E1">
            <w:pPr>
              <w:ind w:firstLineChars="2100" w:firstLine="5040"/>
              <w:jc w:val="left"/>
              <w:rPr>
                <w:kern w:val="0"/>
                <w:sz w:val="24"/>
              </w:rPr>
            </w:pPr>
          </w:p>
          <w:p w14:paraId="074E780E" w14:textId="77777777" w:rsidR="00E573E1" w:rsidRDefault="00E573E1">
            <w:pPr>
              <w:ind w:firstLineChars="2100" w:firstLine="5040"/>
              <w:jc w:val="left"/>
              <w:rPr>
                <w:kern w:val="0"/>
                <w:sz w:val="24"/>
              </w:rPr>
            </w:pPr>
          </w:p>
          <w:p w14:paraId="54A87DDD" w14:textId="77777777" w:rsidR="00E573E1" w:rsidRDefault="00E573E1">
            <w:pPr>
              <w:ind w:firstLineChars="2100" w:firstLine="5040"/>
              <w:jc w:val="left"/>
              <w:rPr>
                <w:kern w:val="0"/>
                <w:sz w:val="24"/>
              </w:rPr>
            </w:pPr>
          </w:p>
          <w:p w14:paraId="6E5E4C54" w14:textId="77777777" w:rsidR="00E573E1" w:rsidRDefault="00E573E1">
            <w:pPr>
              <w:ind w:firstLineChars="2100" w:firstLine="5040"/>
              <w:jc w:val="left"/>
              <w:rPr>
                <w:kern w:val="0"/>
                <w:sz w:val="24"/>
              </w:rPr>
            </w:pPr>
          </w:p>
          <w:p w14:paraId="3656F733" w14:textId="77777777" w:rsidR="00E573E1" w:rsidRDefault="00E573E1">
            <w:pPr>
              <w:ind w:firstLineChars="2100" w:firstLine="5040"/>
              <w:jc w:val="left"/>
              <w:rPr>
                <w:kern w:val="0"/>
                <w:sz w:val="24"/>
              </w:rPr>
            </w:pPr>
          </w:p>
          <w:p w14:paraId="2351036B" w14:textId="77777777" w:rsidR="00E573E1" w:rsidRDefault="00E573E1">
            <w:pPr>
              <w:ind w:firstLineChars="2100" w:firstLine="5040"/>
              <w:jc w:val="left"/>
              <w:rPr>
                <w:kern w:val="0"/>
                <w:sz w:val="24"/>
              </w:rPr>
            </w:pPr>
          </w:p>
          <w:p w14:paraId="62EAD26F" w14:textId="4156358C" w:rsidR="00510EE7" w:rsidRDefault="00000000">
            <w:pPr>
              <w:ind w:firstLineChars="2100" w:firstLine="5040"/>
              <w:jc w:val="left"/>
              <w:rPr>
                <w:kern w:val="0"/>
                <w:sz w:val="24"/>
              </w:rPr>
            </w:pPr>
            <w:r>
              <w:rPr>
                <w:rFonts w:hint="eastAsia"/>
                <w:kern w:val="0"/>
                <w:sz w:val="24"/>
              </w:rPr>
              <w:t>系主任（签字）</w:t>
            </w:r>
            <w:r>
              <w:rPr>
                <w:rFonts w:hint="eastAsia"/>
                <w:kern w:val="0"/>
                <w:sz w:val="24"/>
              </w:rPr>
              <w:t xml:space="preserve">            </w:t>
            </w:r>
          </w:p>
          <w:p w14:paraId="6597CE67" w14:textId="77777777" w:rsidR="00510EE7" w:rsidRDefault="00000000">
            <w:pPr>
              <w:ind w:firstLineChars="2100" w:firstLine="5040"/>
              <w:jc w:val="left"/>
              <w:rPr>
                <w:kern w:val="0"/>
                <w:sz w:val="24"/>
              </w:rPr>
            </w:pPr>
            <w:r>
              <w:rPr>
                <w:rFonts w:hint="eastAsia"/>
                <w:kern w:val="0"/>
                <w:sz w:val="24"/>
              </w:rPr>
              <w:t xml:space="preserve">                                                           </w:t>
            </w:r>
          </w:p>
          <w:p w14:paraId="0BD63CB5" w14:textId="77777777" w:rsidR="00510EE7" w:rsidRDefault="00000000">
            <w:pPr>
              <w:ind w:firstLineChars="2100" w:firstLine="5040"/>
              <w:jc w:val="left"/>
              <w:rPr>
                <w:rFonts w:ascii="黑体" w:eastAsia="黑体" w:hAnsi="黑体" w:hint="eastAsia"/>
                <w:b/>
                <w:kern w:val="0"/>
                <w:sz w:val="36"/>
                <w:szCs w:val="36"/>
              </w:rPr>
            </w:pPr>
            <w:r>
              <w:rPr>
                <w:rFonts w:hint="eastAsia"/>
                <w:kern w:val="0"/>
                <w:sz w:val="24"/>
              </w:rPr>
              <w:t>年</w:t>
            </w:r>
            <w:r>
              <w:rPr>
                <w:rFonts w:hint="eastAsia"/>
                <w:kern w:val="0"/>
                <w:sz w:val="24"/>
              </w:rPr>
              <w:t xml:space="preserve">   </w:t>
            </w:r>
            <w:r>
              <w:rPr>
                <w:rFonts w:hint="eastAsia"/>
                <w:kern w:val="0"/>
                <w:sz w:val="24"/>
              </w:rPr>
              <w:t>月</w:t>
            </w:r>
            <w:r>
              <w:rPr>
                <w:rFonts w:hint="eastAsia"/>
                <w:kern w:val="0"/>
                <w:sz w:val="24"/>
              </w:rPr>
              <w:t xml:space="preserve">   </w:t>
            </w:r>
            <w:r>
              <w:rPr>
                <w:rFonts w:hint="eastAsia"/>
                <w:kern w:val="0"/>
                <w:sz w:val="24"/>
              </w:rPr>
              <w:t>日</w:t>
            </w:r>
          </w:p>
        </w:tc>
      </w:tr>
    </w:tbl>
    <w:p w14:paraId="1C5D60BA" w14:textId="77777777" w:rsidR="00510EE7" w:rsidRDefault="00510EE7"/>
    <w:sectPr w:rsidR="00510E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B937F" w14:textId="77777777" w:rsidR="000F23A2" w:rsidRDefault="000F23A2" w:rsidP="003F2F57">
      <w:r>
        <w:separator/>
      </w:r>
    </w:p>
  </w:endnote>
  <w:endnote w:type="continuationSeparator" w:id="0">
    <w:p w14:paraId="7F41650D" w14:textId="77777777" w:rsidR="000F23A2" w:rsidRDefault="000F23A2" w:rsidP="003F2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公文黑体">
    <w:altName w:val="黑体"/>
    <w:charset w:val="86"/>
    <w:family w:val="auto"/>
    <w:pitch w:val="default"/>
    <w:sig w:usb0="00000000" w:usb1="0000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9E22C" w14:textId="77777777" w:rsidR="000F23A2" w:rsidRDefault="000F23A2" w:rsidP="003F2F57">
      <w:r>
        <w:separator/>
      </w:r>
    </w:p>
  </w:footnote>
  <w:footnote w:type="continuationSeparator" w:id="0">
    <w:p w14:paraId="0BF47F4F" w14:textId="77777777" w:rsidR="000F23A2" w:rsidRDefault="000F23A2" w:rsidP="003F2F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E3D8166"/>
    <w:multiLevelType w:val="singleLevel"/>
    <w:tmpl w:val="8E3D8166"/>
    <w:lvl w:ilvl="0">
      <w:start w:val="1"/>
      <w:numFmt w:val="decimal"/>
      <w:lvlText w:val="%1."/>
      <w:lvlJc w:val="left"/>
      <w:pPr>
        <w:ind w:left="425" w:hanging="425"/>
      </w:pPr>
      <w:rPr>
        <w:rFonts w:hint="default"/>
      </w:rPr>
    </w:lvl>
  </w:abstractNum>
  <w:abstractNum w:abstractNumId="1" w15:restartNumberingAfterBreak="0">
    <w:nsid w:val="9A336C56"/>
    <w:multiLevelType w:val="singleLevel"/>
    <w:tmpl w:val="9A336C56"/>
    <w:lvl w:ilvl="0">
      <w:start w:val="1"/>
      <w:numFmt w:val="decimal"/>
      <w:lvlText w:val="%1."/>
      <w:lvlJc w:val="left"/>
      <w:pPr>
        <w:ind w:left="425" w:hanging="425"/>
      </w:pPr>
      <w:rPr>
        <w:rFonts w:hint="default"/>
      </w:rPr>
    </w:lvl>
  </w:abstractNum>
  <w:abstractNum w:abstractNumId="2" w15:restartNumberingAfterBreak="0">
    <w:nsid w:val="9CF047EC"/>
    <w:multiLevelType w:val="singleLevel"/>
    <w:tmpl w:val="9CF047EC"/>
    <w:lvl w:ilvl="0">
      <w:start w:val="1"/>
      <w:numFmt w:val="decimal"/>
      <w:lvlText w:val="%1."/>
      <w:lvlJc w:val="left"/>
      <w:pPr>
        <w:ind w:left="425" w:hanging="425"/>
      </w:pPr>
      <w:rPr>
        <w:rFonts w:hint="default"/>
        <w:sz w:val="24"/>
        <w:szCs w:val="24"/>
      </w:rPr>
    </w:lvl>
  </w:abstractNum>
  <w:abstractNum w:abstractNumId="3" w15:restartNumberingAfterBreak="0">
    <w:nsid w:val="A6B5013E"/>
    <w:multiLevelType w:val="singleLevel"/>
    <w:tmpl w:val="A6B5013E"/>
    <w:lvl w:ilvl="0">
      <w:start w:val="1"/>
      <w:numFmt w:val="decimal"/>
      <w:lvlText w:val="%1."/>
      <w:lvlJc w:val="left"/>
      <w:pPr>
        <w:ind w:left="425" w:hanging="425"/>
      </w:pPr>
      <w:rPr>
        <w:rFonts w:ascii="Times New Roman" w:eastAsia="宋体" w:hAnsi="Times New Roman" w:cs="Times New Roman" w:hint="default"/>
        <w:b w:val="0"/>
        <w:bCs w:val="0"/>
        <w:sz w:val="24"/>
        <w:szCs w:val="24"/>
      </w:rPr>
    </w:lvl>
  </w:abstractNum>
  <w:abstractNum w:abstractNumId="4" w15:restartNumberingAfterBreak="0">
    <w:nsid w:val="ACA183BA"/>
    <w:multiLevelType w:val="singleLevel"/>
    <w:tmpl w:val="ACA183BA"/>
    <w:lvl w:ilvl="0">
      <w:start w:val="1"/>
      <w:numFmt w:val="decimal"/>
      <w:lvlText w:val="%1."/>
      <w:lvlJc w:val="left"/>
      <w:pPr>
        <w:ind w:left="425" w:hanging="425"/>
      </w:pPr>
      <w:rPr>
        <w:rFonts w:ascii="Times New Roman" w:eastAsia="宋体" w:hAnsi="Times New Roman" w:cs="Times New Roman" w:hint="default"/>
        <w:b w:val="0"/>
        <w:bCs w:val="0"/>
        <w:sz w:val="24"/>
        <w:szCs w:val="24"/>
      </w:rPr>
    </w:lvl>
  </w:abstractNum>
  <w:abstractNum w:abstractNumId="5" w15:restartNumberingAfterBreak="0">
    <w:nsid w:val="E0ABE37A"/>
    <w:multiLevelType w:val="singleLevel"/>
    <w:tmpl w:val="E0ABE37A"/>
    <w:lvl w:ilvl="0">
      <w:start w:val="1"/>
      <w:numFmt w:val="decimal"/>
      <w:lvlText w:val="%1."/>
      <w:lvlJc w:val="left"/>
      <w:pPr>
        <w:ind w:left="425" w:hanging="425"/>
      </w:pPr>
      <w:rPr>
        <w:rFonts w:hint="default"/>
      </w:rPr>
    </w:lvl>
  </w:abstractNum>
  <w:abstractNum w:abstractNumId="6" w15:restartNumberingAfterBreak="0">
    <w:nsid w:val="2896DD4E"/>
    <w:multiLevelType w:val="singleLevel"/>
    <w:tmpl w:val="2896DD4E"/>
    <w:lvl w:ilvl="0">
      <w:start w:val="1"/>
      <w:numFmt w:val="decimal"/>
      <w:lvlText w:val="%1."/>
      <w:lvlJc w:val="left"/>
      <w:pPr>
        <w:ind w:left="425" w:hanging="425"/>
      </w:pPr>
      <w:rPr>
        <w:rFonts w:hint="default"/>
        <w:sz w:val="24"/>
        <w:szCs w:val="24"/>
      </w:rPr>
    </w:lvl>
  </w:abstractNum>
  <w:abstractNum w:abstractNumId="7" w15:restartNumberingAfterBreak="0">
    <w:nsid w:val="42BAFBCE"/>
    <w:multiLevelType w:val="singleLevel"/>
    <w:tmpl w:val="42BAFBCE"/>
    <w:lvl w:ilvl="0">
      <w:start w:val="1"/>
      <w:numFmt w:val="decimal"/>
      <w:lvlText w:val="%1."/>
      <w:lvlJc w:val="left"/>
      <w:pPr>
        <w:ind w:left="425" w:hanging="425"/>
      </w:pPr>
      <w:rPr>
        <w:rFonts w:hint="default"/>
        <w:b w:val="0"/>
        <w:bCs w:val="0"/>
        <w:sz w:val="24"/>
        <w:szCs w:val="24"/>
      </w:rPr>
    </w:lvl>
  </w:abstractNum>
  <w:abstractNum w:abstractNumId="8" w15:restartNumberingAfterBreak="0">
    <w:nsid w:val="4400EB96"/>
    <w:multiLevelType w:val="singleLevel"/>
    <w:tmpl w:val="4400EB96"/>
    <w:lvl w:ilvl="0">
      <w:start w:val="1"/>
      <w:numFmt w:val="decimal"/>
      <w:lvlText w:val="%1."/>
      <w:lvlJc w:val="left"/>
      <w:pPr>
        <w:ind w:left="425" w:hanging="425"/>
      </w:pPr>
      <w:rPr>
        <w:rFonts w:hint="default"/>
        <w:sz w:val="24"/>
        <w:szCs w:val="24"/>
      </w:rPr>
    </w:lvl>
  </w:abstractNum>
  <w:abstractNum w:abstractNumId="9" w15:restartNumberingAfterBreak="0">
    <w:nsid w:val="52E0A250"/>
    <w:multiLevelType w:val="singleLevel"/>
    <w:tmpl w:val="52E0A250"/>
    <w:lvl w:ilvl="0">
      <w:start w:val="1"/>
      <w:numFmt w:val="decimal"/>
      <w:lvlText w:val="%1."/>
      <w:lvlJc w:val="left"/>
      <w:pPr>
        <w:ind w:left="425" w:hanging="425"/>
      </w:pPr>
      <w:rPr>
        <w:rFonts w:hint="default"/>
        <w:sz w:val="24"/>
        <w:szCs w:val="24"/>
      </w:rPr>
    </w:lvl>
  </w:abstractNum>
  <w:abstractNum w:abstractNumId="10" w15:restartNumberingAfterBreak="0">
    <w:nsid w:val="5391AB64"/>
    <w:multiLevelType w:val="singleLevel"/>
    <w:tmpl w:val="5391AB64"/>
    <w:lvl w:ilvl="0">
      <w:start w:val="1"/>
      <w:numFmt w:val="decimal"/>
      <w:lvlText w:val="%1."/>
      <w:lvlJc w:val="left"/>
      <w:pPr>
        <w:ind w:left="425" w:hanging="425"/>
      </w:pPr>
      <w:rPr>
        <w:rFonts w:ascii="Times New Roman" w:hAnsi="Times New Roman" w:cs="Times New Roman" w:hint="default"/>
        <w:b w:val="0"/>
        <w:bCs w:val="0"/>
        <w:sz w:val="24"/>
        <w:szCs w:val="24"/>
      </w:rPr>
    </w:lvl>
  </w:abstractNum>
  <w:abstractNum w:abstractNumId="11" w15:restartNumberingAfterBreak="0">
    <w:nsid w:val="55EBB531"/>
    <w:multiLevelType w:val="singleLevel"/>
    <w:tmpl w:val="55EBB531"/>
    <w:lvl w:ilvl="0">
      <w:start w:val="1"/>
      <w:numFmt w:val="decimal"/>
      <w:lvlText w:val="%1."/>
      <w:lvlJc w:val="left"/>
      <w:pPr>
        <w:ind w:left="425" w:hanging="425"/>
      </w:pPr>
      <w:rPr>
        <w:rFonts w:hint="default"/>
        <w:sz w:val="24"/>
        <w:szCs w:val="24"/>
      </w:rPr>
    </w:lvl>
  </w:abstractNum>
  <w:abstractNum w:abstractNumId="12" w15:restartNumberingAfterBreak="0">
    <w:nsid w:val="60CF97E1"/>
    <w:multiLevelType w:val="singleLevel"/>
    <w:tmpl w:val="60CF97E1"/>
    <w:lvl w:ilvl="0">
      <w:start w:val="1"/>
      <w:numFmt w:val="decimal"/>
      <w:lvlText w:val="%1."/>
      <w:lvlJc w:val="left"/>
      <w:pPr>
        <w:ind w:left="425" w:hanging="425"/>
      </w:pPr>
      <w:rPr>
        <w:rFonts w:hint="default"/>
        <w:sz w:val="24"/>
        <w:szCs w:val="24"/>
      </w:rPr>
    </w:lvl>
  </w:abstractNum>
  <w:num w:numId="1" w16cid:durableId="1465930482">
    <w:abstractNumId w:val="1"/>
  </w:num>
  <w:num w:numId="2" w16cid:durableId="753550497">
    <w:abstractNumId w:val="5"/>
  </w:num>
  <w:num w:numId="3" w16cid:durableId="1867595908">
    <w:abstractNumId w:val="0"/>
  </w:num>
  <w:num w:numId="4" w16cid:durableId="446388423">
    <w:abstractNumId w:val="4"/>
  </w:num>
  <w:num w:numId="5" w16cid:durableId="1095133147">
    <w:abstractNumId w:val="3"/>
  </w:num>
  <w:num w:numId="6" w16cid:durableId="1298024173">
    <w:abstractNumId w:val="2"/>
  </w:num>
  <w:num w:numId="7" w16cid:durableId="1051265620">
    <w:abstractNumId w:val="12"/>
  </w:num>
  <w:num w:numId="8" w16cid:durableId="1066337290">
    <w:abstractNumId w:val="10"/>
  </w:num>
  <w:num w:numId="9" w16cid:durableId="588658976">
    <w:abstractNumId w:val="8"/>
  </w:num>
  <w:num w:numId="10" w16cid:durableId="1393431009">
    <w:abstractNumId w:val="6"/>
  </w:num>
  <w:num w:numId="11" w16cid:durableId="1444375326">
    <w:abstractNumId w:val="9"/>
  </w:num>
  <w:num w:numId="12" w16cid:durableId="312368420">
    <w:abstractNumId w:val="11"/>
  </w:num>
  <w:num w:numId="13" w16cid:durableId="1660037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g4Yzc3ZGY3MmFmYTg1OWRkNmQxNzI1YjMzODZhMjQifQ=="/>
  </w:docVars>
  <w:rsids>
    <w:rsidRoot w:val="00832087"/>
    <w:rsid w:val="00003204"/>
    <w:rsid w:val="00012D7E"/>
    <w:rsid w:val="000411E0"/>
    <w:rsid w:val="000414DA"/>
    <w:rsid w:val="00053A95"/>
    <w:rsid w:val="00055A4D"/>
    <w:rsid w:val="000F23A2"/>
    <w:rsid w:val="00166142"/>
    <w:rsid w:val="002A06A5"/>
    <w:rsid w:val="003F2F57"/>
    <w:rsid w:val="0044117A"/>
    <w:rsid w:val="00466778"/>
    <w:rsid w:val="00510EE7"/>
    <w:rsid w:val="00541BB6"/>
    <w:rsid w:val="00555502"/>
    <w:rsid w:val="00574647"/>
    <w:rsid w:val="006021E3"/>
    <w:rsid w:val="00614852"/>
    <w:rsid w:val="00733664"/>
    <w:rsid w:val="00832087"/>
    <w:rsid w:val="00833ABF"/>
    <w:rsid w:val="00845329"/>
    <w:rsid w:val="00871A5C"/>
    <w:rsid w:val="009F5668"/>
    <w:rsid w:val="00A34D1E"/>
    <w:rsid w:val="00A72986"/>
    <w:rsid w:val="00A80BC2"/>
    <w:rsid w:val="00AC7599"/>
    <w:rsid w:val="00B34E39"/>
    <w:rsid w:val="00B45EEF"/>
    <w:rsid w:val="00B65510"/>
    <w:rsid w:val="00C65CA1"/>
    <w:rsid w:val="00D267E2"/>
    <w:rsid w:val="00D50E51"/>
    <w:rsid w:val="00D84E68"/>
    <w:rsid w:val="00E51882"/>
    <w:rsid w:val="00E573E1"/>
    <w:rsid w:val="00E830EF"/>
    <w:rsid w:val="00E900D3"/>
    <w:rsid w:val="00F77FB5"/>
    <w:rsid w:val="00FD282A"/>
    <w:rsid w:val="092B6358"/>
    <w:rsid w:val="15AA5B5D"/>
    <w:rsid w:val="17E3306E"/>
    <w:rsid w:val="23F037F9"/>
    <w:rsid w:val="27F37BE0"/>
    <w:rsid w:val="30BC78A7"/>
    <w:rsid w:val="3A59085E"/>
    <w:rsid w:val="425D4EB7"/>
    <w:rsid w:val="44CD05ED"/>
    <w:rsid w:val="46BE6E5E"/>
    <w:rsid w:val="4A5E2A1E"/>
    <w:rsid w:val="4F3F4A0A"/>
    <w:rsid w:val="51275679"/>
    <w:rsid w:val="66366674"/>
    <w:rsid w:val="74986AC9"/>
    <w:rsid w:val="7C82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255AE34"/>
  <w15:docId w15:val="{69FAFEFE-2AF7-4F08-ACF2-14152F55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3">
    <w:name w:val="heading 3"/>
    <w:basedOn w:val="a"/>
    <w:next w:val="a"/>
    <w:uiPriority w:val="9"/>
    <w:semiHidden/>
    <w:unhideWhenUsed/>
    <w:qFormat/>
    <w:pPr>
      <w:spacing w:beforeAutospacing="1"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hAnsi="Courier New"/>
      <w:szCs w:val="20"/>
    </w:rPr>
  </w:style>
  <w:style w:type="paragraph" w:styleId="a5">
    <w:name w:val="Normal (Web)"/>
    <w:basedOn w:val="a"/>
    <w:uiPriority w:val="99"/>
    <w:semiHidden/>
    <w:unhideWhenUsed/>
    <w:pPr>
      <w:spacing w:beforeAutospacing="1" w:afterAutospacing="1"/>
      <w:jc w:val="left"/>
    </w:pPr>
    <w:rPr>
      <w:kern w:val="0"/>
      <w:sz w:val="24"/>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bCs/>
    </w:rPr>
  </w:style>
  <w:style w:type="character" w:customStyle="1" w:styleId="a4">
    <w:name w:val="纯文本 字符"/>
    <w:basedOn w:val="a0"/>
    <w:link w:val="a3"/>
    <w:qFormat/>
    <w:rPr>
      <w:rFonts w:ascii="宋体" w:eastAsia="宋体" w:hAnsi="Courier New" w:cs="Times New Roman"/>
      <w:szCs w:val="20"/>
    </w:rPr>
  </w:style>
  <w:style w:type="paragraph" w:styleId="a8">
    <w:name w:val="header"/>
    <w:basedOn w:val="a"/>
    <w:link w:val="a9"/>
    <w:uiPriority w:val="99"/>
    <w:unhideWhenUsed/>
    <w:rsid w:val="003F2F57"/>
    <w:pPr>
      <w:tabs>
        <w:tab w:val="center" w:pos="4153"/>
        <w:tab w:val="right" w:pos="8306"/>
      </w:tabs>
      <w:snapToGrid w:val="0"/>
      <w:jc w:val="center"/>
    </w:pPr>
    <w:rPr>
      <w:sz w:val="18"/>
      <w:szCs w:val="18"/>
    </w:rPr>
  </w:style>
  <w:style w:type="character" w:customStyle="1" w:styleId="a9">
    <w:name w:val="页眉 字符"/>
    <w:basedOn w:val="a0"/>
    <w:link w:val="a8"/>
    <w:uiPriority w:val="99"/>
    <w:rsid w:val="003F2F57"/>
    <w:rPr>
      <w:kern w:val="2"/>
      <w:sz w:val="18"/>
      <w:szCs w:val="18"/>
    </w:rPr>
  </w:style>
  <w:style w:type="paragraph" w:styleId="aa">
    <w:name w:val="footer"/>
    <w:basedOn w:val="a"/>
    <w:link w:val="ab"/>
    <w:uiPriority w:val="99"/>
    <w:unhideWhenUsed/>
    <w:rsid w:val="003F2F57"/>
    <w:pPr>
      <w:tabs>
        <w:tab w:val="center" w:pos="4153"/>
        <w:tab w:val="right" w:pos="8306"/>
      </w:tabs>
      <w:snapToGrid w:val="0"/>
      <w:jc w:val="left"/>
    </w:pPr>
    <w:rPr>
      <w:sz w:val="18"/>
      <w:szCs w:val="18"/>
    </w:rPr>
  </w:style>
  <w:style w:type="character" w:customStyle="1" w:styleId="ab">
    <w:name w:val="页脚 字符"/>
    <w:basedOn w:val="a0"/>
    <w:link w:val="aa"/>
    <w:uiPriority w:val="99"/>
    <w:rsid w:val="003F2F57"/>
    <w:rPr>
      <w:kern w:val="2"/>
      <w:sz w:val="18"/>
      <w:szCs w:val="18"/>
    </w:rPr>
  </w:style>
  <w:style w:type="paragraph" w:styleId="ac">
    <w:name w:val="List Paragraph"/>
    <w:basedOn w:val="a"/>
    <w:uiPriority w:val="99"/>
    <w:unhideWhenUsed/>
    <w:rsid w:val="000414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119825">
      <w:bodyDiv w:val="1"/>
      <w:marLeft w:val="0"/>
      <w:marRight w:val="0"/>
      <w:marTop w:val="0"/>
      <w:marBottom w:val="0"/>
      <w:divBdr>
        <w:top w:val="none" w:sz="0" w:space="0" w:color="auto"/>
        <w:left w:val="none" w:sz="0" w:space="0" w:color="auto"/>
        <w:bottom w:val="none" w:sz="0" w:space="0" w:color="auto"/>
        <w:right w:val="none" w:sz="0" w:space="0" w:color="auto"/>
      </w:divBdr>
    </w:div>
    <w:div w:id="420033072">
      <w:bodyDiv w:val="1"/>
      <w:marLeft w:val="0"/>
      <w:marRight w:val="0"/>
      <w:marTop w:val="0"/>
      <w:marBottom w:val="0"/>
      <w:divBdr>
        <w:top w:val="none" w:sz="0" w:space="0" w:color="auto"/>
        <w:left w:val="none" w:sz="0" w:space="0" w:color="auto"/>
        <w:bottom w:val="none" w:sz="0" w:space="0" w:color="auto"/>
        <w:right w:val="none" w:sz="0" w:space="0" w:color="auto"/>
      </w:divBdr>
    </w:div>
    <w:div w:id="585193887">
      <w:bodyDiv w:val="1"/>
      <w:marLeft w:val="0"/>
      <w:marRight w:val="0"/>
      <w:marTop w:val="0"/>
      <w:marBottom w:val="0"/>
      <w:divBdr>
        <w:top w:val="none" w:sz="0" w:space="0" w:color="auto"/>
        <w:left w:val="none" w:sz="0" w:space="0" w:color="auto"/>
        <w:bottom w:val="none" w:sz="0" w:space="0" w:color="auto"/>
        <w:right w:val="none" w:sz="0" w:space="0" w:color="auto"/>
      </w:divBdr>
    </w:div>
    <w:div w:id="603193374">
      <w:bodyDiv w:val="1"/>
      <w:marLeft w:val="0"/>
      <w:marRight w:val="0"/>
      <w:marTop w:val="0"/>
      <w:marBottom w:val="0"/>
      <w:divBdr>
        <w:top w:val="none" w:sz="0" w:space="0" w:color="auto"/>
        <w:left w:val="none" w:sz="0" w:space="0" w:color="auto"/>
        <w:bottom w:val="none" w:sz="0" w:space="0" w:color="auto"/>
        <w:right w:val="none" w:sz="0" w:space="0" w:color="auto"/>
      </w:divBdr>
    </w:div>
    <w:div w:id="691803109">
      <w:bodyDiv w:val="1"/>
      <w:marLeft w:val="0"/>
      <w:marRight w:val="0"/>
      <w:marTop w:val="0"/>
      <w:marBottom w:val="0"/>
      <w:divBdr>
        <w:top w:val="none" w:sz="0" w:space="0" w:color="auto"/>
        <w:left w:val="none" w:sz="0" w:space="0" w:color="auto"/>
        <w:bottom w:val="none" w:sz="0" w:space="0" w:color="auto"/>
        <w:right w:val="none" w:sz="0" w:space="0" w:color="auto"/>
      </w:divBdr>
    </w:div>
    <w:div w:id="693700813">
      <w:bodyDiv w:val="1"/>
      <w:marLeft w:val="0"/>
      <w:marRight w:val="0"/>
      <w:marTop w:val="0"/>
      <w:marBottom w:val="0"/>
      <w:divBdr>
        <w:top w:val="none" w:sz="0" w:space="0" w:color="auto"/>
        <w:left w:val="none" w:sz="0" w:space="0" w:color="auto"/>
        <w:bottom w:val="none" w:sz="0" w:space="0" w:color="auto"/>
        <w:right w:val="none" w:sz="0" w:space="0" w:color="auto"/>
      </w:divBdr>
    </w:div>
    <w:div w:id="1369792789">
      <w:bodyDiv w:val="1"/>
      <w:marLeft w:val="0"/>
      <w:marRight w:val="0"/>
      <w:marTop w:val="0"/>
      <w:marBottom w:val="0"/>
      <w:divBdr>
        <w:top w:val="none" w:sz="0" w:space="0" w:color="auto"/>
        <w:left w:val="none" w:sz="0" w:space="0" w:color="auto"/>
        <w:bottom w:val="none" w:sz="0" w:space="0" w:color="auto"/>
        <w:right w:val="none" w:sz="0" w:space="0" w:color="auto"/>
      </w:divBdr>
    </w:div>
    <w:div w:id="1425034136">
      <w:bodyDiv w:val="1"/>
      <w:marLeft w:val="0"/>
      <w:marRight w:val="0"/>
      <w:marTop w:val="0"/>
      <w:marBottom w:val="0"/>
      <w:divBdr>
        <w:top w:val="none" w:sz="0" w:space="0" w:color="auto"/>
        <w:left w:val="none" w:sz="0" w:space="0" w:color="auto"/>
        <w:bottom w:val="none" w:sz="0" w:space="0" w:color="auto"/>
        <w:right w:val="none" w:sz="0" w:space="0" w:color="auto"/>
      </w:divBdr>
    </w:div>
    <w:div w:id="1458062077">
      <w:bodyDiv w:val="1"/>
      <w:marLeft w:val="0"/>
      <w:marRight w:val="0"/>
      <w:marTop w:val="0"/>
      <w:marBottom w:val="0"/>
      <w:divBdr>
        <w:top w:val="none" w:sz="0" w:space="0" w:color="auto"/>
        <w:left w:val="none" w:sz="0" w:space="0" w:color="auto"/>
        <w:bottom w:val="none" w:sz="0" w:space="0" w:color="auto"/>
        <w:right w:val="none" w:sz="0" w:space="0" w:color="auto"/>
      </w:divBdr>
    </w:div>
    <w:div w:id="1531147424">
      <w:bodyDiv w:val="1"/>
      <w:marLeft w:val="0"/>
      <w:marRight w:val="0"/>
      <w:marTop w:val="0"/>
      <w:marBottom w:val="0"/>
      <w:divBdr>
        <w:top w:val="none" w:sz="0" w:space="0" w:color="auto"/>
        <w:left w:val="none" w:sz="0" w:space="0" w:color="auto"/>
        <w:bottom w:val="none" w:sz="0" w:space="0" w:color="auto"/>
        <w:right w:val="none" w:sz="0" w:space="0" w:color="auto"/>
      </w:divBdr>
    </w:div>
    <w:div w:id="1563633701">
      <w:bodyDiv w:val="1"/>
      <w:marLeft w:val="0"/>
      <w:marRight w:val="0"/>
      <w:marTop w:val="0"/>
      <w:marBottom w:val="0"/>
      <w:divBdr>
        <w:top w:val="none" w:sz="0" w:space="0" w:color="auto"/>
        <w:left w:val="none" w:sz="0" w:space="0" w:color="auto"/>
        <w:bottom w:val="none" w:sz="0" w:space="0" w:color="auto"/>
        <w:right w:val="none" w:sz="0" w:space="0" w:color="auto"/>
      </w:divBdr>
    </w:div>
    <w:div w:id="1628703542">
      <w:bodyDiv w:val="1"/>
      <w:marLeft w:val="0"/>
      <w:marRight w:val="0"/>
      <w:marTop w:val="0"/>
      <w:marBottom w:val="0"/>
      <w:divBdr>
        <w:top w:val="none" w:sz="0" w:space="0" w:color="auto"/>
        <w:left w:val="none" w:sz="0" w:space="0" w:color="auto"/>
        <w:bottom w:val="none" w:sz="0" w:space="0" w:color="auto"/>
        <w:right w:val="none" w:sz="0" w:space="0" w:color="auto"/>
      </w:divBdr>
    </w:div>
    <w:div w:id="1868833612">
      <w:bodyDiv w:val="1"/>
      <w:marLeft w:val="0"/>
      <w:marRight w:val="0"/>
      <w:marTop w:val="0"/>
      <w:marBottom w:val="0"/>
      <w:divBdr>
        <w:top w:val="none" w:sz="0" w:space="0" w:color="auto"/>
        <w:left w:val="none" w:sz="0" w:space="0" w:color="auto"/>
        <w:bottom w:val="none" w:sz="0" w:space="0" w:color="auto"/>
        <w:right w:val="none" w:sz="0" w:space="0" w:color="auto"/>
      </w:divBdr>
    </w:div>
    <w:div w:id="1923907106">
      <w:bodyDiv w:val="1"/>
      <w:marLeft w:val="0"/>
      <w:marRight w:val="0"/>
      <w:marTop w:val="0"/>
      <w:marBottom w:val="0"/>
      <w:divBdr>
        <w:top w:val="none" w:sz="0" w:space="0" w:color="auto"/>
        <w:left w:val="none" w:sz="0" w:space="0" w:color="auto"/>
        <w:bottom w:val="none" w:sz="0" w:space="0" w:color="auto"/>
        <w:right w:val="none" w:sz="0" w:space="0" w:color="auto"/>
      </w:divBdr>
    </w:div>
    <w:div w:id="2044623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红辉 汤</cp:lastModifiedBy>
  <cp:revision>26</cp:revision>
  <dcterms:created xsi:type="dcterms:W3CDTF">2024-10-09T01:32:00Z</dcterms:created>
  <dcterms:modified xsi:type="dcterms:W3CDTF">2025-05-20T06:58:00Z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C7DCF805A32E4FA6BA8B43A6B2E2FD61_13</vt:lpwstr>
  </property>
  <property fmtid="{D5CDD505-2E9C-101B-9397-08002B2CF9AE}" pid="4" name="KSOTemplateDocerSaveRecord">
    <vt:lpwstr>eyJoZGlkIjoiMzg4Yzc3ZGY3MmFmYTg1OWRkNmQxNzI1YjMzODZhMjQiLCJ1c2VySWQiOiI3NDY0NjI3NzMifQ==</vt:lpwstr>
  </property>
</Properties>
</file>