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E5CC" w14:textId="39E5C670" w:rsidR="00564A67" w:rsidRDefault="00440AB4" w:rsidP="00E012D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Kent Road 21 Brainstorm Lists</w:t>
      </w:r>
    </w:p>
    <w:p w14:paraId="2EF18C6C" w14:textId="77777777" w:rsidR="00440AB4" w:rsidRDefault="00440AB4" w:rsidP="00B20803">
      <w:pPr>
        <w:jc w:val="both"/>
        <w:rPr>
          <w:rFonts w:ascii="Arial" w:hAnsi="Arial" w:cs="Arial"/>
          <w:sz w:val="48"/>
          <w:szCs w:val="48"/>
        </w:rPr>
      </w:pPr>
    </w:p>
    <w:p w14:paraId="64CFFFC9" w14:textId="37070BC4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Piano and 2 seats plus 3 </w:t>
      </w:r>
      <w:r w:rsidR="003E2363">
        <w:rPr>
          <w:rFonts w:ascii="Arial" w:hAnsi="Arial" w:cs="Arial"/>
          <w:szCs w:val="24"/>
        </w:rPr>
        <w:t>spotlights</w:t>
      </w:r>
      <w:r>
        <w:rPr>
          <w:rFonts w:ascii="Arial" w:hAnsi="Arial" w:cs="Arial"/>
          <w:szCs w:val="24"/>
        </w:rPr>
        <w:t>.</w:t>
      </w:r>
    </w:p>
    <w:p w14:paraId="2C9BACC8" w14:textId="48CCF414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floor is designed as it is performing, with a circle on the floor surrounded the piano.</w:t>
      </w:r>
    </w:p>
    <w:p w14:paraId="4E8B6CD1" w14:textId="29E536A3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one piece of large glass with an entrance on the left, without disrupting the view.</w:t>
      </w:r>
    </w:p>
    <w:p w14:paraId="65E8338D" w14:textId="535FFC84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curtain (electronic) controlled by the panel. The curtain covers the door entrance.</w:t>
      </w:r>
    </w:p>
    <w:p w14:paraId="54393CAB" w14:textId="54B32942" w:rsidR="00A6467C" w:rsidRDefault="00A6467C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</w:t>
      </w:r>
      <w:r w:rsidR="005B7BE2">
        <w:rPr>
          <w:rFonts w:ascii="Arial" w:hAnsi="Arial" w:cs="Arial"/>
          <w:szCs w:val="24"/>
        </w:rPr>
        <w:t>r</w:t>
      </w:r>
      <w:r>
        <w:rPr>
          <w:rFonts w:ascii="Arial" w:hAnsi="Arial" w:cs="Arial"/>
          <w:szCs w:val="24"/>
        </w:rPr>
        <w:t>oom</w:t>
      </w:r>
      <w:r w:rsidR="005B7BE2">
        <w:rPr>
          <w:rFonts w:ascii="Arial" w:hAnsi="Arial" w:cs="Arial"/>
          <w:szCs w:val="24"/>
        </w:rPr>
        <w:t xml:space="preserve"> designed for drawing and painting</w:t>
      </w:r>
      <w:r>
        <w:rPr>
          <w:rFonts w:ascii="Arial" w:hAnsi="Arial" w:cs="Arial"/>
          <w:szCs w:val="24"/>
        </w:rPr>
        <w:t>.</w:t>
      </w:r>
    </w:p>
    <w:p w14:paraId="26A4E74A" w14:textId="6C93DD69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All the stairs </w:t>
      </w:r>
      <w:r w:rsidR="003E2363">
        <w:rPr>
          <w:rFonts w:ascii="Arial" w:hAnsi="Arial" w:cs="Arial"/>
          <w:szCs w:val="24"/>
        </w:rPr>
        <w:t>have</w:t>
      </w:r>
      <w:r>
        <w:rPr>
          <w:rFonts w:ascii="Arial" w:hAnsi="Arial" w:cs="Arial"/>
          <w:szCs w:val="24"/>
        </w:rPr>
        <w:t xml:space="preserve"> an illumination strip installed for the dark.</w:t>
      </w:r>
    </w:p>
    <w:p w14:paraId="7279B230" w14:textId="316BF6CB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stairs to the upper floor wall hang up different</w:t>
      </w:r>
      <w:r w:rsidR="005B7BE2">
        <w:rPr>
          <w:rFonts w:ascii="Arial" w:hAnsi="Arial" w:cs="Arial"/>
          <w:szCs w:val="24"/>
        </w:rPr>
        <w:t xml:space="preserve"> art works and painting</w:t>
      </w:r>
      <w:r>
        <w:rPr>
          <w:rFonts w:ascii="Arial" w:hAnsi="Arial" w:cs="Arial"/>
          <w:szCs w:val="24"/>
        </w:rPr>
        <w:t>.</w:t>
      </w:r>
    </w:p>
    <w:p w14:paraId="507DC6CE" w14:textId="5C7E349E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All lights and curtain </w:t>
      </w:r>
      <w:r w:rsidR="00903AA9">
        <w:rPr>
          <w:rFonts w:ascii="Arial" w:hAnsi="Arial" w:cs="Arial"/>
          <w:szCs w:val="24"/>
        </w:rPr>
        <w:t>are</w:t>
      </w:r>
      <w:r>
        <w:rPr>
          <w:rFonts w:ascii="Arial" w:hAnsi="Arial" w:cs="Arial"/>
          <w:szCs w:val="24"/>
        </w:rPr>
        <w:t xml:space="preserve"> controlled by a control panel.</w:t>
      </w:r>
    </w:p>
    <w:p w14:paraId="543964A5" w14:textId="1FDC97AD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floor of the living room has illumination strip to act as a </w:t>
      </w:r>
      <w:r w:rsidR="003E2363">
        <w:rPr>
          <w:rFonts w:ascii="Arial" w:hAnsi="Arial" w:cs="Arial"/>
          <w:szCs w:val="24"/>
        </w:rPr>
        <w:t>pathway</w:t>
      </w:r>
      <w:r>
        <w:rPr>
          <w:rFonts w:ascii="Arial" w:hAnsi="Arial" w:cs="Arial"/>
          <w:szCs w:val="24"/>
        </w:rPr>
        <w:t xml:space="preserve"> during the dark, even for the upper floor corridors.</w:t>
      </w:r>
    </w:p>
    <w:p w14:paraId="4D9BB167" w14:textId="306E5925" w:rsidR="00440AB4" w:rsidRDefault="00440AB4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Doors – All the doors and main entrance should only use keys to open. Except for the outside gates. </w:t>
      </w:r>
    </w:p>
    <w:p w14:paraId="788AE586" w14:textId="2389C366" w:rsidR="00440AB4" w:rsidRPr="00DC08A0" w:rsidRDefault="00440AB4" w:rsidP="00DC08A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Some of the rooms like sleeping, working rooms and piano area </w:t>
      </w:r>
      <w:r w:rsidR="005B7BE2">
        <w:rPr>
          <w:rFonts w:ascii="Arial" w:hAnsi="Arial" w:cs="Arial"/>
          <w:szCs w:val="24"/>
        </w:rPr>
        <w:t>wall will hang up art works and paintings</w:t>
      </w:r>
      <w:r>
        <w:rPr>
          <w:rFonts w:ascii="Arial" w:hAnsi="Arial" w:cs="Arial"/>
          <w:szCs w:val="24"/>
        </w:rPr>
        <w:t xml:space="preserve">. </w:t>
      </w:r>
    </w:p>
    <w:p w14:paraId="1F896056" w14:textId="5B8E8358" w:rsidR="00440AB4" w:rsidRDefault="00971069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Control panel for the lights and curtains can be easily accessed, like living and dining area.</w:t>
      </w:r>
    </w:p>
    <w:p w14:paraId="6560430C" w14:textId="66692C87" w:rsidR="00971069" w:rsidRDefault="00971069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 Altena for TV(s) should only be installed on the living and dining area, not sleeping rooms to avoid kids watching TV during sleep.</w:t>
      </w:r>
    </w:p>
    <w:p w14:paraId="41D2D8EB" w14:textId="1F2F1004" w:rsidR="00971069" w:rsidRDefault="00971069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Telephone fixed line slot needs to be installed on the living, dining and sleeping rooms. In case you need to use a fixed line telephone. </w:t>
      </w:r>
    </w:p>
    <w:p w14:paraId="16C53D75" w14:textId="79A3165B" w:rsidR="00971069" w:rsidRDefault="003E2363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Wi-Fi</w:t>
      </w:r>
      <w:r w:rsidR="00971069">
        <w:rPr>
          <w:rFonts w:ascii="Arial" w:hAnsi="Arial" w:cs="Arial"/>
          <w:szCs w:val="24"/>
        </w:rPr>
        <w:t xml:space="preserve"> can be accessed from the whole building.</w:t>
      </w:r>
    </w:p>
    <w:p w14:paraId="3633B30E" w14:textId="24FA348E" w:rsidR="00971069" w:rsidRDefault="00971069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Each sleeping room must have a working table and a bookshelf, unless you have a working room.</w:t>
      </w:r>
    </w:p>
    <w:p w14:paraId="45AE54A3" w14:textId="1B68308A" w:rsidR="00971069" w:rsidRDefault="00971069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Toilet – Every toilet only supports standing shower with a place to sit inside it.</w:t>
      </w:r>
    </w:p>
    <w:p w14:paraId="70DB5AA4" w14:textId="7B4B0F54" w:rsidR="00971069" w:rsidRDefault="00971069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During going to toilet, the toilet seat does not support electronic seat.</w:t>
      </w:r>
    </w:p>
    <w:p w14:paraId="258F0E10" w14:textId="3A956E11" w:rsidR="00971069" w:rsidRDefault="00971069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Every toilet ha an exhausted fan installed.</w:t>
      </w:r>
    </w:p>
    <w:p w14:paraId="3B18CC71" w14:textId="5DC1C0FB" w:rsidR="00971069" w:rsidRDefault="00971069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Provide lots of hanging hook for towels and clothes.</w:t>
      </w:r>
    </w:p>
    <w:p w14:paraId="668A1DB2" w14:textId="1D1BA6E9" w:rsidR="00971069" w:rsidRDefault="00971069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</w:t>
      </w:r>
      <w:r w:rsidR="00490F4D">
        <w:rPr>
          <w:rFonts w:ascii="Arial" w:hAnsi="Arial" w:cs="Arial"/>
          <w:szCs w:val="24"/>
        </w:rPr>
        <w:t>place</w:t>
      </w:r>
      <w:r>
        <w:rPr>
          <w:rFonts w:ascii="Arial" w:hAnsi="Arial" w:cs="Arial"/>
          <w:szCs w:val="24"/>
        </w:rPr>
        <w:t xml:space="preserve"> like a small cupboard for keeping toilet stuff like facial cream, hair dying and bleaching solutions…etc.</w:t>
      </w:r>
    </w:p>
    <w:p w14:paraId="38BC8CAA" w14:textId="554D925F" w:rsidR="00971069" w:rsidRDefault="00971069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place installed on the wall to hang up the toothbrush, </w:t>
      </w:r>
      <w:r w:rsidR="003E2363">
        <w:rPr>
          <w:rFonts w:ascii="Arial" w:hAnsi="Arial" w:cs="Arial"/>
          <w:szCs w:val="24"/>
        </w:rPr>
        <w:t>rinse</w:t>
      </w:r>
      <w:r>
        <w:rPr>
          <w:rFonts w:ascii="Arial" w:hAnsi="Arial" w:cs="Arial"/>
          <w:szCs w:val="24"/>
        </w:rPr>
        <w:t xml:space="preserve"> cup and toothpaste,</w:t>
      </w:r>
    </w:p>
    <w:p w14:paraId="7DAF4714" w14:textId="2A4CE036" w:rsidR="004A6DB6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place </w:t>
      </w:r>
      <w:r w:rsidR="003E2363">
        <w:rPr>
          <w:rFonts w:ascii="Arial" w:hAnsi="Arial" w:cs="Arial"/>
          <w:szCs w:val="24"/>
        </w:rPr>
        <w:t>installs</w:t>
      </w:r>
      <w:r>
        <w:rPr>
          <w:rFonts w:ascii="Arial" w:hAnsi="Arial" w:cs="Arial"/>
          <w:szCs w:val="24"/>
        </w:rPr>
        <w:t xml:space="preserve"> on the wall (tightly install) at the standing shower to place </w:t>
      </w:r>
      <w:r w:rsidR="003E2363">
        <w:rPr>
          <w:rFonts w:ascii="Arial" w:hAnsi="Arial" w:cs="Arial"/>
          <w:szCs w:val="24"/>
        </w:rPr>
        <w:t>shampoo,</w:t>
      </w:r>
      <w:r>
        <w:rPr>
          <w:rFonts w:ascii="Arial" w:hAnsi="Arial" w:cs="Arial"/>
          <w:szCs w:val="24"/>
        </w:rPr>
        <w:t xml:space="preserve"> conditioner and bath gel.</w:t>
      </w:r>
    </w:p>
    <w:p w14:paraId="090F4814" w14:textId="6A01C366" w:rsidR="00C5365D" w:rsidRPr="00637D47" w:rsidRDefault="004A6DB6" w:rsidP="00637D4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47045486" w14:textId="19BBCE62" w:rsidR="00C5365D" w:rsidRDefault="00C5365D" w:rsidP="00B208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 Kitchen – The cooking stove is electronic not fire, to avoid kids turn on the fire.</w:t>
      </w:r>
    </w:p>
    <w:p w14:paraId="1541E348" w14:textId="5F872A32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 oven – The oven must be large enough for cooking foods like pizza.</w:t>
      </w:r>
    </w:p>
    <w:p w14:paraId="1A0CEE3C" w14:textId="5C83EDCD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dish washer – Appropriate size for washing large dish and even pots.</w:t>
      </w:r>
    </w:p>
    <w:p w14:paraId="50D02F15" w14:textId="10020C30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place needs to be installed on the wall to hang up the bottle of sugar, salt, towel paper roll, scissors, opener and towels.</w:t>
      </w:r>
    </w:p>
    <w:p w14:paraId="30572B21" w14:textId="3C1F62C9" w:rsidR="00971069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knife hanger.</w:t>
      </w:r>
    </w:p>
    <w:p w14:paraId="5A555F8C" w14:textId="5025D84E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place-to-place large frying pan, cooking pot and even any kinds of cooking appliances.</w:t>
      </w:r>
    </w:p>
    <w:p w14:paraId="0735D26C" w14:textId="08E9C02A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Provide enough space for rice cooker, water boiler, microwave oven and coffee machine.</w:t>
      </w:r>
    </w:p>
    <w:p w14:paraId="17A30619" w14:textId="63F0BB3F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 washing machine – Large and need to buy for washing and drying, in case it is raining seasons and no place to hang up the clothes, such as bed covers.</w:t>
      </w:r>
    </w:p>
    <w:p w14:paraId="1DCAC878" w14:textId="1264137A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Install 3M diamond filter for clear drinking water from the tap.</w:t>
      </w:r>
    </w:p>
    <w:p w14:paraId="11E33445" w14:textId="69E97E13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Choose a 2-door fridge (Large)</w:t>
      </w:r>
    </w:p>
    <w:p w14:paraId="034425FA" w14:textId="5B7B77A5" w:rsidR="00C5365D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Install an exhausted fan.</w:t>
      </w:r>
    </w:p>
    <w:p w14:paraId="739F7260" w14:textId="3A20598F" w:rsidR="00C5365D" w:rsidRPr="00971069" w:rsidRDefault="00C5365D" w:rsidP="00B20803">
      <w:pPr>
        <w:pStyle w:val="ListParagraph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See whether you can buy a large sticking paper to stick on the wall at the stove. </w:t>
      </w:r>
      <w:r w:rsidR="00AD422D">
        <w:rPr>
          <w:rFonts w:ascii="Arial" w:hAnsi="Arial" w:cs="Arial"/>
          <w:szCs w:val="24"/>
        </w:rPr>
        <w:t xml:space="preserve">So that the oil and dirt will not stick on the wall directly. Can be easily remove and installed. </w:t>
      </w:r>
    </w:p>
    <w:sectPr w:rsidR="00C5365D" w:rsidRPr="00971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841"/>
    <w:multiLevelType w:val="hybridMultilevel"/>
    <w:tmpl w:val="994A43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24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B4"/>
    <w:rsid w:val="0012785F"/>
    <w:rsid w:val="00135362"/>
    <w:rsid w:val="003A16B9"/>
    <w:rsid w:val="003A27BA"/>
    <w:rsid w:val="003E2363"/>
    <w:rsid w:val="00440AB4"/>
    <w:rsid w:val="00490F4D"/>
    <w:rsid w:val="004A6DB6"/>
    <w:rsid w:val="00564A67"/>
    <w:rsid w:val="005B7BE2"/>
    <w:rsid w:val="00637D47"/>
    <w:rsid w:val="00903AA9"/>
    <w:rsid w:val="00971069"/>
    <w:rsid w:val="00A6467C"/>
    <w:rsid w:val="00AD422D"/>
    <w:rsid w:val="00B20803"/>
    <w:rsid w:val="00B91000"/>
    <w:rsid w:val="00C5365D"/>
    <w:rsid w:val="00DC08A0"/>
    <w:rsid w:val="00E012D7"/>
    <w:rsid w:val="00E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ED1F"/>
  <w15:chartTrackingRefBased/>
  <w15:docId w15:val="{60337845-0311-4692-B6D9-2988BF50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0A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0A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530</Words>
  <Characters>2455</Characters>
  <Application>Microsoft Office Word</Application>
  <DocSecurity>0</DocSecurity>
  <Lines>54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12</cp:revision>
  <dcterms:created xsi:type="dcterms:W3CDTF">2025-12-26T21:10:00Z</dcterms:created>
  <dcterms:modified xsi:type="dcterms:W3CDTF">2025-12-27T03:28:00Z</dcterms:modified>
</cp:coreProperties>
</file>