
<file path=[Content_Types].xml><?xml version="1.0" encoding="utf-8"?>
<Types xmlns="http://schemas.openxmlformats.org/package/2006/content-types">
  <Default Extension="rels" ContentType="application/vnd.openxmlformats-package.relationships+xml"/>
  <Default Extension="xml" ContentType="application/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styles.xml" ContentType="application/vnd.openxmlformats-officedocument.wordprocessingml.styles+xml"/>
  <Override PartName="/word/document.xml" ContentType="application/vnd.openxmlformats-officedocument.wordprocessingml.document.main+xml"/>
  <Override PartName="/word/settings.xml" ContentType="application/vnd.openxmlformats-officedocument.wordprocessingml.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mc:Ignorable="w14 wp14 ">
  <w:body>
    <w:p w14:paraId="00000001">
      <w:pPr>
        <w:jc w:val="center"/>
        <w:rPr>
          <w:rFonts w:ascii="Arial" w:cs="Arial" w:hAnsi="Arial"/>
          <w:b/>
          <w:bCs/>
          <w:sz w:val="40"/>
          <w:szCs w:val="40"/>
        </w:rPr>
      </w:pPr>
      <w:r>
        <w:rPr>
          <w:rFonts w:ascii="Arial" w:cs="Arial" w:hAnsi="Arial"/>
          <w:b/>
          <w:bCs/>
          <w:sz w:val="40"/>
          <w:szCs w:val="40"/>
          <w:lang w:val="en-HK"/>
        </w:rPr>
        <w:t>How to measure Temperature in Space?</w:t>
      </w:r>
    </w:p>
    <w:p w14:paraId="00000002">
      <w:pPr>
        <w:jc w:val="both"/>
        <w:rPr>
          <w:rFonts w:ascii="Arial" w:cs="Arial" w:hAnsi="Arial"/>
          <w:b/>
          <w:bCs/>
          <w:i/>
          <w:iCs/>
          <w:sz w:val="24"/>
          <w:szCs w:val="24"/>
        </w:rPr>
      </w:pPr>
      <w:r>
        <w:rPr>
          <w:rFonts w:ascii="Arial" w:cs="Arial" w:hAnsi="Arial"/>
          <w:b/>
          <w:bCs/>
          <w:i/>
          <w:iCs/>
          <w:sz w:val="24"/>
          <w:szCs w:val="24"/>
          <w:lang w:val="en-HK"/>
        </w:rPr>
        <w:t>Resources From Microsoft Copilot</w:t>
      </w:r>
    </w:p>
    <w:p w14:paraId="00000003">
      <w:pPr>
        <w:jc w:val="both"/>
        <w:rPr>
          <w:rFonts w:ascii="Arial" w:cs="Arial" w:hAnsi="Arial"/>
          <w:b/>
          <w:bCs/>
          <w:i/>
          <w:iCs/>
          <w:sz w:val="24"/>
          <w:szCs w:val="24"/>
        </w:rPr>
      </w:pPr>
    </w:p>
    <w:p w14:paraId="00000004">
      <w:pPr>
        <w:jc w:val="both"/>
        <w:rPr>
          <w:rFonts w:ascii="Arial" w:cs="Arial" w:hAnsi="Arial"/>
          <w:b/>
          <w:bCs/>
          <w:i/>
          <w:iCs/>
          <w:sz w:val="24"/>
          <w:szCs w:val="24"/>
        </w:rPr>
      </w:pPr>
      <w:r>
        <w:rPr>
          <w:rFonts w:ascii="Arial" w:cs="Arial" w:hAnsi="Arial"/>
          <w:outline w:val="off"/>
          <w:shadow w:val="off"/>
          <w:emboss w:val="off"/>
          <w:imprint w:val="off"/>
          <w:color w:val="auto"/>
          <w:spacing w:val="0"/>
          <w:sz w:val="24"/>
        </w:rPr>
        <w:t>I always wondering how scientist measure the temperature of the space. we are all in the vacuum state, the space vacuum state acts as a massive insulator of heat or cold, if not all the thermos flask or pot is useless. why still we can detect temperature? please comment?</w:t>
      </w:r>
    </w:p>
    <w:p w14:paraId="00000005">
      <w:pPr>
        <w:jc w:val="both"/>
        <w:rPr>
          <w:rFonts w:ascii="Arial" w:cs="Arial" w:hAnsi="Arial"/>
          <w:b/>
          <w:bCs/>
          <w:i/>
          <w:iCs/>
          <w:sz w:val="24"/>
          <w:szCs w:val="24"/>
        </w:rPr>
      </w:pPr>
    </w:p>
    <w:p w14:paraId="00000006">
      <w:pPr>
        <w:jc w:val="both"/>
        <w:rPr>
          <w:rFonts w:ascii="Arial" w:cs="Arial" w:hAnsi="Arial"/>
          <w:b/>
          <w:bCs/>
          <w:i/>
          <w:iCs/>
          <w:sz w:val="24"/>
          <w:szCs w:val="24"/>
        </w:rPr>
      </w:pPr>
      <w:r>
        <w:rPr>
          <w:rFonts w:ascii="Arial" w:cs="Arial" w:hAnsi="Arial"/>
          <w:b/>
          <w:outline w:val="off"/>
          <w:shadow w:val="off"/>
          <w:emboss w:val="off"/>
          <w:imprint w:val="off"/>
          <w:color w:val="auto"/>
          <w:spacing w:val="0"/>
          <w:sz w:val="24"/>
        </w:rPr>
        <w:t xml:space="preserve">Scientists measure the “temperature of space” not by sticking a thermometer into vacuum, but by detecting the </w:t>
      </w:r>
      <w:r>
        <w:rPr>
          <w:rFonts w:ascii="Arial" w:cs="Arial" w:hAnsi="Arial"/>
          <w:b/>
          <w:i/>
          <w:outline w:val="off"/>
          <w:shadow w:val="off"/>
          <w:emboss w:val="off"/>
          <w:imprint w:val="off"/>
          <w:color w:val="auto"/>
          <w:spacing w:val="0"/>
          <w:sz w:val="24"/>
        </w:rPr>
        <w:t>radiation</w:t>
      </w:r>
      <w:r>
        <w:rPr>
          <w:rFonts w:ascii="Arial" w:cs="Arial" w:hAnsi="Arial"/>
          <w:b/>
          <w:i w:val="off"/>
          <w:outline w:val="off"/>
          <w:shadow w:val="off"/>
          <w:emboss w:val="off"/>
          <w:imprint w:val="off"/>
          <w:color w:val="auto"/>
          <w:spacing w:val="0"/>
          <w:sz w:val="24"/>
        </w:rPr>
        <w:t xml:space="preserve"> objects emit. Even though vacuum is an excellent insulator against conduction and convection, it does not block radiation — and radiation is the key to measuring heat in space.</w:t>
      </w:r>
    </w:p>
    <w:p w14:paraId="00000007">
      <w:pPr>
        <w:jc w:val="both"/>
        <w:rPr>
          <w:rFonts w:ascii="Arial" w:cs="Arial" w:hAnsi="Arial"/>
          <w:b/>
          <w:bCs/>
          <w:i/>
          <w:iCs/>
          <w:sz w:val="28"/>
          <w:szCs w:val="28"/>
        </w:rPr>
      </w:pPr>
    </w:p>
    <w:p w14:paraId="00000008">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beforeAutospacing="0" w:after="298" w:afterAutospacing="0" w:line="240" w:lineRule="auto"/>
        <w:ind w:left="0" w:right="0" w:firstLine="0"/>
        <w:jc w:val="left"/>
        <w:rPr>
          <w:rFonts w:ascii="Arial" w:cs="Arial" w:hAnsi="Arial"/>
          <w:b/>
          <w:outline w:val="off"/>
          <w:shadow w:val="off"/>
          <w:emboss w:val="off"/>
          <w:imprint w:val="off"/>
          <w:color w:val="auto"/>
          <w:spacing w:val="0"/>
          <w:sz w:val="28"/>
          <w:szCs w:val="28"/>
        </w:rPr>
      </w:pPr>
      <w:r>
        <w:rPr>
          <w:rFonts w:ascii="Arial" w:cs="Arial" w:hAnsi="Arial"/>
          <w:b/>
          <w:outline w:val="off"/>
          <w:shadow w:val="off"/>
          <w:emboss w:val="off"/>
          <w:imprint w:val="off"/>
          <w:color w:val="auto"/>
          <w:spacing w:val="0"/>
          <w:sz w:val="28"/>
          <w:szCs w:val="28"/>
        </w:rPr>
        <w:t>Why vacuum doesn’t stop temperature  measurement</w:t>
      </w:r>
      <w:r>
        <w:rPr>
          <w:rFonts w:ascii="Arial" w:cs="Arial" w:hAnsi="Arial"/>
          <w:b/>
          <w:outline w:val="off"/>
          <w:shadow w:val="off"/>
          <w:emboss w:val="off"/>
          <w:imprint w:val="off"/>
          <w:color w:val="auto"/>
          <w:spacing w:val="0"/>
          <w:sz w:val="28"/>
          <w:szCs w:val="28"/>
          <w:lang w:val="en-HK"/>
        </w:rPr>
        <w:t>?</w:t>
      </w:r>
    </w:p>
    <w:p w14:paraId="00000009">
      <w:pPr>
        <w:framePr w:w="0" w:h="0" w:vAnchor="margin" w:hAnchor="text" w:x="0" w:y="0"/>
        <w:numPr>
          <w:ilvl w:val="0"/>
          <w:numId w:val="1"/>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beforeAutospacing="0" w:after="240" w:afterAutospacing="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outline w:val="off"/>
          <w:shadow w:val="off"/>
          <w:emboss w:val="off"/>
          <w:imprint w:val="off"/>
          <w:color w:val="auto"/>
          <w:spacing w:val="0"/>
          <w:sz w:val="24"/>
        </w:rPr>
        <w:t>Vacuum blocks conduction and convection</w:t>
      </w:r>
      <w:r>
        <w:rPr>
          <w:rFonts w:ascii="Arial" w:cs="Arial" w:hAnsi="Arial"/>
          <w:b w:val="off"/>
          <w:outline w:val="off"/>
          <w:shadow w:val="off"/>
          <w:emboss w:val="off"/>
          <w:imprint w:val="off"/>
          <w:color w:val="auto"/>
          <w:spacing w:val="0"/>
          <w:sz w:val="24"/>
        </w:rPr>
        <w:t>: No particles → no heat transfer by collisions or flows. That’s why a thermos flask works.</w:t>
      </w:r>
    </w:p>
    <w:p w14:paraId="0000000A">
      <w:pPr>
        <w:framePr w:w="0" w:h="0" w:vAnchor="margin" w:hAnchor="text" w:x="0" w:y="0"/>
        <w:numPr>
          <w:ilvl w:val="0"/>
          <w:numId w:val="1"/>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beforeAutospacing="0" w:after="240" w:afterAutospacing="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outline w:val="off"/>
          <w:shadow w:val="off"/>
          <w:emboss w:val="off"/>
          <w:imprint w:val="off"/>
          <w:color w:val="auto"/>
          <w:spacing w:val="0"/>
          <w:sz w:val="24"/>
        </w:rPr>
        <w:t>But radiation still passes freely</w:t>
      </w:r>
      <w:r>
        <w:rPr>
          <w:rFonts w:ascii="Arial" w:cs="Arial" w:hAnsi="Arial"/>
          <w:b w:val="off"/>
          <w:outline w:val="off"/>
          <w:shadow w:val="off"/>
          <w:emboss w:val="off"/>
          <w:imprint w:val="off"/>
          <w:color w:val="auto"/>
          <w:spacing w:val="0"/>
          <w:sz w:val="24"/>
        </w:rPr>
        <w:t>: Any object above absolute zero emits electromagnetic radiation (infrared, microwave, etc.). This radiation travels through vacuum without needing particles.</w:t>
      </w:r>
    </w:p>
    <w:p w14:paraId="0000000B">
      <w:pPr>
        <w:framePr w:w="0" w:h="0" w:vAnchor="margin" w:hAnchor="text" w:x="0" w:y="0"/>
        <w:numPr>
          <w:ilvl w:val="0"/>
          <w:numId w:val="1"/>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beforeAutospacing="0" w:after="240" w:afterAutospacing="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outline w:val="off"/>
          <w:shadow w:val="off"/>
          <w:emboss w:val="off"/>
          <w:imprint w:val="off"/>
          <w:color w:val="auto"/>
          <w:spacing w:val="0"/>
          <w:sz w:val="24"/>
        </w:rPr>
        <w:t>Temperature is inferred from radiation spectrum</w:t>
      </w:r>
      <w:r>
        <w:rPr>
          <w:rFonts w:ascii="Arial" w:cs="Arial" w:hAnsi="Arial"/>
          <w:b w:val="off"/>
          <w:outline w:val="off"/>
          <w:shadow w:val="off"/>
          <w:emboss w:val="off"/>
          <w:imprint w:val="off"/>
          <w:color w:val="auto"/>
          <w:spacing w:val="0"/>
          <w:sz w:val="24"/>
        </w:rPr>
        <w:t xml:space="preserve">: By measuring the wavelength and intensity of emitted radiation, scientists can calculate the object’s temperature using laws like </w:t>
      </w:r>
      <w:r>
        <w:rPr>
          <w:rFonts w:ascii="Arial" w:cs="Arial" w:hAnsi="Arial"/>
          <w:b/>
          <w:outline w:val="off"/>
          <w:shadow w:val="off"/>
          <w:emboss w:val="off"/>
          <w:imprint w:val="off"/>
          <w:color w:val="auto"/>
          <w:spacing w:val="0"/>
          <w:sz w:val="24"/>
        </w:rPr>
        <w:t>Planck’s law</w:t>
      </w:r>
      <w:r>
        <w:rPr>
          <w:rFonts w:ascii="Arial" w:cs="Arial" w:hAnsi="Arial"/>
          <w:b w:val="off"/>
          <w:outline w:val="off"/>
          <w:shadow w:val="off"/>
          <w:emboss w:val="off"/>
          <w:imprint w:val="off"/>
          <w:color w:val="auto"/>
          <w:spacing w:val="0"/>
          <w:sz w:val="24"/>
        </w:rPr>
        <w:t xml:space="preserve"> and the </w:t>
      </w:r>
      <w:r>
        <w:rPr>
          <w:rFonts w:ascii="Arial" w:cs="Arial" w:hAnsi="Arial"/>
          <w:b/>
          <w:outline w:val="off"/>
          <w:shadow w:val="off"/>
          <w:emboss w:val="off"/>
          <w:imprint w:val="off"/>
          <w:color w:val="auto"/>
          <w:spacing w:val="0"/>
          <w:sz w:val="24"/>
        </w:rPr>
        <w:t>Stefan–Boltzmann law</w:t>
      </w:r>
    </w:p>
    <w:p w14:paraId="0000000C">
      <w:pPr>
        <w:jc w:val="both"/>
        <w:rPr>
          <w:rFonts w:ascii="Arial" w:cs="Arial" w:hAnsi="Arial"/>
          <w:b/>
          <w:bCs/>
          <w:i/>
          <w:iCs/>
          <w:sz w:val="24"/>
          <w:szCs w:val="24"/>
        </w:rPr>
      </w:pPr>
    </w:p>
    <w:p w14:paraId="0000000D">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beforeAutospacing="0" w:after="298" w:afterAutospacing="0" w:line="240" w:lineRule="auto"/>
        <w:ind w:left="0" w:right="0" w:firstLine="0"/>
        <w:jc w:val="both"/>
        <w:rPr>
          <w:rFonts w:ascii="Arial" w:cs="Arial" w:hAnsi="Arial"/>
          <w:b/>
          <w:outline w:val="off"/>
          <w:shadow w:val="off"/>
          <w:emboss w:val="off"/>
          <w:imprint w:val="off"/>
          <w:color w:val="auto"/>
          <w:spacing w:val="0"/>
          <w:sz w:val="32"/>
          <w:szCs w:val="32"/>
        </w:rPr>
      </w:pPr>
      <w:r>
        <w:rPr>
          <w:rFonts w:ascii="Arial" w:cs="Arial" w:hAnsi="Arial"/>
          <w:b/>
          <w:outline w:val="off"/>
          <w:shadow w:val="off"/>
          <w:emboss w:val="off"/>
          <w:imprint w:val="off"/>
          <w:color w:val="auto"/>
          <w:spacing w:val="0"/>
          <w:sz w:val="28"/>
          <w:szCs w:val="28"/>
        </w:rPr>
        <w:t>How scientists measure space temperatures</w:t>
      </w:r>
      <w:r>
        <w:rPr>
          <w:rFonts w:ascii="Arial" w:cs="Arial" w:hAnsi="Arial"/>
          <w:b/>
          <w:outline w:val="off"/>
          <w:shadow w:val="off"/>
          <w:emboss w:val="off"/>
          <w:imprint w:val="off"/>
          <w:color w:val="auto"/>
          <w:spacing w:val="0"/>
          <w:sz w:val="28"/>
          <w:szCs w:val="28"/>
          <w:lang w:val="en-HK"/>
        </w:rPr>
        <w:t>?</w:t>
      </w:r>
    </w:p>
    <w:p w14:paraId="0000000E">
      <w:pPr>
        <w:framePr w:w="0" w:h="0" w:vAnchor="margin" w:hAnchor="text" w:x="0" w:y="0"/>
        <w:numPr>
          <w:ilvl w:val="0"/>
          <w:numId w:val="2"/>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beforeAutospacing="0" w:after="240" w:afterAutospacing="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outline w:val="off"/>
          <w:shadow w:val="off"/>
          <w:emboss w:val="off"/>
          <w:imprint w:val="off"/>
          <w:color w:val="auto"/>
          <w:spacing w:val="0"/>
          <w:sz w:val="24"/>
        </w:rPr>
        <w:t>Infrared telescopes</w:t>
      </w:r>
      <w:r>
        <w:rPr>
          <w:rFonts w:ascii="Arial" w:cs="Arial" w:hAnsi="Arial"/>
          <w:b w:val="off"/>
          <w:outline w:val="off"/>
          <w:shadow w:val="off"/>
          <w:emboss w:val="off"/>
          <w:imprint w:val="off"/>
          <w:color w:val="auto"/>
          <w:spacing w:val="0"/>
          <w:sz w:val="24"/>
        </w:rPr>
        <w:t>: Instruments like JWST detect infrared light from planets, stars, and galaxies. Example: JWST measured the exoplanet TRAPPIST</w:t>
        <w:noBreakHyphen/>
        <w:t>1b’s dayside temperature (~503 K) by analyzing its infrared brightness.</w:t>
      </w:r>
    </w:p>
    <w:p w14:paraId="0000000F">
      <w:pPr>
        <w:framePr w:w="0" w:h="0" w:vAnchor="margin" w:hAnchor="text" w:x="0" w:y="0"/>
        <w:numPr>
          <w:ilvl w:val="0"/>
          <w:numId w:val="2"/>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beforeAutospacing="0" w:after="240" w:afterAutospacing="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outline w:val="off"/>
          <w:shadow w:val="off"/>
          <w:emboss w:val="off"/>
          <w:imprint w:val="off"/>
          <w:color w:val="auto"/>
          <w:spacing w:val="0"/>
          <w:sz w:val="24"/>
        </w:rPr>
        <w:t>Cosmic microwave background</w:t>
      </w:r>
      <w:r>
        <w:rPr>
          <w:rFonts w:ascii="Arial" w:cs="Arial" w:hAnsi="Arial"/>
          <w:b w:val="off"/>
          <w:outline w:val="off"/>
          <w:shadow w:val="off"/>
          <w:emboss w:val="off"/>
          <w:imprint w:val="off"/>
          <w:color w:val="auto"/>
          <w:spacing w:val="0"/>
          <w:sz w:val="24"/>
        </w:rPr>
        <w:t>: Space itself has a faint glow left from the Big Bang. Satellites like Planck mapped this radiation, showing the universe’s average temperature is ~2.7 K (−270 °C).</w:t>
      </w:r>
    </w:p>
    <w:p w14:paraId="00000010">
      <w:pPr>
        <w:framePr w:w="0" w:h="0" w:vAnchor="margin" w:hAnchor="text" w:x="0" w:y="0"/>
        <w:numPr>
          <w:ilvl w:val="0"/>
          <w:numId w:val="2"/>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beforeAutospacing="0" w:after="240" w:afterAutospacing="0" w:line="240" w:lineRule="auto"/>
        <w:ind w:left="720" w:right="0" w:hanging="720"/>
        <w:jc w:val="both"/>
        <w:rPr>
          <w:rFonts w:ascii="Arial" w:cs="Arial" w:hAnsi="Arial"/>
          <w:b w:val="off"/>
          <w:outline w:val="off"/>
          <w:shadow w:val="off"/>
          <w:emboss w:val="off"/>
          <w:imprint w:val="off"/>
          <w:color w:val="auto"/>
          <w:spacing w:val="0"/>
          <w:sz w:val="24"/>
        </w:rPr>
      </w:pPr>
      <w:r>
        <w:rPr>
          <w:rFonts w:ascii="Arial" w:cs="Arial" w:hAnsi="Arial"/>
          <w:b/>
          <w:outline w:val="off"/>
          <w:shadow w:val="off"/>
          <w:emboss w:val="off"/>
          <w:imprint w:val="off"/>
          <w:color w:val="auto"/>
          <w:spacing w:val="0"/>
          <w:sz w:val="24"/>
        </w:rPr>
        <w:t>Atomic thermometers</w:t>
      </w:r>
      <w:r>
        <w:rPr>
          <w:rFonts w:ascii="Arial" w:cs="Arial" w:hAnsi="Arial"/>
          <w:b w:val="off"/>
          <w:outline w:val="off"/>
          <w:shadow w:val="off"/>
          <w:emboss w:val="off"/>
          <w:imprint w:val="off"/>
          <w:color w:val="auto"/>
          <w:spacing w:val="0"/>
          <w:sz w:val="24"/>
        </w:rPr>
        <w:t>: New methods use giant “Rydberg atoms” that respond to blackbody radiation. By tracking how these atoms absorb energy, scientists can measure temperature even in extreme vacuum environments</w:t>
      </w:r>
    </w:p>
    <w:p w14:paraId="00000011">
      <w:pPr>
        <w:framePr w:w="0" w:h="0" w:vAnchor="margin" w:hAnchor="text" w:x="0" w:y="0"/>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beforeAutospacing="0" w:after="240" w:afterAutospacing="0" w:line="240" w:lineRule="auto"/>
        <w:ind w:left="720" w:right="0" w:firstLine="0"/>
        <w:jc w:val="left"/>
        <w:rPr>
          <w:rFonts w:ascii="Arial" w:cs="Arial" w:hAnsi="Arial"/>
          <w:b/>
          <w:bCs/>
          <w:outline w:val="off"/>
          <w:shadow w:val="off"/>
          <w:emboss w:val="off"/>
          <w:imprint w:val="off"/>
          <w:color w:val="auto"/>
          <w:spacing w:val="0"/>
          <w:sz w:val="24"/>
        </w:rPr>
      </w:pPr>
    </w:p>
    <w:tbl>
      <w:tblPr>
        <w:tblStyle w:val="TableGrid"/>
        <w:tblInd w:w="0" w:type="dxa"/>
      </w:tblPr>
      <w:tblGrid>
        <w:gridCol w:w="3080"/>
        <w:gridCol w:w="3080"/>
        <w:gridCol w:w="3080"/>
      </w:tblGrid>
      <w:tr>
        <w:trPr/>
        <w:tc>
          <w:tcPr>
            <w:cnfStyle w:val="100010000000"/>
            <w:tcW w:w="3080" w:type="dxa"/>
          </w:tcPr>
          <w:p w14:paraId="00000012">
            <w:pPr>
              <w:jc w:val="left"/>
              <w:rPr>
                <w:rFonts w:ascii="Arial" w:cs="Arial" w:hAnsi="Arial"/>
                <w:b/>
                <w:bCs/>
                <w:i/>
                <w:iCs/>
                <w:sz w:val="24"/>
                <w:szCs w:val="24"/>
              </w:rPr>
            </w:pPr>
            <w:r>
              <w:rPr>
                <w:rFonts w:ascii="Arial" w:cs="Arial" w:hAnsi="Arial"/>
                <w:b/>
                <w:bCs/>
                <w:outline w:val="off"/>
                <w:shadow w:val="off"/>
                <w:emboss w:val="off"/>
                <w:imprint w:val="off"/>
                <w:color w:val="auto"/>
                <w:spacing w:val="0"/>
                <w:sz w:val="24"/>
              </w:rPr>
              <w:t>Situation</w:t>
            </w:r>
          </w:p>
        </w:tc>
        <w:tc>
          <w:tcPr>
            <w:cnfStyle w:val="100001000000"/>
            <w:tcW w:w="3080" w:type="dxa"/>
          </w:tcPr>
          <w:p w14:paraId="00000013">
            <w:pPr>
              <w:jc w:val="left"/>
              <w:rPr>
                <w:rFonts w:ascii="Arial" w:cs="Arial" w:hAnsi="Arial"/>
                <w:b/>
                <w:bCs/>
                <w:i/>
                <w:iCs/>
                <w:sz w:val="24"/>
                <w:szCs w:val="24"/>
              </w:rPr>
            </w:pPr>
            <w:r>
              <w:rPr>
                <w:rFonts w:ascii="Arial" w:cs="Arial" w:hAnsi="Arial"/>
                <w:b/>
                <w:bCs/>
                <w:outline w:val="off"/>
                <w:shadow w:val="off"/>
                <w:emboss w:val="off"/>
                <w:imprint w:val="off"/>
                <w:color w:val="auto"/>
                <w:spacing w:val="0"/>
                <w:sz w:val="24"/>
              </w:rPr>
              <w:t>Heat Transfer</w:t>
            </w:r>
          </w:p>
        </w:tc>
        <w:tc>
          <w:tcPr>
            <w:cnfStyle w:val="100010000000"/>
            <w:tcW w:w="3080" w:type="dxa"/>
          </w:tcPr>
          <w:p w14:paraId="00000014">
            <w:pPr>
              <w:jc w:val="left"/>
              <w:rPr>
                <w:rFonts w:ascii="Arial" w:cs="Arial" w:hAnsi="Arial"/>
                <w:b/>
                <w:bCs/>
                <w:i/>
                <w:iCs/>
                <w:sz w:val="24"/>
                <w:szCs w:val="24"/>
              </w:rPr>
            </w:pPr>
            <w:r>
              <w:rPr>
                <w:rFonts w:ascii="Arial" w:cs="Arial" w:hAnsi="Arial"/>
                <w:b/>
                <w:bCs/>
                <w:outline w:val="off"/>
                <w:shadow w:val="off"/>
                <w:emboss w:val="off"/>
                <w:imprint w:val="off"/>
                <w:color w:val="auto"/>
                <w:spacing w:val="0"/>
                <w:sz w:val="24"/>
              </w:rPr>
              <w:t>Can we measure temperature?</w:t>
            </w:r>
          </w:p>
        </w:tc>
      </w:tr>
      <w:tr>
        <w:trPr/>
        <w:tc>
          <w:tcPr>
            <w:cnfStyle w:val="000010000000"/>
            <w:tcW w:w="3080" w:type="dxa"/>
          </w:tcPr>
          <w:p w14:paraId="00000015">
            <w:pPr>
              <w:jc w:val="left"/>
              <w:rPr>
                <w:rFonts w:ascii="Arial" w:cs="Arial" w:hAnsi="Arial"/>
                <w:b/>
                <w:bCs/>
                <w:i/>
                <w:iCs/>
                <w:sz w:val="24"/>
                <w:szCs w:val="24"/>
              </w:rPr>
            </w:pPr>
            <w:r>
              <w:rPr>
                <w:rFonts w:ascii="Arial" w:cs="Arial" w:hAnsi="Arial"/>
                <w:outline w:val="off"/>
                <w:shadow w:val="off"/>
                <w:emboss w:val="off"/>
                <w:imprint w:val="off"/>
                <w:color w:val="auto"/>
                <w:spacing w:val="0"/>
                <w:sz w:val="24"/>
              </w:rPr>
              <w:t>Thermos flask vacuum layer</w:t>
            </w:r>
          </w:p>
        </w:tc>
        <w:tc>
          <w:tcPr>
            <w:cnfStyle w:val="000001000000"/>
            <w:tcW w:w="3080" w:type="dxa"/>
          </w:tcPr>
          <w:p w14:paraId="00000016">
            <w:pPr>
              <w:jc w:val="left"/>
              <w:rPr>
                <w:rFonts w:ascii="Arial" w:cs="Arial" w:hAnsi="Arial"/>
                <w:b/>
                <w:bCs/>
                <w:i/>
                <w:iCs/>
                <w:sz w:val="24"/>
                <w:szCs w:val="24"/>
              </w:rPr>
            </w:pPr>
            <w:r>
              <w:rPr>
                <w:rFonts w:ascii="Arial" w:cs="Arial" w:hAnsi="Arial"/>
                <w:outline w:val="off"/>
                <w:shadow w:val="off"/>
                <w:emboss w:val="off"/>
                <w:imprint w:val="off"/>
                <w:color w:val="auto"/>
                <w:spacing w:val="0"/>
                <w:sz w:val="24"/>
              </w:rPr>
              <w:t>Blocks conduction &amp; convection</w:t>
            </w:r>
          </w:p>
        </w:tc>
        <w:tc>
          <w:tcPr>
            <w:cnfStyle w:val="000010000000"/>
            <w:tcW w:w="3080" w:type="dxa"/>
          </w:tcPr>
          <w:p w14:paraId="00000017">
            <w:pPr>
              <w:jc w:val="left"/>
              <w:rPr>
                <w:rFonts w:ascii="Arial" w:cs="Arial" w:hAnsi="Arial"/>
                <w:b/>
                <w:bCs/>
                <w:i/>
                <w:iCs/>
                <w:sz w:val="24"/>
                <w:szCs w:val="24"/>
              </w:rPr>
            </w:pPr>
            <w:r>
              <w:rPr>
                <w:rFonts w:ascii="Arial" w:cs="Arial" w:hAnsi="Arial"/>
                <w:outline w:val="off"/>
                <w:shadow w:val="off"/>
                <w:emboss w:val="off"/>
                <w:imprint w:val="off"/>
                <w:color w:val="auto"/>
                <w:spacing w:val="0"/>
                <w:sz w:val="24"/>
              </w:rPr>
              <w:t>Yes, but only by touching the inner wall or liquid</w:t>
            </w:r>
          </w:p>
        </w:tc>
      </w:tr>
      <w:tr>
        <w:trPr/>
        <w:tc>
          <w:tcPr>
            <w:cnfStyle w:val="000010000000"/>
            <w:tcW w:w="3080" w:type="dxa"/>
          </w:tcPr>
          <w:p w14:paraId="00000018">
            <w:pPr>
              <w:jc w:val="left"/>
              <w:rPr>
                <w:rFonts w:ascii="Arial" w:cs="Arial" w:hAnsi="Arial"/>
                <w:b/>
                <w:bCs/>
                <w:i/>
                <w:iCs/>
                <w:sz w:val="24"/>
                <w:szCs w:val="24"/>
              </w:rPr>
            </w:pPr>
            <w:r>
              <w:rPr>
                <w:rFonts w:ascii="Arial" w:cs="Arial" w:hAnsi="Arial"/>
                <w:outline w:val="off"/>
                <w:shadow w:val="off"/>
                <w:emboss w:val="off"/>
                <w:imprint w:val="off"/>
                <w:color w:val="auto"/>
                <w:spacing w:val="0"/>
                <w:sz w:val="24"/>
              </w:rPr>
              <w:t>Outer space vacuum</w:t>
            </w:r>
          </w:p>
        </w:tc>
        <w:tc>
          <w:tcPr>
            <w:cnfStyle w:val="000001000000"/>
            <w:tcW w:w="3080" w:type="dxa"/>
          </w:tcPr>
          <w:p w14:paraId="00000019">
            <w:pPr>
              <w:jc w:val="left"/>
              <w:rPr>
                <w:rFonts w:ascii="Arial" w:cs="Arial" w:hAnsi="Arial"/>
                <w:b/>
                <w:bCs/>
                <w:i/>
                <w:iCs/>
                <w:sz w:val="24"/>
                <w:szCs w:val="24"/>
              </w:rPr>
            </w:pPr>
            <w:r>
              <w:rPr>
                <w:rFonts w:ascii="Arial" w:cs="Arial" w:hAnsi="Arial"/>
                <w:outline w:val="off"/>
                <w:shadow w:val="off"/>
                <w:emboss w:val="off"/>
                <w:imprint w:val="off"/>
                <w:color w:val="auto"/>
                <w:spacing w:val="0"/>
                <w:sz w:val="24"/>
              </w:rPr>
              <w:t>Blocks conduction &amp; convection, but radiation passes</w:t>
            </w:r>
          </w:p>
        </w:tc>
        <w:tc>
          <w:tcPr>
            <w:cnfStyle w:val="000010000000"/>
            <w:tcW w:w="3080" w:type="dxa"/>
          </w:tcPr>
          <w:p w14:paraId="0000001A">
            <w:pPr>
              <w:jc w:val="left"/>
              <w:rPr>
                <w:rFonts w:ascii="Arial" w:cs="Arial" w:hAnsi="Arial"/>
                <w:b/>
                <w:bCs/>
                <w:i/>
                <w:iCs/>
                <w:sz w:val="24"/>
                <w:szCs w:val="24"/>
              </w:rPr>
            </w:pPr>
            <w:r>
              <w:rPr>
                <w:rFonts w:ascii="Arial" w:cs="Arial" w:hAnsi="Arial"/>
                <w:outline w:val="off"/>
                <w:shadow w:val="off"/>
                <w:emboss w:val="off"/>
                <w:imprint w:val="off"/>
                <w:color w:val="auto"/>
                <w:spacing w:val="0"/>
                <w:sz w:val="24"/>
              </w:rPr>
              <w:t>Yes, by detecting emitted radiation</w:t>
            </w:r>
          </w:p>
        </w:tc>
      </w:tr>
      <w:tr>
        <w:trPr/>
        <w:tc>
          <w:tcPr>
            <w:cnfStyle w:val="000010000000"/>
            <w:tcW w:w="3080" w:type="dxa"/>
          </w:tcPr>
          <w:p w14:paraId="0000001B">
            <w:pPr>
              <w:jc w:val="left"/>
              <w:rPr>
                <w:rFonts w:ascii="Arial" w:cs="Arial" w:hAnsi="Arial"/>
                <w:b/>
                <w:bCs/>
                <w:i/>
                <w:iCs/>
                <w:sz w:val="24"/>
                <w:szCs w:val="24"/>
              </w:rPr>
            </w:pPr>
            <w:r>
              <w:rPr>
                <w:rFonts w:ascii="Arial" w:cs="Arial" w:hAnsi="Arial"/>
                <w:outline w:val="off"/>
                <w:shadow w:val="off"/>
                <w:emboss w:val="off"/>
                <w:imprint w:val="off"/>
                <w:color w:val="auto"/>
                <w:spacing w:val="0"/>
                <w:sz w:val="24"/>
              </w:rPr>
              <w:t>ISS interior</w:t>
            </w:r>
          </w:p>
        </w:tc>
        <w:tc>
          <w:tcPr>
            <w:cnfStyle w:val="000001000000"/>
            <w:tcW w:w="3080" w:type="dxa"/>
          </w:tcPr>
          <w:p w14:paraId="0000001C">
            <w:pPr>
              <w:jc w:val="left"/>
              <w:rPr>
                <w:rFonts w:ascii="Arial" w:cs="Arial" w:hAnsi="Arial"/>
                <w:b/>
                <w:bCs/>
                <w:i/>
                <w:iCs/>
                <w:sz w:val="24"/>
                <w:szCs w:val="24"/>
              </w:rPr>
            </w:pPr>
            <w:r>
              <w:rPr>
                <w:rFonts w:ascii="Arial" w:cs="Arial" w:hAnsi="Arial"/>
                <w:outline w:val="off"/>
                <w:shadow w:val="off"/>
                <w:emboss w:val="off"/>
                <w:imprint w:val="off"/>
                <w:color w:val="auto"/>
                <w:spacing w:val="0"/>
                <w:sz w:val="24"/>
              </w:rPr>
              <w:t>Pressurized air, conduction &amp; convection possible</w:t>
            </w:r>
          </w:p>
        </w:tc>
        <w:tc>
          <w:tcPr>
            <w:cnfStyle w:val="000010000000"/>
            <w:tcW w:w="3080" w:type="dxa"/>
          </w:tcPr>
          <w:p w14:paraId="0000001D">
            <w:pPr>
              <w:jc w:val="left"/>
              <w:rPr>
                <w:rFonts w:ascii="Arial" w:cs="Arial" w:hAnsi="Arial"/>
                <w:b/>
                <w:bCs/>
                <w:i/>
                <w:iCs/>
                <w:sz w:val="24"/>
                <w:szCs w:val="24"/>
              </w:rPr>
            </w:pPr>
            <w:r>
              <w:rPr>
                <w:rFonts w:ascii="Arial" w:cs="Arial" w:hAnsi="Arial"/>
                <w:outline w:val="off"/>
                <w:shadow w:val="off"/>
                <w:emboss w:val="off"/>
                <w:imprint w:val="off"/>
                <w:color w:val="auto"/>
                <w:spacing w:val="0"/>
                <w:sz w:val="24"/>
              </w:rPr>
              <w:t>Measured with normal sensors</w:t>
            </w:r>
          </w:p>
        </w:tc>
      </w:tr>
    </w:tbl>
    <w:p w14:paraId="0000001E">
      <w:pPr>
        <w:jc w:val="both"/>
        <w:rPr>
          <w:rFonts w:ascii="Arial" w:cs="Arial" w:hAnsi="Arial"/>
          <w:b/>
          <w:bCs/>
          <w:i/>
          <w:iCs/>
          <w:sz w:val="24"/>
          <w:szCs w:val="24"/>
        </w:rPr>
      </w:pPr>
    </w:p>
    <w:p w14:paraId="0000001F">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beforeAutospacing="0" w:after="298" w:afterAutospacing="0" w:line="240" w:lineRule="auto"/>
        <w:ind w:left="0" w:right="0" w:firstLine="0"/>
        <w:jc w:val="both"/>
        <w:rPr>
          <w:rFonts w:ascii="Arial" w:cs="Arial" w:hAnsi="Arial"/>
          <w:b/>
          <w:outline w:val="off"/>
          <w:shadow w:val="off"/>
          <w:emboss w:val="off"/>
          <w:imprint w:val="off"/>
          <w:color w:val="auto"/>
          <w:spacing w:val="0"/>
          <w:sz w:val="36"/>
        </w:rPr>
      </w:pPr>
      <w:r>
        <w:rPr>
          <w:rFonts w:ascii="Arial" w:cs="Arial" w:hAnsi="Arial"/>
          <w:b/>
          <w:outline w:val="off"/>
          <w:shadow w:val="off"/>
          <w:emboss w:val="off"/>
          <w:imprint w:val="off"/>
          <w:color w:val="auto"/>
          <w:spacing w:val="0"/>
          <w:sz w:val="36"/>
        </w:rPr>
        <w:t>Final Comment</w:t>
      </w:r>
    </w:p>
    <w:p w14:paraId="00000020">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beforeAutospacing="0" w:after="240" w:afterAutospacing="0" w:line="240" w:lineRule="auto"/>
        <w:ind w:left="0" w:right="0" w:firstLine="0"/>
        <w:jc w:val="both"/>
        <w:rPr>
          <w:rFonts w:ascii="Arial" w:cs="Arial" w:hAnsi="Arial"/>
          <w:b w:val="off"/>
          <w:outline w:val="off"/>
          <w:shadow w:val="off"/>
          <w:emboss w:val="off"/>
          <w:imprint w:val="off"/>
          <w:color w:val="auto"/>
          <w:spacing w:val="0"/>
          <w:sz w:val="24"/>
        </w:rPr>
      </w:pPr>
      <w:r>
        <w:rPr>
          <w:rFonts w:ascii="Arial" w:cs="Arial" w:hAnsi="Arial"/>
          <w:b w:val="off"/>
          <w:outline w:val="off"/>
          <w:shadow w:val="off"/>
          <w:emboss w:val="off"/>
          <w:imprint w:val="off"/>
          <w:color w:val="auto"/>
          <w:spacing w:val="0"/>
          <w:sz w:val="24"/>
        </w:rPr>
        <w:t xml:space="preserve">So, the reason scientists can still “detect temperature in space” is because </w:t>
      </w:r>
      <w:r>
        <w:rPr>
          <w:rFonts w:ascii="Arial" w:cs="Arial" w:hAnsi="Arial"/>
          <w:b/>
          <w:outline w:val="off"/>
          <w:shadow w:val="off"/>
          <w:emboss w:val="off"/>
          <w:imprint w:val="off"/>
          <w:color w:val="auto"/>
          <w:spacing w:val="0"/>
          <w:sz w:val="24"/>
        </w:rPr>
        <w:t>temperature is tied to radiation, not air flow</w:t>
      </w:r>
      <w:r>
        <w:rPr>
          <w:rFonts w:ascii="Arial" w:cs="Arial" w:hAnsi="Arial"/>
          <w:b w:val="off"/>
          <w:outline w:val="off"/>
          <w:shadow w:val="off"/>
          <w:emboss w:val="off"/>
          <w:imprint w:val="off"/>
          <w:color w:val="auto"/>
          <w:spacing w:val="0"/>
          <w:sz w:val="24"/>
        </w:rPr>
        <w:t>. Vacuum doesn’t act like an invisible wall — it simply removes conduction and convection. Radiation is universal, and that’s why telescopes and sensors can measure the heat of stars, planets, and even the faint glow of the universe itself.</w:t>
      </w:r>
    </w:p>
    <w:p w14:paraId="00000021">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beforeAutospacing="0" w:after="240" w:afterAutospacing="0" w:line="240" w:lineRule="auto"/>
        <w:ind w:left="0" w:right="0" w:firstLine="0"/>
        <w:jc w:val="both"/>
        <w:rPr>
          <w:rFonts w:ascii="Arial" w:cs="Arial" w:hAnsi="Arial"/>
          <w:b w:val="off"/>
          <w:outline w:val="off"/>
          <w:shadow w:val="off"/>
          <w:emboss w:val="off"/>
          <w:imprint w:val="off"/>
          <w:color w:val="auto"/>
          <w:spacing w:val="0"/>
          <w:sz w:val="24"/>
        </w:rPr>
      </w:pPr>
    </w:p>
    <w:p w14:paraId="00000022">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beforeAutospacing="0" w:after="240" w:afterAutospacing="0" w:line="240" w:lineRule="auto"/>
        <w:ind w:left="0" w:right="0" w:firstLine="0"/>
        <w:jc w:val="both"/>
        <w:rPr>
          <w:rFonts w:ascii="Arial" w:cs="Arial" w:hAnsi="Arial"/>
          <w:b/>
          <w:bCs/>
          <w:outline w:val="off"/>
          <w:shadow w:val="off"/>
          <w:emboss w:val="off"/>
          <w:imprint w:val="off"/>
          <w:color w:val="auto"/>
          <w:spacing w:val="0"/>
          <w:sz w:val="24"/>
        </w:rPr>
      </w:pPr>
      <w:r>
        <w:rPr>
          <w:rFonts w:ascii="Arial" w:cs="Arial" w:hAnsi="Arial"/>
          <w:b/>
          <w:bCs/>
          <w:outline w:val="off"/>
          <w:shadow w:val="off"/>
          <w:emboss w:val="off"/>
          <w:imprint w:val="off"/>
          <w:color w:val="auto"/>
          <w:spacing w:val="0"/>
          <w:sz w:val="24"/>
        </w:rPr>
        <w:t>Back to our previous conversation about temperature in space. In the moon the temperature varies between over 100 degrees celsius and below over negative 100 degrees celsius in the moon surface. I doubt because of vacuum no air flow and particles human being can not feel theses extreme temperature. Therefore human being at the moon can only feel the temperature on thems</w:t>
      </w:r>
      <w:r>
        <w:rPr>
          <w:rFonts w:ascii="Arial" w:cs="Arial" w:hAnsi="Arial"/>
          <w:b/>
          <w:bCs/>
          <w:outline w:val="off"/>
          <w:shadow w:val="off"/>
          <w:emboss w:val="off"/>
          <w:imprint w:val="off"/>
          <w:color w:val="auto"/>
          <w:spacing w:val="0"/>
          <w:sz w:val="24"/>
          <w:lang w:val="en-HK"/>
        </w:rPr>
        <w:t>elf</w:t>
      </w:r>
      <w:r>
        <w:rPr>
          <w:rFonts w:ascii="Arial" w:cs="Arial" w:hAnsi="Arial"/>
          <w:b/>
          <w:bCs/>
          <w:outline w:val="off"/>
          <w:shadow w:val="off"/>
          <w:emboss w:val="off"/>
          <w:imprint w:val="off"/>
          <w:color w:val="auto"/>
          <w:spacing w:val="0"/>
          <w:sz w:val="24"/>
        </w:rPr>
        <w:t>, if the human is 36.7 degrees celsius , at the moon they can feel this temperature 36.7 degree celsius, so the space suit doesn't matter, please comment?</w:t>
      </w:r>
    </w:p>
    <w:p w14:paraId="00000023">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beforeAutospacing="0" w:after="240" w:afterAutospacing="0" w:line="240" w:lineRule="auto"/>
        <w:ind w:left="0" w:right="0" w:firstLine="0"/>
        <w:jc w:val="both"/>
        <w:rPr>
          <w:rFonts w:ascii="Arial" w:cs="Arial" w:hAnsi="Arial"/>
          <w:b/>
          <w:bCs/>
          <w:outline w:val="off"/>
          <w:shadow w:val="off"/>
          <w:emboss w:val="off"/>
          <w:imprint w:val="off"/>
          <w:color w:val="auto"/>
          <w:spacing w:val="0"/>
          <w:sz w:val="24"/>
        </w:rPr>
      </w:pPr>
    </w:p>
    <w:p w14:paraId="00000024">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298" w:line="240" w:lineRule="auto"/>
        <w:ind w:left="0" w:right="0" w:firstLine="0"/>
        <w:rPr>
          <w:rFonts w:ascii="Arial" w:cs="Arial" w:hAnsi="Arial"/>
          <w:b/>
          <w:outline w:val="off"/>
          <w:shadow w:val="off"/>
          <w:emboss w:val="off"/>
          <w:imprint w:val="off"/>
          <w:color w:val="auto"/>
          <w:spacing w:val="0"/>
          <w:sz w:val="24"/>
          <w:szCs w:val="24"/>
        </w:rPr>
      </w:pPr>
      <w:r>
        <w:rPr>
          <w:rFonts w:ascii="Arial" w:cs="Arial" w:hAnsi="Arial"/>
          <w:b/>
          <w:outline w:val="off"/>
          <w:shadow w:val="off"/>
          <w:emboss w:val="off"/>
          <w:imprint w:val="off"/>
          <w:color w:val="auto"/>
          <w:spacing w:val="0"/>
          <w:sz w:val="24"/>
          <w:szCs w:val="24"/>
        </w:rPr>
        <w:t>Why the Moon’s surface has extreme temperatures</w:t>
      </w:r>
    </w:p>
    <w:p w14:paraId="00000025">
      <w:pPr>
        <w:framePr w:w="0" w:h="0" w:vAnchor="margin" w:hAnchor="text" w:x="0" w:y="0"/>
        <w:numPr>
          <w:ilvl w:val="0"/>
          <w:numId w:val="3"/>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after="240" w:line="240" w:lineRule="auto"/>
        <w:ind w:left="720" w:right="0" w:hanging="720"/>
        <w:rPr>
          <w:rFonts w:ascii="Arial" w:cs="Arial" w:hAnsi="Arial"/>
          <w:b w:val="off"/>
          <w:outline w:val="off"/>
          <w:shadow w:val="off"/>
          <w:emboss w:val="off"/>
          <w:imprint w:val="off"/>
          <w:color w:val="auto"/>
          <w:spacing w:val="0"/>
          <w:sz w:val="24"/>
          <w:szCs w:val="24"/>
        </w:rPr>
      </w:pPr>
      <w:r>
        <w:rPr>
          <w:rFonts w:ascii="Arial" w:cs="Arial" w:hAnsi="Arial"/>
          <w:b w:val="off"/>
          <w:outline w:val="off"/>
          <w:shadow w:val="off"/>
          <w:emboss w:val="off"/>
          <w:imprint w:val="off"/>
          <w:color w:val="auto"/>
          <w:spacing w:val="0"/>
          <w:sz w:val="24"/>
          <w:szCs w:val="24"/>
        </w:rPr>
        <w:t xml:space="preserve">The </w:t>
      </w:r>
      <w:r>
        <w:rPr>
          <w:rFonts w:ascii="Arial" w:cs="Arial" w:hAnsi="Arial"/>
          <w:b/>
          <w:outline w:val="off"/>
          <w:shadow w:val="off"/>
          <w:emboss w:val="off"/>
          <w:imprint w:val="off"/>
          <w:color w:val="auto"/>
          <w:spacing w:val="0"/>
          <w:sz w:val="24"/>
          <w:szCs w:val="24"/>
        </w:rPr>
        <w:t>Moon has no atmosphere</w:t>
      </w:r>
      <w:r>
        <w:rPr>
          <w:rFonts w:ascii="Arial" w:cs="Arial" w:hAnsi="Arial"/>
          <w:b w:val="off"/>
          <w:outline w:val="off"/>
          <w:shadow w:val="off"/>
          <w:emboss w:val="off"/>
          <w:imprint w:val="off"/>
          <w:color w:val="auto"/>
          <w:spacing w:val="0"/>
          <w:sz w:val="24"/>
          <w:szCs w:val="24"/>
        </w:rPr>
        <w:t>, so there’s no air to carry heat by convection.</w:t>
      </w:r>
    </w:p>
    <w:p w14:paraId="00000026">
      <w:pPr>
        <w:framePr w:w="0" w:h="0" w:vAnchor="margin" w:hAnchor="text" w:x="0" w:y="0"/>
        <w:numPr>
          <w:ilvl w:val="0"/>
          <w:numId w:val="3"/>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after="240" w:line="240" w:lineRule="auto"/>
        <w:ind w:left="720" w:right="0" w:hanging="720"/>
        <w:rPr>
          <w:rFonts w:ascii="Arial" w:cs="Arial" w:hAnsi="Arial"/>
          <w:b w:val="off"/>
          <w:outline w:val="off"/>
          <w:shadow w:val="off"/>
          <w:emboss w:val="off"/>
          <w:imprint w:val="off"/>
          <w:color w:val="auto"/>
          <w:spacing w:val="0"/>
          <w:sz w:val="24"/>
          <w:szCs w:val="24"/>
        </w:rPr>
      </w:pPr>
      <w:r>
        <w:rPr>
          <w:rFonts w:ascii="Arial" w:cs="Arial" w:hAnsi="Arial"/>
          <w:b w:val="off"/>
          <w:outline w:val="off"/>
          <w:shadow w:val="off"/>
          <w:emboss w:val="off"/>
          <w:imprint w:val="off"/>
          <w:color w:val="auto"/>
          <w:spacing w:val="0"/>
          <w:sz w:val="24"/>
          <w:szCs w:val="24"/>
        </w:rPr>
        <w:t xml:space="preserve">Instead, the surface heats up directly from </w:t>
      </w:r>
      <w:r>
        <w:rPr>
          <w:rFonts w:ascii="Arial" w:cs="Arial" w:hAnsi="Arial"/>
          <w:b/>
          <w:outline w:val="off"/>
          <w:shadow w:val="off"/>
          <w:emboss w:val="off"/>
          <w:imprint w:val="off"/>
          <w:color w:val="auto"/>
          <w:spacing w:val="0"/>
          <w:sz w:val="24"/>
          <w:szCs w:val="24"/>
        </w:rPr>
        <w:t>sunlight (radiation)</w:t>
      </w:r>
      <w:r>
        <w:rPr>
          <w:rFonts w:ascii="Arial" w:cs="Arial" w:hAnsi="Arial"/>
          <w:b w:val="off"/>
          <w:outline w:val="off"/>
          <w:shadow w:val="off"/>
          <w:emboss w:val="off"/>
          <w:imprint w:val="off"/>
          <w:color w:val="auto"/>
          <w:spacing w:val="0"/>
          <w:sz w:val="24"/>
          <w:szCs w:val="24"/>
        </w:rPr>
        <w:t xml:space="preserve"> and cools down by </w:t>
      </w:r>
      <w:r>
        <w:rPr>
          <w:rFonts w:ascii="Arial" w:cs="Arial" w:hAnsi="Arial"/>
          <w:b/>
          <w:outline w:val="off"/>
          <w:shadow w:val="off"/>
          <w:emboss w:val="off"/>
          <w:imprint w:val="off"/>
          <w:color w:val="auto"/>
          <w:spacing w:val="0"/>
          <w:sz w:val="24"/>
          <w:szCs w:val="24"/>
        </w:rPr>
        <w:t>radiating infrared energy into space</w:t>
      </w:r>
      <w:r>
        <w:rPr>
          <w:rFonts w:ascii="Arial" w:cs="Arial" w:hAnsi="Arial"/>
          <w:b w:val="off"/>
          <w:outline w:val="off"/>
          <w:shadow w:val="off"/>
          <w:emboss w:val="off"/>
          <w:imprint w:val="off"/>
          <w:color w:val="auto"/>
          <w:spacing w:val="0"/>
          <w:sz w:val="24"/>
          <w:szCs w:val="24"/>
        </w:rPr>
        <w:t>.</w:t>
      </w:r>
    </w:p>
    <w:p w14:paraId="00000027">
      <w:pPr>
        <w:framePr w:w="0" w:h="0" w:vAnchor="margin" w:hAnchor="text" w:x="0" w:y="0"/>
        <w:numPr>
          <w:ilvl w:val="0"/>
          <w:numId w:val="3"/>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after="240" w:line="240" w:lineRule="auto"/>
        <w:ind w:left="720" w:right="0" w:hanging="720"/>
        <w:rPr>
          <w:rFonts w:ascii="Arial" w:cs="Arial" w:hAnsi="Arial"/>
          <w:b w:val="off"/>
          <w:outline w:val="off"/>
          <w:shadow w:val="off"/>
          <w:emboss w:val="off"/>
          <w:imprint w:val="off"/>
          <w:color w:val="auto"/>
          <w:spacing w:val="0"/>
          <w:sz w:val="24"/>
          <w:szCs w:val="24"/>
        </w:rPr>
      </w:pPr>
      <w:r>
        <w:rPr>
          <w:rFonts w:ascii="Arial" w:cs="Arial" w:hAnsi="Arial"/>
          <w:b w:val="off"/>
          <w:outline w:val="off"/>
          <w:shadow w:val="off"/>
          <w:emboss w:val="off"/>
          <w:imprint w:val="off"/>
          <w:color w:val="auto"/>
          <w:spacing w:val="0"/>
          <w:sz w:val="24"/>
          <w:szCs w:val="24"/>
        </w:rPr>
        <w:t xml:space="preserve">That’s why the ground can swing from </w:t>
      </w:r>
      <w:r>
        <w:rPr>
          <w:rFonts w:ascii="Arial" w:cs="Arial" w:hAnsi="Arial"/>
          <w:b/>
          <w:outline w:val="off"/>
          <w:shadow w:val="off"/>
          <w:emboss w:val="off"/>
          <w:imprint w:val="off"/>
          <w:color w:val="auto"/>
          <w:spacing w:val="0"/>
          <w:sz w:val="24"/>
          <w:szCs w:val="24"/>
        </w:rPr>
        <w:t>+120 °C in sunlight</w:t>
      </w:r>
      <w:r>
        <w:rPr>
          <w:rFonts w:ascii="Arial" w:cs="Arial" w:hAnsi="Arial"/>
          <w:b w:val="off"/>
          <w:outline w:val="off"/>
          <w:shadow w:val="off"/>
          <w:emboss w:val="off"/>
          <w:imprint w:val="off"/>
          <w:color w:val="auto"/>
          <w:spacing w:val="0"/>
          <w:sz w:val="24"/>
          <w:szCs w:val="24"/>
        </w:rPr>
        <w:t xml:space="preserve"> to </w:t>
      </w:r>
      <w:r>
        <w:rPr>
          <w:rFonts w:ascii="Arial" w:cs="Arial" w:hAnsi="Arial"/>
          <w:b/>
          <w:outline w:val="off"/>
          <w:shadow w:val="off"/>
          <w:emboss w:val="off"/>
          <w:imprint w:val="off"/>
          <w:color w:val="auto"/>
          <w:spacing w:val="0"/>
          <w:sz w:val="24"/>
          <w:szCs w:val="24"/>
        </w:rPr>
        <w:t>–150 °C in shadow</w:t>
      </w:r>
      <w:r>
        <w:rPr>
          <w:rFonts w:ascii="Arial" w:cs="Arial" w:hAnsi="Arial"/>
          <w:b w:val="off"/>
          <w:outline w:val="off"/>
          <w:shadow w:val="off"/>
          <w:emboss w:val="off"/>
          <w:imprint w:val="off"/>
          <w:color w:val="auto"/>
          <w:spacing w:val="0"/>
          <w:sz w:val="24"/>
          <w:szCs w:val="24"/>
        </w:rPr>
        <w:t>.</w:t>
      </w:r>
    </w:p>
    <w:p w14:paraId="00000028">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beforeAutospacing="0" w:after="240" w:afterAutospacing="0" w:line="240" w:lineRule="auto"/>
        <w:ind w:left="0" w:right="0" w:firstLine="0"/>
        <w:jc w:val="both"/>
        <w:rPr>
          <w:rFonts w:ascii="Arial" w:cs="Arial" w:hAnsi="Arial"/>
          <w:b/>
          <w:bCs/>
          <w:outline w:val="off"/>
          <w:shadow w:val="off"/>
          <w:emboss w:val="off"/>
          <w:imprint w:val="off"/>
          <w:color w:val="auto"/>
          <w:spacing w:val="0"/>
          <w:sz w:val="24"/>
        </w:rPr>
      </w:pPr>
      <w:r>
        <w:rPr>
          <w:rFonts w:ascii="Arial" w:cs="Arial" w:hAnsi="Arial"/>
          <w:b/>
          <w:bCs/>
          <w:outline w:val="off"/>
          <w:shadow w:val="off"/>
          <w:emboss w:val="off"/>
          <w:imprint w:val="off"/>
          <w:color w:val="auto"/>
          <w:spacing w:val="0"/>
          <w:sz w:val="24"/>
        </w:rPr>
        <w:br w:type="page"/>
      </w:r>
    </w:p>
    <w:p w14:paraId="00000029">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298" w:line="240" w:lineRule="auto"/>
        <w:ind w:left="0" w:right="0" w:firstLine="0"/>
        <w:rPr>
          <w:rFonts w:ascii="Arial" w:cs="Arial" w:hAnsi="Arial"/>
          <w:b/>
          <w:outline w:val="off"/>
          <w:shadow w:val="off"/>
          <w:emboss w:val="off"/>
          <w:imprint w:val="off"/>
          <w:color w:val="auto"/>
          <w:spacing w:val="0"/>
          <w:sz w:val="24"/>
          <w:szCs w:val="24"/>
        </w:rPr>
      </w:pPr>
      <w:r>
        <w:rPr>
          <w:rFonts w:ascii="Arial" w:cs="Arial" w:hAnsi="Arial"/>
          <w:b/>
          <w:outline w:val="off"/>
          <w:shadow w:val="off"/>
          <w:emboss w:val="off"/>
          <w:imprint w:val="off"/>
          <w:color w:val="auto"/>
          <w:spacing w:val="0"/>
          <w:sz w:val="24"/>
          <w:szCs w:val="24"/>
        </w:rPr>
        <w:t>What a human would “feel”</w:t>
      </w:r>
    </w:p>
    <w:p w14:paraId="0000002A">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240" w:line="240" w:lineRule="auto"/>
        <w:ind w:left="0" w:right="0" w:firstLine="0"/>
        <w:rPr>
          <w:rFonts w:ascii="Arial" w:cs="Arial" w:hAnsi="Arial"/>
          <w:b w:val="off"/>
          <w:outline w:val="off"/>
          <w:shadow w:val="off"/>
          <w:emboss w:val="off"/>
          <w:imprint w:val="off"/>
          <w:color w:val="auto"/>
          <w:spacing w:val="0"/>
          <w:sz w:val="24"/>
          <w:szCs w:val="24"/>
        </w:rPr>
      </w:pPr>
      <w:r>
        <w:rPr>
          <w:rFonts w:ascii="Arial" w:cs="Arial" w:hAnsi="Arial"/>
          <w:b w:val="off"/>
          <w:outline w:val="off"/>
          <w:shadow w:val="off"/>
          <w:emboss w:val="off"/>
          <w:imprint w:val="off"/>
          <w:color w:val="auto"/>
          <w:spacing w:val="0"/>
          <w:sz w:val="24"/>
          <w:szCs w:val="24"/>
        </w:rPr>
        <w:t xml:space="preserve">You’re right in one sense: in a vacuum, there’s no air molecules to transfer heat to your skin. So you wouldn’t “feel” hot or cold air like on Earth. But you </w:t>
      </w:r>
      <w:r>
        <w:rPr>
          <w:rFonts w:ascii="Arial" w:cs="Arial" w:hAnsi="Arial"/>
          <w:b/>
          <w:outline w:val="off"/>
          <w:shadow w:val="off"/>
          <w:emboss w:val="off"/>
          <w:imprint w:val="off"/>
          <w:color w:val="auto"/>
          <w:spacing w:val="0"/>
          <w:sz w:val="24"/>
          <w:szCs w:val="24"/>
        </w:rPr>
        <w:t>would still exchange heat by radiation and conduction</w:t>
      </w:r>
      <w:r>
        <w:rPr>
          <w:rFonts w:ascii="Arial" w:cs="Arial" w:hAnsi="Arial"/>
          <w:b w:val="off"/>
          <w:outline w:val="off"/>
          <w:shadow w:val="off"/>
          <w:emboss w:val="off"/>
          <w:imprint w:val="off"/>
          <w:color w:val="auto"/>
          <w:spacing w:val="0"/>
          <w:sz w:val="24"/>
          <w:szCs w:val="24"/>
        </w:rPr>
        <w:t>:</w:t>
      </w:r>
    </w:p>
    <w:p w14:paraId="0000002B">
      <w:pPr>
        <w:framePr w:w="0" w:h="0" w:vAnchor="margin" w:hAnchor="text" w:x="0" w:y="0"/>
        <w:numPr>
          <w:ilvl w:val="0"/>
          <w:numId w:val="4"/>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after="240" w:line="240" w:lineRule="auto"/>
        <w:ind w:left="720" w:right="0" w:hanging="720"/>
        <w:rPr>
          <w:rFonts w:ascii="Arial" w:cs="Arial" w:hAnsi="Arial"/>
          <w:b w:val="off"/>
          <w:outline w:val="off"/>
          <w:shadow w:val="off"/>
          <w:emboss w:val="off"/>
          <w:imprint w:val="off"/>
          <w:color w:val="auto"/>
          <w:spacing w:val="0"/>
          <w:sz w:val="24"/>
          <w:szCs w:val="24"/>
        </w:rPr>
      </w:pPr>
      <w:r>
        <w:rPr>
          <w:rFonts w:ascii="Arial" w:cs="Arial" w:hAnsi="Arial"/>
          <w:b/>
          <w:outline w:val="off"/>
          <w:shadow w:val="off"/>
          <w:emboss w:val="off"/>
          <w:imprint w:val="off"/>
          <w:color w:val="auto"/>
          <w:spacing w:val="0"/>
          <w:sz w:val="24"/>
          <w:szCs w:val="24"/>
        </w:rPr>
        <w:t>Radiation:</w:t>
      </w:r>
      <w:r>
        <w:rPr>
          <w:rFonts w:ascii="Arial" w:cs="Arial" w:hAnsi="Arial"/>
          <w:b w:val="off"/>
          <w:outline w:val="off"/>
          <w:shadow w:val="off"/>
          <w:emboss w:val="off"/>
          <w:imprint w:val="off"/>
          <w:color w:val="auto"/>
          <w:spacing w:val="0"/>
          <w:sz w:val="24"/>
          <w:szCs w:val="24"/>
        </w:rPr>
        <w:t xml:space="preserve"> Your body emits infrared heat. In shadow, you’d radiate away heat into space and freeze. In sunlight, you’d absorb intense solar radiation and overheat.</w:t>
      </w:r>
    </w:p>
    <w:p w14:paraId="0000002C">
      <w:pPr>
        <w:framePr w:w="0" w:h="0" w:vAnchor="margin" w:hAnchor="text" w:x="0" w:y="0"/>
        <w:numPr>
          <w:ilvl w:val="0"/>
          <w:numId w:val="4"/>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after="240" w:line="240" w:lineRule="auto"/>
        <w:ind w:left="720" w:right="0" w:hanging="720"/>
        <w:rPr>
          <w:rFonts w:ascii="Arial" w:cs="Arial" w:hAnsi="Arial"/>
          <w:b w:val="off"/>
          <w:outline w:val="off"/>
          <w:shadow w:val="off"/>
          <w:emboss w:val="off"/>
          <w:imprint w:val="off"/>
          <w:color w:val="auto"/>
          <w:spacing w:val="0"/>
          <w:sz w:val="24"/>
          <w:szCs w:val="24"/>
        </w:rPr>
      </w:pPr>
      <w:r>
        <w:rPr>
          <w:rFonts w:ascii="Arial" w:cs="Arial" w:hAnsi="Arial"/>
          <w:b/>
          <w:outline w:val="off"/>
          <w:shadow w:val="off"/>
          <w:emboss w:val="off"/>
          <w:imprint w:val="off"/>
          <w:color w:val="auto"/>
          <w:spacing w:val="0"/>
          <w:sz w:val="24"/>
          <w:szCs w:val="24"/>
        </w:rPr>
        <w:t>Conduction:</w:t>
      </w:r>
      <w:r>
        <w:rPr>
          <w:rFonts w:ascii="Arial" w:cs="Arial" w:hAnsi="Arial"/>
          <w:b w:val="off"/>
          <w:outline w:val="off"/>
          <w:shadow w:val="off"/>
          <w:emboss w:val="off"/>
          <w:imprint w:val="off"/>
          <w:color w:val="auto"/>
          <w:spacing w:val="0"/>
          <w:sz w:val="24"/>
          <w:szCs w:val="24"/>
        </w:rPr>
        <w:t xml:space="preserve"> If you touch the lunar surface, heat flows directly into or out of you depending on its temperature.</w:t>
      </w:r>
    </w:p>
    <w:p w14:paraId="0000002D">
      <w:pPr>
        <w:framePr w:w="0" w:h="0" w:vAnchor="margin" w:hAnchor="text" w:x="0" w:y="0"/>
        <w:numPr>
          <w:ilvl w:val="0"/>
          <w:numId w:val="4"/>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after="240" w:line="240" w:lineRule="auto"/>
        <w:ind w:left="720" w:right="0" w:hanging="720"/>
        <w:rPr>
          <w:rFonts w:ascii="Arial" w:cs="Arial" w:hAnsi="Arial"/>
          <w:b w:val="off"/>
          <w:outline w:val="off"/>
          <w:shadow w:val="off"/>
          <w:emboss w:val="off"/>
          <w:imprint w:val="off"/>
          <w:color w:val="auto"/>
          <w:spacing w:val="0"/>
          <w:sz w:val="24"/>
          <w:szCs w:val="24"/>
        </w:rPr>
      </w:pPr>
      <w:r>
        <w:rPr>
          <w:rFonts w:ascii="Arial" w:cs="Arial" w:hAnsi="Arial"/>
          <w:b/>
          <w:outline w:val="off"/>
          <w:shadow w:val="off"/>
          <w:emboss w:val="off"/>
          <w:imprint w:val="off"/>
          <w:color w:val="auto"/>
          <w:spacing w:val="0"/>
          <w:sz w:val="24"/>
          <w:szCs w:val="24"/>
        </w:rPr>
        <w:t>No convection:</w:t>
      </w:r>
      <w:r>
        <w:rPr>
          <w:rFonts w:ascii="Arial" w:cs="Arial" w:hAnsi="Arial"/>
          <w:b w:val="off"/>
          <w:outline w:val="off"/>
          <w:shadow w:val="off"/>
          <w:emboss w:val="off"/>
          <w:imprint w:val="off"/>
          <w:color w:val="auto"/>
          <w:spacing w:val="0"/>
          <w:sz w:val="24"/>
          <w:szCs w:val="24"/>
        </w:rPr>
        <w:t xml:space="preserve"> Unlike Earth, there’s no air to carry heat away or toward you.</w:t>
      </w:r>
    </w:p>
    <w:p w14:paraId="0000002E">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240" w:line="240" w:lineRule="auto"/>
        <w:ind w:left="0" w:right="0" w:firstLine="0"/>
        <w:rPr>
          <w:rFonts w:ascii="Arial" w:cs="Arial" w:hAnsi="Arial"/>
          <w:b w:val="off"/>
          <w:outline w:val="off"/>
          <w:shadow w:val="off"/>
          <w:emboss w:val="off"/>
          <w:imprint w:val="off"/>
          <w:color w:val="auto"/>
          <w:spacing w:val="0"/>
          <w:sz w:val="24"/>
          <w:szCs w:val="24"/>
        </w:rPr>
      </w:pPr>
      <w:r>
        <w:rPr>
          <w:rFonts w:ascii="Arial" w:cs="Arial" w:hAnsi="Arial"/>
          <w:b w:val="off"/>
          <w:outline w:val="off"/>
          <w:shadow w:val="off"/>
          <w:emboss w:val="off"/>
          <w:imprint w:val="off"/>
          <w:color w:val="auto"/>
          <w:spacing w:val="0"/>
          <w:sz w:val="24"/>
          <w:szCs w:val="24"/>
        </w:rPr>
        <w:t xml:space="preserve">So your body temperature of </w:t>
      </w:r>
      <w:r>
        <w:rPr>
          <w:rFonts w:ascii="Arial" w:cs="Arial" w:hAnsi="Arial"/>
          <w:b/>
          <w:outline w:val="off"/>
          <w:shadow w:val="off"/>
          <w:emboss w:val="off"/>
          <w:imprint w:val="off"/>
          <w:color w:val="auto"/>
          <w:spacing w:val="0"/>
          <w:sz w:val="24"/>
          <w:szCs w:val="24"/>
        </w:rPr>
        <w:t>36.7 °C</w:t>
      </w:r>
      <w:r>
        <w:rPr>
          <w:rFonts w:ascii="Arial" w:cs="Arial" w:hAnsi="Arial"/>
          <w:b w:val="off"/>
          <w:outline w:val="off"/>
          <w:shadow w:val="off"/>
          <w:emboss w:val="off"/>
          <w:imprint w:val="off"/>
          <w:color w:val="auto"/>
          <w:spacing w:val="0"/>
          <w:sz w:val="24"/>
          <w:szCs w:val="24"/>
        </w:rPr>
        <w:t xml:space="preserve"> wouldn’t stay stable. Without protection, you’d quickly either </w:t>
      </w:r>
      <w:r>
        <w:rPr>
          <w:rFonts w:ascii="Arial" w:cs="Arial" w:hAnsi="Arial"/>
          <w:b/>
          <w:outline w:val="off"/>
          <w:shadow w:val="off"/>
          <w:emboss w:val="off"/>
          <w:imprint w:val="off"/>
          <w:color w:val="auto"/>
          <w:spacing w:val="0"/>
          <w:sz w:val="24"/>
          <w:szCs w:val="24"/>
        </w:rPr>
        <w:t>overheat</w:t>
      </w:r>
      <w:r>
        <w:rPr>
          <w:rFonts w:ascii="Arial" w:cs="Arial" w:hAnsi="Arial"/>
          <w:b w:val="off"/>
          <w:outline w:val="off"/>
          <w:shadow w:val="off"/>
          <w:emboss w:val="off"/>
          <w:imprint w:val="off"/>
          <w:color w:val="auto"/>
          <w:spacing w:val="0"/>
          <w:sz w:val="24"/>
          <w:szCs w:val="24"/>
        </w:rPr>
        <w:t xml:space="preserve"> or </w:t>
      </w:r>
      <w:r>
        <w:rPr>
          <w:rFonts w:ascii="Arial" w:cs="Arial" w:hAnsi="Arial"/>
          <w:b/>
          <w:outline w:val="off"/>
          <w:shadow w:val="off"/>
          <w:emboss w:val="off"/>
          <w:imprint w:val="off"/>
          <w:color w:val="auto"/>
          <w:spacing w:val="0"/>
          <w:sz w:val="24"/>
          <w:szCs w:val="24"/>
        </w:rPr>
        <w:t>freeze</w:t>
      </w:r>
      <w:r>
        <w:rPr>
          <w:rFonts w:ascii="Arial" w:cs="Arial" w:hAnsi="Arial"/>
          <w:b w:val="off"/>
          <w:outline w:val="off"/>
          <w:shadow w:val="off"/>
          <w:emboss w:val="off"/>
          <w:imprint w:val="off"/>
          <w:color w:val="auto"/>
          <w:spacing w:val="0"/>
          <w:sz w:val="24"/>
          <w:szCs w:val="24"/>
        </w:rPr>
        <w:t>, depending on whether you’re in sunlight or shadow.</w:t>
      </w:r>
    </w:p>
    <w:p w14:paraId="0000002F">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240" w:line="240" w:lineRule="auto"/>
        <w:ind w:left="0" w:right="0" w:firstLine="0"/>
        <w:rPr>
          <w:rFonts w:ascii="Arial" w:cs="Arial" w:hAnsi="Arial"/>
          <w:b w:val="off"/>
          <w:outline w:val="off"/>
          <w:shadow w:val="off"/>
          <w:emboss w:val="off"/>
          <w:imprint w:val="off"/>
          <w:color w:val="auto"/>
          <w:spacing w:val="0"/>
          <w:sz w:val="24"/>
          <w:szCs w:val="24"/>
        </w:rPr>
      </w:pPr>
    </w:p>
    <w:p w14:paraId="00000030">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298" w:line="240" w:lineRule="auto"/>
        <w:ind w:left="0" w:right="0" w:firstLine="0"/>
        <w:rPr>
          <w:rFonts w:ascii="Arial" w:cs="Arial" w:hAnsi="Arial"/>
          <w:b/>
          <w:outline w:val="off"/>
          <w:shadow w:val="off"/>
          <w:emboss w:val="off"/>
          <w:imprint w:val="off"/>
          <w:color w:val="auto"/>
          <w:spacing w:val="0"/>
          <w:sz w:val="24"/>
          <w:szCs w:val="24"/>
        </w:rPr>
      </w:pPr>
      <w:r>
        <w:rPr>
          <w:rFonts w:ascii="Arial" w:cs="Arial" w:hAnsi="Arial"/>
          <w:b/>
          <w:outline w:val="off"/>
          <w:shadow w:val="off"/>
          <w:emboss w:val="off"/>
          <w:imprint w:val="off"/>
          <w:color w:val="auto"/>
          <w:spacing w:val="0"/>
          <w:sz w:val="24"/>
          <w:szCs w:val="24"/>
        </w:rPr>
        <w:t>Why the spacesuit matters</w:t>
      </w:r>
    </w:p>
    <w:p w14:paraId="00000031">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240" w:line="240" w:lineRule="auto"/>
        <w:ind w:left="0" w:right="0" w:firstLine="0"/>
        <w:rPr>
          <w:rFonts w:ascii="Arial" w:cs="Arial" w:hAnsi="Arial"/>
          <w:b w:val="off"/>
          <w:outline w:val="off"/>
          <w:shadow w:val="off"/>
          <w:emboss w:val="off"/>
          <w:imprint w:val="off"/>
          <w:color w:val="auto"/>
          <w:spacing w:val="0"/>
          <w:sz w:val="24"/>
          <w:szCs w:val="24"/>
        </w:rPr>
      </w:pPr>
      <w:r>
        <w:rPr>
          <w:rFonts w:ascii="Arial" w:cs="Arial" w:hAnsi="Arial"/>
          <w:b w:val="off"/>
          <w:outline w:val="off"/>
          <w:shadow w:val="off"/>
          <w:emboss w:val="off"/>
          <w:imprint w:val="off"/>
          <w:color w:val="auto"/>
          <w:spacing w:val="0"/>
          <w:sz w:val="24"/>
          <w:szCs w:val="24"/>
        </w:rPr>
        <w:t xml:space="preserve">A spacesuit is not optional — it’s the only thing that creates a </w:t>
      </w:r>
      <w:r>
        <w:rPr>
          <w:rFonts w:ascii="Arial" w:cs="Arial" w:hAnsi="Arial"/>
          <w:b/>
          <w:outline w:val="off"/>
          <w:shadow w:val="off"/>
          <w:emboss w:val="off"/>
          <w:imprint w:val="off"/>
          <w:color w:val="auto"/>
          <w:spacing w:val="0"/>
          <w:sz w:val="24"/>
          <w:szCs w:val="24"/>
        </w:rPr>
        <w:t>controlled environment</w:t>
      </w:r>
      <w:r>
        <w:rPr>
          <w:rFonts w:ascii="Arial" w:cs="Arial" w:hAnsi="Arial"/>
          <w:b w:val="off"/>
          <w:outline w:val="off"/>
          <w:shadow w:val="off"/>
          <w:emboss w:val="off"/>
          <w:imprint w:val="off"/>
          <w:color w:val="auto"/>
          <w:spacing w:val="0"/>
          <w:sz w:val="24"/>
          <w:szCs w:val="24"/>
        </w:rPr>
        <w:t xml:space="preserve"> around your body:</w:t>
      </w:r>
    </w:p>
    <w:p w14:paraId="00000032">
      <w:pPr>
        <w:framePr w:w="0" w:h="0" w:vAnchor="margin" w:hAnchor="text" w:x="0" w:y="0"/>
        <w:numPr>
          <w:ilvl w:val="0"/>
          <w:numId w:val="5"/>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after="240" w:line="240" w:lineRule="auto"/>
        <w:ind w:left="720" w:right="0" w:hanging="720"/>
        <w:rPr>
          <w:rFonts w:ascii="Arial" w:cs="Arial" w:hAnsi="Arial"/>
          <w:b w:val="off"/>
          <w:outline w:val="off"/>
          <w:shadow w:val="off"/>
          <w:emboss w:val="off"/>
          <w:imprint w:val="off"/>
          <w:color w:val="auto"/>
          <w:spacing w:val="0"/>
          <w:sz w:val="24"/>
          <w:szCs w:val="24"/>
        </w:rPr>
      </w:pPr>
      <w:r>
        <w:rPr>
          <w:rFonts w:ascii="Arial" w:cs="Arial" w:hAnsi="Arial"/>
          <w:b w:val="off"/>
          <w:outline w:val="off"/>
          <w:shadow w:val="off"/>
          <w:emboss w:val="off"/>
          <w:imprint w:val="off"/>
          <w:color w:val="auto"/>
          <w:spacing w:val="0"/>
          <w:sz w:val="24"/>
          <w:szCs w:val="24"/>
        </w:rPr>
        <w:t>It keeps the inside at ~20–25 °C, regardless of external extremes.</w:t>
      </w:r>
    </w:p>
    <w:p w14:paraId="00000033">
      <w:pPr>
        <w:framePr w:w="0" w:h="0" w:vAnchor="margin" w:hAnchor="text" w:x="0" w:y="0"/>
        <w:numPr>
          <w:ilvl w:val="0"/>
          <w:numId w:val="5"/>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after="240" w:line="240" w:lineRule="auto"/>
        <w:ind w:left="720" w:right="0" w:hanging="720"/>
        <w:rPr>
          <w:rFonts w:ascii="Arial" w:cs="Arial" w:hAnsi="Arial"/>
          <w:b w:val="off"/>
          <w:outline w:val="off"/>
          <w:shadow w:val="off"/>
          <w:emboss w:val="off"/>
          <w:imprint w:val="off"/>
          <w:color w:val="auto"/>
          <w:spacing w:val="0"/>
          <w:sz w:val="24"/>
          <w:szCs w:val="24"/>
        </w:rPr>
      </w:pPr>
      <w:r>
        <w:rPr>
          <w:rFonts w:ascii="Arial" w:cs="Arial" w:hAnsi="Arial"/>
          <w:b w:val="off"/>
          <w:outline w:val="off"/>
          <w:shadow w:val="off"/>
          <w:emboss w:val="off"/>
          <w:imprint w:val="off"/>
          <w:color w:val="auto"/>
          <w:spacing w:val="0"/>
          <w:sz w:val="24"/>
          <w:szCs w:val="24"/>
        </w:rPr>
        <w:t>It shields you from solar radiation and micrometeoroids.</w:t>
      </w:r>
    </w:p>
    <w:p w14:paraId="00000034">
      <w:pPr>
        <w:framePr w:w="0" w:h="0" w:vAnchor="margin" w:hAnchor="text" w:x="0" w:y="0"/>
        <w:numPr>
          <w:ilvl w:val="0"/>
          <w:numId w:val="5"/>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after="240" w:line="240" w:lineRule="auto"/>
        <w:ind w:left="720" w:right="0" w:hanging="720"/>
        <w:rPr>
          <w:rFonts w:ascii="Arial" w:cs="Arial" w:hAnsi="Arial"/>
          <w:b w:val="off"/>
          <w:outline w:val="off"/>
          <w:shadow w:val="off"/>
          <w:emboss w:val="off"/>
          <w:imprint w:val="off"/>
          <w:color w:val="auto"/>
          <w:spacing w:val="0"/>
          <w:sz w:val="24"/>
          <w:szCs w:val="24"/>
        </w:rPr>
      </w:pPr>
      <w:r>
        <w:rPr>
          <w:rFonts w:ascii="Arial" w:cs="Arial" w:hAnsi="Arial"/>
          <w:b w:val="off"/>
          <w:outline w:val="off"/>
          <w:shadow w:val="off"/>
          <w:emboss w:val="off"/>
          <w:imprint w:val="off"/>
          <w:color w:val="auto"/>
          <w:spacing w:val="0"/>
          <w:sz w:val="24"/>
          <w:szCs w:val="24"/>
        </w:rPr>
        <w:t>It provides pressure so your blood doesn’t boil in vacuum.</w:t>
      </w:r>
    </w:p>
    <w:p w14:paraId="00000035">
      <w:pPr>
        <w:framePr w:w="0" w:h="0" w:vAnchor="margin" w:hAnchor="text" w:x="0" w:y="0"/>
        <w:numPr>
          <w:ilvl w:val="0"/>
          <w:numId w:val="5"/>
        </w:numPr>
        <w:pBdr>
          <w:top w:val="none" w:sz="4" w:space="0"/>
          <w:left w:val="none" w:sz="4" w:space="0"/>
          <w:bottom w:val="none" w:sz="4" w:space="0"/>
          <w:right w:val="none" w:sz="4" w:space="0"/>
          <w:between w:val="none" w:sz="4" w:space="0"/>
          <w:bar w:val="none" w:sz="4" w:space="0"/>
        </w:pBdr>
        <w:shd w:val="clear" w:fill="auto"/>
        <w:tabs>
          <w:tab w:val="left" w:pos="220"/>
          <w:tab w:val="left" w:pos="720"/>
        </w:tabs>
        <w:spacing w:before="0" w:after="240" w:line="240" w:lineRule="auto"/>
        <w:ind w:left="720" w:right="0" w:hanging="720"/>
        <w:rPr>
          <w:rFonts w:ascii="Arial" w:cs="Arial" w:hAnsi="Arial"/>
          <w:b w:val="off"/>
          <w:outline w:val="off"/>
          <w:shadow w:val="off"/>
          <w:emboss w:val="off"/>
          <w:imprint w:val="off"/>
          <w:color w:val="auto"/>
          <w:spacing w:val="0"/>
          <w:sz w:val="24"/>
          <w:szCs w:val="24"/>
        </w:rPr>
      </w:pPr>
      <w:r>
        <w:rPr>
          <w:rFonts w:ascii="Arial" w:cs="Arial" w:hAnsi="Arial"/>
          <w:b w:val="off"/>
          <w:outline w:val="off"/>
          <w:shadow w:val="off"/>
          <w:emboss w:val="off"/>
          <w:imprint w:val="off"/>
          <w:color w:val="auto"/>
          <w:spacing w:val="0"/>
          <w:sz w:val="24"/>
          <w:szCs w:val="24"/>
        </w:rPr>
        <w:t>It supplies oxygen and removes CO₂.</w:t>
      </w:r>
    </w:p>
    <w:p w14:paraId="00000036">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240" w:line="240" w:lineRule="auto"/>
        <w:ind w:left="0" w:right="0" w:firstLine="0"/>
        <w:rPr>
          <w:rFonts w:ascii="Arial" w:cs="Arial" w:hAnsi="Arial"/>
          <w:b w:val="off"/>
          <w:outline w:val="off"/>
          <w:shadow w:val="off"/>
          <w:emboss w:val="off"/>
          <w:imprint w:val="off"/>
          <w:color w:val="auto"/>
          <w:spacing w:val="0"/>
          <w:sz w:val="24"/>
          <w:szCs w:val="24"/>
        </w:rPr>
      </w:pPr>
      <w:r>
        <w:rPr>
          <w:rFonts w:ascii="Arial" w:cs="Arial" w:hAnsi="Arial"/>
          <w:b w:val="off"/>
          <w:outline w:val="off"/>
          <w:shadow w:val="off"/>
          <w:emboss w:val="off"/>
          <w:imprint w:val="off"/>
          <w:color w:val="auto"/>
          <w:spacing w:val="0"/>
          <w:sz w:val="24"/>
          <w:szCs w:val="24"/>
        </w:rPr>
        <w:t>Without the suit, you wouldn’t just “feel your own 36.7 °C.” You’d lose heat balance in minutes and die.</w:t>
      </w:r>
    </w:p>
    <w:p w14:paraId="00000037">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beforeAutospacing="0" w:after="240" w:afterAutospacing="0" w:line="240" w:lineRule="auto"/>
        <w:ind w:left="0" w:right="0" w:firstLine="0"/>
        <w:jc w:val="both"/>
        <w:rPr>
          <w:rFonts w:ascii="Arial" w:cs="Arial" w:hAnsi="Arial"/>
          <w:b/>
          <w:bCs/>
          <w:outline w:val="off"/>
          <w:shadow w:val="off"/>
          <w:emboss w:val="off"/>
          <w:imprint w:val="off"/>
          <w:color w:val="auto"/>
          <w:spacing w:val="0"/>
          <w:sz w:val="24"/>
        </w:rPr>
      </w:pPr>
    </w:p>
    <w:p w14:paraId="00000038">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298" w:line="240" w:lineRule="auto"/>
        <w:ind w:left="0" w:right="0" w:firstLine="0"/>
        <w:rPr>
          <w:rFonts w:ascii="Arial" w:cs="Arial" w:hAnsi="Arial"/>
          <w:b/>
          <w:outline w:val="off"/>
          <w:shadow w:val="off"/>
          <w:emboss w:val="off"/>
          <w:imprint w:val="off"/>
          <w:color w:val="auto"/>
          <w:spacing w:val="0"/>
          <w:sz w:val="24"/>
          <w:szCs w:val="24"/>
        </w:rPr>
      </w:pPr>
      <w:r>
        <w:rPr>
          <w:rFonts w:ascii="Arial" w:cs="Arial" w:hAnsi="Arial"/>
          <w:b/>
          <w:outline w:val="off"/>
          <w:shadow w:val="off"/>
          <w:emboss w:val="off"/>
          <w:imprint w:val="off"/>
          <w:color w:val="auto"/>
          <w:spacing w:val="0"/>
          <w:sz w:val="24"/>
          <w:szCs w:val="24"/>
        </w:rPr>
        <w:t>The key point</w:t>
      </w:r>
    </w:p>
    <w:p w14:paraId="00000039">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240" w:line="240" w:lineRule="auto"/>
        <w:ind w:left="0" w:right="0" w:firstLine="0"/>
        <w:rPr>
          <w:rFonts w:ascii="Arial" w:cs="Arial" w:hAnsi="Arial"/>
          <w:b w:val="off"/>
          <w:outline w:val="off"/>
          <w:shadow w:val="off"/>
          <w:emboss w:val="off"/>
          <w:imprint w:val="off"/>
          <w:color w:val="auto"/>
          <w:spacing w:val="0"/>
          <w:sz w:val="24"/>
          <w:szCs w:val="24"/>
        </w:rPr>
      </w:pPr>
      <w:r>
        <w:rPr>
          <w:rFonts w:ascii="Arial" w:cs="Arial" w:hAnsi="Arial"/>
          <w:b w:val="off"/>
          <w:outline w:val="off"/>
          <w:shadow w:val="off"/>
          <w:emboss w:val="off"/>
          <w:imprint w:val="off"/>
          <w:color w:val="auto"/>
          <w:spacing w:val="0"/>
          <w:sz w:val="24"/>
          <w:szCs w:val="24"/>
        </w:rPr>
        <w:t xml:space="preserve">On the Moon, humans don’t directly “feel” the +120 °C or –150 °C of the surface the way we feel hot or cold air on Earth. But those temperatures </w:t>
      </w:r>
      <w:r>
        <w:rPr>
          <w:rFonts w:ascii="Arial" w:cs="Arial" w:hAnsi="Arial"/>
          <w:b/>
          <w:outline w:val="off"/>
          <w:shadow w:val="off"/>
          <w:emboss w:val="off"/>
          <w:imprint w:val="off"/>
          <w:color w:val="auto"/>
          <w:spacing w:val="0"/>
          <w:sz w:val="24"/>
          <w:szCs w:val="24"/>
        </w:rPr>
        <w:t>still matter</w:t>
      </w:r>
      <w:r>
        <w:rPr>
          <w:rFonts w:ascii="Arial" w:cs="Arial" w:hAnsi="Arial"/>
          <w:b w:val="off"/>
          <w:outline w:val="off"/>
          <w:shadow w:val="off"/>
          <w:emboss w:val="off"/>
          <w:imprint w:val="off"/>
          <w:color w:val="auto"/>
          <w:spacing w:val="0"/>
          <w:sz w:val="24"/>
          <w:szCs w:val="24"/>
        </w:rPr>
        <w:t>, because radiation and conduction will push your body far away from 36.7 °C unless the spacesuit actively regulates it.</w:t>
      </w:r>
    </w:p>
    <w:p w14:paraId="0000003A">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after="240" w:line="240" w:lineRule="auto"/>
        <w:ind w:left="0" w:right="0" w:firstLine="0"/>
        <w:rPr>
          <w:rFonts w:ascii="Arial" w:cs="Arial" w:hAnsi="Arial"/>
          <w:b w:val="off"/>
          <w:outline w:val="off"/>
          <w:shadow w:val="off"/>
          <w:emboss w:val="off"/>
          <w:imprint w:val="off"/>
          <w:color w:val="auto"/>
          <w:spacing w:val="0"/>
          <w:sz w:val="24"/>
          <w:szCs w:val="24"/>
        </w:rPr>
      </w:pPr>
      <w:r>
        <w:rPr>
          <w:rFonts w:ascii="Arial" w:cs="Arial" w:hAnsi="Arial"/>
          <w:b w:val="off"/>
          <w:outline w:val="off"/>
          <w:shadow w:val="off"/>
          <w:emboss w:val="off"/>
          <w:imprint w:val="off"/>
          <w:color w:val="auto"/>
          <w:spacing w:val="0"/>
          <w:sz w:val="24"/>
          <w:szCs w:val="24"/>
        </w:rPr>
        <w:t>So the spacesuit isn’t just clothing — it’s the reason you can survive at all.</w:t>
      </w:r>
    </w:p>
    <w:p w14:paraId="0000003B">
      <w:pPr>
        <w:framePr w:w="0" w:h="0" w:vAnchor="margin" w:hAnchor="text" w:x="0" w:y="0"/>
        <w:pBdr>
          <w:top w:val="none" w:sz="4" w:space="0"/>
          <w:left w:val="none" w:sz="4" w:space="0"/>
          <w:bottom w:val="none" w:sz="4" w:space="0"/>
          <w:right w:val="none" w:sz="4" w:space="0"/>
          <w:between w:val="none" w:sz="4" w:space="0"/>
          <w:bar w:val="none" w:sz="4" w:space="0"/>
        </w:pBdr>
        <w:shd w:val="clear" w:fill="auto"/>
        <w:spacing w:before="0" w:beforeAutospacing="0" w:after="240" w:afterAutospacing="0" w:line="240" w:lineRule="auto"/>
        <w:ind w:left="0" w:right="0" w:firstLine="0"/>
        <w:jc w:val="both"/>
        <w:rPr>
          <w:rFonts w:ascii="Arial" w:cs="Arial" w:hAnsi="Arial"/>
          <w:b/>
          <w:bCs/>
          <w:outline w:val="off"/>
          <w:shadow w:val="off"/>
          <w:emboss w:val="off"/>
          <w:imprint w:val="off"/>
          <w:color w:val="auto"/>
          <w:spacing w:val="0"/>
          <w:sz w:val="24"/>
        </w:rPr>
      </w:pPr>
    </w:p>
    <w:p w14:paraId="0000003C">
      <w:pPr>
        <w:jc w:val="both"/>
        <w:rPr>
          <w:rFonts w:ascii="Arial" w:cs="Arial" w:hAnsi="Arial"/>
          <w:b/>
          <w:bCs/>
          <w:i/>
          <w:iCs/>
          <w:sz w:val="24"/>
          <w:szCs w:val="24"/>
        </w:rPr>
      </w:pPr>
    </w:p>
    <w:sectPr>
      <w:footnotePr/>
      <w:endnotePr/>
      <w:type w:val="nextPage"/>
      <w:pgSz w:w="11906" w:h="16838" w:orient="portrait"/>
      <w:pgMar w:top="1440" w:right="1440" w:bottom="1440" w:left="1440" w:header="708" w:footer="708" w:gutter="0"/>
      <w:paperSrc w:first="1" w:other="1"/>
      <w:cols w:equalWidth="1" w:space="720" w:num="1" w:sep="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20002a87" w:usb1="00000000" w:usb2="00000008" w:usb3="00000000" w:csb0="000001ff" w:csb1="00000000"/>
  </w:font>
  <w:font w:name="Calibri">
    <w:panose1 w:val="020f0502020204030204"/>
    <w:charset w:val="00"/>
    <w:family w:val="swiss"/>
    <w:pitch w:val="variable"/>
    <w:sig w:usb0="00000000" w:usb1="4000207b" w:usb2="00000000" w:usb3="00000000" w:csb0="0000009f" w:csb1="00000000"/>
  </w:font>
  <w:font w:name="Cambria">
    <w:panose1 w:val="02040503050406030204"/>
    <w:charset w:val="00"/>
    <w:family w:val="roman"/>
    <w:pitch w:val="variable"/>
    <w:sig w:usb0="00000000" w:usb1="4000004b" w:usb2="00000000" w:usb3="00000000" w:csb0="0000009f" w:csb1="00000000"/>
  </w:font>
  <w:font w:name="Courier New">
    <w:panose1 w:val="02070309020205020404"/>
    <w:charset w:val="00"/>
    <w:family w:val="modern"/>
    <w:pitch w:val="fixed"/>
    <w:sig w:usb0="00000000" w:usb1="00000000" w:usb2="00000009" w:usb3="00000000" w:csb0="000001ff" w:csb1="00000000"/>
  </w:font>
  <w:font w:name="Times New Roman">
    <w:panose1 w:val="02020603050405020304"/>
    <w:charset w:val="00"/>
    <w:family w:val="roman"/>
    <w:pitch w:val="variable"/>
    <w:sig w:usb0="20002a87" w:usb1="00000000" w:usb2="00000008" w:usb3="00000000" w:csb0="000001ff" w:csb1="00000000"/>
  </w:font>
  <w:font w:name="Tahoma">
    <w:panose1 w:val="020b0604030504040204"/>
    <w:charset w:val="00"/>
    <w:family w:val="roman"/>
    <w:pitch w:val="variable"/>
    <w:sig w:usb0="61002a87" w:usb1="00000000" w:usb2="00000008" w:usb3="00000000" w:csb0="000001ff" w:csb1="00000000"/>
  </w:font>
  <w:font w:name="Verdana">
    <w:panose1 w:val="020b0604030504040204"/>
    <w:charset w:val="00"/>
    <w:family w:val="roman"/>
    <w:pitch w:val="variable"/>
    <w:sig w:usb0="00000000" w:usb1="4000205b" w:usb2="00000010" w:usb3="00000000" w:csb0="0000019f" w:csb1="00000000"/>
  </w:font>
  <w:font w:name="Symbol">
    <w:panose1 w:val="05050102010706020507"/>
    <w:charset w:val="02"/>
    <w:family w:val="roman"/>
    <w:notTrueType w:val="on"/>
    <w:pitch w:val="variable"/>
  </w:font>
  <w:font w:name="Wingdings">
    <w:panose1 w:val="05000000000000000000"/>
    <w:charset w:val="02"/>
    <w:family w:val="auto"/>
    <w:notTrueType w:val="on"/>
    <w:pitch w:val="variable"/>
  </w:font>
  <w:font w:name="Helvetica Neue">
    <w:charset w:val="00"/>
    <w:family w:val="swiss"/>
    <w:pitch w:val="variable"/>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14="http://schemas.microsoft.com/office/word/2010/wordml" xmlns:w="http://schemas.openxmlformats.org/wordprocessingml/2006/main">
  <w:abstractNum w:abstractNumId="0">
    <w:multiLevelType w:val="hybridMultilevel"/>
    <w:lvl w:ilvl="0" w:tentative="1">
      <w:start w:val="0"/>
      <w:numFmt w:val="bullet"/>
      <w:suff w:val="tab"/>
      <w:lvlText w:val="•"/>
      <w:lvlJc w:val="left"/>
      <w:pPr>
        <w:ind w:left="720" w:hanging="360"/>
      </w:pPr>
      <w:rPr/>
    </w:lvl>
  </w:abstractNum>
  <w:abstractNum w:abstractNumId="1">
    <w:multiLevelType w:val="hybridMultilevel"/>
    <w:lvl w:ilvl="0" w:tentative="1">
      <w:start w:val="0"/>
      <w:numFmt w:val="bullet"/>
      <w:suff w:val="tab"/>
      <w:lvlText w:val="•"/>
      <w:lvlJc w:val="left"/>
      <w:pPr>
        <w:ind w:left="720" w:hanging="360"/>
      </w:pPr>
      <w:rPr/>
    </w:lvl>
  </w:abstractNum>
  <w:abstractNum w:abstractNumId="2">
    <w:multiLevelType w:val="hybridMultilevel"/>
    <w:lvl w:ilvl="0" w:tentative="1">
      <w:start w:val="0"/>
      <w:numFmt w:val="bullet"/>
      <w:suff w:val="tab"/>
      <w:lvlText w:val="•"/>
      <w:lvlJc w:val="left"/>
      <w:pPr>
        <w:ind w:left="720" w:hanging="360"/>
      </w:pPr>
      <w:rPr/>
    </w:lvl>
  </w:abstractNum>
  <w:abstractNum w:abstractNumId="3">
    <w:multiLevelType w:val="hybridMultilevel"/>
    <w:lvl w:ilvl="0" w:tentative="1">
      <w:start w:val="0"/>
      <w:numFmt w:val="bullet"/>
      <w:suff w:val="tab"/>
      <w:lvlText w:val="•"/>
      <w:lvlJc w:val="left"/>
      <w:pPr>
        <w:ind w:left="720" w:hanging="360"/>
      </w:pPr>
      <w:rPr/>
    </w:lvl>
  </w:abstractNum>
  <w:abstractNum w:abstractNumId="4">
    <w:multiLevelType w:val="hybridMultilevel"/>
    <w:lvl w:ilvl="0" w:tentative="1">
      <w:start w:val="0"/>
      <w:numFmt w:val="bullet"/>
      <w:suff w:val="tab"/>
      <w:lvlText w:val="•"/>
      <w:lvlJc w:val="left"/>
      <w:pPr>
        <w:ind w:left="720" w:hanging="360"/>
      </w:pPr>
      <w:rPr/>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ompat>
    <w:compatSetting w:name="compatibilityMode" w:uri="http://schemas.microsoft.com/office/word" w:val="14"/>
  </w:compat>
  <w:themeFontLang w:val="en-HK" w:eastAsia="zh-CN" w:bidi="ar-SA"/>
  <w:clrSchemeMapping w:accent1="accent1" w:accent2="accent2" w:accent3="accent3" w:accent4="accent4" w:accent5="accent5" w:accent6="accent6" w:bg1="light1" w:bg2="light2" w:followedHyperlink="followedHyperlink" w:hyperlink="hyperlink" w:t1="dark1" w:t2="dark2"/>
</w:settings>
</file>

<file path=word/styles.xml><?xml version="1.0" encoding="utf-8"?>
<w:styles xmlns:r="http://schemas.openxmlformats.org/officeDocument/2006/relationships" xmlns:w14="http://schemas.microsoft.com/office/word/2010/wordml" xmlns:w="http://schemas.openxmlformats.org/wordprocessingml/2006/main">
  <w:docDefaults>
    <w:rPrDefault>
      <w:rPr>
        <w:rFonts w:asciiTheme="minorHAnsi" w:cstheme="minorBidi" w:eastAsiaTheme="minorEastAsia" w:hAnsiTheme="minorHAnsi"/>
        <w:sz w:val="22"/>
        <w:szCs w:val="22"/>
      </w:rPr>
    </w:rPrDefault>
    <w:pPrDefault>
      <w:pPr>
        <w:spacing w:beforeAutospacing="0" w:after="200" w:afterAutospacing="0" w:line="276" w:lineRule="auto"/>
      </w:pPr>
    </w:pPrDefault>
  </w:docDefaults>
  <w:style w:type="paragraph" w:default="1" w:styleId="Normal">
    <w:name w:val="Normal"/>
    <w:uiPriority w:val="0"/>
    <w:qFormat w:val="on"/>
  </w:style>
  <w:style w:type="paragraph" w:styleId="Heading1">
    <w:name w:val="Heading 1"/>
    <w:basedOn w:val="Normal"/>
    <w:next w:val="Normal"/>
    <w:link w:val="Heading1Char"/>
    <w:uiPriority w:val="9"/>
    <w:qFormat w:val="on"/>
    <w:pPr>
      <w:keepNext w:val="on"/>
      <w:keepLines w:val="on"/>
      <w:spacing w:before="480" w:beforeAutospacing="0" w:after="0" w:afterAutospacing="0"/>
    </w:pPr>
    <w:rPr>
      <w:rFonts w:asciiTheme="majorHAnsi" w:cstheme="majorBidi" w:eastAsiaTheme="majorEastAsia" w:hAnsiTheme="majorHAnsi"/>
      <w:b/>
      <w:bCs/>
      <w:color w:val="2f5395" w:themeColor="accent1" w:themeShade="bf"/>
      <w:sz w:val="28"/>
      <w:szCs w:val="28"/>
    </w:rPr>
  </w:style>
  <w:style w:type="paragraph" w:styleId="Heading2">
    <w:name w:val="Heading 2"/>
    <w:basedOn w:val="Normal"/>
    <w:next w:val="Normal"/>
    <w:link w:val="Heading2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b/>
      <w:bCs/>
      <w:color w:val="4472c4" w:themeColor="accent1"/>
      <w:sz w:val="26"/>
      <w:szCs w:val="26"/>
    </w:rPr>
  </w:style>
  <w:style w:type="paragraph" w:styleId="Heading3">
    <w:name w:val="Heading 3"/>
    <w:basedOn w:val="Normal"/>
    <w:next w:val="Normal"/>
    <w:link w:val="Heading3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b/>
      <w:bCs/>
      <w:color w:val="4472c4" w:themeColor="accent1"/>
    </w:rPr>
  </w:style>
  <w:style w:type="paragraph" w:styleId="Heading4">
    <w:name w:val="Heading 4"/>
    <w:basedOn w:val="Normal"/>
    <w:next w:val="Normal"/>
    <w:link w:val="Heading4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b/>
      <w:bCs/>
      <w:i/>
      <w:iCs/>
      <w:color w:val="4472c4" w:themeColor="accent1"/>
    </w:rPr>
  </w:style>
  <w:style w:type="paragraph" w:styleId="Heading5">
    <w:name w:val="Heading 5"/>
    <w:basedOn w:val="Normal"/>
    <w:next w:val="Normal"/>
    <w:link w:val="Heading5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color w:val="1f3763" w:themeColor="accent1" w:themeShade="7f"/>
    </w:rPr>
  </w:style>
  <w:style w:type="paragraph" w:styleId="Heading6">
    <w:name w:val="Heading 6"/>
    <w:basedOn w:val="Normal"/>
    <w:next w:val="Normal"/>
    <w:link w:val="Heading6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i/>
      <w:iCs/>
      <w:color w:val="1f3763" w:themeColor="accent1" w:themeShade="7f"/>
    </w:rPr>
  </w:style>
  <w:style w:type="paragraph" w:styleId="Heading7">
    <w:name w:val="Heading 7"/>
    <w:basedOn w:val="Normal"/>
    <w:next w:val="Normal"/>
    <w:link w:val="Heading7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color w:val="404040" w:themeColor="text1" w:themeTint="bf"/>
      <w:sz w:val="20"/>
      <w:szCs w:val="20"/>
    </w:rPr>
  </w:style>
  <w:style w:type="paragraph" w:styleId="Heading9">
    <w:name w:val="Heading 9"/>
    <w:basedOn w:val="Normal"/>
    <w:next w:val="Normal"/>
    <w:link w:val="Heading9Char"/>
    <w:uiPriority w:val="9"/>
    <w:semiHidden w:val="on"/>
    <w:unhideWhenUsed w:val="on"/>
    <w:qFormat w:val="on"/>
    <w:pPr>
      <w:keepNext w:val="on"/>
      <w:keepLines w:val="on"/>
      <w:spacing w:before="200" w:beforeAutospacing="0" w:after="0" w:afterAutospacing="0"/>
    </w:pPr>
    <w:rPr>
      <w:rFonts w:asciiTheme="majorHAnsi" w:cstheme="majorBidi" w:eastAsiaTheme="majorEastAsia" w:hAnsiTheme="majorHAnsi"/>
      <w:i/>
      <w:iCs/>
      <w:color w:val="404040" w:themeColor="text1" w:themeTint="bf"/>
      <w:sz w:val="20"/>
      <w:szCs w:val="20"/>
    </w:rPr>
  </w:style>
  <w:style w:type="character" w:default="1" w:styleId="DefaultParagraphFont">
    <w:name w:val="Default Paragraph Font"/>
    <w:uiPriority w:val="1"/>
    <w:semiHidden w:val="on"/>
    <w:unhideWhenUsed w:val="on"/>
  </w:style>
  <w:style w:type="table" w:default="1" w:styleId="NormalTable">
    <w:name w:val="Normal Table"/>
    <w:uiPriority w:val="99"/>
    <w:semiHidden w:val="on"/>
    <w:unhideWhenUsed w:val="on"/>
    <w:qFormat w:val="on"/>
    <w:tblPr>
      <w:tblInd w:w="0" w:type="dxa"/>
      <w:tblCellMar>
        <w:top w:w="0" w:type="dxa"/>
        <w:left w:w="108" w:type="dxa"/>
        <w:bottom w:w="0" w:type="dxa"/>
        <w:right w:w="108" w:type="dxa"/>
      </w:tblCellMar>
    </w:tblPr>
  </w:style>
  <w:style w:type="numbering" w:default="1" w:styleId="NoList">
    <w:name w:val="No List"/>
    <w:uiPriority w:val="99"/>
    <w:semiHidden w:val="on"/>
    <w:unhideWhenUsed w:val="on"/>
  </w:style>
  <w:style w:type="paragraph" w:styleId="NoSpacing">
    <w:name w:val="No Spacing"/>
    <w:uiPriority w:val="1"/>
    <w:qFormat w:val="on"/>
    <w:pPr>
      <w:spacing w:beforeAutospacing="0" w:after="0" w:afterAutospacing="0" w:line="240" w:lineRule="auto"/>
    </w:pPr>
  </w:style>
  <w:style w:type="character" w:customStyle="1" w:styleId="Heading1Char">
    <w:name w:val="Heading 1 Char"/>
    <w:basedOn w:val="DefaultParagraphFont"/>
    <w:link w:val="Heading1"/>
    <w:uiPriority w:val="9"/>
    <w:rPr>
      <w:rFonts w:asciiTheme="majorHAnsi" w:cstheme="majorBidi" w:eastAsiaTheme="majorEastAsia" w:hAnsiTheme="majorHAnsi"/>
      <w:b/>
      <w:bCs/>
      <w:color w:val="2f5395" w:themeColor="accent1" w:themeShade="bf"/>
      <w:sz w:val="28"/>
      <w:szCs w:val="28"/>
    </w:rPr>
  </w:style>
  <w:style w:type="character" w:customStyle="1" w:styleId="Heading2Char">
    <w:name w:val="Heading 2 Char"/>
    <w:basedOn w:val="DefaultParagraphFont"/>
    <w:link w:val="Heading2"/>
    <w:uiPriority w:val="9"/>
    <w:rPr>
      <w:rFonts w:asciiTheme="majorHAnsi" w:cstheme="majorBidi" w:eastAsiaTheme="majorEastAsia" w:hAnsiTheme="majorHAnsi"/>
      <w:b/>
      <w:bCs/>
      <w:color w:val="4472c4" w:themeColor="accent1"/>
      <w:sz w:val="26"/>
      <w:szCs w:val="26"/>
    </w:rPr>
  </w:style>
  <w:style w:type="character" w:customStyle="1" w:styleId="Heading3Char">
    <w:name w:val="Heading 3 Char"/>
    <w:basedOn w:val="DefaultParagraphFont"/>
    <w:link w:val="Heading3"/>
    <w:uiPriority w:val="9"/>
    <w:rPr>
      <w:rFonts w:asciiTheme="majorHAnsi" w:cstheme="majorBidi" w:eastAsiaTheme="majorEastAsia" w:hAnsiTheme="majorHAnsi"/>
      <w:b/>
      <w:bCs/>
      <w:color w:val="4472c4" w:themeColor="accent1"/>
    </w:rPr>
  </w:style>
  <w:style w:type="character" w:customStyle="1" w:styleId="Heading4Char">
    <w:name w:val="Heading 4 Char"/>
    <w:basedOn w:val="DefaultParagraphFont"/>
    <w:link w:val="Heading4"/>
    <w:uiPriority w:val="9"/>
    <w:rPr>
      <w:rFonts w:asciiTheme="majorHAnsi" w:cstheme="majorBidi" w:eastAsiaTheme="majorEastAsia" w:hAnsiTheme="majorHAnsi"/>
      <w:b/>
      <w:bCs/>
      <w:i/>
      <w:iCs/>
      <w:color w:val="4472c4" w:themeColor="accent1"/>
    </w:rPr>
  </w:style>
  <w:style w:type="character" w:customStyle="1" w:styleId="Heading5Char">
    <w:name w:val="Heading 5 Char"/>
    <w:basedOn w:val="DefaultParagraphFont"/>
    <w:link w:val="Heading5"/>
    <w:uiPriority w:val="9"/>
    <w:rPr>
      <w:rFonts w:asciiTheme="majorHAnsi" w:cstheme="majorBidi" w:eastAsiaTheme="majorEastAsia" w:hAnsiTheme="majorHAnsi"/>
      <w:color w:val="1f3763" w:themeColor="accent1" w:themeShade="7f"/>
    </w:rPr>
  </w:style>
  <w:style w:type="character" w:customStyle="1" w:styleId="Heading6Char">
    <w:name w:val="Heading 6 Char"/>
    <w:basedOn w:val="DefaultParagraphFont"/>
    <w:link w:val="Heading6"/>
    <w:uiPriority w:val="9"/>
    <w:rPr>
      <w:rFonts w:asciiTheme="majorHAnsi" w:cstheme="majorBidi" w:eastAsiaTheme="majorEastAsia" w:hAnsiTheme="majorHAnsi"/>
      <w:i/>
      <w:iCs/>
      <w:color w:val="1f3763" w:themeColor="accent1" w:themeShade="7f"/>
    </w:rPr>
  </w:style>
  <w:style w:type="character" w:customStyle="1" w:styleId="Heading7Char">
    <w:name w:val="Heading 7 Char"/>
    <w:basedOn w:val="DefaultParagraphFont"/>
    <w:link w:val="Heading7"/>
    <w:uiPriority w:val="9"/>
    <w:rPr>
      <w:rFonts w:asciiTheme="majorHAnsi" w:cstheme="majorBidi" w:eastAsiaTheme="majorEastAsia" w:hAnsiTheme="majorHAnsi"/>
      <w:i/>
      <w:iCs/>
      <w:color w:val="404040" w:themeColor="text1" w:themeTint="bf"/>
    </w:rPr>
  </w:style>
  <w:style w:type="character" w:customStyle="1" w:styleId="Heading8Char">
    <w:name w:val="Heading 8 Char"/>
    <w:basedOn w:val="DefaultParagraphFont"/>
    <w:link w:val="Heading8"/>
    <w:uiPriority w:val="9"/>
    <w:rPr>
      <w:rFonts w:asciiTheme="majorHAnsi" w:cstheme="majorBidi" w:eastAsiaTheme="majorEastAsia" w:hAnsiTheme="majorHAnsi"/>
      <w:color w:val="404040" w:themeColor="text1" w:themeTint="bf"/>
      <w:sz w:val="20"/>
      <w:szCs w:val="20"/>
    </w:rPr>
  </w:style>
  <w:style w:type="character" w:customStyle="1" w:styleId="Heading9Char">
    <w:name w:val="Heading 9 Char"/>
    <w:basedOn w:val="DefaultParagraphFont"/>
    <w:link w:val="Heading9"/>
    <w:uiPriority w:val="9"/>
    <w:rPr>
      <w:rFonts w:asciiTheme="majorHAnsi" w:cstheme="majorBidi" w:eastAsiaTheme="majorEastAsia" w:hAnsiTheme="majorHAnsi"/>
      <w:i/>
      <w:iCs/>
      <w:color w:val="404040" w:themeColor="text1" w:themeTint="bf"/>
      <w:sz w:val="20"/>
      <w:szCs w:val="20"/>
    </w:rPr>
  </w:style>
  <w:style w:type="paragraph" w:styleId="Title">
    <w:name w:val="Title"/>
    <w:basedOn w:val="Normal"/>
    <w:next w:val="Normal"/>
    <w:link w:val="TitleChar"/>
    <w:uiPriority w:val="10"/>
    <w:qFormat w:val="on"/>
    <w:pPr>
      <w:pBdr>
        <w:bottom w:val="single" w:color="4472c4" w:themeColor="accent1" w:sz="8" w:space="4"/>
      </w:pBdr>
      <w:spacing w:beforeAutospacing="0" w:after="300" w:afterAutospacing="0" w:line="240" w:lineRule="auto"/>
      <w:contextualSpacing w:val="on"/>
    </w:pPr>
    <w:rPr>
      <w:rFonts w:asciiTheme="majorHAnsi" w:cstheme="majorBidi" w:eastAsiaTheme="majorEastAsia" w:hAnsiTheme="majorHAnsi"/>
      <w:color w:val="333f4f" w:themeColor="text2" w:themeShade="bf"/>
      <w:spacing w:val="5"/>
      <w:sz w:val="52"/>
      <w:szCs w:val="52"/>
    </w:rPr>
  </w:style>
  <w:style w:type="character" w:customStyle="1" w:styleId="TitleChar">
    <w:name w:val="Title Char"/>
    <w:basedOn w:val="DefaultParagraphFont"/>
    <w:link w:val="Title"/>
    <w:uiPriority w:val="10"/>
    <w:rPr>
      <w:rFonts w:asciiTheme="majorHAnsi" w:cstheme="majorBidi" w:eastAsiaTheme="majorEastAsia" w:hAnsiTheme="majorHAnsi"/>
      <w:color w:val="333f4f" w:themeColor="text2" w:themeShade="bf"/>
      <w:spacing w:val="5"/>
      <w:sz w:val="52"/>
      <w:szCs w:val="52"/>
    </w:rPr>
  </w:style>
  <w:style w:type="paragraph" w:styleId="Subtitle">
    <w:name w:val="Subtitle"/>
    <w:basedOn w:val="Normal"/>
    <w:next w:val="Normal"/>
    <w:link w:val="SubtitleChar"/>
    <w:uiPriority w:val="11"/>
    <w:qFormat w:val="on"/>
    <w:pPr/>
    <w:rPr>
      <w:rFonts w:asciiTheme="majorHAnsi" w:cstheme="majorBidi" w:eastAsiaTheme="majorEastAsia" w:hAnsiTheme="majorHAnsi"/>
      <w:i/>
      <w:iCs/>
      <w:color w:val="4472c4" w:themeColor="accent1"/>
      <w:spacing w:val="15"/>
      <w:sz w:val="24"/>
      <w:szCs w:val="24"/>
    </w:rPr>
  </w:style>
  <w:style w:type="character" w:customStyle="1" w:styleId="SubtitleChar">
    <w:name w:val="Subtitle Char"/>
    <w:basedOn w:val="DefaultParagraphFont"/>
    <w:link w:val="Subtitle"/>
    <w:uiPriority w:val="11"/>
    <w:rPr>
      <w:rFonts w:asciiTheme="majorHAnsi" w:cstheme="majorBidi" w:eastAsiaTheme="majorEastAsia" w:hAnsiTheme="majorHAnsi"/>
      <w:i/>
      <w:iCs/>
      <w:color w:val="4472c4" w:themeColor="accent1"/>
      <w:spacing w:val="15"/>
      <w:sz w:val="24"/>
      <w:szCs w:val="24"/>
    </w:rPr>
  </w:style>
  <w:style w:type="character" w:styleId="SubtleEmphasis">
    <w:name w:val="Subtle Emphasis"/>
    <w:basedOn w:val="DefaultParagraphFont"/>
    <w:uiPriority w:val="19"/>
    <w:qFormat w:val="on"/>
    <w:rPr>
      <w:i/>
      <w:iCs/>
      <w:color w:val="808080" w:themeColor="text1" w:themeTint="7f"/>
    </w:rPr>
  </w:style>
  <w:style w:type="character" w:styleId="Emphasis">
    <w:name w:val="Emphasis"/>
    <w:basedOn w:val="DefaultParagraphFont"/>
    <w:uiPriority w:val="20"/>
    <w:qFormat w:val="on"/>
    <w:rPr>
      <w:i/>
      <w:iCs/>
    </w:rPr>
  </w:style>
  <w:style w:type="character" w:styleId="IntenseEmphasis">
    <w:name w:val="Intense Emphasis"/>
    <w:basedOn w:val="DefaultParagraphFont"/>
    <w:uiPriority w:val="21"/>
    <w:qFormat w:val="on"/>
    <w:rPr>
      <w:b/>
      <w:bCs/>
      <w:i/>
      <w:iCs/>
      <w:color w:val="4472c4" w:themeColor="accent1"/>
    </w:rPr>
  </w:style>
  <w:style w:type="character" w:styleId="Strong">
    <w:name w:val="Strong"/>
    <w:basedOn w:val="DefaultParagraphFont"/>
    <w:uiPriority w:val="22"/>
    <w:qFormat w:val="on"/>
    <w:rPr>
      <w:b/>
      <w:bCs/>
    </w:rPr>
  </w:style>
  <w:style w:type="paragraph" w:styleId="Quote">
    <w:name w:val="Quote"/>
    <w:basedOn w:val="Normal"/>
    <w:next w:val="Normal"/>
    <w:link w:val="QuoteChar"/>
    <w:uiPriority w:val="29"/>
    <w:qFormat w:val="on"/>
    <w:rPr>
      <w:i/>
      <w:iCs/>
      <w:color w:val="000000" w:themeColor="text1"/>
    </w:rPr>
  </w:style>
  <w:style w:type="character" w:customStyle="1" w:styleId="QuoteChar">
    <w:name w:val="Quote Char"/>
    <w:basedOn w:val="DefaultParagraphFont"/>
    <w:link w:val="Quote"/>
    <w:uiPriority w:val="29"/>
    <w:rPr>
      <w:i/>
      <w:iCs/>
      <w:color w:val="000000" w:themeColor="text1"/>
    </w:rPr>
  </w:style>
  <w:style w:type="paragraph" w:styleId="IntenseQuote">
    <w:name w:val="Intense Quote"/>
    <w:basedOn w:val="Normal"/>
    <w:next w:val="Normal"/>
    <w:link w:val="IntenseQuoteChar"/>
    <w:uiPriority w:val="30"/>
    <w:qFormat w:val="on"/>
    <w:pPr>
      <w:pBdr>
        <w:bottom w:val="single" w:color="4472c4" w:themeColor="accent1" w:sz="4" w:space="4"/>
      </w:pBdr>
      <w:spacing w:before="200" w:beforeAutospacing="0" w:after="280" w:afterAutospacing="0"/>
      <w:ind w:left="936" w:right="936"/>
    </w:pPr>
    <w:rPr>
      <w:b/>
      <w:bCs/>
      <w:i/>
      <w:iCs/>
      <w:color w:val="4472c4" w:themeColor="accent1"/>
    </w:rPr>
  </w:style>
  <w:style w:type="character" w:customStyle="1" w:styleId="IntenseQuoteChar">
    <w:name w:val="Intense Quote Char"/>
    <w:basedOn w:val="DefaultParagraphFont"/>
    <w:link w:val="IntenseQuote"/>
    <w:uiPriority w:val="30"/>
    <w:rPr>
      <w:b/>
      <w:bCs/>
      <w:i/>
      <w:iCs/>
      <w:color w:val="4472c4" w:themeColor="accent1"/>
    </w:rPr>
  </w:style>
  <w:style w:type="character" w:styleId="SubtleReference">
    <w:name w:val="Subtle Reference"/>
    <w:basedOn w:val="DefaultParagraphFont"/>
    <w:uiPriority w:val="31"/>
    <w:qFormat w:val="on"/>
    <w:rPr>
      <w:smallCaps/>
      <w:color w:val="ed7d31" w:themeColor="accent2"/>
      <w:u w:val="single"/>
    </w:rPr>
  </w:style>
  <w:style w:type="character" w:styleId="IntenseReference">
    <w:name w:val="Intense Reference"/>
    <w:basedOn w:val="DefaultParagraphFont"/>
    <w:uiPriority w:val="32"/>
    <w:qFormat w:val="on"/>
    <w:rPr>
      <w:b/>
      <w:bCs/>
      <w:smallCaps/>
      <w:color w:val="ed7d31" w:themeColor="accent2"/>
      <w:spacing w:val="5"/>
      <w:u w:val="single"/>
    </w:rPr>
  </w:style>
  <w:style w:type="character" w:styleId="BookTitle">
    <w:name w:val="Book Title"/>
    <w:basedOn w:val="DefaultParagraphFont"/>
    <w:uiPriority w:val="33"/>
    <w:qFormat w:val="on"/>
    <w:rPr>
      <w:b/>
      <w:bCs/>
      <w:smallCaps/>
      <w:spacing w:val="5"/>
    </w:rPr>
  </w:style>
  <w:style w:type="paragraph" w:styleId="ListParagraph">
    <w:name w:val="List Paragraph"/>
    <w:basedOn w:val="Normal"/>
    <w:uiPriority w:val="34"/>
    <w:qFormat w:val="on"/>
    <w:pPr>
      <w:ind w:left="720"/>
      <w:contextualSpacing w:val="on"/>
    </w:pPr>
  </w:style>
  <w:style w:type="paragraph" w:styleId="Footnotetext">
    <w:name w:val="Footnote text"/>
    <w:basedOn w:val="Normal"/>
    <w:link w:val="FootnoteTextChar"/>
    <w:uiPriority w:val="99"/>
    <w:semiHidden w:val="on"/>
    <w:unhideWhenUsed w:val="on"/>
    <w:pPr>
      <w:spacing w:beforeAutospacing="0" w:after="0" w:afterAutospacing="0" w:line="240" w:lineRule="auto"/>
    </w:pPr>
    <w:rPr>
      <w:sz w:val="20"/>
      <w:szCs w:val="20"/>
    </w:rPr>
  </w:style>
  <w:style w:type="character" w:customStyle="1" w:styleId="FootnoteTextChar">
    <w:name w:val="Footnote Text Char"/>
    <w:basedOn w:val="DefaultParagraphFont"/>
    <w:link w:val="Footnotetext"/>
    <w:uiPriority w:val="99"/>
    <w:semiHidden w:val="on"/>
    <w:rPr>
      <w:sz w:val="20"/>
      <w:szCs w:val="20"/>
    </w:rPr>
  </w:style>
  <w:style w:type="character" w:styleId="Footnotereference">
    <w:name w:val="Footnote reference"/>
    <w:basedOn w:val="DefaultParagraphFont"/>
    <w:uiPriority w:val="99"/>
    <w:semiHidden w:val="on"/>
    <w:unhideWhenUsed w:val="on"/>
    <w:rPr>
      <w:vertAlign w:val="superscript"/>
    </w:rPr>
  </w:style>
  <w:style w:type="paragraph" w:styleId="Endnotetext">
    <w:name w:val="Endnote text"/>
    <w:basedOn w:val="Normal"/>
    <w:link w:val="EndnoteTextChar"/>
    <w:uiPriority w:val="99"/>
    <w:semiHidden w:val="on"/>
    <w:unhideWhenUsed w:val="on"/>
    <w:pPr>
      <w:spacing w:beforeAutospacing="0" w:after="0" w:afterAutospacing="0" w:line="240" w:lineRule="auto"/>
    </w:pPr>
    <w:rPr>
      <w:sz w:val="20"/>
      <w:szCs w:val="20"/>
    </w:rPr>
  </w:style>
  <w:style w:type="character" w:customStyle="1" w:styleId="EndnoteTextChar">
    <w:name w:val="Endnote Text Char"/>
    <w:basedOn w:val="DefaultParagraphFont"/>
    <w:link w:val="Endnotetext"/>
    <w:uiPriority w:val="99"/>
    <w:semiHidden w:val="on"/>
    <w:rPr>
      <w:sz w:val="20"/>
      <w:szCs w:val="20"/>
    </w:rPr>
  </w:style>
  <w:style w:type="character" w:styleId="Endnotereference">
    <w:name w:val="Endnote reference"/>
    <w:basedOn w:val="DefaultParagraphFont"/>
    <w:uiPriority w:val="99"/>
    <w:semiHidden w:val="on"/>
    <w:unhideWhenUsed w:val="on"/>
    <w:rPr>
      <w:vertAlign w:val="superscript"/>
    </w:rPr>
  </w:style>
  <w:style w:type="character" w:styleId="Hyperlink">
    <w:name w:val="Hyperlink"/>
    <w:basedOn w:val="DefaultParagraphFont"/>
    <w:uiPriority w:val="99"/>
    <w:unhideWhenUsed w:val="on"/>
    <w:rPr>
      <w:color w:val="0563c1" w:themeColor="hyperlink"/>
      <w:u w:val="single"/>
    </w:rPr>
  </w:style>
  <w:style w:type="character" w:styleId="FollowedHyperlink">
    <w:name w:val="FollowedHyperlink"/>
    <w:basedOn w:val="DefaultParagraphFont"/>
    <w:uiPriority w:val="99"/>
    <w:semiHidden w:val="on"/>
    <w:unhideWhenUsed w:val="on"/>
    <w:rPr>
      <w:color w:val="954f72" w:themeColor="followedHyperlink"/>
      <w:u w:val="single"/>
    </w:rPr>
  </w:style>
  <w:style w:type="paragraph" w:styleId="PlainText">
    <w:name w:val="Plain Text"/>
    <w:basedOn w:val="Normal"/>
    <w:link w:val="PlainTextChar"/>
    <w:uiPriority w:val="99"/>
    <w:semiHidden w:val="on"/>
    <w:unhideWhenUsed w:val="on"/>
    <w:pPr>
      <w:spacing w:beforeAutospacing="0" w:after="0" w:afterAutospacing="0" w:line="240" w:lineRule="auto"/>
    </w:pPr>
    <w:rPr>
      <w:rFonts w:ascii="Courier New" w:cs="Courier New" w:hAnsi="Courier New"/>
      <w:sz w:val="21"/>
      <w:szCs w:val="21"/>
    </w:rPr>
  </w:style>
  <w:style w:type="character" w:customStyle="1" w:styleId="PlainTextChar">
    <w:name w:val="Plain Text Char"/>
    <w:basedOn w:val="DefaultParagraphFont"/>
    <w:link w:val="PlainText"/>
    <w:uiPriority w:val="99"/>
    <w:rPr>
      <w:rFonts w:ascii="Courier New" w:cs="Courier New" w:hAnsi="Courier New"/>
      <w:sz w:val="21"/>
      <w:szCs w:val="21"/>
    </w:rPr>
  </w:style>
  <w:style w:type="paragraph" w:styleId="Header">
    <w:name w:val="Header"/>
    <w:basedOn w:val="Normal"/>
    <w:link w:val="HeaderChar"/>
    <w:uiPriority w:val="99"/>
    <w:unhideWhenUsed w:val="on"/>
    <w:pPr>
      <w:spacing w:beforeAutospacing="0" w:after="0" w:afterAutospacing="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val="on"/>
    <w:pPr>
      <w:spacing w:beforeAutospacing="0" w:after="0" w:afterAutospacing="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val="on"/>
    <w:qFormat w:val="on"/>
    <w:pPr>
      <w:spacing w:beforeAutospacing="0" w:after="200" w:afterAutospacing="0" w:line="240" w:lineRule="auto"/>
    </w:pPr>
    <w:rPr>
      <w:i/>
      <w:iCs/>
      <w:color w:val="44546a" w:themeColor="text2"/>
      <w:sz w:val="18"/>
      <w:szCs w:val="18"/>
    </w:rPr>
  </w:style>
  <w:style w:type="table" w:styleId="TableGrid">
    <w:name w:val="Table Grid"/>
    <w:basedOn w:val="NormalTable"/>
    <w:uiPriority w:val="59"/>
    <w:pPr>
      <w:spacing w:beforeAutospacing="0" w:after="0" w:afterAutospacing="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settings" Target="settings.xml"/></Relationships>
</file>

<file path=word/_rels/numbering.xml.rels><?xml version="1.0" encoding="UTF-8" standalone="yes"?>
<Relationships xmlns="http://schemas.openxmlformats.org/package/2006/relationships"></Relationships>
</file>

<file path=word/theme/theme1.xml><?xml version="1.0" encoding="utf-8"?>
<a:theme xmlns:a="http://schemas.openxmlformats.org/drawingml/2006/main" name="Default">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Arab" typeface="Times New Roman"/>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Times New Roman"/>
        <a:font script="Knda" typeface="Tunga"/>
        <a:font script="Khmr" typeface="MoolBoran"/>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Angsan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Light"/>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Light"/>
        <a:font script="Olck" typeface="Nirmala UI"/>
        <a:font script="Lisu" typeface="Segoe UI"/>
        <a:font script="Sora" typeface="Nirmala UI"/>
      </a:majorFont>
      <a:minorFont>
        <a:latin typeface="Calibri" panose="020F0502020204030204"/>
        <a:ea typeface=""/>
        <a:cs typeface=""/>
        <a:font script="Arab" typeface="Arial"/>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Arial"/>
        <a:font script="Knda" typeface="Tunga"/>
        <a:font script="Khmr" typeface="DaunPenh"/>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Cordi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a:font script="Olck" typeface="Nirmala UI"/>
        <a:font script="Lisu" typeface="Segoe UI"/>
        <a:font script="Sora" typeface="Nirmala UI"/>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AppVersion>14.000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Unknown Author</dc:creator>
  <cp:lastModifiedBy>Unknown Author</cp:lastModifiedBy>
</cp:coreProperties>
</file>