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7E94" w14:textId="4B1FA1D1" w:rsidR="00564A67" w:rsidRPr="00F07301" w:rsidRDefault="00F07301" w:rsidP="00F07301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F07301">
        <w:rPr>
          <w:rFonts w:ascii="Arial" w:hAnsi="Arial" w:cs="Arial"/>
          <w:b/>
          <w:bCs/>
          <w:sz w:val="44"/>
          <w:szCs w:val="44"/>
        </w:rPr>
        <w:t>The Medicine</w:t>
      </w:r>
    </w:p>
    <w:p w14:paraId="7E69ABF0" w14:textId="4F00CB7E" w:rsidR="00F07301" w:rsidRDefault="00F07301" w:rsidP="00F07301">
      <w:pPr>
        <w:rPr>
          <w:rFonts w:ascii="Arial" w:hAnsi="Arial" w:cs="Arial"/>
          <w:b/>
          <w:bCs/>
          <w:i/>
          <w:iCs/>
          <w:szCs w:val="24"/>
        </w:rPr>
      </w:pPr>
      <w:r w:rsidRPr="00F07301">
        <w:rPr>
          <w:rFonts w:ascii="Arial" w:hAnsi="Arial" w:cs="Arial"/>
          <w:b/>
          <w:bCs/>
          <w:i/>
          <w:iCs/>
          <w:szCs w:val="24"/>
        </w:rPr>
        <w:t>Partial resources From Microsoft Copilot</w:t>
      </w:r>
    </w:p>
    <w:p w14:paraId="4027B0F9" w14:textId="77777777" w:rsidR="00F07301" w:rsidRDefault="00F07301" w:rsidP="00F07301">
      <w:pPr>
        <w:rPr>
          <w:rFonts w:ascii="Arial" w:hAnsi="Arial" w:cs="Arial"/>
          <w:b/>
          <w:bCs/>
          <w:i/>
          <w:iCs/>
          <w:szCs w:val="24"/>
        </w:rPr>
      </w:pPr>
    </w:p>
    <w:p w14:paraId="617E0C7B" w14:textId="153EDE2F" w:rsidR="00C92AAE" w:rsidRDefault="00F07301" w:rsidP="00F0730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Before writing this article, I declare that I am not a medical professional nor have trained as a medical professional. </w:t>
      </w:r>
      <w:r w:rsidR="00C92AAE">
        <w:rPr>
          <w:rFonts w:ascii="Arial" w:hAnsi="Arial" w:cs="Arial"/>
          <w:szCs w:val="24"/>
        </w:rPr>
        <w:t xml:space="preserve">For this article, I am not going to discuss each medicine correspond to each </w:t>
      </w:r>
      <w:r w:rsidR="00296857">
        <w:rPr>
          <w:rFonts w:ascii="Arial" w:hAnsi="Arial" w:cs="Arial"/>
          <w:szCs w:val="24"/>
        </w:rPr>
        <w:t>disease but</w:t>
      </w:r>
      <w:r w:rsidR="00C92AAE">
        <w:rPr>
          <w:rFonts w:ascii="Arial" w:hAnsi="Arial" w:cs="Arial"/>
          <w:szCs w:val="24"/>
        </w:rPr>
        <w:t xml:space="preserve"> want to bring that some medicine looks like have no effect on some disease, is it no effect? or perhaps not enough dosage. I will bring out an example from my personal experience. </w:t>
      </w:r>
    </w:p>
    <w:p w14:paraId="0A23C832" w14:textId="30259822" w:rsidR="00296857" w:rsidRDefault="00C92AAE" w:rsidP="00F0730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F07301">
        <w:rPr>
          <w:rFonts w:ascii="Arial" w:hAnsi="Arial" w:cs="Arial"/>
          <w:szCs w:val="24"/>
        </w:rPr>
        <w:t xml:space="preserve">During my thirties, I have diagnosis </w:t>
      </w:r>
      <w:r w:rsidR="00F07301" w:rsidRPr="00F07301">
        <w:rPr>
          <w:rFonts w:ascii="Arial" w:hAnsi="Arial" w:cs="Arial"/>
          <w:szCs w:val="24"/>
        </w:rPr>
        <w:t>schizophrenia</w:t>
      </w:r>
      <w:r w:rsidR="00F07301">
        <w:rPr>
          <w:rFonts w:ascii="Arial" w:hAnsi="Arial" w:cs="Arial"/>
          <w:szCs w:val="24"/>
        </w:rPr>
        <w:t xml:space="preserve">, a mental disease that have </w:t>
      </w:r>
      <w:r w:rsidR="00F07301" w:rsidRPr="00F07301">
        <w:rPr>
          <w:rFonts w:ascii="Arial" w:hAnsi="Arial" w:cs="Arial"/>
          <w:szCs w:val="24"/>
        </w:rPr>
        <w:t>symptoms such as hallucinations and delusions</w:t>
      </w:r>
      <w:r w:rsidR="00F07301">
        <w:rPr>
          <w:rFonts w:ascii="Arial" w:hAnsi="Arial" w:cs="Arial"/>
          <w:szCs w:val="24"/>
        </w:rPr>
        <w:t>.</w:t>
      </w:r>
      <w:r w:rsidR="00296857">
        <w:rPr>
          <w:rFonts w:ascii="Arial" w:hAnsi="Arial" w:cs="Arial"/>
          <w:szCs w:val="24"/>
        </w:rPr>
        <w:t xml:space="preserve"> I have medical appointments for each month, usually I have injections plus oral dosage. The injections I took is </w:t>
      </w:r>
      <w:r w:rsidR="00265D3B">
        <w:rPr>
          <w:rFonts w:ascii="Arial" w:hAnsi="Arial" w:cs="Arial"/>
          <w:szCs w:val="24"/>
        </w:rPr>
        <w:t>flupentixol</w:t>
      </w:r>
      <w:r w:rsidR="00296857">
        <w:rPr>
          <w:rFonts w:ascii="Arial" w:hAnsi="Arial" w:cs="Arial"/>
          <w:szCs w:val="24"/>
        </w:rPr>
        <w:t xml:space="preserve">, which used to cure </w:t>
      </w:r>
      <w:r w:rsidR="00296857" w:rsidRPr="00F07301">
        <w:rPr>
          <w:rFonts w:ascii="Arial" w:hAnsi="Arial" w:cs="Arial"/>
          <w:szCs w:val="24"/>
        </w:rPr>
        <w:t>schizophrenia</w:t>
      </w:r>
      <w:r w:rsidR="00296857">
        <w:rPr>
          <w:rFonts w:ascii="Arial" w:hAnsi="Arial" w:cs="Arial"/>
          <w:szCs w:val="24"/>
        </w:rPr>
        <w:t xml:space="preserve">. This medicine has strong side effects, one which is </w:t>
      </w:r>
      <w:r w:rsidR="00296857" w:rsidRPr="00296857">
        <w:rPr>
          <w:rFonts w:ascii="Arial" w:hAnsi="Arial" w:cs="Arial"/>
          <w:szCs w:val="24"/>
        </w:rPr>
        <w:t>Extrapyramidal symptoms (EPS)</w:t>
      </w:r>
      <w:r w:rsidR="00296857">
        <w:rPr>
          <w:rFonts w:ascii="Arial" w:hAnsi="Arial" w:cs="Arial"/>
          <w:szCs w:val="24"/>
        </w:rPr>
        <w:t>.</w:t>
      </w:r>
    </w:p>
    <w:p w14:paraId="2FE052A5" w14:textId="38BFEE8B" w:rsidR="00296857" w:rsidRPr="00296857" w:rsidRDefault="00053EEE" w:rsidP="00296857">
      <w:pPr>
        <w:jc w:val="both"/>
        <w:rPr>
          <w:rFonts w:ascii="Arial" w:hAnsi="Arial" w:cs="Arial"/>
          <w:b/>
          <w:bCs/>
          <w:szCs w:val="24"/>
        </w:rPr>
      </w:pPr>
      <w:r w:rsidRPr="00053EEE">
        <w:rPr>
          <w:rFonts w:ascii="Arial" w:hAnsi="Arial" w:cs="Arial"/>
          <w:b/>
          <w:bCs/>
          <w:szCs w:val="24"/>
        </w:rPr>
        <w:t xml:space="preserve">What </w:t>
      </w:r>
      <w:proofErr w:type="gramStart"/>
      <w:r w:rsidRPr="00053EEE">
        <w:rPr>
          <w:rFonts w:ascii="Arial" w:hAnsi="Arial" w:cs="Arial"/>
          <w:b/>
          <w:bCs/>
          <w:szCs w:val="24"/>
        </w:rPr>
        <w:t>is</w:t>
      </w:r>
      <w:proofErr w:type="gramEnd"/>
      <w:r w:rsidRPr="00053EEE">
        <w:rPr>
          <w:rFonts w:ascii="Arial" w:hAnsi="Arial" w:cs="Arial"/>
          <w:b/>
          <w:bCs/>
          <w:szCs w:val="24"/>
        </w:rPr>
        <w:t xml:space="preserve"> </w:t>
      </w:r>
      <w:r w:rsidR="00296857" w:rsidRPr="00296857">
        <w:rPr>
          <w:rFonts w:ascii="Arial" w:hAnsi="Arial" w:cs="Arial"/>
          <w:b/>
          <w:bCs/>
          <w:szCs w:val="24"/>
        </w:rPr>
        <w:t>Extrapyramidal symptoms (EPS)</w:t>
      </w:r>
    </w:p>
    <w:p w14:paraId="4BCF461A" w14:textId="77777777" w:rsidR="00296857" w:rsidRPr="00296857" w:rsidRDefault="00296857" w:rsidP="00296857">
      <w:pPr>
        <w:jc w:val="both"/>
        <w:rPr>
          <w:rFonts w:ascii="Arial" w:hAnsi="Arial" w:cs="Arial"/>
          <w:szCs w:val="24"/>
        </w:rPr>
      </w:pPr>
      <w:r w:rsidRPr="00296857">
        <w:rPr>
          <w:rFonts w:ascii="Arial" w:hAnsi="Arial" w:cs="Arial"/>
          <w:szCs w:val="24"/>
        </w:rPr>
        <w:t>These are movement</w:t>
      </w:r>
      <w:r w:rsidRPr="00296857">
        <w:rPr>
          <w:rFonts w:ascii="Arial" w:hAnsi="Arial" w:cs="Arial"/>
          <w:szCs w:val="24"/>
        </w:rPr>
        <w:noBreakHyphen/>
        <w:t>related side effects caused by dopamine blockade in the motor pathways.</w:t>
      </w:r>
    </w:p>
    <w:p w14:paraId="69C13C31" w14:textId="77777777" w:rsidR="00296857" w:rsidRPr="00296857" w:rsidRDefault="00296857" w:rsidP="00296857">
      <w:pPr>
        <w:jc w:val="both"/>
        <w:rPr>
          <w:rFonts w:ascii="Arial" w:hAnsi="Arial" w:cs="Arial"/>
          <w:szCs w:val="24"/>
        </w:rPr>
      </w:pPr>
      <w:r w:rsidRPr="00296857">
        <w:rPr>
          <w:rFonts w:ascii="Arial" w:hAnsi="Arial" w:cs="Arial"/>
          <w:szCs w:val="24"/>
        </w:rPr>
        <w:t>They include:</w:t>
      </w:r>
    </w:p>
    <w:p w14:paraId="352F2175" w14:textId="77777777" w:rsidR="00296857" w:rsidRPr="00296857" w:rsidRDefault="00296857" w:rsidP="00296857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296857">
        <w:rPr>
          <w:rFonts w:ascii="Arial" w:hAnsi="Arial" w:cs="Arial"/>
          <w:b/>
          <w:bCs/>
          <w:szCs w:val="24"/>
        </w:rPr>
        <w:t>Dystonia</w:t>
      </w:r>
      <w:r w:rsidRPr="00296857">
        <w:rPr>
          <w:rFonts w:ascii="Arial" w:hAnsi="Arial" w:cs="Arial"/>
          <w:szCs w:val="24"/>
        </w:rPr>
        <w:t xml:space="preserve"> — painful muscle spasms, twisting of neck, jaw, eyes</w:t>
      </w:r>
    </w:p>
    <w:p w14:paraId="6C23506E" w14:textId="77777777" w:rsidR="00296857" w:rsidRPr="00296857" w:rsidRDefault="00296857" w:rsidP="00296857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296857">
        <w:rPr>
          <w:rFonts w:ascii="Arial" w:hAnsi="Arial" w:cs="Arial"/>
          <w:b/>
          <w:bCs/>
          <w:szCs w:val="24"/>
        </w:rPr>
        <w:t>Parkinsonism</w:t>
      </w:r>
      <w:r w:rsidRPr="00296857">
        <w:rPr>
          <w:rFonts w:ascii="Arial" w:hAnsi="Arial" w:cs="Arial"/>
          <w:szCs w:val="24"/>
        </w:rPr>
        <w:t xml:space="preserve"> — stiffness, slow movement, tremor</w:t>
      </w:r>
    </w:p>
    <w:p w14:paraId="21D17E61" w14:textId="77777777" w:rsidR="00296857" w:rsidRPr="00296857" w:rsidRDefault="00296857" w:rsidP="00296857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296857">
        <w:rPr>
          <w:rFonts w:ascii="Arial" w:hAnsi="Arial" w:cs="Arial"/>
          <w:b/>
          <w:bCs/>
          <w:szCs w:val="24"/>
        </w:rPr>
        <w:t>Akathisia</w:t>
      </w:r>
      <w:r w:rsidRPr="00296857">
        <w:rPr>
          <w:rFonts w:ascii="Arial" w:hAnsi="Arial" w:cs="Arial"/>
          <w:szCs w:val="24"/>
        </w:rPr>
        <w:t xml:space="preserve"> — intense inner restlessness, cannot sit still</w:t>
      </w:r>
    </w:p>
    <w:p w14:paraId="7CEA10CC" w14:textId="77777777" w:rsidR="00296857" w:rsidRPr="00296857" w:rsidRDefault="00296857" w:rsidP="00296857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296857">
        <w:rPr>
          <w:rFonts w:ascii="Arial" w:hAnsi="Arial" w:cs="Arial"/>
          <w:b/>
          <w:bCs/>
          <w:szCs w:val="24"/>
        </w:rPr>
        <w:t>Bradykinesia</w:t>
      </w:r>
      <w:r w:rsidRPr="00296857">
        <w:rPr>
          <w:rFonts w:ascii="Arial" w:hAnsi="Arial" w:cs="Arial"/>
          <w:szCs w:val="24"/>
        </w:rPr>
        <w:t xml:space="preserve"> — slowness of movement</w:t>
      </w:r>
    </w:p>
    <w:p w14:paraId="79984A9B" w14:textId="1404464A" w:rsidR="0089450E" w:rsidRDefault="00296857" w:rsidP="00296857">
      <w:pPr>
        <w:jc w:val="both"/>
        <w:rPr>
          <w:rFonts w:ascii="Arial" w:hAnsi="Arial" w:cs="Arial"/>
          <w:szCs w:val="24"/>
        </w:rPr>
      </w:pPr>
      <w:r w:rsidRPr="00296857">
        <w:rPr>
          <w:rFonts w:ascii="Arial" w:hAnsi="Arial" w:cs="Arial"/>
          <w:szCs w:val="24"/>
        </w:rPr>
        <w:t xml:space="preserve">These can be very distressing and can trigger </w:t>
      </w:r>
      <w:r w:rsidRPr="00296857">
        <w:rPr>
          <w:rFonts w:ascii="Arial" w:hAnsi="Arial" w:cs="Arial"/>
          <w:b/>
          <w:bCs/>
          <w:szCs w:val="24"/>
        </w:rPr>
        <w:t>depression, panic, or fear</w:t>
      </w:r>
      <w:r w:rsidRPr="00296857">
        <w:rPr>
          <w:rFonts w:ascii="Arial" w:hAnsi="Arial" w:cs="Arial"/>
          <w:szCs w:val="24"/>
        </w:rPr>
        <w:t>.</w:t>
      </w:r>
    </w:p>
    <w:p w14:paraId="1F76141E" w14:textId="2C4FDC1F" w:rsidR="0089450E" w:rsidRDefault="0089450E" w:rsidP="00F0730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Whenever I have injection, I have strong effect of </w:t>
      </w:r>
      <w:r w:rsidRPr="00296857">
        <w:rPr>
          <w:rFonts w:ascii="Arial" w:hAnsi="Arial" w:cs="Arial"/>
          <w:b/>
          <w:bCs/>
          <w:szCs w:val="24"/>
        </w:rPr>
        <w:t>Extrapyramidal</w:t>
      </w:r>
      <w:r>
        <w:rPr>
          <w:rFonts w:ascii="Arial" w:hAnsi="Arial" w:cs="Arial"/>
          <w:b/>
          <w:bCs/>
          <w:szCs w:val="24"/>
        </w:rPr>
        <w:t xml:space="preserve"> symptoms. </w:t>
      </w:r>
      <w:r>
        <w:rPr>
          <w:rFonts w:ascii="Arial" w:hAnsi="Arial" w:cs="Arial"/>
          <w:szCs w:val="24"/>
        </w:rPr>
        <w:t>I cannot control my body movement, cannot sit or stand still, cannot calm down, has highly depression (although I don’t have). Something wrong, but don’t know what’s wrong. This kind of symptoms, I can say can last for hours or even half of the day. This symptom is the same as the</w:t>
      </w:r>
      <w:r w:rsidR="001F2202">
        <w:rPr>
          <w:rFonts w:ascii="Arial" w:hAnsi="Arial" w:cs="Arial"/>
          <w:szCs w:val="24"/>
        </w:rPr>
        <w:t xml:space="preserve"> </w:t>
      </w:r>
      <w:r w:rsidR="00265D3B">
        <w:rPr>
          <w:rFonts w:ascii="Arial" w:hAnsi="Arial" w:cs="Arial"/>
          <w:szCs w:val="24"/>
        </w:rPr>
        <w:t>American</w:t>
      </w:r>
      <w:r>
        <w:rPr>
          <w:rFonts w:ascii="Arial" w:hAnsi="Arial" w:cs="Arial"/>
          <w:szCs w:val="24"/>
        </w:rPr>
        <w:t xml:space="preserve"> actor </w:t>
      </w:r>
      <w:r w:rsidRPr="0089450E">
        <w:rPr>
          <w:rFonts w:ascii="Arial" w:hAnsi="Arial" w:cs="Arial"/>
          <w:b/>
          <w:bCs/>
          <w:szCs w:val="24"/>
        </w:rPr>
        <w:t>Michale J. Fox</w:t>
      </w:r>
      <w:r>
        <w:rPr>
          <w:rFonts w:ascii="Arial" w:hAnsi="Arial" w:cs="Arial"/>
          <w:szCs w:val="24"/>
        </w:rPr>
        <w:t xml:space="preserve"> as I watch the YouTube video. </w:t>
      </w:r>
    </w:p>
    <w:p w14:paraId="18085920" w14:textId="77777777" w:rsidR="001F2202" w:rsidRDefault="0089450E" w:rsidP="00F0730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2C58DC">
        <w:rPr>
          <w:rFonts w:ascii="Arial" w:hAnsi="Arial" w:cs="Arial"/>
          <w:szCs w:val="24"/>
        </w:rPr>
        <w:t xml:space="preserve">How to cure </w:t>
      </w:r>
      <w:r>
        <w:rPr>
          <w:rFonts w:ascii="Arial" w:hAnsi="Arial" w:cs="Arial"/>
          <w:szCs w:val="24"/>
        </w:rPr>
        <w:t xml:space="preserve">this </w:t>
      </w:r>
      <w:r w:rsidR="002C58DC">
        <w:rPr>
          <w:rFonts w:ascii="Arial" w:hAnsi="Arial" w:cs="Arial"/>
          <w:szCs w:val="24"/>
        </w:rPr>
        <w:t>side effect</w:t>
      </w:r>
      <w:r>
        <w:rPr>
          <w:rFonts w:ascii="Arial" w:hAnsi="Arial" w:cs="Arial"/>
          <w:szCs w:val="24"/>
        </w:rPr>
        <w:t>?</w:t>
      </w:r>
      <w:r w:rsidR="002C58DC">
        <w:rPr>
          <w:rFonts w:ascii="Arial" w:hAnsi="Arial" w:cs="Arial"/>
          <w:szCs w:val="24"/>
        </w:rPr>
        <w:t xml:space="preserve"> usually doctor will subscribe </w:t>
      </w:r>
      <w:r w:rsidR="002C58DC" w:rsidRPr="0089450E">
        <w:rPr>
          <w:rFonts w:ascii="Arial" w:hAnsi="Arial" w:cs="Arial"/>
          <w:b/>
          <w:bCs/>
          <w:szCs w:val="24"/>
        </w:rPr>
        <w:t>BENZHEXOL HCL (Artane)</w:t>
      </w:r>
      <w:r w:rsidR="002C58DC">
        <w:rPr>
          <w:rFonts w:ascii="Arial" w:hAnsi="Arial" w:cs="Arial"/>
          <w:szCs w:val="24"/>
        </w:rPr>
        <w:t xml:space="preserve"> tablet.</w:t>
      </w:r>
      <w:r>
        <w:rPr>
          <w:rFonts w:ascii="Arial" w:hAnsi="Arial" w:cs="Arial"/>
          <w:szCs w:val="24"/>
        </w:rPr>
        <w:t xml:space="preserve"> The doctor dosage is to take 2 or 1 tablet, whenever there </w:t>
      </w:r>
      <w:r w:rsidR="001F2202">
        <w:rPr>
          <w:rFonts w:ascii="Arial" w:hAnsi="Arial" w:cs="Arial"/>
          <w:szCs w:val="24"/>
        </w:rPr>
        <w:t>are</w:t>
      </w:r>
      <w:r>
        <w:rPr>
          <w:rFonts w:ascii="Arial" w:hAnsi="Arial" w:cs="Arial"/>
          <w:szCs w:val="24"/>
        </w:rPr>
        <w:t xml:space="preserve"> side effects. But I can tell you, useless, the side effects still occurs even if I took the suggested dosage. Then one day</w:t>
      </w:r>
      <w:r w:rsidR="001F2202">
        <w:rPr>
          <w:rFonts w:ascii="Arial" w:hAnsi="Arial" w:cs="Arial"/>
          <w:szCs w:val="24"/>
        </w:rPr>
        <w:t xml:space="preserve">, when I encounter the side effect I took the suggested dosage, side effect still exits, I was very helpless and angry, what’s wrong with this </w:t>
      </w:r>
      <w:proofErr w:type="spellStart"/>
      <w:r w:rsidR="001F2202">
        <w:rPr>
          <w:rFonts w:ascii="Arial" w:hAnsi="Arial" w:cs="Arial"/>
          <w:szCs w:val="24"/>
        </w:rPr>
        <w:t>artane</w:t>
      </w:r>
      <w:proofErr w:type="spellEnd"/>
      <w:r w:rsidR="001F2202">
        <w:rPr>
          <w:rFonts w:ascii="Arial" w:hAnsi="Arial" w:cs="Arial"/>
          <w:szCs w:val="24"/>
        </w:rPr>
        <w:t>? Why the medicine factory produces this drug when it is useless.</w:t>
      </w:r>
    </w:p>
    <w:p w14:paraId="7BC775BD" w14:textId="77777777" w:rsidR="001F2202" w:rsidRDefault="001F2202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0497CA45" w14:textId="230DA2AE" w:rsidR="002C58DC" w:rsidRDefault="001F2202" w:rsidP="00F0730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 xml:space="preserve">Then miracle happens! I started to take the </w:t>
      </w:r>
      <w:r w:rsidR="00265D3B">
        <w:rPr>
          <w:rFonts w:ascii="Arial" w:hAnsi="Arial" w:cs="Arial"/>
          <w:szCs w:val="24"/>
        </w:rPr>
        <w:t>Artane</w:t>
      </w:r>
      <w:r>
        <w:rPr>
          <w:rFonts w:ascii="Arial" w:hAnsi="Arial" w:cs="Arial"/>
          <w:szCs w:val="24"/>
        </w:rPr>
        <w:t xml:space="preserve"> one by one, I said to myself, if no use I will keep taken it until it stops. As I remember, I took about 10 tablets. Then within 5 to 10 minutes. All the symptoms (muscle uncontrol, depression, can’t sit or stand still, something wrong but don’t know what’s wrong…etc) all disappear. I even feel a bit of pleasant and comfort, which I think is my optimal feelings. </w:t>
      </w:r>
    </w:p>
    <w:p w14:paraId="5CA866BC" w14:textId="77777777" w:rsidR="008D3941" w:rsidRDefault="008D3941" w:rsidP="00F07301">
      <w:pPr>
        <w:jc w:val="both"/>
        <w:rPr>
          <w:rFonts w:ascii="Arial" w:hAnsi="Arial" w:cs="Arial"/>
          <w:szCs w:val="24"/>
        </w:rPr>
      </w:pPr>
    </w:p>
    <w:p w14:paraId="2304423F" w14:textId="77777777" w:rsidR="005930AE" w:rsidRDefault="008D3941" w:rsidP="00F0730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I want to bring out this experience is that, not because the medicine is no use, sometimes </w:t>
      </w:r>
      <w:r w:rsidR="005930AE">
        <w:rPr>
          <w:rFonts w:ascii="Arial" w:hAnsi="Arial" w:cs="Arial"/>
          <w:szCs w:val="24"/>
        </w:rPr>
        <w:t>it is not enough dosage. As said, scientists will not produce something that is no use, usually is a matter of dosage.</w:t>
      </w:r>
    </w:p>
    <w:p w14:paraId="2177CEF2" w14:textId="77777777" w:rsidR="005930AE" w:rsidRDefault="005930AE" w:rsidP="00F07301">
      <w:pPr>
        <w:jc w:val="both"/>
        <w:rPr>
          <w:rFonts w:ascii="Arial" w:hAnsi="Arial" w:cs="Arial"/>
          <w:szCs w:val="24"/>
        </w:rPr>
      </w:pPr>
    </w:p>
    <w:p w14:paraId="3E210BDA" w14:textId="3AC8CC78" w:rsidR="008D3941" w:rsidRPr="00F07301" w:rsidRDefault="005930AE" w:rsidP="00F0730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The </w:t>
      </w:r>
      <w:r w:rsidR="00265D3B">
        <w:rPr>
          <w:rFonts w:ascii="Arial" w:hAnsi="Arial" w:cs="Arial"/>
          <w:szCs w:val="24"/>
        </w:rPr>
        <w:t>Artane</w:t>
      </w:r>
      <w:r>
        <w:rPr>
          <w:rFonts w:ascii="Arial" w:hAnsi="Arial" w:cs="Arial"/>
          <w:szCs w:val="24"/>
        </w:rPr>
        <w:t xml:space="preserve"> medicine is also a cure for </w:t>
      </w:r>
      <w:r w:rsidRPr="0023189A">
        <w:rPr>
          <w:rFonts w:ascii="Arial" w:hAnsi="Arial" w:cs="Arial"/>
          <w:b/>
          <w:bCs/>
          <w:szCs w:val="24"/>
        </w:rPr>
        <w:t>Parkinson’s</w:t>
      </w:r>
      <w:r w:rsidRPr="0023189A">
        <w:rPr>
          <w:rFonts w:ascii="Arial" w:hAnsi="Arial" w:cs="Arial"/>
          <w:b/>
          <w:bCs/>
          <w:szCs w:val="24"/>
        </w:rPr>
        <w:t>.</w:t>
      </w:r>
      <w:r>
        <w:rPr>
          <w:rFonts w:ascii="Arial" w:hAnsi="Arial" w:cs="Arial"/>
          <w:szCs w:val="24"/>
        </w:rPr>
        <w:t xml:space="preserve"> As I said if no use, try a high dosage. </w:t>
      </w:r>
      <w:r w:rsidR="00265D3B">
        <w:rPr>
          <w:rFonts w:ascii="Arial" w:hAnsi="Arial" w:cs="Arial"/>
          <w:szCs w:val="24"/>
        </w:rPr>
        <w:t>Also,</w:t>
      </w:r>
      <w:r>
        <w:rPr>
          <w:rFonts w:ascii="Arial" w:hAnsi="Arial" w:cs="Arial"/>
          <w:szCs w:val="24"/>
        </w:rPr>
        <w:t xml:space="preserve"> this can be a cure for </w:t>
      </w:r>
      <w:r w:rsidRPr="0023189A">
        <w:rPr>
          <w:rFonts w:ascii="Arial" w:hAnsi="Arial" w:cs="Arial"/>
          <w:b/>
          <w:bCs/>
          <w:szCs w:val="24"/>
        </w:rPr>
        <w:t>depression</w:t>
      </w:r>
      <w:r>
        <w:rPr>
          <w:rFonts w:ascii="Arial" w:hAnsi="Arial" w:cs="Arial"/>
          <w:szCs w:val="24"/>
        </w:rPr>
        <w:t xml:space="preserve">.  </w:t>
      </w:r>
    </w:p>
    <w:sectPr w:rsidR="008D3941" w:rsidRPr="00F07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01E01"/>
    <w:multiLevelType w:val="multilevel"/>
    <w:tmpl w:val="985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9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01"/>
    <w:rsid w:val="00053EEE"/>
    <w:rsid w:val="00135362"/>
    <w:rsid w:val="001E70AB"/>
    <w:rsid w:val="001F2202"/>
    <w:rsid w:val="0023189A"/>
    <w:rsid w:val="00265D3B"/>
    <w:rsid w:val="00296857"/>
    <w:rsid w:val="002C58DC"/>
    <w:rsid w:val="003A27BA"/>
    <w:rsid w:val="00564A67"/>
    <w:rsid w:val="005930AE"/>
    <w:rsid w:val="0089450E"/>
    <w:rsid w:val="008D3941"/>
    <w:rsid w:val="00C92AAE"/>
    <w:rsid w:val="00EC1241"/>
    <w:rsid w:val="00F0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13A6"/>
  <w15:chartTrackingRefBased/>
  <w15:docId w15:val="{C667818F-0A81-4FA0-B8F2-7B766E7E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3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73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73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7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7</cp:revision>
  <dcterms:created xsi:type="dcterms:W3CDTF">2026-05-16T22:37:00Z</dcterms:created>
  <dcterms:modified xsi:type="dcterms:W3CDTF">2026-05-16T23:26:00Z</dcterms:modified>
</cp:coreProperties>
</file>