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656D2">
      <w:pPr>
        <w:rPr>
          <w:rFonts w:hint="eastAsia" w:ascii="等线" w:hAnsi="等线" w:eastAsia="等线" w:cs="Arial"/>
          <w:bCs/>
          <w:color w:val="333333"/>
          <w:kern w:val="36"/>
          <w:sz w:val="32"/>
          <w:szCs w:val="32"/>
        </w:rPr>
      </w:pPr>
      <w:bookmarkStart w:id="0" w:name="_GoBack"/>
      <w:bookmarkEnd w:id="0"/>
      <w:r>
        <w:rPr>
          <w:rFonts w:hint="eastAsia" w:ascii="等线" w:hAnsi="等线" w:eastAsia="等线" w:cs="Arial"/>
          <w:bCs/>
          <w:color w:val="333333"/>
          <w:kern w:val="36"/>
          <w:sz w:val="32"/>
          <w:szCs w:val="32"/>
        </w:rPr>
        <w:t>行军九日思长安故园</w:t>
      </w:r>
      <w:r>
        <w:rPr>
          <w:rFonts w:hint="eastAsia" w:ascii="等线" w:hAnsi="等线" w:eastAsia="等线" w:cs="Arial"/>
          <w:bCs/>
          <w:color w:val="333333"/>
          <w:kern w:val="36"/>
          <w:sz w:val="32"/>
          <w:szCs w:val="32"/>
          <w:vertAlign w:val="superscript"/>
        </w:rPr>
        <w:t>①</w:t>
      </w:r>
    </w:p>
    <w:p w14:paraId="572103CB">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【作者】岑参 【朝代】唐</w:t>
      </w:r>
    </w:p>
    <w:p w14:paraId="3F583EA5">
      <w:pPr>
        <w:rPr>
          <w:rFonts w:ascii="等线" w:hAnsi="等线" w:eastAsia="等线" w:cs="Arial"/>
          <w:bCs/>
          <w:color w:val="333333"/>
          <w:kern w:val="36"/>
          <w:sz w:val="32"/>
          <w:szCs w:val="32"/>
        </w:rPr>
      </w:pPr>
      <w:r>
        <w:rPr>
          <w:rFonts w:hint="eastAsia" w:ascii="等线" w:hAnsi="等线" w:eastAsia="等线" w:cs="Arial"/>
          <w:bCs/>
          <w:color w:val="333333"/>
          <w:kern w:val="36"/>
          <w:sz w:val="32"/>
          <w:szCs w:val="32"/>
        </w:rPr>
        <w:t>强</w:t>
      </w:r>
      <w:r>
        <w:rPr>
          <w:rFonts w:hint="eastAsia" w:ascii="等线" w:hAnsi="等线" w:eastAsia="等线" w:cs="Arial"/>
          <w:bCs/>
          <w:color w:val="333333"/>
          <w:kern w:val="36"/>
          <w:sz w:val="32"/>
          <w:szCs w:val="32"/>
          <w:vertAlign w:val="superscript"/>
        </w:rPr>
        <w:t>②</w:t>
      </w:r>
      <w:r>
        <w:rPr>
          <w:rFonts w:hint="eastAsia" w:ascii="等线" w:hAnsi="等线" w:eastAsia="等线" w:cs="Arial"/>
          <w:bCs/>
          <w:color w:val="333333"/>
          <w:kern w:val="36"/>
          <w:sz w:val="32"/>
          <w:szCs w:val="32"/>
        </w:rPr>
        <w:t>欲登高</w:t>
      </w:r>
      <w:r>
        <w:rPr>
          <w:rFonts w:hint="eastAsia" w:ascii="等线" w:hAnsi="等线" w:eastAsia="等线" w:cs="Arial"/>
          <w:bCs/>
          <w:color w:val="333333"/>
          <w:kern w:val="36"/>
          <w:sz w:val="32"/>
          <w:szCs w:val="32"/>
          <w:vertAlign w:val="superscript"/>
        </w:rPr>
        <w:t>③</w:t>
      </w:r>
      <w:r>
        <w:rPr>
          <w:rFonts w:hint="eastAsia" w:ascii="等线" w:hAnsi="等线" w:eastAsia="等线" w:cs="Arial"/>
          <w:bCs/>
          <w:color w:val="333333"/>
          <w:kern w:val="36"/>
          <w:sz w:val="32"/>
          <w:szCs w:val="32"/>
        </w:rPr>
        <w:t>去，无人送酒</w:t>
      </w:r>
      <w:r>
        <w:rPr>
          <w:rFonts w:hint="eastAsia" w:ascii="等线" w:hAnsi="等线" w:eastAsia="等线" w:cs="Arial"/>
          <w:bCs/>
          <w:color w:val="333333"/>
          <w:kern w:val="36"/>
          <w:sz w:val="32"/>
          <w:szCs w:val="32"/>
          <w:vertAlign w:val="superscript"/>
        </w:rPr>
        <w:t>④</w:t>
      </w:r>
      <w:r>
        <w:rPr>
          <w:rFonts w:hint="eastAsia" w:ascii="等线" w:hAnsi="等线" w:eastAsia="等线" w:cs="Arial"/>
          <w:bCs/>
          <w:color w:val="333333"/>
          <w:kern w:val="36"/>
          <w:sz w:val="32"/>
          <w:szCs w:val="32"/>
        </w:rPr>
        <w:t>来。</w:t>
      </w:r>
    </w:p>
    <w:p w14:paraId="6CAC6C9B">
      <w:pPr>
        <w:rPr>
          <w:rFonts w:hint="eastAsia" w:ascii="等线" w:hAnsi="等线" w:eastAsia="等线" w:cs="Arial"/>
          <w:bCs/>
          <w:color w:val="333333"/>
          <w:kern w:val="36"/>
          <w:sz w:val="32"/>
          <w:szCs w:val="32"/>
        </w:rPr>
      </w:pPr>
      <w:r>
        <w:rPr>
          <w:rFonts w:hint="eastAsia" w:ascii="等线" w:hAnsi="等线" w:eastAsia="等线" w:cs="Arial"/>
          <w:bCs/>
          <w:color w:val="333333"/>
          <w:kern w:val="36"/>
          <w:sz w:val="32"/>
          <w:szCs w:val="32"/>
        </w:rPr>
        <w:t>遥怜</w:t>
      </w:r>
      <w:r>
        <w:rPr>
          <w:rFonts w:hint="eastAsia" w:ascii="等线" w:hAnsi="等线" w:eastAsia="等线" w:cs="Arial"/>
          <w:bCs/>
          <w:color w:val="333333"/>
          <w:kern w:val="36"/>
          <w:sz w:val="32"/>
          <w:szCs w:val="32"/>
          <w:vertAlign w:val="superscript"/>
        </w:rPr>
        <w:t>⑤</w:t>
      </w:r>
      <w:r>
        <w:rPr>
          <w:rFonts w:hint="eastAsia" w:ascii="等线" w:hAnsi="等线" w:eastAsia="等线" w:cs="Arial"/>
          <w:bCs/>
          <w:color w:val="333333"/>
          <w:kern w:val="36"/>
          <w:sz w:val="32"/>
          <w:szCs w:val="32"/>
        </w:rPr>
        <w:t>故园菊，应傍</w:t>
      </w:r>
      <w:r>
        <w:rPr>
          <w:rFonts w:hint="eastAsia" w:ascii="等线" w:hAnsi="等线" w:eastAsia="等线" w:cs="Arial"/>
          <w:bCs/>
          <w:color w:val="333333"/>
          <w:kern w:val="36"/>
          <w:sz w:val="32"/>
          <w:szCs w:val="32"/>
          <w:vertAlign w:val="superscript"/>
        </w:rPr>
        <w:t>⑥</w:t>
      </w:r>
      <w:r>
        <w:rPr>
          <w:rFonts w:hint="eastAsia" w:ascii="等线" w:hAnsi="等线" w:eastAsia="等线" w:cs="Arial"/>
          <w:bCs/>
          <w:color w:val="333333"/>
          <w:kern w:val="36"/>
          <w:sz w:val="32"/>
          <w:szCs w:val="32"/>
        </w:rPr>
        <w:t>战场开。</w:t>
      </w:r>
    </w:p>
    <w:p w14:paraId="30A25278">
      <w:pPr>
        <w:rPr>
          <w:rFonts w:hint="eastAsia" w:ascii="等线" w:hAnsi="等线" w:eastAsia="等线" w:cs="Arial"/>
          <w:bCs/>
          <w:color w:val="333333"/>
          <w:kern w:val="36"/>
          <w:sz w:val="32"/>
          <w:szCs w:val="32"/>
        </w:rPr>
      </w:pPr>
    </w:p>
    <w:p w14:paraId="69394644">
      <w:pPr>
        <w:rPr>
          <w:rFonts w:hint="eastAsia" w:ascii="等线" w:hAnsi="等线" w:eastAsia="等线" w:cs="Arial"/>
          <w:b/>
          <w:bCs w:val="0"/>
          <w:color w:val="333333"/>
          <w:kern w:val="36"/>
          <w:szCs w:val="18"/>
        </w:rPr>
      </w:pPr>
      <w:r>
        <w:rPr>
          <w:rFonts w:hint="eastAsia" w:ascii="等线" w:hAnsi="等线" w:eastAsia="等线" w:cs="Arial"/>
          <w:b/>
          <w:bCs w:val="0"/>
          <w:color w:val="333333"/>
          <w:kern w:val="36"/>
          <w:szCs w:val="18"/>
        </w:rPr>
        <w:t>作者简介：</w:t>
      </w:r>
    </w:p>
    <w:p w14:paraId="0353ECDC">
      <w:pPr>
        <w:rPr>
          <w:rFonts w:hint="eastAsia" w:ascii="等线" w:hAnsi="等线" w:eastAsia="等线" w:cs="Arial"/>
          <w:bCs/>
          <w:color w:val="333333"/>
          <w:kern w:val="36"/>
          <w:szCs w:val="18"/>
        </w:rPr>
      </w:pPr>
      <w:r>
        <w:rPr>
          <w:rFonts w:ascii="等线" w:hAnsi="等线" w:eastAsia="等线" w:cs="Arial"/>
          <w:color w:val="0F0F0F"/>
          <w:szCs w:val="18"/>
        </w:rPr>
        <w:t>岑参</w:t>
      </w:r>
      <w:r>
        <w:rPr>
          <w:rFonts w:hint="eastAsia" w:ascii="等线" w:hAnsi="等线" w:eastAsia="等线"/>
          <w:szCs w:val="21"/>
        </w:rPr>
        <w:t>（约</w:t>
      </w:r>
      <w:r>
        <w:rPr>
          <w:rFonts w:ascii="等线" w:hAnsi="等线" w:eastAsia="等线"/>
          <w:szCs w:val="21"/>
        </w:rPr>
        <w:t>715-770）</w:t>
      </w:r>
      <w:r>
        <w:rPr>
          <w:rFonts w:ascii="等线" w:hAnsi="等线" w:eastAsia="等线" w:cs="Arial"/>
          <w:color w:val="0F0F0F"/>
          <w:szCs w:val="18"/>
        </w:rPr>
        <w:t>，荆州江陵（今湖北江陵县）人，唐代诗人，与高适并称“高岑”。天宝三载（744年），岑参进士及第，守选三年后获授右内率府兵曹参军，后两次从军边塞，先任安西节度使高仙芝幕府掌书记，后在天宝末年任安西北庭节度使封常清幕府判官。唐代宗时，岑参曾任嘉州（今四川乐山市）刺史，故世称“岑嘉州”。约大历四年（769年）秋冬之际，岑参卒于成都，享年约五十二岁（51周岁）。文学创作方面，岑参工诗，长于七言歌行，对边塞风光，军旅生活，以及异域的文化风俗有亲切的感受，边塞诗尤多佳作。</w:t>
      </w:r>
    </w:p>
    <w:p w14:paraId="17B8BAED">
      <w:pPr>
        <w:rPr>
          <w:rFonts w:hint="eastAsia" w:ascii="等线" w:hAnsi="等线" w:eastAsia="等线" w:cs="Arial"/>
          <w:bCs/>
          <w:color w:val="333333"/>
          <w:kern w:val="36"/>
          <w:sz w:val="32"/>
          <w:szCs w:val="32"/>
        </w:rPr>
      </w:pPr>
    </w:p>
    <w:p w14:paraId="2260D0AB">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字词翻译：</w:t>
      </w:r>
    </w:p>
    <w:p w14:paraId="06381DF2">
      <w:pPr>
        <w:pStyle w:val="4"/>
        <w:numPr>
          <w:ilvl w:val="0"/>
          <w:numId w:val="1"/>
        </w:numPr>
        <w:ind w:firstLineChars="0"/>
        <w:rPr>
          <w:rFonts w:hint="eastAsia" w:ascii="等线" w:hAnsi="等线" w:eastAsia="等线" w:cs="Arial"/>
          <w:bCs/>
          <w:color w:val="333333"/>
          <w:kern w:val="36"/>
          <w:sz w:val="32"/>
          <w:szCs w:val="32"/>
        </w:rPr>
      </w:pPr>
      <w:r>
        <w:rPr>
          <w:rFonts w:ascii="等线" w:hAnsi="等线" w:eastAsia="等线"/>
          <w:szCs w:val="21"/>
        </w:rPr>
        <w:t xml:space="preserve"> </w:t>
      </w:r>
      <w:r>
        <w:rPr>
          <w:rFonts w:hint="eastAsia" w:ascii="等线" w:hAnsi="等线" w:eastAsia="等线"/>
          <w:szCs w:val="21"/>
        </w:rPr>
        <w:t>选</w:t>
      </w:r>
      <w:r>
        <w:rPr>
          <w:rFonts w:ascii="等线" w:hAnsi="等线" w:eastAsia="等线"/>
          <w:szCs w:val="21"/>
        </w:rPr>
        <w:t>自</w:t>
      </w:r>
      <w:r>
        <w:rPr>
          <w:rFonts w:hint="eastAsia" w:ascii="等线" w:hAnsi="等线" w:eastAsia="等线"/>
          <w:szCs w:val="21"/>
        </w:rPr>
        <w:t>《</w:t>
      </w:r>
      <w:r>
        <w:rPr>
          <w:rFonts w:ascii="等线" w:hAnsi="等线" w:eastAsia="等线"/>
          <w:szCs w:val="21"/>
        </w:rPr>
        <w:t>岑参集校</w:t>
      </w:r>
      <w:r>
        <w:rPr>
          <w:rFonts w:hint="eastAsia" w:ascii="等线" w:hAnsi="等线" w:eastAsia="等线"/>
          <w:szCs w:val="21"/>
        </w:rPr>
        <w:t>注》卷三（</w:t>
      </w:r>
      <w:r>
        <w:rPr>
          <w:rFonts w:ascii="等线" w:hAnsi="等线" w:eastAsia="等线"/>
          <w:szCs w:val="21"/>
        </w:rPr>
        <w:t>上海</w:t>
      </w:r>
      <w:r>
        <w:rPr>
          <w:rFonts w:hint="eastAsia" w:ascii="等线" w:hAnsi="等线" w:eastAsia="等线"/>
          <w:szCs w:val="21"/>
        </w:rPr>
        <w:t>古籍出版</w:t>
      </w:r>
      <w:r>
        <w:rPr>
          <w:rFonts w:ascii="等线" w:hAnsi="等线" w:eastAsia="等线"/>
          <w:szCs w:val="21"/>
        </w:rPr>
        <w:t>社1981年饭</w:t>
      </w:r>
      <w:r>
        <w:rPr>
          <w:rFonts w:hint="eastAsia" w:ascii="等线" w:hAnsi="等线" w:eastAsia="等线"/>
          <w:szCs w:val="21"/>
        </w:rPr>
        <w:t>）</w:t>
      </w:r>
      <w:r>
        <w:rPr>
          <w:rFonts w:ascii="等线" w:hAnsi="等线" w:eastAsia="等线"/>
          <w:szCs w:val="21"/>
        </w:rPr>
        <w:t>。</w:t>
      </w:r>
      <w:r>
        <w:rPr>
          <w:rFonts w:hint="eastAsia" w:ascii="等线" w:hAnsi="等线" w:eastAsia="等线"/>
          <w:szCs w:val="21"/>
        </w:rPr>
        <w:t>行军，行营、军营</w:t>
      </w:r>
      <w:r>
        <w:rPr>
          <w:rFonts w:ascii="等线" w:hAnsi="等线" w:eastAsia="等线"/>
          <w:szCs w:val="21"/>
        </w:rPr>
        <w:t>。</w:t>
      </w:r>
      <w:r>
        <w:rPr>
          <w:rFonts w:hint="eastAsia" w:ascii="等线" w:hAnsi="等线" w:eastAsia="等线"/>
          <w:szCs w:val="21"/>
        </w:rPr>
        <w:t>九日，指阴历九月九日重阳节。故</w:t>
      </w:r>
      <w:r>
        <w:rPr>
          <w:rFonts w:ascii="等线" w:hAnsi="等线" w:eastAsia="等线"/>
          <w:szCs w:val="21"/>
        </w:rPr>
        <w:t>园</w:t>
      </w:r>
      <w:r>
        <w:rPr>
          <w:rFonts w:hint="eastAsia" w:ascii="等线" w:hAnsi="等线" w:eastAsia="等线"/>
          <w:szCs w:val="21"/>
        </w:rPr>
        <w:t>，</w:t>
      </w:r>
      <w:r>
        <w:rPr>
          <w:rFonts w:ascii="等线" w:hAnsi="等线" w:eastAsia="等线"/>
          <w:szCs w:val="21"/>
        </w:rPr>
        <w:t>故乡。原</w:t>
      </w:r>
      <w:r>
        <w:rPr>
          <w:rFonts w:hint="eastAsia" w:ascii="等线" w:hAnsi="等线" w:eastAsia="等线"/>
          <w:szCs w:val="21"/>
        </w:rPr>
        <w:t>诗注</w:t>
      </w:r>
      <w:r>
        <w:rPr>
          <w:rFonts w:ascii="等线" w:hAnsi="等线" w:eastAsia="等线"/>
          <w:szCs w:val="21"/>
        </w:rPr>
        <w:t>：“时</w:t>
      </w:r>
      <w:r>
        <w:rPr>
          <w:rFonts w:hint="eastAsia" w:ascii="等线" w:hAnsi="等线" w:eastAsia="等线"/>
          <w:szCs w:val="21"/>
        </w:rPr>
        <w:t>未</w:t>
      </w:r>
      <w:r>
        <w:rPr>
          <w:rFonts w:ascii="等线" w:hAnsi="等线" w:eastAsia="等线"/>
          <w:szCs w:val="21"/>
        </w:rPr>
        <w:t>收长安。”</w:t>
      </w:r>
      <w:r>
        <w:rPr>
          <w:rFonts w:hint="eastAsia" w:ascii="等线" w:hAnsi="等线" w:eastAsia="等线"/>
          <w:szCs w:val="21"/>
        </w:rPr>
        <w:t>岑参（约</w:t>
      </w:r>
      <w:r>
        <w:rPr>
          <w:rFonts w:ascii="等线" w:hAnsi="等线" w:eastAsia="等线"/>
          <w:szCs w:val="21"/>
        </w:rPr>
        <w:t>715-770）。江</w:t>
      </w:r>
      <w:r>
        <w:rPr>
          <w:rFonts w:hint="eastAsia" w:ascii="等线" w:hAnsi="等线" w:eastAsia="等线"/>
          <w:szCs w:val="21"/>
        </w:rPr>
        <w:t>陵</w:t>
      </w:r>
      <w:r>
        <w:rPr>
          <w:rFonts w:ascii="等线" w:hAnsi="等线" w:eastAsia="等线"/>
          <w:szCs w:val="21"/>
        </w:rPr>
        <w:t>（今</w:t>
      </w:r>
      <w:r>
        <w:rPr>
          <w:rFonts w:hint="eastAsia" w:ascii="等线" w:hAnsi="等线" w:eastAsia="等线"/>
          <w:szCs w:val="21"/>
        </w:rPr>
        <w:t>湖北荆州）</w:t>
      </w:r>
      <w:r>
        <w:rPr>
          <w:rFonts w:ascii="等线" w:hAnsi="等线" w:eastAsia="等线"/>
          <w:szCs w:val="21"/>
        </w:rPr>
        <w:t>人。唐代诗人</w:t>
      </w:r>
      <w:r>
        <w:rPr>
          <w:rFonts w:hint="eastAsia" w:ascii="等线" w:hAnsi="等线" w:eastAsia="等线"/>
          <w:szCs w:val="21"/>
        </w:rPr>
        <w:t>。</w:t>
      </w:r>
    </w:p>
    <w:p w14:paraId="09EF05D2">
      <w:pPr>
        <w:pStyle w:val="4"/>
        <w:numPr>
          <w:ilvl w:val="0"/>
          <w:numId w:val="1"/>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强：勉强。</w:t>
      </w:r>
    </w:p>
    <w:p w14:paraId="20C0022E">
      <w:pPr>
        <w:pStyle w:val="4"/>
        <w:numPr>
          <w:ilvl w:val="0"/>
          <w:numId w:val="1"/>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登高：重阳节有登高赏菊饮酒以避灾祸的风俗。</w:t>
      </w:r>
    </w:p>
    <w:p w14:paraId="6CDD569F">
      <w:pPr>
        <w:pStyle w:val="4"/>
        <w:numPr>
          <w:ilvl w:val="0"/>
          <w:numId w:val="1"/>
        </w:numPr>
        <w:ind w:firstLineChars="0"/>
        <w:rPr>
          <w:rFonts w:hint="eastAsia" w:ascii="等线" w:hAnsi="等线" w:eastAsia="等线" w:cs="Arial"/>
          <w:bCs/>
          <w:color w:val="333333"/>
          <w:kern w:val="36"/>
          <w:sz w:val="32"/>
          <w:szCs w:val="32"/>
        </w:rPr>
      </w:pPr>
      <w:r>
        <w:rPr>
          <w:rFonts w:hint="eastAsia" w:ascii="等线" w:hAnsi="等线" w:eastAsia="等线"/>
          <w:szCs w:val="21"/>
        </w:rPr>
        <w:t>送酒：此处化用有关陶渊明的典故。据南朝梁萧统《陶渊明传》记载：陶渊明重阳日在宅边的菊花丛中闷坐，刚好江州刺史王弘送酒来，于是痛饮至醉而归。</w:t>
      </w:r>
    </w:p>
    <w:p w14:paraId="3790E25B">
      <w:pPr>
        <w:pStyle w:val="4"/>
        <w:numPr>
          <w:ilvl w:val="0"/>
          <w:numId w:val="1"/>
        </w:numPr>
        <w:ind w:firstLineChars="0"/>
        <w:rPr>
          <w:rFonts w:hint="eastAsia" w:ascii="等线" w:hAnsi="等线" w:eastAsia="等线" w:cs="Arial"/>
          <w:bCs/>
          <w:color w:val="333333"/>
          <w:kern w:val="36"/>
          <w:sz w:val="32"/>
          <w:szCs w:val="32"/>
        </w:rPr>
      </w:pPr>
      <w:r>
        <w:rPr>
          <w:rFonts w:ascii="等线" w:hAnsi="等线" w:eastAsia="等线" w:cs="Arial"/>
          <w:color w:val="333333"/>
          <w:sz w:val="20"/>
          <w:szCs w:val="20"/>
          <w:shd w:val="clear" w:color="auto" w:fill="FFFFFF"/>
        </w:rPr>
        <w:t>怜：可怜。</w:t>
      </w:r>
    </w:p>
    <w:p w14:paraId="18F75584">
      <w:pPr>
        <w:pStyle w:val="4"/>
        <w:numPr>
          <w:ilvl w:val="0"/>
          <w:numId w:val="1"/>
        </w:numPr>
        <w:ind w:firstLineChars="0"/>
        <w:rPr>
          <w:rFonts w:hint="eastAsia" w:ascii="等线" w:hAnsi="等线" w:eastAsia="等线" w:cs="Arial"/>
          <w:bCs/>
          <w:color w:val="333333"/>
          <w:kern w:val="36"/>
          <w:sz w:val="32"/>
          <w:szCs w:val="32"/>
        </w:rPr>
      </w:pPr>
      <w:r>
        <w:rPr>
          <w:rFonts w:hint="eastAsia" w:ascii="等线" w:hAnsi="等线" w:eastAsia="等线"/>
          <w:szCs w:val="21"/>
        </w:rPr>
        <w:t>傍：靠近。</w:t>
      </w:r>
    </w:p>
    <w:p w14:paraId="6307EF8C">
      <w:pPr>
        <w:pStyle w:val="4"/>
        <w:ind w:left="360" w:firstLine="0" w:firstLineChars="0"/>
        <w:rPr>
          <w:rFonts w:hint="eastAsia" w:ascii="等线" w:hAnsi="等线" w:eastAsia="等线" w:cs="Arial"/>
          <w:bCs/>
          <w:color w:val="333333"/>
          <w:kern w:val="36"/>
          <w:sz w:val="32"/>
          <w:szCs w:val="32"/>
        </w:rPr>
      </w:pPr>
    </w:p>
    <w:p w14:paraId="4712D7F7">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全诗翻译：</w:t>
      </w:r>
    </w:p>
    <w:p w14:paraId="305C5FFE">
      <w:pPr>
        <w:rPr>
          <w:rFonts w:hint="eastAsia" w:ascii="等线" w:hAnsi="等线" w:eastAsia="等线" w:cs="Arial"/>
          <w:color w:val="333333"/>
          <w:szCs w:val="21"/>
          <w:shd w:val="clear" w:color="auto" w:fill="FFFFFF"/>
        </w:rPr>
      </w:pPr>
      <w:r>
        <w:rPr>
          <w:rFonts w:ascii="等线" w:hAnsi="等线" w:eastAsia="等线" w:cs="Arial"/>
          <w:color w:val="333333"/>
          <w:szCs w:val="21"/>
          <w:shd w:val="clear" w:color="auto" w:fill="FFFFFF"/>
        </w:rPr>
        <w:t>勉强地想要按照习俗去登高饮酒，可惜再没有像王弘那样的人把酒送来。</w:t>
      </w:r>
      <w:r>
        <w:rPr>
          <w:rFonts w:ascii="等线" w:hAnsi="等线" w:eastAsia="等线" w:cs="Arial"/>
          <w:color w:val="333333"/>
          <w:szCs w:val="21"/>
        </w:rPr>
        <w:br w:type="textWrapping"/>
      </w:r>
      <w:r>
        <w:rPr>
          <w:rFonts w:ascii="等线" w:hAnsi="等线" w:eastAsia="等线" w:cs="Arial"/>
          <w:color w:val="333333"/>
          <w:szCs w:val="21"/>
          <w:shd w:val="clear" w:color="auto" w:fill="FFFFFF"/>
        </w:rPr>
        <w:t>怜惜远方长安故园中的菊花，这时应正寂寞地在战场旁边盛开。</w:t>
      </w:r>
    </w:p>
    <w:p w14:paraId="16C62EF8">
      <w:pPr>
        <w:rPr>
          <w:rFonts w:hint="eastAsia" w:ascii="等线" w:hAnsi="等线" w:eastAsia="等线" w:cs="Arial"/>
          <w:color w:val="333333"/>
          <w:szCs w:val="21"/>
          <w:shd w:val="clear" w:color="auto" w:fill="FFFFFF"/>
        </w:rPr>
      </w:pPr>
    </w:p>
    <w:p w14:paraId="74855A1F">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创作背景：</w:t>
      </w:r>
    </w:p>
    <w:p w14:paraId="2E54A592">
      <w:pPr>
        <w:rPr>
          <w:rFonts w:hint="eastAsia" w:ascii="等线" w:hAnsi="等线" w:eastAsia="等线" w:cs="Arial"/>
          <w:color w:val="333333"/>
          <w:szCs w:val="21"/>
          <w:shd w:val="clear" w:color="auto" w:fill="FFFFFF"/>
        </w:rPr>
      </w:pPr>
      <w:r>
        <w:rPr>
          <w:rFonts w:ascii="等线" w:hAnsi="等线" w:eastAsia="等线" w:cs="Arial"/>
          <w:color w:val="333333"/>
          <w:sz w:val="20"/>
          <w:szCs w:val="20"/>
          <w:shd w:val="clear" w:color="auto" w:fill="FFFFFF"/>
        </w:rPr>
        <w:t>唐玄宗天宝十四载（755年），安禄山起兵叛乱，次年长安被攻陷。唐肃宗至德二载（757年）二月肃宗由彭原行军至凤翔，岑参随行。这首诗原有小注说：“时未收长安”。九月唐军收复长安，此诗可能是当年重阳节在凤翔写的。</w:t>
      </w:r>
    </w:p>
    <w:p w14:paraId="50A1EA27">
      <w:pPr>
        <w:rPr>
          <w:rFonts w:hint="eastAsia" w:ascii="等线" w:hAnsi="等线" w:eastAsia="等线" w:cs="Arial"/>
          <w:bCs/>
          <w:color w:val="333333"/>
          <w:kern w:val="36"/>
          <w:szCs w:val="21"/>
        </w:rPr>
      </w:pPr>
    </w:p>
    <w:p w14:paraId="1CA76B23">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写作手法：</w:t>
      </w:r>
    </w:p>
    <w:p w14:paraId="148FE440">
      <w:pPr>
        <w:numPr>
          <w:ilvl w:val="0"/>
          <w:numId w:val="2"/>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用典，“送酒”引用陶渊明的典故。据《南史·隐逸传》记载：陶渊明有一次过重阳节，没有酒喝，就在宅边的菊花丛中独自闷坐了很久。后来正好王弘送酒来了，才醉饮而归。这里反用其意，是说自己虽然也想勉强地按照习俗去登高饮酒，可是在战乱中，没有像王弘那样的人来送酒助兴。所以，“无人送酒来”句，实际上是在写旅况的凄凉萧瑟，无酒可饮，更无菊可赏，暗寓着题中“行军”的特定环境。</w:t>
      </w:r>
    </w:p>
    <w:p w14:paraId="6BD00B99">
      <w:pPr>
        <w:numPr>
          <w:ilvl w:val="0"/>
          <w:numId w:val="2"/>
        </w:numPr>
        <w:rPr>
          <w:rFonts w:hint="eastAsia"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直接抒情，“遥怜”一词将诗人对故园的思念和担忧直接表现出来。</w:t>
      </w:r>
    </w:p>
    <w:p w14:paraId="33B64204">
      <w:pPr>
        <w:numPr>
          <w:ilvl w:val="0"/>
          <w:numId w:val="2"/>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以想象和以小见大的手法描绘了长安故园纷飞的战火，断垣残壁间从从寂寞开放的菊花，以写“小”的故园菊来写“大”的故园长安，寄托作者无限的惆怅与牵挂，“故园菊”不仅是对亲人和家乡的思念，更是对饱经战争的忧患的人民的同情和对和平的渴望。</w:t>
      </w:r>
    </w:p>
    <w:p w14:paraId="5A5372E9">
      <w:pPr>
        <w:rPr>
          <w:rFonts w:hint="eastAsia" w:ascii="等线" w:hAnsi="等线" w:eastAsia="等线" w:cs="Arial"/>
          <w:bCs/>
          <w:color w:val="333333"/>
          <w:kern w:val="36"/>
          <w:szCs w:val="21"/>
        </w:rPr>
      </w:pPr>
    </w:p>
    <w:p w14:paraId="1C90BE72">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课文赏析：</w:t>
      </w:r>
    </w:p>
    <w:p w14:paraId="04A008D6">
      <w:pPr>
        <w:pStyle w:val="4"/>
        <w:numPr>
          <w:ilvl w:val="0"/>
          <w:numId w:val="3"/>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古人有重阳登高、饮酒、赏菊的习俗，可是处于军旅之中，又遭遇战乱，诗人“强欲登高”，感叹“无人送酒”，其中的惆怅、凄凉，难以言表。</w:t>
      </w:r>
    </w:p>
    <w:p w14:paraId="747D6387">
      <w:pPr>
        <w:pStyle w:val="4"/>
        <w:numPr>
          <w:ilvl w:val="0"/>
          <w:numId w:val="3"/>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很快，诗人从这种自我感伤中走出来，联想到故园的菊花——它们在沦陷的都城。应该是怎样一番景象呢？虽然没有主人欣赏，孤寂而凄凉，但也一定不负秋阳，在断崖残垣间竞相绽放。</w:t>
      </w:r>
    </w:p>
    <w:p w14:paraId="3EEF6B1B">
      <w:pPr>
        <w:pStyle w:val="4"/>
        <w:numPr>
          <w:ilvl w:val="0"/>
          <w:numId w:val="3"/>
        </w:numPr>
        <w:ind w:firstLineChars="0"/>
        <w:rPr>
          <w:rFonts w:hint="eastAsia" w:ascii="等线" w:hAnsi="等线" w:eastAsia="等线" w:cs="Arial"/>
          <w:bCs/>
          <w:color w:val="333333"/>
          <w:kern w:val="36"/>
          <w:szCs w:val="21"/>
        </w:rPr>
      </w:pPr>
      <w:r>
        <w:rPr>
          <w:rFonts w:hint="eastAsia" w:ascii="等线" w:hAnsi="等线" w:eastAsia="等线" w:cs="Arial"/>
          <w:bCs/>
          <w:color w:val="333333"/>
          <w:kern w:val="36"/>
          <w:szCs w:val="21"/>
        </w:rPr>
        <w:t>欣赏诗歌要特别注意体味核心意象，像诗中的“故园菊”，其所负载的意义已经突破了单纯的惜花和思乡，更寄托着对饱经战争忧患的人民的同情和对和平的渴望。</w:t>
      </w:r>
    </w:p>
    <w:p w14:paraId="34382014">
      <w:pPr>
        <w:rPr>
          <w:rFonts w:hint="eastAsia" w:ascii="等线" w:hAnsi="等线" w:eastAsia="等线" w:cs="Arial"/>
          <w:bCs/>
          <w:color w:val="333333"/>
          <w:kern w:val="36"/>
          <w:szCs w:val="21"/>
        </w:rPr>
      </w:pPr>
    </w:p>
    <w:p w14:paraId="6B078189">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以时空感为主题进行赏析：</w:t>
      </w:r>
    </w:p>
    <w:p w14:paraId="6D5D276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《行军九日思长安故园》是唐代诗人岑参的一首脍炙人口的诗作。在这首诗中，诗人以重阳登高为背景，通过对时空的细腻描绘，表达了深深的思乡之情和对国事的忧虑。以下是对这首诗以时空感为主题的赏析：</w:t>
      </w:r>
    </w:p>
    <w:p w14:paraId="634AFB7E">
      <w:pPr>
        <w:rPr>
          <w:rFonts w:hint="eastAsia" w:ascii="等线" w:hAnsi="等线" w:eastAsia="等线" w:cs="Arial"/>
          <w:bCs/>
          <w:color w:val="333333"/>
          <w:kern w:val="36"/>
          <w:szCs w:val="21"/>
        </w:rPr>
      </w:pPr>
    </w:p>
    <w:p w14:paraId="16CBEB08">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、空间感的构建</w:t>
      </w:r>
    </w:p>
    <w:p w14:paraId="31FAF299">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首先构建了一个明确的空间背景——长安故园。长安，作为唐朝的国都，是诗人曾经的家园，也是他心中永恒的牵挂。通过“故园”二字，诗人将读者引入了一个充满情感色彩的空间，使人在感受到空间距离的同时，也感受到了心灵的亲近。</w:t>
      </w:r>
    </w:p>
    <w:p w14:paraId="155648CD">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接着，诗人通过“战场”的描绘，将空间感进一步扩展。战场与故园，一静一动，一安一危，形成了鲜明的对比。这种对比不仅突出了战争的残酷，也加深了诗人对故园的思念和对和平的渴望。</w:t>
      </w:r>
    </w:p>
    <w:p w14:paraId="1A3D4D9F">
      <w:pPr>
        <w:rPr>
          <w:rFonts w:hint="eastAsia" w:ascii="等线" w:hAnsi="等线" w:eastAsia="等线" w:cs="Arial"/>
          <w:bCs/>
          <w:color w:val="333333"/>
          <w:kern w:val="36"/>
          <w:szCs w:val="21"/>
        </w:rPr>
      </w:pPr>
    </w:p>
    <w:p w14:paraId="37A454FE">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、时间感的融入</w:t>
      </w:r>
    </w:p>
    <w:p w14:paraId="16E0F0E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时间感以重阳节的习俗为背景，巧妙地融入到了空间感的描绘中。重阳节，一个登高赏菊、饮酒避灾的传统节日，本该是家人团聚、欢乐祥和的时刻。然而，诗人却因为战乱而无法回家，只能“强欲登高去”，这种无奈和凄凉，正是时间感所带来的情感冲击。</w:t>
      </w:r>
    </w:p>
    <w:p w14:paraId="1DA29BDB">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同时，诗人通过对菊花盛开的时间的描写，进一步强调了时间感。菊花在重阳时节盛开，象征着生命的短暂和美好。然而，由于战乱的影响，这些菊花只能在战场旁寂寞地开放，这无疑加深了诗人对生命无常和战争残酷的感慨。</w:t>
      </w:r>
    </w:p>
    <w:p w14:paraId="262159D8">
      <w:pPr>
        <w:rPr>
          <w:rFonts w:hint="eastAsia" w:ascii="等线" w:hAnsi="等线" w:eastAsia="等线" w:cs="Arial"/>
          <w:bCs/>
          <w:color w:val="333333"/>
          <w:kern w:val="36"/>
          <w:szCs w:val="21"/>
        </w:rPr>
      </w:pPr>
    </w:p>
    <w:p w14:paraId="1560B1C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、时空交织的艺术效果</w:t>
      </w:r>
    </w:p>
    <w:p w14:paraId="43A72F06">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巧妙地运用了时空交织的手法，将空间感和时间感融为一体。通过对长安故园和战场的描绘，以及对重阳节和菊花盛开的叙述，诗人将读者带入了一个充满情感色彩和时空感的艺术世界。在这个世界中，空间和时间不再是孤立的元素，而是相互交织、相互影响的整体。这种时空交织的艺术效果不仅增强了诗歌的表现力，也深化了诗歌的主题和情感。</w:t>
      </w:r>
    </w:p>
    <w:p w14:paraId="6964BB74">
      <w:pPr>
        <w:rPr>
          <w:rFonts w:hint="eastAsia" w:ascii="等线" w:hAnsi="等线" w:eastAsia="等线" w:cs="Arial"/>
          <w:bCs/>
          <w:color w:val="333333"/>
          <w:kern w:val="36"/>
          <w:szCs w:val="21"/>
        </w:rPr>
      </w:pPr>
    </w:p>
    <w:p w14:paraId="7C0EF2D6">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、结论</w:t>
      </w:r>
    </w:p>
    <w:p w14:paraId="31A6D348">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总的来说，《行军九日思长安故园》是一首以时空感为主题的优秀诗作。通过对空间感和时间感的细腻描绘和巧妙融合诗人成功地营造出了一个充满情感色彩和时空感的艺术世界。在这个世界中读者可以感受到诗人对故园的思念、对战争的忧虑以及对和平的渴望等复杂而深刻的情感。同时这种时空交织的艺术效果也增强了诗歌的表现力和感染力使读者在欣赏诗歌的同时也能获得深刻的思考和感悟。</w:t>
      </w:r>
    </w:p>
    <w:p w14:paraId="6AC23402">
      <w:pPr>
        <w:rPr>
          <w:rFonts w:hint="eastAsia" w:ascii="等线" w:hAnsi="等线" w:eastAsia="等线" w:cs="Arial"/>
          <w:bCs/>
          <w:color w:val="333333"/>
          <w:kern w:val="36"/>
          <w:szCs w:val="21"/>
        </w:rPr>
      </w:pPr>
    </w:p>
    <w:p w14:paraId="4C7C5D84">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11D2B13E">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《行军九日思长安故园》是唐代诗人岑参的一首诗作，虽然其主题主要是表达对故园的思念和对战争的忧虑，但其中也蕴含了深刻的人生哲理。以下是以人生哲理为主题对这首诗的赏析：</w:t>
      </w:r>
    </w:p>
    <w:p w14:paraId="6AB9B756">
      <w:pPr>
        <w:rPr>
          <w:rFonts w:hint="eastAsia" w:ascii="等线" w:hAnsi="等线" w:eastAsia="等线" w:cs="Arial"/>
          <w:bCs/>
          <w:color w:val="333333"/>
          <w:kern w:val="36"/>
          <w:szCs w:val="21"/>
        </w:rPr>
      </w:pPr>
    </w:p>
    <w:p w14:paraId="3348EB7B">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、人生无常与变迁</w:t>
      </w:r>
    </w:p>
    <w:p w14:paraId="4E16792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在这首诗中，诗人通过描述自己身处战场，无法回家过重阳节的情景，展现了人生无常和变迁的主题。重阳节本是家人团聚、欢乐祥和的时刻，然而因为战争，诗人却只能在异乡思念故园，这种无奈和凄凉体现了人生的无常和变迁。这种变迁不仅体现在个人的命运上，也体现在国家和社会的动荡中。诗人通过个人经历反映出社会的动荡不安，表达了对和平生活的向往。</w:t>
      </w:r>
    </w:p>
    <w:p w14:paraId="3E9F8E0B">
      <w:pPr>
        <w:rPr>
          <w:rFonts w:hint="eastAsia" w:ascii="等线" w:hAnsi="等线" w:eastAsia="等线" w:cs="Arial"/>
          <w:bCs/>
          <w:color w:val="333333"/>
          <w:kern w:val="36"/>
          <w:szCs w:val="21"/>
        </w:rPr>
      </w:pPr>
    </w:p>
    <w:p w14:paraId="0537518A">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、珍惜与怀念</w:t>
      </w:r>
    </w:p>
    <w:p w14:paraId="79FDED7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诗中的“故园”二字，不仅是诗人对家乡的思念，也代表了对过去美好时光的怀念。这种怀念不仅是因为故园的美好，更是因为它代表了诗人曾经拥有过的平静、安宁和幸福。然而，战争和动荡让这一切成为了过去，诗人只能在异乡思念和怀念。这种怀念和珍惜的情感，让人深刻体会到人生的短暂和珍贵，提醒我们要珍惜眼前的每一刻，怀念过去的美好时光。</w:t>
      </w:r>
    </w:p>
    <w:p w14:paraId="58A9FC99">
      <w:pPr>
        <w:rPr>
          <w:rFonts w:hint="eastAsia" w:ascii="等线" w:hAnsi="等线" w:eastAsia="等线" w:cs="Arial"/>
          <w:bCs/>
          <w:color w:val="333333"/>
          <w:kern w:val="36"/>
          <w:szCs w:val="21"/>
        </w:rPr>
      </w:pPr>
    </w:p>
    <w:p w14:paraId="7F71243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、坚韧与乐观</w:t>
      </w:r>
    </w:p>
    <w:p w14:paraId="1A63990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尽管身处异乡，面对战争的残酷和无情，诗人并没有放弃对生活的希望和追求。他依然“强欲登高去”，这种坚韧和乐观的精神体现了人生的积极态度。即使面对困难和挑战，我们也要保持坚韧和乐观的心态，相信未来会有更好的生活等待着我们。</w:t>
      </w:r>
    </w:p>
    <w:p w14:paraId="6181E0FC">
      <w:pPr>
        <w:rPr>
          <w:rFonts w:hint="eastAsia" w:ascii="等线" w:hAnsi="等线" w:eastAsia="等线" w:cs="Arial"/>
          <w:bCs/>
          <w:color w:val="333333"/>
          <w:kern w:val="36"/>
          <w:szCs w:val="21"/>
        </w:rPr>
      </w:pPr>
    </w:p>
    <w:p w14:paraId="0B9EE13D">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、人生哲理的总结</w:t>
      </w:r>
    </w:p>
    <w:p w14:paraId="50A7163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通过这首诗的赏析，我们可以看到诗人通过个人经历展现了人生无常与变迁、珍惜与怀念、坚韧与乐观等深刻的人生哲理。这些哲理不仅适用于个人生活，也适用于国家和社会的发展。我们应该珍惜眼前的每一刻，怀念过去的美好时光，同时保持坚韧和乐观的心态面对未来的挑战和机遇。只有这样，我们才能更好地把握自己的人生方向，实现自己的人生价值。</w:t>
      </w:r>
    </w:p>
    <w:p w14:paraId="5C0BB968">
      <w:pPr>
        <w:rPr>
          <w:rFonts w:hint="eastAsia" w:ascii="等线" w:hAnsi="等线" w:eastAsia="等线" w:cs="Arial"/>
          <w:bCs/>
          <w:color w:val="333333"/>
          <w:kern w:val="36"/>
          <w:szCs w:val="21"/>
        </w:rPr>
      </w:pPr>
    </w:p>
    <w:p w14:paraId="15E84179">
      <w:pPr>
        <w:rPr>
          <w:rFonts w:hint="eastAsia" w:ascii="等线" w:hAnsi="等线" w:eastAsia="等线" w:cs="Arial"/>
          <w:bCs/>
          <w:color w:val="333333"/>
          <w:kern w:val="36"/>
          <w:szCs w:val="21"/>
        </w:rPr>
      </w:pPr>
    </w:p>
    <w:p w14:paraId="3D2E8D7C">
      <w:pPr>
        <w:rPr>
          <w:rFonts w:hint="eastAsia" w:ascii="等线" w:hAnsi="等线" w:eastAsia="等线" w:cs="Arial"/>
          <w:bCs/>
          <w:color w:val="333333"/>
          <w:kern w:val="36"/>
          <w:szCs w:val="21"/>
        </w:rPr>
      </w:pPr>
    </w:p>
    <w:p w14:paraId="78F7538F">
      <w:pPr>
        <w:rPr>
          <w:rFonts w:hint="eastAsia" w:ascii="等线" w:hAnsi="等线" w:eastAsia="等线" w:cs="Arial"/>
          <w:bCs/>
          <w:color w:val="333333"/>
          <w:kern w:val="36"/>
          <w:szCs w:val="21"/>
        </w:rPr>
      </w:pPr>
    </w:p>
    <w:p w14:paraId="1FC3FDC0">
      <w:pPr>
        <w:rPr>
          <w:rFonts w:hint="eastAsia" w:ascii="等线" w:hAnsi="等线" w:eastAsia="等线" w:cs="Arial"/>
          <w:bCs/>
          <w:color w:val="333333"/>
          <w:kern w:val="36"/>
          <w:szCs w:val="21"/>
        </w:rPr>
      </w:pPr>
    </w:p>
    <w:p w14:paraId="64ED5110">
      <w:pPr>
        <w:rPr>
          <w:rFonts w:hint="eastAsia" w:ascii="等线" w:hAnsi="等线" w:eastAsia="等线" w:cs="Arial"/>
          <w:bCs/>
          <w:color w:val="333333"/>
          <w:kern w:val="36"/>
          <w:szCs w:val="21"/>
        </w:rPr>
      </w:pPr>
    </w:p>
    <w:p w14:paraId="7E707F8C">
      <w:pPr>
        <w:rPr>
          <w:rFonts w:hint="eastAsia" w:ascii="等线" w:hAnsi="等线" w:eastAsia="等线" w:cs="Arial"/>
          <w:bCs/>
          <w:color w:val="333333"/>
          <w:kern w:val="36"/>
          <w:szCs w:val="21"/>
        </w:rPr>
      </w:pPr>
    </w:p>
    <w:p w14:paraId="73DDEC71">
      <w:pPr>
        <w:rPr>
          <w:rFonts w:hint="eastAsia" w:ascii="等线" w:hAnsi="等线" w:eastAsia="等线" w:cs="Arial"/>
          <w:bCs/>
          <w:color w:val="333333"/>
          <w:kern w:val="36"/>
          <w:szCs w:val="21"/>
        </w:rPr>
      </w:pPr>
    </w:p>
    <w:p w14:paraId="0C5EF8C1">
      <w:pPr>
        <w:rPr>
          <w:rFonts w:hint="eastAsia" w:ascii="等线" w:hAnsi="等线" w:eastAsia="等线" w:cs="Arial"/>
          <w:bCs/>
          <w:color w:val="333333"/>
          <w:kern w:val="36"/>
          <w:szCs w:val="21"/>
        </w:rPr>
      </w:pPr>
    </w:p>
    <w:p w14:paraId="47E4F5F6">
      <w:pPr>
        <w:rPr>
          <w:rFonts w:hint="eastAsia" w:ascii="等线" w:hAnsi="等线" w:eastAsia="等线" w:cs="Arial"/>
          <w:bCs/>
          <w:color w:val="333333"/>
          <w:kern w:val="36"/>
          <w:sz w:val="32"/>
          <w:szCs w:val="32"/>
        </w:rPr>
      </w:pPr>
      <w:r>
        <w:rPr>
          <w:rFonts w:hint="eastAsia" w:ascii="等线" w:hAnsi="等线" w:eastAsia="等线"/>
          <w:sz w:val="32"/>
          <w:szCs w:val="32"/>
        </w:rPr>
        <w:t>夜上受降城闻笛</w:t>
      </w:r>
      <w:r>
        <w:rPr>
          <w:rFonts w:hint="eastAsia" w:ascii="等线" w:hAnsi="等线" w:eastAsia="等线"/>
          <w:sz w:val="32"/>
          <w:szCs w:val="32"/>
          <w:vertAlign w:val="superscript"/>
        </w:rPr>
        <w:t>①</w:t>
      </w:r>
    </w:p>
    <w:p w14:paraId="5E68D871">
      <w:pPr>
        <w:rPr>
          <w:rFonts w:hint="eastAsia" w:ascii="等线" w:hAnsi="等线" w:eastAsia="等线"/>
          <w:sz w:val="32"/>
          <w:szCs w:val="32"/>
        </w:rPr>
      </w:pPr>
      <w:r>
        <w:rPr>
          <w:rFonts w:hint="eastAsia" w:ascii="等线" w:hAnsi="等线" w:eastAsia="等线"/>
          <w:sz w:val="32"/>
          <w:szCs w:val="32"/>
        </w:rPr>
        <w:t>【作者】李益 【朝代】唐</w:t>
      </w:r>
    </w:p>
    <w:p w14:paraId="3DD89E56">
      <w:pPr>
        <w:rPr>
          <w:rFonts w:ascii="等线" w:hAnsi="等线" w:eastAsia="等线"/>
          <w:sz w:val="32"/>
          <w:szCs w:val="32"/>
        </w:rPr>
      </w:pPr>
      <w:r>
        <w:rPr>
          <w:rFonts w:hint="eastAsia" w:ascii="等线" w:hAnsi="等线" w:eastAsia="等线"/>
          <w:sz w:val="32"/>
          <w:szCs w:val="32"/>
        </w:rPr>
        <w:t>回乐烽</w:t>
      </w:r>
      <w:r>
        <w:rPr>
          <w:rFonts w:hint="eastAsia" w:ascii="等线" w:hAnsi="等线" w:eastAsia="等线"/>
          <w:sz w:val="32"/>
          <w:szCs w:val="32"/>
          <w:vertAlign w:val="superscript"/>
        </w:rPr>
        <w:t>②</w:t>
      </w:r>
      <w:r>
        <w:rPr>
          <w:rFonts w:hint="eastAsia" w:ascii="等线" w:hAnsi="等线" w:eastAsia="等线"/>
          <w:sz w:val="32"/>
          <w:szCs w:val="32"/>
        </w:rPr>
        <w:t>前沙似雪，受降城外月如霜。</w:t>
      </w:r>
    </w:p>
    <w:p w14:paraId="08532FBB">
      <w:pPr>
        <w:rPr>
          <w:rFonts w:hint="eastAsia" w:ascii="等线" w:hAnsi="等线" w:eastAsia="等线"/>
          <w:sz w:val="32"/>
          <w:szCs w:val="32"/>
        </w:rPr>
      </w:pPr>
      <w:r>
        <w:rPr>
          <w:rFonts w:hint="eastAsia" w:ascii="等线" w:hAnsi="等线" w:eastAsia="等线"/>
          <w:sz w:val="32"/>
          <w:szCs w:val="32"/>
        </w:rPr>
        <w:t>不知何处吹芦管</w:t>
      </w:r>
      <w:r>
        <w:rPr>
          <w:rFonts w:hint="eastAsia" w:ascii="等线" w:hAnsi="等线" w:eastAsia="等线"/>
          <w:sz w:val="32"/>
          <w:szCs w:val="32"/>
          <w:vertAlign w:val="superscript"/>
        </w:rPr>
        <w:t>③</w:t>
      </w:r>
      <w:r>
        <w:rPr>
          <w:rFonts w:hint="eastAsia" w:ascii="等线" w:hAnsi="等线" w:eastAsia="等线"/>
          <w:sz w:val="32"/>
          <w:szCs w:val="32"/>
        </w:rPr>
        <w:t>，一夜征人</w:t>
      </w:r>
      <w:r>
        <w:rPr>
          <w:rFonts w:hint="eastAsia" w:ascii="等线" w:hAnsi="等线" w:eastAsia="等线"/>
          <w:sz w:val="32"/>
          <w:szCs w:val="32"/>
          <w:vertAlign w:val="superscript"/>
        </w:rPr>
        <w:t>④</w:t>
      </w:r>
      <w:r>
        <w:rPr>
          <w:rFonts w:hint="eastAsia" w:ascii="等线" w:hAnsi="等线" w:eastAsia="等线"/>
          <w:sz w:val="32"/>
          <w:szCs w:val="32"/>
        </w:rPr>
        <w:t>尽</w:t>
      </w:r>
      <w:r>
        <w:rPr>
          <w:rFonts w:hint="eastAsia" w:ascii="等线" w:hAnsi="等线" w:eastAsia="等线"/>
          <w:sz w:val="32"/>
          <w:szCs w:val="32"/>
          <w:vertAlign w:val="superscript"/>
        </w:rPr>
        <w:t>⑤</w:t>
      </w:r>
      <w:r>
        <w:rPr>
          <w:rFonts w:hint="eastAsia" w:ascii="等线" w:hAnsi="等线" w:eastAsia="等线"/>
          <w:sz w:val="32"/>
          <w:szCs w:val="32"/>
        </w:rPr>
        <w:t>望乡。</w:t>
      </w:r>
    </w:p>
    <w:p w14:paraId="60CCC538">
      <w:pPr>
        <w:rPr>
          <w:rFonts w:hint="eastAsia" w:ascii="等线" w:hAnsi="等线" w:eastAsia="等线"/>
          <w:szCs w:val="21"/>
        </w:rPr>
      </w:pPr>
    </w:p>
    <w:p w14:paraId="362938F6">
      <w:pPr>
        <w:rPr>
          <w:rFonts w:hint="eastAsia" w:ascii="等线" w:hAnsi="等线" w:eastAsia="等线"/>
          <w:b/>
          <w:bCs/>
          <w:szCs w:val="21"/>
        </w:rPr>
      </w:pPr>
      <w:r>
        <w:rPr>
          <w:rFonts w:hint="eastAsia" w:ascii="等线" w:hAnsi="等线" w:eastAsia="等线"/>
          <w:b/>
          <w:bCs/>
          <w:szCs w:val="21"/>
        </w:rPr>
        <w:t>作者简介：</w:t>
      </w:r>
    </w:p>
    <w:p w14:paraId="47EDF6BE">
      <w:pPr>
        <w:rPr>
          <w:rFonts w:hint="eastAsia" w:ascii="等线" w:hAnsi="等线" w:eastAsia="等线" w:cs="Arial"/>
          <w:color w:val="0F0F0F"/>
          <w:szCs w:val="21"/>
        </w:rPr>
      </w:pPr>
      <w:r>
        <w:rPr>
          <w:rFonts w:ascii="等线" w:hAnsi="等线" w:eastAsia="等线" w:cs="Arial"/>
          <w:color w:val="0F0F0F"/>
          <w:szCs w:val="21"/>
        </w:rPr>
        <w:t>李益</w:t>
      </w:r>
      <w:r>
        <w:rPr>
          <w:rFonts w:hint="eastAsia" w:ascii="等线" w:hAnsi="等线" w:eastAsia="等线"/>
          <w:szCs w:val="21"/>
        </w:rPr>
        <w:t>（748-约829）</w:t>
      </w:r>
      <w:r>
        <w:rPr>
          <w:rFonts w:ascii="等线" w:hAnsi="等线" w:eastAsia="等线" w:cs="Arial"/>
          <w:color w:val="0F0F0F"/>
          <w:szCs w:val="21"/>
        </w:rPr>
        <w:t>， 唐代诗人，字君虞，祖籍凉州姑臧（今甘肃武威市凉州区），后迁河南郑州。大历四年(769)进士，初任郑县尉，久不得升迁，建中四年(783)登书判拔萃科。因仕途失意，后弃官在燕赵一带漫游。以边塞诗作名世，擅长绝句，尤其工于七绝。</w:t>
      </w:r>
    </w:p>
    <w:p w14:paraId="72F53794">
      <w:pPr>
        <w:rPr>
          <w:rFonts w:hint="eastAsia" w:ascii="等线" w:hAnsi="等线" w:eastAsia="等线"/>
          <w:sz w:val="32"/>
          <w:szCs w:val="32"/>
        </w:rPr>
      </w:pPr>
    </w:p>
    <w:p w14:paraId="0F81EA9B">
      <w:pPr>
        <w:rPr>
          <w:rFonts w:hint="eastAsia" w:ascii="等线" w:hAnsi="等线" w:eastAsia="等线"/>
          <w:b/>
          <w:bCs/>
          <w:szCs w:val="21"/>
        </w:rPr>
      </w:pPr>
      <w:r>
        <w:rPr>
          <w:rFonts w:hint="eastAsia" w:ascii="等线" w:hAnsi="等线" w:eastAsia="等线"/>
          <w:b/>
          <w:bCs/>
          <w:szCs w:val="21"/>
        </w:rPr>
        <w:t>字词翻译：</w:t>
      </w:r>
    </w:p>
    <w:p w14:paraId="54DE37FB">
      <w:pPr>
        <w:pStyle w:val="4"/>
        <w:numPr>
          <w:ilvl w:val="0"/>
          <w:numId w:val="4"/>
        </w:numPr>
        <w:ind w:firstLineChars="0"/>
        <w:rPr>
          <w:rFonts w:hint="eastAsia" w:ascii="等线" w:hAnsi="等线" w:eastAsia="等线"/>
          <w:szCs w:val="21"/>
        </w:rPr>
      </w:pPr>
      <w:r>
        <w:rPr>
          <w:rFonts w:hint="eastAsia" w:ascii="等线" w:hAnsi="等线" w:eastAsia="等线"/>
          <w:szCs w:val="21"/>
        </w:rPr>
        <w:t>选自《李益诗注》（上海古籍出版社1984版）。受降城，指西受降城，故址在今内蒙古杭锦后旗乌加河北岸。一说，指唐代灵州的受降城，故址在今宁夏灵武西南。李益（748-约829），字君虞，陇西姑臧（今甘肃武威）人，唐代诗人。</w:t>
      </w:r>
    </w:p>
    <w:p w14:paraId="40293178">
      <w:pPr>
        <w:pStyle w:val="4"/>
        <w:numPr>
          <w:ilvl w:val="0"/>
          <w:numId w:val="4"/>
        </w:numPr>
        <w:ind w:firstLineChars="0"/>
        <w:rPr>
          <w:rFonts w:hint="eastAsia" w:ascii="等线" w:hAnsi="等线" w:eastAsia="等线"/>
          <w:szCs w:val="21"/>
        </w:rPr>
      </w:pPr>
      <w:r>
        <w:rPr>
          <w:rFonts w:hint="eastAsia" w:ascii="等线" w:hAnsi="等线" w:eastAsia="等线"/>
          <w:szCs w:val="21"/>
        </w:rPr>
        <w:t>回乐烽：烽火台名。在西受降城附近。一说，当作“回乐峰”，山峰名，在回乐县（今宁夏灵武西南）。</w:t>
      </w:r>
    </w:p>
    <w:p w14:paraId="490A2E93">
      <w:pPr>
        <w:pStyle w:val="4"/>
        <w:numPr>
          <w:ilvl w:val="0"/>
          <w:numId w:val="4"/>
        </w:numPr>
        <w:ind w:firstLineChars="0"/>
        <w:rPr>
          <w:rFonts w:hint="eastAsia" w:ascii="等线" w:hAnsi="等线" w:eastAsia="等线"/>
          <w:szCs w:val="21"/>
        </w:rPr>
      </w:pPr>
      <w:r>
        <w:rPr>
          <w:rFonts w:ascii="等线" w:hAnsi="等线" w:eastAsia="等线" w:cs="Arial"/>
          <w:color w:val="333333"/>
          <w:szCs w:val="21"/>
          <w:shd w:val="clear" w:color="auto" w:fill="FFFFFF"/>
        </w:rPr>
        <w:t>芦管：笛子。一作“芦笛”。</w:t>
      </w:r>
    </w:p>
    <w:p w14:paraId="45B569FB">
      <w:pPr>
        <w:pStyle w:val="4"/>
        <w:numPr>
          <w:ilvl w:val="0"/>
          <w:numId w:val="4"/>
        </w:numPr>
        <w:ind w:firstLineChars="0"/>
        <w:rPr>
          <w:rFonts w:hint="eastAsia" w:ascii="等线" w:hAnsi="等线" w:eastAsia="等线"/>
          <w:szCs w:val="21"/>
        </w:rPr>
      </w:pPr>
      <w:r>
        <w:rPr>
          <w:rFonts w:hint="eastAsia" w:ascii="等线" w:hAnsi="等线" w:eastAsia="等线"/>
          <w:szCs w:val="21"/>
        </w:rPr>
        <w:t>征人：指出征或戍边的军人。</w:t>
      </w:r>
    </w:p>
    <w:p w14:paraId="0A8182CD">
      <w:pPr>
        <w:pStyle w:val="4"/>
        <w:numPr>
          <w:ilvl w:val="0"/>
          <w:numId w:val="4"/>
        </w:numPr>
        <w:ind w:firstLineChars="0"/>
        <w:rPr>
          <w:rFonts w:hint="eastAsia" w:ascii="等线" w:hAnsi="等线" w:eastAsia="等线"/>
          <w:szCs w:val="21"/>
        </w:rPr>
      </w:pPr>
      <w:r>
        <w:rPr>
          <w:rFonts w:ascii="等线" w:hAnsi="等线" w:eastAsia="等线" w:cs="Arial"/>
          <w:color w:val="333333"/>
          <w:szCs w:val="21"/>
          <w:shd w:val="clear" w:color="auto" w:fill="FFFFFF"/>
        </w:rPr>
        <w:t>尽：全</w:t>
      </w:r>
      <w:r>
        <w:rPr>
          <w:rFonts w:hint="eastAsia" w:ascii="等线" w:hAnsi="等线" w:eastAsia="等线" w:cs="Arial"/>
          <w:color w:val="333333"/>
          <w:szCs w:val="21"/>
          <w:shd w:val="clear" w:color="auto" w:fill="FFFFFF"/>
        </w:rPr>
        <w:t>。</w:t>
      </w:r>
    </w:p>
    <w:p w14:paraId="3ACE4807">
      <w:pPr>
        <w:pStyle w:val="4"/>
        <w:ind w:left="420" w:firstLine="0" w:firstLineChars="0"/>
        <w:rPr>
          <w:rFonts w:hint="eastAsia" w:ascii="等线" w:hAnsi="等线" w:eastAsia="等线"/>
          <w:szCs w:val="21"/>
        </w:rPr>
      </w:pPr>
    </w:p>
    <w:p w14:paraId="54E342A8">
      <w:pPr>
        <w:rPr>
          <w:rFonts w:hint="eastAsia" w:ascii="等线" w:hAnsi="等线" w:eastAsia="等线" w:cs="Arial"/>
          <w:b/>
          <w:bCs/>
          <w:color w:val="0F0F0F"/>
          <w:szCs w:val="21"/>
        </w:rPr>
      </w:pPr>
      <w:r>
        <w:rPr>
          <w:rFonts w:hint="eastAsia" w:ascii="等线" w:hAnsi="等线" w:eastAsia="等线" w:cs="Arial"/>
          <w:b/>
          <w:bCs/>
          <w:color w:val="0F0F0F"/>
          <w:szCs w:val="21"/>
        </w:rPr>
        <w:t>全诗翻译：</w:t>
      </w:r>
    </w:p>
    <w:p w14:paraId="5017628A">
      <w:pPr>
        <w:rPr>
          <w:rFonts w:hint="eastAsia" w:ascii="等线" w:hAnsi="等线" w:eastAsia="等线" w:cs="Arial"/>
          <w:color w:val="333333"/>
          <w:szCs w:val="21"/>
          <w:shd w:val="clear" w:color="auto" w:fill="FFFFFF"/>
        </w:rPr>
      </w:pPr>
      <w:r>
        <w:rPr>
          <w:rFonts w:ascii="等线" w:hAnsi="等线" w:eastAsia="等线" w:cs="Arial"/>
          <w:color w:val="333333"/>
          <w:szCs w:val="21"/>
          <w:shd w:val="clear" w:color="auto" w:fill="FFFFFF"/>
        </w:rPr>
        <w:t>回乐烽前的沙地白得像雪，受降城外的月色犹如秋霜。不知何处吹起凄凉的芦管，一夜间征人个个眺望故乡。</w:t>
      </w:r>
    </w:p>
    <w:p w14:paraId="5531AB3C">
      <w:pPr>
        <w:rPr>
          <w:rFonts w:hint="eastAsia" w:ascii="等线" w:hAnsi="等线" w:eastAsia="等线" w:cs="Arial"/>
          <w:color w:val="333333"/>
          <w:szCs w:val="21"/>
          <w:shd w:val="clear" w:color="auto" w:fill="FFFFFF"/>
        </w:rPr>
      </w:pPr>
    </w:p>
    <w:p w14:paraId="56E2DC98">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创作背景：</w:t>
      </w:r>
    </w:p>
    <w:p w14:paraId="0DA533B9">
      <w:pPr>
        <w:rPr>
          <w:rFonts w:hint="eastAsia" w:ascii="等线" w:hAnsi="等线" w:eastAsia="等线" w:cs="Arial"/>
          <w:color w:val="333333"/>
          <w:szCs w:val="21"/>
          <w:shd w:val="clear" w:color="auto" w:fill="FFFFFF"/>
        </w:rPr>
      </w:pPr>
      <w:r>
        <w:rPr>
          <w:rFonts w:hint="eastAsia" w:ascii="等线" w:hAnsi="等线" w:eastAsia="等线" w:cs="Arial"/>
          <w:color w:val="333333"/>
          <w:szCs w:val="21"/>
          <w:shd w:val="clear" w:color="auto" w:fill="FFFFFF"/>
        </w:rPr>
        <w:t>《夜上受降城闻笛》是唐代诗人李益创作的一首七言绝句。建中元年深秋或初冬，李益到灵武，依附朔方节度使崔宁，期间写下了《夜上受降城闻笛》。</w:t>
      </w:r>
    </w:p>
    <w:p w14:paraId="04326A15">
      <w:pPr>
        <w:rPr>
          <w:rFonts w:hint="eastAsia" w:ascii="等线" w:hAnsi="等线" w:eastAsia="等线" w:cs="Arial"/>
          <w:color w:val="333333"/>
          <w:szCs w:val="21"/>
          <w:shd w:val="clear" w:color="auto" w:fill="FFFFFF"/>
        </w:rPr>
      </w:pPr>
    </w:p>
    <w:p w14:paraId="537D31F8">
      <w:pPr>
        <w:rPr>
          <w:rFonts w:hint="eastAsia" w:ascii="等线" w:hAnsi="等线" w:eastAsia="等线" w:cs="Arial"/>
          <w:b/>
          <w:bCs/>
          <w:color w:val="333333"/>
          <w:szCs w:val="21"/>
          <w:shd w:val="clear" w:color="auto" w:fill="FFFFFF"/>
        </w:rPr>
      </w:pPr>
      <w:r>
        <w:rPr>
          <w:rFonts w:hint="eastAsia" w:ascii="等线" w:hAnsi="等线" w:eastAsia="等线" w:cs="Arial"/>
          <w:b/>
          <w:bCs/>
          <w:color w:val="333333"/>
          <w:szCs w:val="21"/>
          <w:shd w:val="clear" w:color="auto" w:fill="FFFFFF"/>
        </w:rPr>
        <w:t>课文赏析：</w:t>
      </w:r>
    </w:p>
    <w:p w14:paraId="0DB995C4">
      <w:pPr>
        <w:pStyle w:val="4"/>
        <w:numPr>
          <w:ilvl w:val="0"/>
          <w:numId w:val="5"/>
        </w:numPr>
        <w:ind w:firstLineChars="0"/>
        <w:rPr>
          <w:rFonts w:hint="eastAsia" w:ascii="等线" w:hAnsi="等线" w:eastAsia="等线" w:cs="Arial"/>
          <w:color w:val="333333"/>
          <w:szCs w:val="21"/>
          <w:shd w:val="clear" w:color="auto" w:fill="FFFFFF"/>
        </w:rPr>
      </w:pPr>
      <w:r>
        <w:rPr>
          <w:rFonts w:hint="eastAsia" w:ascii="等线" w:hAnsi="等线" w:eastAsia="等线" w:cs="Arial"/>
          <w:color w:val="333333"/>
          <w:szCs w:val="21"/>
          <w:shd w:val="clear" w:color="auto" w:fill="FFFFFF"/>
        </w:rPr>
        <w:t>前两句写夜晚登城远望，但见大漠似雪，月华如霜，边城夜色，凄神寒骨。这样的宁静如果不被打破，也许诗人可以沉浸其中，体味大漠那亘古的苍茫。</w:t>
      </w:r>
    </w:p>
    <w:p w14:paraId="0CE740D7">
      <w:pPr>
        <w:pStyle w:val="4"/>
        <w:numPr>
          <w:ilvl w:val="0"/>
          <w:numId w:val="5"/>
        </w:numPr>
        <w:ind w:firstLineChars="0"/>
        <w:rPr>
          <w:rFonts w:hint="eastAsia" w:ascii="等线" w:hAnsi="等线" w:eastAsia="等线"/>
          <w:szCs w:val="21"/>
        </w:rPr>
      </w:pPr>
      <w:r>
        <w:rPr>
          <w:rFonts w:hint="eastAsia" w:ascii="等线" w:hAnsi="等线" w:eastAsia="等线"/>
          <w:szCs w:val="21"/>
        </w:rPr>
        <w:t>可是，就在这万籁俱寂的夜里，夜风送来凄凉幽怨的芦笛声，陡然唤起了“征人”的思乡情绪。顿时，一切崇高和悲壮都化作了绵绵不绝的乡愁。笛声在扩散，愁思在蔓延，在这样一个凄清的夜晚，集体的失眠也不可避免。</w:t>
      </w:r>
    </w:p>
    <w:p w14:paraId="4A6EC096">
      <w:pPr>
        <w:pStyle w:val="4"/>
        <w:numPr>
          <w:ilvl w:val="0"/>
          <w:numId w:val="5"/>
        </w:numPr>
        <w:ind w:firstLineChars="0"/>
        <w:rPr>
          <w:rFonts w:hint="eastAsia" w:ascii="等线" w:hAnsi="等线" w:eastAsia="等线"/>
          <w:szCs w:val="21"/>
        </w:rPr>
      </w:pPr>
      <w:r>
        <w:rPr>
          <w:rFonts w:hint="eastAsia" w:ascii="等线" w:hAnsi="等线" w:eastAsia="等线"/>
          <w:szCs w:val="21"/>
        </w:rPr>
        <w:t>读时发挥想象，沉浸其中，就能体会到那种苍凉旷远的意境。</w:t>
      </w:r>
    </w:p>
    <w:p w14:paraId="4B10C519">
      <w:pPr>
        <w:pStyle w:val="4"/>
        <w:ind w:left="360" w:firstLine="0" w:firstLineChars="0"/>
        <w:rPr>
          <w:rFonts w:hint="eastAsia" w:ascii="等线" w:hAnsi="等线" w:eastAsia="等线"/>
          <w:szCs w:val="21"/>
        </w:rPr>
      </w:pPr>
    </w:p>
    <w:p w14:paraId="48DCA1F8">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写作手法：</w:t>
      </w:r>
    </w:p>
    <w:p w14:paraId="6799CE31">
      <w:pPr>
        <w:numPr>
          <w:ilvl w:val="0"/>
          <w:numId w:val="6"/>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前两句采用对偶和比喻的修辞，将月下大漠比作白雪，将明月比作严霜，生动而形象地写出了大漠的荒寒和月色的凄冷，烘托了人物悲凉的心情，为下文思乡做铺垫。</w:t>
      </w:r>
    </w:p>
    <w:p w14:paraId="43BDD6B6">
      <w:pPr>
        <w:numPr>
          <w:ilvl w:val="0"/>
          <w:numId w:val="6"/>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情景交融：诗的前两句通过写如雪的大漠和如霜的月色，交代了环境的凄清与寒苦，为下两句写戍边将士思乡做铺垫。</w:t>
      </w:r>
    </w:p>
    <w:p w14:paraId="152F4EFD">
      <w:pPr>
        <w:numPr>
          <w:ilvl w:val="0"/>
          <w:numId w:val="6"/>
        </w:numPr>
        <w:rPr>
          <w:rFonts w:hint="default" w:ascii="等线" w:hAnsi="等线" w:eastAsia="等线" w:cs="Arial"/>
          <w:bCs/>
          <w:color w:val="333333"/>
          <w:kern w:val="36"/>
          <w:szCs w:val="21"/>
          <w:lang w:val="en-US" w:eastAsia="zh-CN"/>
        </w:rPr>
      </w:pPr>
      <w:r>
        <w:rPr>
          <w:rFonts w:hint="eastAsia" w:ascii="等线" w:hAnsi="等线" w:eastAsia="等线" w:cs="Arial"/>
          <w:bCs/>
          <w:color w:val="333333"/>
          <w:kern w:val="36"/>
          <w:szCs w:val="21"/>
          <w:lang w:val="en-US" w:eastAsia="zh-CN"/>
        </w:rPr>
        <w:t>最后一句直接抒情，抒发强烈的思乡之情。</w:t>
      </w:r>
    </w:p>
    <w:p w14:paraId="3B20F799">
      <w:pPr>
        <w:rPr>
          <w:rFonts w:hint="eastAsia" w:ascii="等线" w:hAnsi="等线" w:eastAsia="等线" w:cs="Arial"/>
          <w:bCs/>
          <w:color w:val="333333"/>
          <w:kern w:val="36"/>
          <w:szCs w:val="21"/>
        </w:rPr>
      </w:pPr>
    </w:p>
    <w:p w14:paraId="70B5F329">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以时空感为主题进行赏析：</w:t>
      </w:r>
    </w:p>
    <w:p w14:paraId="04ACFD84">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《夜上受降城闻笛》是唐代诗人李益的一首诗作，以时空感为主题进行赏析，可以深入体会其独特的艺术魅力。以下是对这首诗的赏析：</w:t>
      </w:r>
    </w:p>
    <w:p w14:paraId="340D2B77">
      <w:pPr>
        <w:rPr>
          <w:rFonts w:hint="eastAsia" w:ascii="等线" w:hAnsi="等线" w:eastAsia="等线" w:cs="Arial"/>
          <w:bCs/>
          <w:color w:val="333333"/>
          <w:kern w:val="36"/>
          <w:szCs w:val="21"/>
        </w:rPr>
      </w:pPr>
    </w:p>
    <w:p w14:paraId="332A8D20">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1</w:t>
      </w:r>
      <w:r>
        <w:rPr>
          <w:rFonts w:hint="eastAsia" w:ascii="等线" w:hAnsi="等线" w:eastAsia="等线" w:cs="Arial"/>
          <w:bCs/>
          <w:color w:val="333333"/>
          <w:kern w:val="36"/>
          <w:szCs w:val="21"/>
        </w:rPr>
        <w:t>、空间感的构建</w:t>
      </w:r>
    </w:p>
    <w:p w14:paraId="79822FFD">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地点设定：诗中明确提到了“受降城”，这是一个具有历史意义的地方，位于今内蒙古自治区境内，曾是唐朝为防御突厥而筑的重要军事设施。这一地点的设定，不仅为诗歌提供了一个具体的空间背景，也赋予了诗歌深厚的历史文化底蕴。</w:t>
      </w:r>
    </w:p>
    <w:p w14:paraId="7086A1F2">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景象描绘：诗人通过对“回乐峰前沙似雪，受降城外月如霜”的描绘，展现了一幅边塞月夜的独特景色。这里的“沙似雪”和“月如霜”不仅描绘了边塞的荒凉和寒冷，也通过对比和夸张的手法，增强了空间感的深远和广阔。</w:t>
      </w:r>
    </w:p>
    <w:p w14:paraId="6FD18CA6">
      <w:pPr>
        <w:rPr>
          <w:rFonts w:hint="eastAsia" w:ascii="等线" w:hAnsi="等线" w:eastAsia="等线" w:cs="Arial"/>
          <w:bCs/>
          <w:color w:val="333333"/>
          <w:kern w:val="36"/>
          <w:szCs w:val="21"/>
        </w:rPr>
      </w:pPr>
    </w:p>
    <w:p w14:paraId="1FCB7974">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2</w:t>
      </w:r>
      <w:r>
        <w:rPr>
          <w:rFonts w:hint="eastAsia" w:ascii="等线" w:hAnsi="等线" w:eastAsia="等线" w:cs="Arial"/>
          <w:bCs/>
          <w:color w:val="333333"/>
          <w:kern w:val="36"/>
          <w:szCs w:val="21"/>
        </w:rPr>
        <w:t>、时间感的融入</w:t>
      </w:r>
    </w:p>
    <w:p w14:paraId="06AA5E0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时间节点：诗歌标题中的“夜上”明确指出了时间是在夜晚，而夜晚的静谧和神秘也为诗歌营造了一种特殊的时间氛围。</w:t>
      </w:r>
    </w:p>
    <w:p w14:paraId="1D94662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时间流转：“一夜征人尽望乡”中的“一夜”体现了时间的流转和变迁。在这一夜之间，征人们的思乡之情被深深唤起，展现了时间对人物情感的影响和塑造。</w:t>
      </w:r>
    </w:p>
    <w:p w14:paraId="1606B128">
      <w:pPr>
        <w:rPr>
          <w:rFonts w:hint="eastAsia" w:ascii="等线" w:hAnsi="等线" w:eastAsia="等线" w:cs="Arial"/>
          <w:bCs/>
          <w:color w:val="333333"/>
          <w:kern w:val="36"/>
          <w:szCs w:val="21"/>
        </w:rPr>
      </w:pPr>
    </w:p>
    <w:p w14:paraId="74D22D98">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3</w:t>
      </w:r>
      <w:r>
        <w:rPr>
          <w:rFonts w:hint="eastAsia" w:ascii="等线" w:hAnsi="等线" w:eastAsia="等线" w:cs="Arial"/>
          <w:bCs/>
          <w:color w:val="333333"/>
          <w:kern w:val="36"/>
          <w:szCs w:val="21"/>
        </w:rPr>
        <w:t>、时空交织的艺术效果</w:t>
      </w:r>
    </w:p>
    <w:p w14:paraId="5A2C7E2A">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情景交融：诗人通过对空间和时间的描绘，将二者巧妙地融合在一起。在万籁俱寂的夜晚，受降城外的景色与征人们的思乡之情相互映衬，形成了一种独特的艺术效果。</w:t>
      </w:r>
    </w:p>
    <w:p w14:paraId="1149AC6C">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情感深化：时空的交织不仅增强了诗歌的表现力，也深化了诗歌的主题和情感。在边塞的荒凉和夜晚的静谧中，征人们的思乡之情被无限放大，使读者能够深刻感受到他们的孤独和哀愁。</w:t>
      </w:r>
    </w:p>
    <w:p w14:paraId="2DF3BFB4">
      <w:pPr>
        <w:rPr>
          <w:rFonts w:hint="eastAsia" w:ascii="等线" w:hAnsi="等线" w:eastAsia="等线" w:cs="Arial"/>
          <w:bCs/>
          <w:color w:val="333333"/>
          <w:kern w:val="36"/>
          <w:szCs w:val="21"/>
        </w:rPr>
      </w:pPr>
    </w:p>
    <w:p w14:paraId="07359EF5">
      <w:pPr>
        <w:rPr>
          <w:rFonts w:hint="eastAsia" w:ascii="等线" w:hAnsi="等线" w:eastAsia="等线" w:cs="Arial"/>
          <w:bCs/>
          <w:color w:val="333333"/>
          <w:kern w:val="36"/>
          <w:szCs w:val="21"/>
        </w:rPr>
      </w:pPr>
      <w:r>
        <w:rPr>
          <w:rFonts w:hint="eastAsia" w:ascii="等线" w:hAnsi="等线" w:eastAsia="等线" w:cs="Arial"/>
          <w:bCs/>
          <w:color w:val="333333"/>
          <w:kern w:val="36"/>
          <w:szCs w:val="21"/>
          <w:lang w:val="en-US" w:eastAsia="zh-CN"/>
        </w:rPr>
        <w:t>4</w:t>
      </w:r>
      <w:r>
        <w:rPr>
          <w:rFonts w:hint="eastAsia" w:ascii="等线" w:hAnsi="等线" w:eastAsia="等线" w:cs="Arial"/>
          <w:bCs/>
          <w:color w:val="333333"/>
          <w:kern w:val="36"/>
          <w:szCs w:val="21"/>
        </w:rPr>
        <w:t>、总结</w:t>
      </w:r>
    </w:p>
    <w:p w14:paraId="5ED74BE6">
      <w:pPr>
        <w:rPr>
          <w:rFonts w:hint="eastAsia" w:ascii="等线" w:hAnsi="等线" w:eastAsia="等线" w:cs="Arial"/>
          <w:bCs/>
          <w:color w:val="333333"/>
          <w:kern w:val="36"/>
          <w:szCs w:val="21"/>
        </w:rPr>
      </w:pPr>
      <w:r>
        <w:rPr>
          <w:rFonts w:hint="eastAsia" w:ascii="等线" w:hAnsi="等线" w:eastAsia="等线" w:cs="Arial"/>
          <w:bCs/>
          <w:color w:val="333333"/>
          <w:kern w:val="36"/>
          <w:szCs w:val="21"/>
        </w:rPr>
        <w:t>《夜上受降城闻笛》以时空感为主题，通过对空间和时间的细腻描绘和巧妙融合，展现了边塞的荒凉和夜晚的静谧，同时也表达了征人们的思乡之情和孤独哀愁。这种时空交织的艺术效果不仅增强了诗歌的表现力，也使其具有了深厚的情感内涵和历史文化底蕴。</w:t>
      </w:r>
    </w:p>
    <w:p w14:paraId="6A4B6EA2">
      <w:pPr>
        <w:rPr>
          <w:rFonts w:hint="eastAsia" w:ascii="等线" w:hAnsi="等线" w:eastAsia="等线" w:cs="Arial"/>
          <w:bCs/>
          <w:color w:val="333333"/>
          <w:kern w:val="36"/>
          <w:szCs w:val="21"/>
        </w:rPr>
      </w:pPr>
    </w:p>
    <w:p w14:paraId="0DAC1C8E">
      <w:pPr>
        <w:rPr>
          <w:rFonts w:hint="eastAsia" w:ascii="等线" w:hAnsi="等线" w:eastAsia="等线" w:cs="Arial"/>
          <w:b/>
          <w:bCs w:val="0"/>
          <w:color w:val="333333"/>
          <w:kern w:val="36"/>
          <w:szCs w:val="21"/>
        </w:rPr>
      </w:pPr>
      <w:r>
        <w:rPr>
          <w:rFonts w:hint="eastAsia" w:ascii="等线" w:hAnsi="等线" w:eastAsia="等线" w:cs="Arial"/>
          <w:b/>
          <w:bCs w:val="0"/>
          <w:color w:val="333333"/>
          <w:kern w:val="36"/>
          <w:szCs w:val="21"/>
        </w:rPr>
        <w:t>以人生哲理为主题进行赏析：</w:t>
      </w:r>
    </w:p>
    <w:p w14:paraId="4BC82FE6">
      <w:pPr>
        <w:rPr>
          <w:rFonts w:hint="eastAsia" w:ascii="等线" w:hAnsi="等线" w:eastAsia="等线"/>
          <w:szCs w:val="21"/>
        </w:rPr>
      </w:pPr>
      <w:r>
        <w:rPr>
          <w:rFonts w:hint="eastAsia" w:ascii="等线" w:hAnsi="等线" w:eastAsia="等线"/>
          <w:szCs w:val="21"/>
        </w:rPr>
        <w:t>《夜上受降城闻笛》是唐代诗人李益的一首边塞诗，以人生哲理为主题进行赏析，我们可以从中领悟到关于人生、思乡、孤独与共鸣的深刻内涵。</w:t>
      </w:r>
    </w:p>
    <w:p w14:paraId="1D21E597">
      <w:pPr>
        <w:rPr>
          <w:rFonts w:hint="eastAsia" w:ascii="等线" w:hAnsi="等线" w:eastAsia="等线"/>
          <w:szCs w:val="21"/>
        </w:rPr>
      </w:pPr>
    </w:p>
    <w:p w14:paraId="5A693296">
      <w:pPr>
        <w:rPr>
          <w:rFonts w:hint="eastAsia" w:ascii="等线" w:hAnsi="等线" w:eastAsia="等线"/>
          <w:szCs w:val="21"/>
        </w:rPr>
      </w:pPr>
      <w:r>
        <w:rPr>
          <w:rFonts w:hint="eastAsia" w:ascii="等线" w:hAnsi="等线" w:eastAsia="等线"/>
          <w:szCs w:val="21"/>
          <w:lang w:val="en-US" w:eastAsia="zh-CN"/>
        </w:rPr>
        <w:t>1</w:t>
      </w:r>
      <w:r>
        <w:rPr>
          <w:rFonts w:hint="eastAsia" w:ascii="等线" w:hAnsi="等线" w:eastAsia="等线"/>
          <w:szCs w:val="21"/>
        </w:rPr>
        <w:t>、人生的孤独与思乡之情</w:t>
      </w:r>
    </w:p>
    <w:p w14:paraId="48218833">
      <w:pPr>
        <w:rPr>
          <w:rFonts w:hint="eastAsia" w:ascii="等线" w:hAnsi="等线" w:eastAsia="等线"/>
          <w:szCs w:val="21"/>
        </w:rPr>
      </w:pPr>
      <w:r>
        <w:rPr>
          <w:rFonts w:hint="eastAsia" w:ascii="等线" w:hAnsi="等线" w:eastAsia="等线"/>
          <w:szCs w:val="21"/>
        </w:rPr>
        <w:t>在这首诗中，诗人描绘了一个寂静的夜晚，身处边塞的受降城，听到远处传来的笛声，引起了诗人深深的思乡之情。这种情感不仅源于诗人对家乡的眷恋，更反映了人生中普遍存在的孤独感。在异乡的土地上，面对陌生的环境和人群，人们往往会感到一种无法言说的孤独和寂寞。这种孤独感在夜晚被放大，使得思乡之情愈发强烈。</w:t>
      </w:r>
    </w:p>
    <w:p w14:paraId="63745C1F">
      <w:pPr>
        <w:rPr>
          <w:rFonts w:hint="eastAsia" w:ascii="等线" w:hAnsi="等线" w:eastAsia="等线"/>
          <w:szCs w:val="21"/>
        </w:rPr>
      </w:pPr>
    </w:p>
    <w:p w14:paraId="0C2A9E12">
      <w:pPr>
        <w:rPr>
          <w:rFonts w:hint="eastAsia" w:ascii="等线" w:hAnsi="等线" w:eastAsia="等线"/>
          <w:szCs w:val="21"/>
        </w:rPr>
      </w:pPr>
      <w:r>
        <w:rPr>
          <w:rFonts w:hint="eastAsia" w:ascii="等线" w:hAnsi="等线" w:eastAsia="等线"/>
          <w:szCs w:val="21"/>
          <w:lang w:val="en-US" w:eastAsia="zh-CN"/>
        </w:rPr>
        <w:t>2</w:t>
      </w:r>
      <w:r>
        <w:rPr>
          <w:rFonts w:hint="eastAsia" w:ascii="等线" w:hAnsi="等线" w:eastAsia="等线"/>
          <w:szCs w:val="21"/>
        </w:rPr>
        <w:t>、人生的共鸣与理解</w:t>
      </w:r>
    </w:p>
    <w:p w14:paraId="46CB7918">
      <w:pPr>
        <w:rPr>
          <w:rFonts w:hint="eastAsia" w:ascii="等线" w:hAnsi="等线" w:eastAsia="等线"/>
          <w:szCs w:val="21"/>
        </w:rPr>
      </w:pPr>
      <w:r>
        <w:rPr>
          <w:rFonts w:hint="eastAsia" w:ascii="等线" w:hAnsi="等线" w:eastAsia="等线"/>
          <w:szCs w:val="21"/>
        </w:rPr>
        <w:t>诗中的笛声成为连接诗人与远方家乡的纽带，也成为引发读者共鸣的媒介。笛声悠扬，穿越时空，让诗人与家乡的人们在心灵上产生了共鸣。这种共鸣不仅源于对家乡的共同思念，更源于对人生经历的共同理解。在远离家乡、身处异乡的日子里，人们都会经历孤独、思念和无奈。这种经历让人们更加珍惜与家人的团聚时光，也更加理解彼此的情感和经历。</w:t>
      </w:r>
    </w:p>
    <w:p w14:paraId="12C6DAF7">
      <w:pPr>
        <w:rPr>
          <w:rFonts w:hint="eastAsia" w:ascii="等线" w:hAnsi="等线" w:eastAsia="等线"/>
          <w:szCs w:val="21"/>
        </w:rPr>
      </w:pPr>
    </w:p>
    <w:p w14:paraId="03FEEA4A">
      <w:pPr>
        <w:rPr>
          <w:rFonts w:hint="eastAsia" w:ascii="等线" w:hAnsi="等线" w:eastAsia="等线"/>
          <w:szCs w:val="21"/>
        </w:rPr>
      </w:pPr>
      <w:r>
        <w:rPr>
          <w:rFonts w:hint="eastAsia" w:ascii="等线" w:hAnsi="等线" w:eastAsia="等线"/>
          <w:szCs w:val="21"/>
          <w:lang w:val="en-US" w:eastAsia="zh-CN"/>
        </w:rPr>
        <w:t>3</w:t>
      </w:r>
      <w:r>
        <w:rPr>
          <w:rFonts w:hint="eastAsia" w:ascii="等线" w:hAnsi="等线" w:eastAsia="等线"/>
          <w:szCs w:val="21"/>
        </w:rPr>
        <w:t>、人生的坚韧与追求</w:t>
      </w:r>
    </w:p>
    <w:p w14:paraId="297B11C2">
      <w:pPr>
        <w:rPr>
          <w:rFonts w:hint="eastAsia" w:ascii="等线" w:hAnsi="等线" w:eastAsia="等线"/>
          <w:szCs w:val="21"/>
        </w:rPr>
      </w:pPr>
      <w:r>
        <w:rPr>
          <w:rFonts w:hint="eastAsia" w:ascii="等线" w:hAnsi="等线" w:eastAsia="等线"/>
          <w:szCs w:val="21"/>
        </w:rPr>
        <w:t>虽然身处边塞、远离家乡，但诗人并未因此放弃对人生的追求和坚韧不拔的精神。他依然保持着对家乡的思念和对生活的热爱，这种精神值得我们学习和借鉴。在人生的道路上，我们会遇到各种困难和挑战，但只要我们保持坚韧不拔的精神和追求美好的信念，就一定能够克服一切困难，实现自己的人生价值。</w:t>
      </w:r>
    </w:p>
    <w:p w14:paraId="46C0718D">
      <w:pPr>
        <w:rPr>
          <w:rFonts w:hint="eastAsia" w:ascii="等线" w:hAnsi="等线" w:eastAsia="等线"/>
          <w:szCs w:val="21"/>
        </w:rPr>
      </w:pPr>
    </w:p>
    <w:p w14:paraId="21D58C48">
      <w:pPr>
        <w:rPr>
          <w:rFonts w:hint="eastAsia" w:ascii="等线" w:hAnsi="等线" w:eastAsia="等线"/>
          <w:szCs w:val="21"/>
        </w:rPr>
      </w:pPr>
      <w:r>
        <w:rPr>
          <w:rFonts w:hint="eastAsia" w:ascii="等线" w:hAnsi="等线" w:eastAsia="等线"/>
          <w:szCs w:val="21"/>
          <w:lang w:val="en-US" w:eastAsia="zh-CN"/>
        </w:rPr>
        <w:t>4</w:t>
      </w:r>
      <w:r>
        <w:rPr>
          <w:rFonts w:hint="eastAsia" w:ascii="等线" w:hAnsi="等线" w:eastAsia="等线"/>
          <w:szCs w:val="21"/>
        </w:rPr>
        <w:t>、人生的短暂与珍惜</w:t>
      </w:r>
    </w:p>
    <w:p w14:paraId="350FB684">
      <w:pPr>
        <w:rPr>
          <w:rFonts w:hint="eastAsia" w:ascii="等线" w:hAnsi="等线" w:eastAsia="等线"/>
          <w:szCs w:val="21"/>
        </w:rPr>
      </w:pPr>
      <w:r>
        <w:rPr>
          <w:rFonts w:hint="eastAsia" w:ascii="等线" w:hAnsi="等线" w:eastAsia="等线"/>
          <w:szCs w:val="21"/>
        </w:rPr>
        <w:t>诗中的夜晚和笛声都暗示着时间的流逝和人生的短暂。在有限的时间里，我们应该珍惜与家人的团聚时光，珍惜与朋友的相处时光，珍惜每一个可以追求梦想的机会。同时，我们也应该学会放下过去的遗憾和不满，以积极的态度面对未来的人生道路。</w:t>
      </w:r>
    </w:p>
    <w:p w14:paraId="4A2467EA">
      <w:pPr>
        <w:rPr>
          <w:rFonts w:hint="eastAsia" w:ascii="等线" w:hAnsi="等线" w:eastAsia="等线"/>
          <w:szCs w:val="21"/>
        </w:rPr>
      </w:pPr>
    </w:p>
    <w:p w14:paraId="24A6EAEE">
      <w:pPr>
        <w:rPr>
          <w:rFonts w:ascii="等线" w:hAnsi="等线" w:eastAsia="等线"/>
          <w:szCs w:val="21"/>
        </w:rPr>
      </w:pPr>
      <w:r>
        <w:rPr>
          <w:rFonts w:hint="eastAsia" w:ascii="等线" w:hAnsi="等线" w:eastAsia="等线"/>
          <w:szCs w:val="21"/>
        </w:rPr>
        <w:t>综上所述，《夜上受降城闻笛》以人生哲理为主题进行赏析，让我们深刻领悟到人生的孤独与思乡之情、共鸣与理解、坚韧与追求以及短暂与珍惜等深刻内涵。这些哲理不仅适用于诗人所处的时代和背景，也适用于我们每个人的生活和经历。通过这首诗的赏析，我们可以更加深刻地理解人生的意义和价值所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BDE19"/>
    <w:multiLevelType w:val="singleLevel"/>
    <w:tmpl w:val="D38BDE19"/>
    <w:lvl w:ilvl="0" w:tentative="0">
      <w:start w:val="1"/>
      <w:numFmt w:val="decimal"/>
      <w:suff w:val="nothing"/>
      <w:lvlText w:val="%1、"/>
      <w:lvlJc w:val="left"/>
    </w:lvl>
  </w:abstractNum>
  <w:abstractNum w:abstractNumId="1">
    <w:nsid w:val="0B2C3BFB"/>
    <w:multiLevelType w:val="multilevel"/>
    <w:tmpl w:val="0B2C3BF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8E3752"/>
    <w:multiLevelType w:val="singleLevel"/>
    <w:tmpl w:val="0B8E3752"/>
    <w:lvl w:ilvl="0" w:tentative="0">
      <w:start w:val="1"/>
      <w:numFmt w:val="decimal"/>
      <w:suff w:val="nothing"/>
      <w:lvlText w:val="%1、"/>
      <w:lvlJc w:val="left"/>
    </w:lvl>
  </w:abstractNum>
  <w:abstractNum w:abstractNumId="3">
    <w:nsid w:val="240F7B30"/>
    <w:multiLevelType w:val="multilevel"/>
    <w:tmpl w:val="240F7B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2E6C0B"/>
    <w:multiLevelType w:val="multilevel"/>
    <w:tmpl w:val="2D2E6C0B"/>
    <w:lvl w:ilvl="0" w:tentative="0">
      <w:start w:val="1"/>
      <w:numFmt w:val="decimalEnclosedCircle"/>
      <w:lvlText w:val="%1"/>
      <w:lvlJc w:val="left"/>
      <w:pPr>
        <w:ind w:left="360" w:hanging="360"/>
      </w:pPr>
      <w:rPr>
        <w:rFonts w:hint="default" w:ascii="宋体" w:hAnsi="宋体" w:eastAsia="宋体" w:cs="宋体"/>
        <w:color w:val="353535"/>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5B5216"/>
    <w:multiLevelType w:val="multilevel"/>
    <w:tmpl w:val="595B52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YzAzY2I2ZDU2OWQxYzY3NGFkNTA3OTIwOTIyMmYifQ=="/>
  </w:docVars>
  <w:rsids>
    <w:rsidRoot w:val="00220C5A"/>
    <w:rsid w:val="00220C5A"/>
    <w:rsid w:val="003727A7"/>
    <w:rsid w:val="00710E6F"/>
    <w:rsid w:val="008C68F7"/>
    <w:rsid w:val="009C0F01"/>
    <w:rsid w:val="00B0479A"/>
    <w:rsid w:val="00D00749"/>
    <w:rsid w:val="00E146FA"/>
    <w:rsid w:val="18135A10"/>
    <w:rsid w:val="356C19A1"/>
    <w:rsid w:val="4667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05415-6BAE-4BCC-9664-708B83ADBF8E}">
  <ds:schemaRefs/>
</ds:datastoreItem>
</file>

<file path=docProps/app.xml><?xml version="1.0" encoding="utf-8"?>
<Properties xmlns="http://schemas.openxmlformats.org/officeDocument/2006/extended-properties" xmlns:vt="http://schemas.openxmlformats.org/officeDocument/2006/docPropsVTypes">
  <Template>Normal</Template>
  <Company>Win10NeT.COM</Company>
  <Pages>6</Pages>
  <Words>5345</Words>
  <Characters>5390</Characters>
  <Lines>13</Lines>
  <Paragraphs>3</Paragraphs>
  <TotalTime>0</TotalTime>
  <ScaleCrop>false</ScaleCrop>
  <LinksUpToDate>false</LinksUpToDate>
  <CharactersWithSpaces>5394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2024-06-27T01:05:00Z</dcterms:created>
  <dc:creator>XiaZaiMa.COM</dc:creator>
  <cp:lastModifiedBy>littlequiet_</cp:lastModifiedBy>
  <dcterms:modified xsi:type="dcterms:W3CDTF">2024-06-29T01:31:17Z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ECC74EF90E7C4791B161E8371D4FD6D3_13</vt:lpwstr>
  </property>
</Properties>
</file>