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fldChar w:fldCharType="begin"/>
      </w:r>
      <w:r>
        <w:instrText xml:space="preserve"> HYPERLINK "http://blog.csdn.net/hzl6255/article/details/38347587"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t>Bluetooth HFP介绍</w:t>
      </w:r>
      <w:r>
        <w:rPr>
          <w:rStyle w:val="10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fldChar w:fldCharType="end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HFP是Hands-free Profile的缩写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1. 介绍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1.1 目的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HFP，让蓝牙设备可以控制电话，如接听、挂断、拒接、语音拨号等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1.2 使用场景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常见的使用情景是汽车套件和蓝牙耳机，将它们连接至手机并用于拨打和接听电话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1.3 依赖关系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933825" cy="3067050"/>
            <wp:effectExtent l="19050" t="0" r="9525" b="0"/>
            <wp:docPr id="1" name="图片 1" descr="http://img.blog.csdn.net/20140802135107835?watermark/2/text/aHR0cDovL2Jsb2cuY3Nkbi5uZXQvaHpsNjI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40802135107835?watermark/2/text/aHR0cDovL2Jsb2cuY3Nkbi5uZXQvaHpsNjI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如上图所示，HFP依赖于Serial Port Profile和Generic Access Profile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1.4 协议栈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3905250" cy="1971675"/>
            <wp:effectExtent l="19050" t="0" r="0" b="0"/>
            <wp:docPr id="2" name="图片 2" descr="http://img.blog.csdn.net/20140802135147288?watermark/2/text/aHR0cDovL2Jsb2cuY3Nkbi5uZXQvaHpsNjI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40802135147288?watermark/2/text/aHR0cDovL2Jsb2cuY3Nkbi5uZXQvaHpsNjI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Hands-Free Control是负责Hands-Free unit特定控制信号的实体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其中，信号是基于AT命令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1.5 角色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bookmarkStart w:id="6" w:name="OLE_LINK1"/>
      <w:r>
        <w:rPr>
          <w:rFonts w:ascii="Arial" w:hAnsi="Arial" w:eastAsia="宋体" w:cs="Arial"/>
          <w:color w:val="000000"/>
          <w:kern w:val="0"/>
          <w:szCs w:val="21"/>
        </w:rPr>
        <w:t>HFP定义了音频网关(AG)和免提组件(HF)两个角色：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000000"/>
          <w:kern w:val="0"/>
        </w:rPr>
        <w:t>音频网关(AG) </w:t>
      </w:r>
      <w:r>
        <w:rPr>
          <w:rFonts w:ascii="Arial" w:hAnsi="Arial" w:eastAsia="宋体" w:cs="Arial"/>
          <w:color w:val="000000"/>
          <w:kern w:val="0"/>
          <w:szCs w:val="21"/>
        </w:rPr>
        <w:t>– 该设备为音频（特别是手机）的输入/输出网关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000000"/>
          <w:kern w:val="0"/>
        </w:rPr>
        <w:t>免提组件(HF) </w:t>
      </w:r>
      <w:r>
        <w:rPr>
          <w:rFonts w:ascii="Arial" w:hAnsi="Arial" w:eastAsia="宋体" w:cs="Arial"/>
          <w:color w:val="000000"/>
          <w:kern w:val="0"/>
          <w:szCs w:val="21"/>
        </w:rPr>
        <w:t>– 该设备作为音频网关的远程音频输入/输出机制，并可提供若干遥控功能</w:t>
      </w:r>
    </w:p>
    <w:bookmarkEnd w:id="6"/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12" w:name="_GoBack"/>
      <w:bookmarkStart w:id="7" w:name="t6"/>
      <w:bookmarkEnd w:id="7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2. 应用层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下图描述了HFP中必须支持的特性(M表示强制支持, O表示可选支持)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5048250" cy="6553200"/>
            <wp:effectExtent l="19050" t="0" r="0" b="0"/>
            <wp:docPr id="3" name="图片 3" descr="http://img.blog.csdn.net/20140802135005437?watermark/2/text/aHR0cDovL2Jsb2cuY3Nkbi5uZXQvaHpsNjI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40802135005437?watermark/2/text/aHR0cDovL2Jsb2cuY3Nkbi5uZXQvaHpsNjI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下面是这些特性的详细过程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drawing>
          <wp:inline distT="0" distB="0" distL="0" distR="0">
            <wp:extent cx="6010275" cy="8839200"/>
            <wp:effectExtent l="19050" t="0" r="9525" b="0"/>
            <wp:docPr id="4" name="图片 4" descr="http://img.blog.csdn.net/20140802135755277?watermark/2/text/aHR0cDovL2Jsb2cuY3Nkbi5uZXQvaHpsNjI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802135755277?watermark/2/text/aHR0cDovL2Jsb2cuY3Nkbi5uZXQvaHpsNjI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8" w:name="t7"/>
      <w:bookmarkEnd w:id="8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3. 空白章节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为了与上面Table 3.2中Ref.中的章节对应，So it is here.</w:t>
      </w:r>
    </w:p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bookmarkStart w:id="9" w:name="t8"/>
      <w:bookmarkEnd w:id="9"/>
      <w:r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  <w:t>4. 互操作性要求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0" w:name="t9"/>
      <w:bookmarkEnd w:id="10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4.1 介绍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NULL</w:t>
      </w:r>
    </w:p>
    <w:p>
      <w:pPr>
        <w:widowControl/>
        <w:shd w:val="clear" w:color="auto" w:fill="FFFFFF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</w:pPr>
      <w:bookmarkStart w:id="11" w:name="t10"/>
      <w:bookmarkEnd w:id="11"/>
      <w:r>
        <w:rPr>
          <w:rFonts w:ascii="Arial" w:hAnsi="Arial" w:eastAsia="宋体" w:cs="Arial"/>
          <w:b/>
          <w:bCs/>
          <w:color w:val="000000"/>
          <w:kern w:val="0"/>
          <w:sz w:val="27"/>
          <w:szCs w:val="27"/>
        </w:rPr>
        <w:t>4.2 Service Level Connection Establishment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NULL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参考: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&lt;Hands-Free Profile</w:t>
      </w:r>
      <w:r>
        <w:rPr>
          <w:rFonts w:ascii="Arial" w:hAnsi="Arial" w:eastAsia="宋体" w:cs="Arial"/>
          <w:color w:val="000000"/>
          <w:kern w:val="0"/>
        </w:rPr>
        <w:t> </w:t>
      </w:r>
      <w:r>
        <w:fldChar w:fldCharType="begin"/>
      </w:r>
      <w:r>
        <w:instrText xml:space="preserve"> HYPERLINK "https://www.bluetooth.org/docman/handlers/DownloadDoc.ashx?doc_id=41181"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</w:rPr>
        <w:t>1.5</w:t>
      </w:r>
      <w:r>
        <w:rPr>
          <w:rFonts w:ascii="Arial" w:hAnsi="Arial" w:eastAsia="宋体" w:cs="Arial"/>
          <w:color w:val="CA0000"/>
          <w:kern w:val="0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/</w:t>
      </w:r>
      <w:r>
        <w:fldChar w:fldCharType="begin"/>
      </w:r>
      <w:r>
        <w:instrText xml:space="preserve"> HYPERLINK "https://www.bluetooth.org/docman/handlers/downloaddoc.ashx?doc_id=238193"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</w:rPr>
        <w:t>1.6</w:t>
      </w:r>
      <w:r>
        <w:rPr>
          <w:rFonts w:ascii="Arial" w:hAnsi="Arial" w:eastAsia="宋体" w:cs="Arial"/>
          <w:color w:val="CA0000"/>
          <w:kern w:val="0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&gt;</w:t>
      </w:r>
      <w:r>
        <w:rPr>
          <w:rFonts w:ascii="Arial" w:hAnsi="Arial" w:eastAsia="宋体" w:cs="Arial"/>
          <w:color w:val="000000"/>
          <w:kern w:val="0"/>
          <w:szCs w:val="21"/>
        </w:rPr>
        <w:br w:type="textWrapping"/>
      </w:r>
      <w:r>
        <w:rPr>
          <w:rFonts w:ascii="Arial" w:hAnsi="Arial" w:eastAsia="宋体" w:cs="Arial"/>
          <w:color w:val="000000"/>
          <w:kern w:val="0"/>
          <w:szCs w:val="21"/>
        </w:rPr>
        <w:t>&lt;</w:t>
      </w:r>
      <w:r>
        <w:fldChar w:fldCharType="begin"/>
      </w:r>
      <w:r>
        <w:instrText xml:space="preserve"> HYPERLINK "http://technet.microsoft.com/zh-cn/library/aa916242" \t "_blank" </w:instrText>
      </w:r>
      <w:r>
        <w:fldChar w:fldCharType="separate"/>
      </w:r>
      <w:r>
        <w:rPr>
          <w:rFonts w:ascii="Arial" w:hAnsi="Arial" w:eastAsia="宋体" w:cs="Arial"/>
          <w:color w:val="CA0000"/>
          <w:kern w:val="0"/>
        </w:rPr>
        <w:t>Hands-Free Profile AT Command</w:t>
      </w:r>
      <w:r>
        <w:rPr>
          <w:rFonts w:ascii="Arial" w:hAnsi="Arial" w:eastAsia="宋体" w:cs="Arial"/>
          <w:color w:val="CA0000"/>
          <w:kern w:val="0"/>
        </w:rP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4646"/>
    <w:rsid w:val="00003551"/>
    <w:rsid w:val="00016528"/>
    <w:rsid w:val="00064867"/>
    <w:rsid w:val="0006552E"/>
    <w:rsid w:val="000973D6"/>
    <w:rsid w:val="000C09F7"/>
    <w:rsid w:val="000E0737"/>
    <w:rsid w:val="0014198C"/>
    <w:rsid w:val="001823EF"/>
    <w:rsid w:val="00195FC2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65626"/>
    <w:rsid w:val="00384D3D"/>
    <w:rsid w:val="00391170"/>
    <w:rsid w:val="003A2A20"/>
    <w:rsid w:val="003A4B67"/>
    <w:rsid w:val="003C20F6"/>
    <w:rsid w:val="003C4646"/>
    <w:rsid w:val="003C60EA"/>
    <w:rsid w:val="003E1366"/>
    <w:rsid w:val="003F394B"/>
    <w:rsid w:val="004006D1"/>
    <w:rsid w:val="00402BC4"/>
    <w:rsid w:val="004666FB"/>
    <w:rsid w:val="004A4DC5"/>
    <w:rsid w:val="00540209"/>
    <w:rsid w:val="0055554E"/>
    <w:rsid w:val="006264DD"/>
    <w:rsid w:val="00660E51"/>
    <w:rsid w:val="00672923"/>
    <w:rsid w:val="006748BC"/>
    <w:rsid w:val="00674D8D"/>
    <w:rsid w:val="006903D2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903FCE"/>
    <w:rsid w:val="0095162A"/>
    <w:rsid w:val="0096559E"/>
    <w:rsid w:val="009B6C3C"/>
    <w:rsid w:val="009E4024"/>
    <w:rsid w:val="00A17FCA"/>
    <w:rsid w:val="00AC0CB5"/>
    <w:rsid w:val="00AE574C"/>
    <w:rsid w:val="00B03AEB"/>
    <w:rsid w:val="00B1188A"/>
    <w:rsid w:val="00B15D90"/>
    <w:rsid w:val="00B1656D"/>
    <w:rsid w:val="00B2121D"/>
    <w:rsid w:val="00B2222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12265"/>
    <w:rsid w:val="00F93D88"/>
    <w:rsid w:val="00FC2A50"/>
    <w:rsid w:val="00FC34D5"/>
    <w:rsid w:val="00FD7E2E"/>
    <w:rsid w:val="1C83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4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Char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apple-converted-space"/>
    <w:basedOn w:val="8"/>
    <w:uiPriority w:val="0"/>
  </w:style>
  <w:style w:type="character" w:customStyle="1" w:styleId="17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146</Words>
  <Characters>833</Characters>
  <Lines>6</Lines>
  <Paragraphs>1</Paragraphs>
  <TotalTime>11</TotalTime>
  <ScaleCrop>false</ScaleCrop>
  <LinksUpToDate>false</LinksUpToDate>
  <CharactersWithSpaces>978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2016-11-23T01:23:00Z</dcterms:created>
  <dc:creator>Administrator</dc:creator>
  <cp:lastModifiedBy>layne</cp:lastModifiedBy>
  <dcterms:modified xsi:type="dcterms:W3CDTF">2018-08-21T12:29:28Z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