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C83BDD" w:rsidRPr="00C83BDD" w:rsidRDefault="00C83BDD" w:rsidP="00C83BDD">
      <w:pPr>
        <w:rPr>
          <w:rFonts w:hint="eastAsia"/>
        </w:rPr>
      </w:pPr>
      <w:r w:rsidRPr="00C83BDD">
        <w:rPr>
          <w:rFonts w:hint="eastAsia"/>
        </w:rPr>
        <w:t>将点火开关置于</w:t>
      </w:r>
      <w:r w:rsidRPr="00C83BDD">
        <w:rPr>
          <w:rFonts w:hint="eastAsia"/>
        </w:rPr>
        <w:t xml:space="preserve">ON </w:t>
      </w:r>
      <w:r w:rsidRPr="00C83BDD">
        <w:rPr>
          <w:rFonts w:hint="eastAsia"/>
        </w:rPr>
        <w:t>位置时，乘客感知系统和安全气囊系统传感和诊断模块</w:t>
      </w:r>
      <w:r w:rsidRPr="00C83BDD">
        <w:rPr>
          <w:rFonts w:hint="eastAsia"/>
        </w:rPr>
        <w:t xml:space="preserve">(SDM) </w:t>
      </w:r>
      <w:r w:rsidRPr="00C83BDD">
        <w:rPr>
          <w:rFonts w:hint="eastAsia"/>
        </w:rPr>
        <w:t>将执行测试，以诊断自身是否有严重故障。当传感和诊断模块完成加电模式时，传感和诊断模块将与乘客感知系统建立通信。传感和诊断模块还将请求仪表板组合仪表点亮两个“乘客侧气囊启用</w:t>
      </w:r>
      <w:r w:rsidRPr="00C83BDD">
        <w:rPr>
          <w:rFonts w:hint="eastAsia"/>
        </w:rPr>
        <w:t>/</w:t>
      </w:r>
      <w:r w:rsidRPr="00C83BDD">
        <w:rPr>
          <w:rFonts w:hint="eastAsia"/>
        </w:rPr>
        <w:t>停用”指示灯</w:t>
      </w:r>
      <w:r w:rsidRPr="00C83BDD">
        <w:rPr>
          <w:rFonts w:hint="eastAsia"/>
        </w:rPr>
        <w:t xml:space="preserve">5 </w:t>
      </w:r>
      <w:r w:rsidRPr="00C83BDD">
        <w:rPr>
          <w:rFonts w:hint="eastAsia"/>
        </w:rPr>
        <w:t>秒钟。如果传感和诊断模块检测到乘客感知系统设置了当前故障诊断码，传感和诊断模块将停用仪表板</w:t>
      </w:r>
      <w:r w:rsidRPr="00C83BDD">
        <w:rPr>
          <w:rFonts w:hint="eastAsia"/>
        </w:rPr>
        <w:t xml:space="preserve">(I/P) </w:t>
      </w:r>
      <w:r w:rsidRPr="00C83BDD">
        <w:rPr>
          <w:rFonts w:hint="eastAsia"/>
        </w:rPr>
        <w:t>模块展开回路并点亮气囊指示灯。乘客感知系统模块持续监控乘客感知系统压力传感器的状态。如果乘客感知系统模块确认压力传感器有电气故障，则将设置</w:t>
      </w:r>
      <w:r w:rsidRPr="00C83BDD">
        <w:rPr>
          <w:rFonts w:hint="eastAsia"/>
        </w:rPr>
        <w:t>DTC B0082</w:t>
      </w:r>
      <w:r w:rsidRPr="00C83BDD">
        <w:rPr>
          <w:rFonts w:hint="eastAsia"/>
        </w:rPr>
        <w:t>。</w:t>
      </w:r>
    </w:p>
    <w:p w:rsidR="00C4309E" w:rsidRPr="00C83BDD" w:rsidRDefault="00C4309E" w:rsidP="00C83BDD">
      <w:bookmarkStart w:id="0" w:name="_GoBack"/>
      <w:bookmarkEnd w:id="0"/>
    </w:p>
    <w:sectPr w:rsidR="00C4309E" w:rsidRPr="00C83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DF1" w:rsidRDefault="003C0DF1" w:rsidP="0047139B">
      <w:r>
        <w:separator/>
      </w:r>
    </w:p>
  </w:endnote>
  <w:endnote w:type="continuationSeparator" w:id="0">
    <w:p w:rsidR="003C0DF1" w:rsidRDefault="003C0DF1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DF1" w:rsidRDefault="003C0DF1" w:rsidP="0047139B">
      <w:r>
        <w:separator/>
      </w:r>
    </w:p>
  </w:footnote>
  <w:footnote w:type="continuationSeparator" w:id="0">
    <w:p w:rsidR="003C0DF1" w:rsidRDefault="003C0DF1" w:rsidP="00471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9683B"/>
    <w:rsid w:val="000F0E8D"/>
    <w:rsid w:val="00132A15"/>
    <w:rsid w:val="00133EB8"/>
    <w:rsid w:val="00146237"/>
    <w:rsid w:val="001707ED"/>
    <w:rsid w:val="001F0BA1"/>
    <w:rsid w:val="001F1224"/>
    <w:rsid w:val="00241E02"/>
    <w:rsid w:val="00246922"/>
    <w:rsid w:val="0025660A"/>
    <w:rsid w:val="002802A4"/>
    <w:rsid w:val="0028421B"/>
    <w:rsid w:val="00333681"/>
    <w:rsid w:val="00351DCF"/>
    <w:rsid w:val="003925DF"/>
    <w:rsid w:val="003C0DF1"/>
    <w:rsid w:val="003C4563"/>
    <w:rsid w:val="003E3CFB"/>
    <w:rsid w:val="00420EA8"/>
    <w:rsid w:val="00447F50"/>
    <w:rsid w:val="00457CDD"/>
    <w:rsid w:val="0047139B"/>
    <w:rsid w:val="004B0FD5"/>
    <w:rsid w:val="004B4E28"/>
    <w:rsid w:val="004C70A1"/>
    <w:rsid w:val="004E334B"/>
    <w:rsid w:val="00502EC0"/>
    <w:rsid w:val="00510D41"/>
    <w:rsid w:val="00534603"/>
    <w:rsid w:val="005520F2"/>
    <w:rsid w:val="00587399"/>
    <w:rsid w:val="005D71AB"/>
    <w:rsid w:val="00637F25"/>
    <w:rsid w:val="006416FE"/>
    <w:rsid w:val="00680638"/>
    <w:rsid w:val="006A01EB"/>
    <w:rsid w:val="006D3579"/>
    <w:rsid w:val="00715607"/>
    <w:rsid w:val="00715F1F"/>
    <w:rsid w:val="00723916"/>
    <w:rsid w:val="00747B52"/>
    <w:rsid w:val="007600B1"/>
    <w:rsid w:val="007615C7"/>
    <w:rsid w:val="007770B5"/>
    <w:rsid w:val="00790AEE"/>
    <w:rsid w:val="007A520F"/>
    <w:rsid w:val="007C5C2B"/>
    <w:rsid w:val="007F30C0"/>
    <w:rsid w:val="00846C88"/>
    <w:rsid w:val="00877771"/>
    <w:rsid w:val="00895C21"/>
    <w:rsid w:val="008C1F28"/>
    <w:rsid w:val="008F2A73"/>
    <w:rsid w:val="0092166E"/>
    <w:rsid w:val="00941495"/>
    <w:rsid w:val="00962A27"/>
    <w:rsid w:val="00963757"/>
    <w:rsid w:val="00995615"/>
    <w:rsid w:val="00A0034B"/>
    <w:rsid w:val="00A07A4D"/>
    <w:rsid w:val="00A41096"/>
    <w:rsid w:val="00A44CF2"/>
    <w:rsid w:val="00A60DD6"/>
    <w:rsid w:val="00A974B4"/>
    <w:rsid w:val="00AD200F"/>
    <w:rsid w:val="00B3498A"/>
    <w:rsid w:val="00BB49F7"/>
    <w:rsid w:val="00BD5452"/>
    <w:rsid w:val="00BE2D02"/>
    <w:rsid w:val="00C238E9"/>
    <w:rsid w:val="00C2604E"/>
    <w:rsid w:val="00C4309E"/>
    <w:rsid w:val="00C55E3B"/>
    <w:rsid w:val="00C83BDD"/>
    <w:rsid w:val="00CB74E3"/>
    <w:rsid w:val="00CD4C12"/>
    <w:rsid w:val="00CE22C5"/>
    <w:rsid w:val="00D063C8"/>
    <w:rsid w:val="00D95307"/>
    <w:rsid w:val="00DB6CCE"/>
    <w:rsid w:val="00E43962"/>
    <w:rsid w:val="00E44120"/>
    <w:rsid w:val="00E91696"/>
    <w:rsid w:val="00EE2A55"/>
    <w:rsid w:val="00F056A8"/>
    <w:rsid w:val="00F63791"/>
    <w:rsid w:val="00FA7F55"/>
    <w:rsid w:val="00FB7686"/>
    <w:rsid w:val="00FD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231</Characters>
  <Application>Microsoft Office Word</Application>
  <DocSecurity>0</DocSecurity>
  <Lines>1</Lines>
  <Paragraphs>1</Paragraphs>
  <ScaleCrop>false</ScaleCrop>
  <Company>microsoft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49</cp:revision>
  <dcterms:created xsi:type="dcterms:W3CDTF">2016-08-08T01:27:00Z</dcterms:created>
  <dcterms:modified xsi:type="dcterms:W3CDTF">2016-09-19T05:11:00Z</dcterms:modified>
</cp:coreProperties>
</file>