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747B52" w:rsidRDefault="00747B52" w:rsidP="00747B52">
      <w:r>
        <w:rPr>
          <w:rFonts w:hint="eastAsia"/>
        </w:rPr>
        <w:t>当车辆遇到冲击力足够大的侧面或正面碰撞时，安全气囊系统传感和诊断模块</w:t>
      </w:r>
      <w:r>
        <w:rPr>
          <w:rFonts w:hint="eastAsia"/>
        </w:rPr>
        <w:t xml:space="preserve">(SDM) </w:t>
      </w:r>
      <w:r>
        <w:rPr>
          <w:rFonts w:hint="eastAsia"/>
        </w:rPr>
        <w:t>将使电流流经展开回路，从而展开相应的安全带预紧器。传感和诊断模块将对气囊展开回路进行连续诊断测试，以检查电路是否正常导通以及是否对搭铁或电压短路。</w:t>
      </w:r>
    </w:p>
    <w:p w:rsidR="00747B52" w:rsidRDefault="00747B52" w:rsidP="00747B52">
      <w:pPr>
        <w:rPr>
          <w:rFonts w:hint="eastAsia"/>
        </w:rPr>
      </w:pPr>
      <w:r>
        <w:rPr>
          <w:rFonts w:hint="eastAsia"/>
        </w:rPr>
        <w:t>安全带预紧器连接器内使用了短接棒，当连接器断开时，短接棒将短接安全带预紧器高电平电路与低电平电路，这样将有助于防止充气模块在维修时意外展开。</w:t>
      </w:r>
      <w:bookmarkStart w:id="0" w:name="_GoBack"/>
      <w:bookmarkEnd w:id="0"/>
    </w:p>
    <w:p w:rsidR="00C4309E" w:rsidRPr="00747B52" w:rsidRDefault="00C4309E" w:rsidP="00680638"/>
    <w:sectPr w:rsidR="00C4309E" w:rsidRPr="0074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D6" w:rsidRDefault="00A60DD6" w:rsidP="0047139B">
      <w:r>
        <w:separator/>
      </w:r>
    </w:p>
  </w:endnote>
  <w:endnote w:type="continuationSeparator" w:id="0">
    <w:p w:rsidR="00A60DD6" w:rsidRDefault="00A60DD6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D6" w:rsidRDefault="00A60DD6" w:rsidP="0047139B">
      <w:r>
        <w:separator/>
      </w:r>
    </w:p>
  </w:footnote>
  <w:footnote w:type="continuationSeparator" w:id="0">
    <w:p w:rsidR="00A60DD6" w:rsidRDefault="00A60DD6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F1F"/>
    <w:rsid w:val="00723916"/>
    <w:rsid w:val="00747B52"/>
    <w:rsid w:val="007600B1"/>
    <w:rsid w:val="007615C7"/>
    <w:rsid w:val="007770B5"/>
    <w:rsid w:val="00790AEE"/>
    <w:rsid w:val="007A520F"/>
    <w:rsid w:val="007C5C2B"/>
    <w:rsid w:val="007F30C0"/>
    <w:rsid w:val="00846C88"/>
    <w:rsid w:val="00877771"/>
    <w:rsid w:val="00895C21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60DD6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</cp:revision>
  <dcterms:created xsi:type="dcterms:W3CDTF">2016-08-08T01:27:00Z</dcterms:created>
  <dcterms:modified xsi:type="dcterms:W3CDTF">2016-09-19T02:19:00Z</dcterms:modified>
</cp:coreProperties>
</file>