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C0D" w:rsidRDefault="00F47BC9">
      <w:pPr>
        <w:rPr>
          <w:rFonts w:asciiTheme="minorEastAsia" w:hAnsiTheme="minorEastAsia" w:cs="宋体" w:hint="eastAsia"/>
          <w:b/>
          <w:bCs/>
          <w:color w:val="000000"/>
          <w:kern w:val="0"/>
          <w:sz w:val="18"/>
          <w:szCs w:val="18"/>
        </w:rPr>
      </w:pPr>
      <w:bookmarkStart w:id="0" w:name="pgfId-1936950"/>
      <w:bookmarkEnd w:id="0"/>
      <w:r>
        <w:rPr>
          <w:rFonts w:asciiTheme="minorEastAsia" w:hAnsiTheme="minorEastAsia" w:cs="宋体" w:hint="eastAsia"/>
          <w:b/>
          <w:bCs/>
          <w:color w:val="000000"/>
          <w:kern w:val="0"/>
          <w:sz w:val="18"/>
          <w:szCs w:val="18"/>
        </w:rPr>
        <w:t>前轮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449"/>
        <w:gridCol w:w="1122"/>
        <w:gridCol w:w="5045"/>
      </w:tblGrid>
      <w:tr w:rsidR="00F47BC9" w:rsidRPr="00F47BC9" w:rsidTr="00F47BC9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bookmarkStart w:id="1" w:name="pgfId-1936891"/>
            <w:bookmarkEnd w:id="1"/>
            <w:r w:rsidRPr="00F47BC9">
              <w:rPr>
                <w:rFonts w:asciiTheme="minorEastAsia" w:hAnsiTheme="minorEastAsia" w:cs="宋体"/>
                <w:b/>
                <w:bCs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 wp14:anchorId="574617BE" wp14:editId="3709C970">
                  <wp:extent cx="2085975" cy="1181100"/>
                  <wp:effectExtent l="0" t="0" r="9525" b="0"/>
                  <wp:docPr id="4" name="图片 4" descr="http://127.0.0.1:5000/https@servicenow.shanghaigm.com/infoweb/inlineview@filename=MTFNWSBTR00yNTggSFRNTDIwMTEwMTIxLjEyOTU1NzU1NTAzODI5ODMwMDMxMTMvaW1hZ2UvNTM3MTA3LmdpZg_255E_255E&amp;servicename=AttachmentServic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27.0.0.1:5000/https@servicenow.shanghaigm.com/infoweb/inlineview@filename=MTFNWSBTR00yNTggSFRNTDIwMTEwMTIxLjEyOTU1NzU1NTAzODI5ODMwMDMxMTMvaW1hZ2UvNTM3MTA3LmdpZg_255E_255E&amp;servicename=AttachmentServic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145"/>
                          <a:stretch/>
                        </pic:blipFill>
                        <pic:spPr bwMode="auto">
                          <a:xfrm>
                            <a:off x="0" y="0"/>
                            <a:ext cx="20859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BC9" w:rsidRPr="00F47BC9" w:rsidTr="00F47B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2" w:name="pgfId-1936899"/>
            <w:bookmarkStart w:id="3" w:name="pgfId-1936909"/>
            <w:bookmarkEnd w:id="2"/>
            <w:bookmarkEnd w:id="3"/>
            <w:r w:rsidRPr="00F47BC9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4" w:name="pgfId-1936911"/>
            <w:bookmarkEnd w:id="4"/>
            <w:r w:rsidRPr="00F47BC9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5" w:name="pgfId-1936913"/>
            <w:bookmarkEnd w:id="5"/>
            <w:r w:rsidRPr="00F47BC9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6" w:name="pgfId-1936915"/>
            <w:bookmarkEnd w:id="6"/>
            <w:r w:rsidRPr="00F47BC9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</w:tr>
      <w:tr w:rsidR="00F47BC9" w:rsidRPr="00F47BC9" w:rsidTr="00F47B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" w:name="pgfId-1936917"/>
            <w:bookmarkEnd w:id="7"/>
            <w:r w:rsidRPr="00F47BC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" w:name="pgfId-1936919"/>
            <w:bookmarkEnd w:id="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" w:name="pgfId-1936921"/>
            <w:bookmarkEnd w:id="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" w:name="pgfId-1936923"/>
            <w:bookmarkEnd w:id="10"/>
            <w:r w:rsidRPr="00F47BC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前车轮速度传感器信号</w:t>
            </w:r>
          </w:p>
        </w:tc>
      </w:tr>
      <w:tr w:rsidR="00F47BC9" w:rsidRPr="00F47BC9" w:rsidTr="00F47B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" w:name="pgfId-1936925"/>
            <w:bookmarkEnd w:id="11"/>
            <w:r w:rsidRPr="00F47BC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" w:name="pgfId-1936927"/>
            <w:bookmarkEnd w:id="1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" w:name="pgfId-1936929"/>
            <w:bookmarkEnd w:id="1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" w:name="pgfId-1936931"/>
            <w:bookmarkEnd w:id="14"/>
            <w:r w:rsidRPr="00F47BC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前车轮速度传感器低电平参考电压</w:t>
            </w:r>
          </w:p>
        </w:tc>
      </w:tr>
    </w:tbl>
    <w:p w:rsidR="00F47BC9" w:rsidRPr="00F47BC9" w:rsidRDefault="00F47BC9" w:rsidP="00F47BC9">
      <w:pPr>
        <w:widowControl/>
        <w:spacing w:before="160" w:after="160"/>
        <w:jc w:val="left"/>
        <w:textAlignment w:val="baseline"/>
        <w:outlineLvl w:val="5"/>
        <w:rPr>
          <w:rFonts w:asciiTheme="minorEastAsia" w:hAnsiTheme="minorEastAsia" w:cs="宋体"/>
          <w:b/>
          <w:bCs/>
          <w:color w:val="000000"/>
          <w:kern w:val="0"/>
          <w:sz w:val="18"/>
          <w:szCs w:val="18"/>
        </w:rPr>
      </w:pPr>
      <w:bookmarkStart w:id="15" w:name="pgfId-1936991"/>
      <w:bookmarkStart w:id="16" w:name="pgfId-1936939"/>
      <w:bookmarkStart w:id="17" w:name="41971"/>
      <w:bookmarkEnd w:id="15"/>
      <w:bookmarkEnd w:id="16"/>
      <w:bookmarkEnd w:id="17"/>
      <w:r>
        <w:rPr>
          <w:rFonts w:asciiTheme="minorEastAsia" w:hAnsiTheme="minorEastAsia" w:cs="宋体" w:hint="eastAsia"/>
          <w:b/>
          <w:bCs/>
          <w:color w:val="000000"/>
          <w:kern w:val="0"/>
          <w:sz w:val="18"/>
          <w:szCs w:val="18"/>
        </w:rPr>
        <w:t>后轮</w:t>
      </w:r>
      <w:r w:rsidRPr="00F47BC9">
        <w:rPr>
          <w:rFonts w:asciiTheme="minorEastAsia" w:hAnsiTheme="minorEastAsia" w:cs="宋体" w:hint="eastAsia"/>
          <w:b/>
          <w:bCs/>
          <w:color w:val="000000"/>
          <w:kern w:val="0"/>
          <w:sz w:val="18"/>
          <w:szCs w:val="18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449"/>
        <w:gridCol w:w="1122"/>
        <w:gridCol w:w="5045"/>
      </w:tblGrid>
      <w:tr w:rsidR="00F47BC9" w:rsidRPr="00F47BC9" w:rsidTr="00F47BC9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jc w:val="center"/>
              <w:divId w:val="668407872"/>
              <w:rPr>
                <w:rFonts w:ascii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F47BC9">
              <w:rPr>
                <w:rFonts w:asciiTheme="minorEastAsia" w:hAnsiTheme="minorEastAsia" w:cs="宋体"/>
                <w:b/>
                <w:bCs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 wp14:anchorId="7DDCC31F" wp14:editId="1936658A">
                  <wp:extent cx="2085975" cy="1143000"/>
                  <wp:effectExtent l="0" t="0" r="9525" b="0"/>
                  <wp:docPr id="3" name="图片 3" descr="http://127.0.0.1:5000/https@servicenow.shanghaigm.com/infoweb/inlineview@filename=MTFNWSBTR00yNTggSFRNTDIwMTEwMTIxLjEyOTU1NzU1NTAzODI5ODMwMDMxMTMvaW1hZ2UvMTFVMTEwMzczMi5naWY_255E&amp;servicename=AttachmentServic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127.0.0.1:5000/https@servicenow.shanghaigm.com/infoweb/inlineview@filename=MTFNWSBTR00yNTggSFRNTDIwMTEwMTIxLjEyOTU1NzU1NTAzODI5ODMwMDMxMTMvaW1hZ2UvMTFVMTEwMzczMi5naWY_255E&amp;servicename=AttachmentServic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043"/>
                          <a:stretch/>
                        </pic:blipFill>
                        <pic:spPr bwMode="auto">
                          <a:xfrm>
                            <a:off x="0" y="0"/>
                            <a:ext cx="20859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BC9" w:rsidRPr="00F47BC9" w:rsidTr="00F47B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8" w:name="pgfId-1936958"/>
            <w:bookmarkStart w:id="19" w:name="pgfId-1936968"/>
            <w:bookmarkEnd w:id="18"/>
            <w:bookmarkEnd w:id="19"/>
            <w:r w:rsidRPr="00F47BC9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20" w:name="pgfId-1936970"/>
            <w:bookmarkEnd w:id="20"/>
            <w:r w:rsidRPr="00F47BC9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21" w:name="pgfId-1936972"/>
            <w:bookmarkEnd w:id="21"/>
            <w:r w:rsidRPr="00F47BC9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22" w:name="pgfId-1936974"/>
            <w:bookmarkEnd w:id="22"/>
            <w:r w:rsidRPr="00F47BC9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</w:tr>
      <w:tr w:rsidR="00F47BC9" w:rsidRPr="00F47BC9" w:rsidTr="00F47B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3" w:name="pgfId-1936976"/>
            <w:bookmarkEnd w:id="23"/>
            <w:r w:rsidRPr="00F47BC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4" w:name="pgfId-1936978"/>
            <w:bookmarkEnd w:id="2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5" w:name="pgfId-1936980"/>
            <w:bookmarkEnd w:id="2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6" w:name="pgfId-1936982"/>
            <w:bookmarkEnd w:id="26"/>
            <w:r w:rsidRPr="00F47BC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后车轮速度传感器信号</w:t>
            </w:r>
          </w:p>
        </w:tc>
      </w:tr>
      <w:tr w:rsidR="00F47BC9" w:rsidRPr="00F47BC9" w:rsidTr="00F47B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7" w:name="pgfId-1936984"/>
            <w:bookmarkEnd w:id="27"/>
            <w:r w:rsidRPr="00F47BC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8" w:name="pgfId-1936986"/>
            <w:bookmarkEnd w:id="2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9" w:name="pgfId-1936988"/>
            <w:bookmarkEnd w:id="2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BC9" w:rsidRPr="00F47BC9" w:rsidRDefault="00F47BC9" w:rsidP="00F47BC9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0" w:name="pgfId-1936990"/>
            <w:bookmarkEnd w:id="30"/>
            <w:r w:rsidRPr="00F47BC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后车轮速度传感器低电平参考电压</w:t>
            </w:r>
          </w:p>
        </w:tc>
      </w:tr>
    </w:tbl>
    <w:p w:rsidR="00F47BC9" w:rsidRPr="00F47BC9" w:rsidRDefault="00F47BC9">
      <w:bookmarkStart w:id="31" w:name="_GoBack"/>
      <w:bookmarkEnd w:id="31"/>
    </w:p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1"/>
        <w:gridCol w:w="2785"/>
        <w:gridCol w:w="2846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C774A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F47BC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  <w:r>
              <w:rPr>
                <w:rFonts w:hint="eastAsia"/>
                <w:szCs w:val="18"/>
              </w:rPr>
              <w:t>端子</w:t>
            </w:r>
            <w:r>
              <w:rPr>
                <w:rFonts w:hint="eastAsia"/>
                <w:szCs w:val="18"/>
              </w:rPr>
              <w:t>-</w:t>
            </w:r>
            <w:r>
              <w:rPr>
                <w:rFonts w:hint="eastAsia"/>
                <w:szCs w:val="18"/>
              </w:rPr>
              <w:t>电源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F47BC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F47BC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12V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9F765E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D8114E" w:rsidRDefault="00D8114E">
      <w:pPr>
        <w:rPr>
          <w:b/>
        </w:rPr>
      </w:pPr>
    </w:p>
    <w:p w:rsidR="00D8114E" w:rsidRDefault="00D8114E">
      <w:pPr>
        <w:widowControl/>
        <w:jc w:val="left"/>
        <w:rPr>
          <w:b/>
        </w:rPr>
      </w:pPr>
      <w:r>
        <w:rPr>
          <w:b/>
        </w:rPr>
        <w:br w:type="page"/>
      </w:r>
    </w:p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190" w:rsidRDefault="00614190" w:rsidP="00440445">
      <w:r>
        <w:separator/>
      </w:r>
    </w:p>
  </w:endnote>
  <w:endnote w:type="continuationSeparator" w:id="0">
    <w:p w:rsidR="00614190" w:rsidRDefault="00614190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190" w:rsidRDefault="00614190" w:rsidP="00440445">
      <w:r>
        <w:separator/>
      </w:r>
    </w:p>
  </w:footnote>
  <w:footnote w:type="continuationSeparator" w:id="0">
    <w:p w:rsidR="00614190" w:rsidRDefault="00614190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20664"/>
    <w:rsid w:val="00047910"/>
    <w:rsid w:val="00083BE2"/>
    <w:rsid w:val="000C05C3"/>
    <w:rsid w:val="000C774A"/>
    <w:rsid w:val="00191F7F"/>
    <w:rsid w:val="002E5C90"/>
    <w:rsid w:val="002F6AF6"/>
    <w:rsid w:val="003E2312"/>
    <w:rsid w:val="00421753"/>
    <w:rsid w:val="00440445"/>
    <w:rsid w:val="0051149B"/>
    <w:rsid w:val="005A2836"/>
    <w:rsid w:val="00614190"/>
    <w:rsid w:val="00624C74"/>
    <w:rsid w:val="00627285"/>
    <w:rsid w:val="006B4A21"/>
    <w:rsid w:val="006D4B33"/>
    <w:rsid w:val="006D5F76"/>
    <w:rsid w:val="006E7BBD"/>
    <w:rsid w:val="00705D8D"/>
    <w:rsid w:val="00863C0D"/>
    <w:rsid w:val="00891696"/>
    <w:rsid w:val="008A6C49"/>
    <w:rsid w:val="008B47AA"/>
    <w:rsid w:val="009173F5"/>
    <w:rsid w:val="009F765E"/>
    <w:rsid w:val="00A31384"/>
    <w:rsid w:val="00A63495"/>
    <w:rsid w:val="00B00FDF"/>
    <w:rsid w:val="00B01AC1"/>
    <w:rsid w:val="00B55EE7"/>
    <w:rsid w:val="00C26287"/>
    <w:rsid w:val="00C4309E"/>
    <w:rsid w:val="00C551D5"/>
    <w:rsid w:val="00CE5DAE"/>
    <w:rsid w:val="00D04A94"/>
    <w:rsid w:val="00D532CF"/>
    <w:rsid w:val="00D8114E"/>
    <w:rsid w:val="00D936AA"/>
    <w:rsid w:val="00D95E0F"/>
    <w:rsid w:val="00DC5636"/>
    <w:rsid w:val="00E2783D"/>
    <w:rsid w:val="00E914FC"/>
    <w:rsid w:val="00ED5441"/>
    <w:rsid w:val="00F47BC9"/>
    <w:rsid w:val="00F6222E"/>
    <w:rsid w:val="00F923DB"/>
    <w:rsid w:val="00F9501D"/>
    <w:rsid w:val="00F95C75"/>
    <w:rsid w:val="00FB658C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127.0.0.1:5000/https@servicenow.shanghaigm.com/infoweb/inlineview@filename=MTFNWSBTR00yNTggSFRNTDIwMTEwMTIxLjEyOTU1NzU1NTAzODI5ODMwMDMxMTMvaW1hZ2UvNTM3MTA3LmdpZg_255E_255E&amp;servicename=AttachmentServic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127.0.0.1:5000/https@servicenow.shanghaigm.com/infoweb/inlineview@filename=MTFNWSBTR00yNTggSFRNTDIwMTEwMTIxLjEyOTU1NzU1NTAzODI5ODMwMDMxMTMvaW1hZ2UvMTFVMTEwMzczMi5naWY_255E&amp;servicename=AttachmentServi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36</cp:revision>
  <dcterms:created xsi:type="dcterms:W3CDTF">2016-08-08T01:33:00Z</dcterms:created>
  <dcterms:modified xsi:type="dcterms:W3CDTF">2016-09-13T08:39:00Z</dcterms:modified>
</cp:coreProperties>
</file>