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44184C" w:rsidRPr="0044184C" w:rsidRDefault="0044184C" w:rsidP="0044184C">
      <w:pPr>
        <w:rPr>
          <w:rFonts w:hint="eastAsia"/>
        </w:rPr>
      </w:pPr>
      <w:r w:rsidRPr="0044184C">
        <w:rPr>
          <w:rFonts w:hint="eastAsia"/>
        </w:rPr>
        <w:t>点火电压直接提供给蒸发排放</w:t>
      </w:r>
      <w:r w:rsidRPr="0044184C">
        <w:rPr>
          <w:rFonts w:hint="eastAsia"/>
        </w:rPr>
        <w:t xml:space="preserve">(EVAP) </w:t>
      </w:r>
      <w:proofErr w:type="gramStart"/>
      <w:r w:rsidRPr="0044184C">
        <w:rPr>
          <w:rFonts w:hint="eastAsia"/>
        </w:rPr>
        <w:t>炭罐吹</w:t>
      </w:r>
      <w:proofErr w:type="gramEnd"/>
      <w:r w:rsidRPr="0044184C">
        <w:rPr>
          <w:rFonts w:hint="eastAsia"/>
        </w:rPr>
        <w:t>洗电磁阀。蒸发排放</w:t>
      </w:r>
      <w:proofErr w:type="gramStart"/>
      <w:r w:rsidRPr="0044184C">
        <w:rPr>
          <w:rFonts w:hint="eastAsia"/>
        </w:rPr>
        <w:t>炭罐吹</w:t>
      </w:r>
      <w:proofErr w:type="gramEnd"/>
      <w:r w:rsidRPr="0044184C">
        <w:rPr>
          <w:rFonts w:hint="eastAsia"/>
        </w:rPr>
        <w:t>洗电磁阀为脉宽调制</w:t>
      </w:r>
      <w:r w:rsidRPr="0044184C">
        <w:rPr>
          <w:rFonts w:hint="eastAsia"/>
        </w:rPr>
        <w:t>(PWM)</w:t>
      </w:r>
      <w:r w:rsidRPr="0044184C">
        <w:rPr>
          <w:rFonts w:hint="eastAsia"/>
        </w:rPr>
        <w:t>。故障诊断仪以百分比来显示通电时间。控制模块监测驱动器的状态。发动机控制模块</w:t>
      </w:r>
      <w:r w:rsidRPr="0044184C">
        <w:rPr>
          <w:rFonts w:hint="eastAsia"/>
        </w:rPr>
        <w:t xml:space="preserve">(ECM) </w:t>
      </w:r>
      <w:r w:rsidRPr="0044184C">
        <w:rPr>
          <w:rFonts w:hint="eastAsia"/>
        </w:rPr>
        <w:t>通过一个被称为驱动器的内部开关向控制电路提供搭铁，控制蒸发排放</w:t>
      </w:r>
      <w:proofErr w:type="gramStart"/>
      <w:r w:rsidRPr="0044184C">
        <w:rPr>
          <w:rFonts w:hint="eastAsia"/>
        </w:rPr>
        <w:t>炭罐吹</w:t>
      </w:r>
      <w:proofErr w:type="gramEnd"/>
      <w:r w:rsidRPr="0044184C">
        <w:rPr>
          <w:rFonts w:hint="eastAsia"/>
        </w:rPr>
        <w:t>洗电磁阀的通电时间。如果发动机控制模块检测到驱动器指令状态的电压不正确，则设置此故障诊断码。</w:t>
      </w:r>
    </w:p>
    <w:p w:rsidR="00C4309E" w:rsidRPr="0044184C" w:rsidRDefault="00C4309E">
      <w:bookmarkStart w:id="0" w:name="_GoBack"/>
      <w:bookmarkEnd w:id="0"/>
    </w:p>
    <w:sectPr w:rsidR="00C4309E" w:rsidRPr="00441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ED1" w:rsidRDefault="00911ED1" w:rsidP="0047139B">
      <w:r>
        <w:separator/>
      </w:r>
    </w:p>
  </w:endnote>
  <w:endnote w:type="continuationSeparator" w:id="0">
    <w:p w:rsidR="00911ED1" w:rsidRDefault="00911ED1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ED1" w:rsidRDefault="00911ED1" w:rsidP="0047139B">
      <w:r>
        <w:separator/>
      </w:r>
    </w:p>
  </w:footnote>
  <w:footnote w:type="continuationSeparator" w:id="0">
    <w:p w:rsidR="00911ED1" w:rsidRDefault="00911ED1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17308C"/>
    <w:rsid w:val="00351DCF"/>
    <w:rsid w:val="00420EA8"/>
    <w:rsid w:val="0044184C"/>
    <w:rsid w:val="0047139B"/>
    <w:rsid w:val="004B0FD5"/>
    <w:rsid w:val="00502EC0"/>
    <w:rsid w:val="006416FE"/>
    <w:rsid w:val="00715F1F"/>
    <w:rsid w:val="00790AEE"/>
    <w:rsid w:val="00911ED1"/>
    <w:rsid w:val="00A974B4"/>
    <w:rsid w:val="00B3498A"/>
    <w:rsid w:val="00C4309E"/>
    <w:rsid w:val="00E44120"/>
    <w:rsid w:val="00F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2016-08-08T01:27:00Z</dcterms:created>
  <dcterms:modified xsi:type="dcterms:W3CDTF">2016-08-10T07:41:00Z</dcterms:modified>
</cp:coreProperties>
</file>