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AB" w:rsidRDefault="00361CAB" w:rsidP="00361CAB">
      <w:pPr>
        <w:pStyle w:val="a3"/>
      </w:pPr>
      <w:proofErr w:type="spellStart"/>
      <w:r w:rsidRPr="00361CAB">
        <w:t>JavaWeb</w:t>
      </w:r>
      <w:proofErr w:type="spellEnd"/>
      <w:r w:rsidRPr="00361CAB">
        <w:t>项目总结</w:t>
      </w:r>
    </w:p>
    <w:p w:rsidR="00361CAB" w:rsidRDefault="00361CAB" w:rsidP="00361CAB">
      <w:pPr>
        <w:pStyle w:val="a4"/>
      </w:pPr>
      <w:r w:rsidRPr="00361CAB">
        <w:br/>
        <w:t xml:space="preserve">    </w:t>
      </w:r>
      <w:r w:rsidRPr="00361CAB">
        <w:t>一、项目的功能</w:t>
      </w:r>
    </w:p>
    <w:p w:rsidR="00361CAB" w:rsidRDefault="00361CAB" w:rsidP="00361CAB">
      <w:pPr>
        <w:ind w:firstLine="480"/>
      </w:pPr>
      <w:proofErr w:type="spellStart"/>
      <w:r w:rsidRPr="00361CAB">
        <w:t>本次项目，一共有四大功能，增、删、改、查（逃</w:t>
      </w:r>
      <w:proofErr w:type="spellEnd"/>
      <w:r w:rsidRPr="00361CAB">
        <w:br/>
        <w:t xml:space="preserve">    </w:t>
      </w:r>
      <w:r w:rsidRPr="00361CAB">
        <w:t>话虽如此，对需求的把握是十分重要的，凡是做实事都要有目的性，有了目的再做规划，才不至于乱七八糟甚至南辕北辙。在软件开发中，这就是需求获取、需求分析。由于需求基本都已经实现，这里就仅说明功能。</w:t>
      </w:r>
      <w:r w:rsidRPr="00361CAB">
        <w:br/>
        <w:t xml:space="preserve">    </w:t>
      </w:r>
      <w:r w:rsidRPr="00361CAB">
        <w:t>这个小项目包含前台管理系统、后台管理系统两个子系统。前台主要包括用户模块、主页显示模块、购物车模块、订单模块；后台主要包括分类管理、商品管理、系统用户管理、注册用户管理、订单管理。值得注意的是：后台作为管理员权限是能获取前台所有数据的，反之则不行。</w:t>
      </w:r>
      <w:r w:rsidRPr="00361CAB">
        <w:br/>
        <w:t xml:space="preserve">    </w:t>
      </w:r>
      <w:r w:rsidRPr="00361CAB">
        <w:t>后台的增删改查往往是针对单一实体，所以实现比较简单；而前台是面向用户的，所以就需要分解成子功能，涉及到多个实体的数据增删改查。比如，用户模块的登录注册需要异步校验、邮箱验证，订单模块的生成订单包括验证库存（查）、添加</w:t>
      </w:r>
      <w:r w:rsidRPr="00361CAB">
        <w:rPr>
          <w:rFonts w:ascii="Source Code Pro" w:hAnsi="Source Code Pro" w:cs="宋体"/>
        </w:rPr>
        <w:t>order</w:t>
      </w:r>
      <w:r w:rsidRPr="00361CAB">
        <w:t>（增）、迁移</w:t>
      </w:r>
      <w:r w:rsidRPr="00361CAB">
        <w:rPr>
          <w:rFonts w:ascii="Source Code Pro" w:hAnsi="Source Code Pro" w:cs="宋体"/>
        </w:rPr>
        <w:t>cartItems</w:t>
      </w:r>
      <w:r w:rsidRPr="00361CAB">
        <w:t>到</w:t>
      </w:r>
      <w:r w:rsidRPr="00361CAB">
        <w:rPr>
          <w:rFonts w:ascii="Source Code Pro" w:hAnsi="Source Code Pro" w:cs="宋体"/>
        </w:rPr>
        <w:t>orderItems</w:t>
      </w:r>
      <w:r w:rsidRPr="00361CAB">
        <w:t>（查增）、删除</w:t>
      </w:r>
      <w:r w:rsidRPr="00361CAB">
        <w:rPr>
          <w:rFonts w:ascii="Source Code Pro" w:hAnsi="Source Code Pro" w:cs="宋体"/>
        </w:rPr>
        <w:t>cartItems</w:t>
      </w:r>
      <w:r w:rsidRPr="00361CAB">
        <w:t>（删）、更改库存（改）、查询</w:t>
      </w:r>
      <w:r w:rsidRPr="00361CAB">
        <w:rPr>
          <w:rFonts w:ascii="Source Code Pro" w:hAnsi="Source Code Pro" w:cs="宋体"/>
        </w:rPr>
        <w:t>orderItems</w:t>
      </w:r>
      <w:r w:rsidRPr="00361CAB">
        <w:t>（查）这一连串功能。</w:t>
      </w:r>
    </w:p>
    <w:p w:rsidR="00361CAB" w:rsidRDefault="00361CAB" w:rsidP="00361CAB">
      <w:pPr>
        <w:pStyle w:val="a4"/>
        <w:ind w:firstLine="492"/>
      </w:pPr>
      <w:proofErr w:type="spellStart"/>
      <w:r w:rsidRPr="00361CAB">
        <w:t>二、项目的核心思路</w:t>
      </w:r>
      <w:proofErr w:type="spellEnd"/>
    </w:p>
    <w:p w:rsidR="00361CAB" w:rsidRDefault="00361CAB" w:rsidP="00361CAB">
      <w:pPr>
        <w:ind w:firstLine="480"/>
      </w:pPr>
      <w:r w:rsidRPr="00361CAB">
        <w:t>我想自问自答一个问题：这个项目功能实现的核心思路、流程是什么？最主要的功能就是增删改查，而实现就是三层架构。</w:t>
      </w:r>
      <w:r w:rsidRPr="00361CAB">
        <w:br/>
        <w:t xml:space="preserve">    </w:t>
      </w:r>
      <w:r w:rsidRPr="00361CAB">
        <w:t>表示层（</w:t>
      </w:r>
      <w:r w:rsidRPr="00361CAB">
        <w:rPr>
          <w:rFonts w:ascii="Source Code Pro" w:hAnsi="Source Code Pro" w:cs="宋体"/>
        </w:rPr>
        <w:t>web</w:t>
      </w:r>
      <w:r w:rsidRPr="00361CAB">
        <w:t>层：</w:t>
      </w:r>
      <w:proofErr w:type="spellStart"/>
      <w:r w:rsidRPr="00361CAB">
        <w:rPr>
          <w:rFonts w:ascii="Source Code Pro" w:hAnsi="Source Code Pro" w:cs="宋体"/>
        </w:rPr>
        <w:t>jsp</w:t>
      </w:r>
      <w:proofErr w:type="spellEnd"/>
      <w:r w:rsidRPr="00361CAB">
        <w:t>、</w:t>
      </w:r>
      <w:r w:rsidRPr="00361CAB">
        <w:rPr>
          <w:rFonts w:ascii="Source Code Pro" w:hAnsi="Source Code Pro" w:cs="宋体"/>
        </w:rPr>
        <w:t>servlet</w:t>
      </w:r>
      <w:r w:rsidRPr="00361CAB">
        <w:t>）：前端用户肯定要输入一些数据，叫做参数，然后</w:t>
      </w:r>
      <w:r w:rsidRPr="00361CAB">
        <w:rPr>
          <w:rFonts w:ascii="Source Code Pro" w:hAnsi="Source Code Pro" w:cs="宋体"/>
        </w:rPr>
        <w:t>servlet</w:t>
      </w:r>
      <w:r w:rsidRPr="00361CAB">
        <w:t>接收这些参数，进行校验，为了减少方法的参数，往往要把参数选择性地封装到实体对象里，然后调用下一层的方法，返回用户需要的数据或结果（重点，表示层只拿数据，并不掺和业务逻辑和数据的事，这就是三层架构的精髓），然后把这些结果放到一个域里面，</w:t>
      </w:r>
      <w:proofErr w:type="spellStart"/>
      <w:r w:rsidRPr="00361CAB">
        <w:rPr>
          <w:rFonts w:ascii="Source Code Pro" w:hAnsi="Source Code Pro" w:cs="宋体"/>
        </w:rPr>
        <w:t>jsp</w:t>
      </w:r>
      <w:proofErr w:type="spellEnd"/>
      <w:r w:rsidRPr="00361CAB">
        <w:t>页面通过</w:t>
      </w:r>
      <w:r w:rsidRPr="00361CAB">
        <w:rPr>
          <w:rFonts w:ascii="Source Code Pro" w:hAnsi="Source Code Pro" w:cs="宋体"/>
        </w:rPr>
        <w:t>EL</w:t>
      </w:r>
      <w:r w:rsidRPr="00361CAB">
        <w:t>表达式取出数据。</w:t>
      </w:r>
      <w:r w:rsidRPr="00361CAB">
        <w:br/>
        <w:t xml:space="preserve">    </w:t>
      </w:r>
      <w:r w:rsidRPr="00361CAB">
        <w:t>业务逻辑层（</w:t>
      </w:r>
      <w:r w:rsidRPr="00361CAB">
        <w:rPr>
          <w:rFonts w:ascii="Source Code Pro" w:hAnsi="Source Code Pro" w:cs="宋体"/>
        </w:rPr>
        <w:t>service</w:t>
      </w:r>
      <w:r w:rsidRPr="00361CAB">
        <w:t>层）：如果要做的操作比较复杂，则需要在</w:t>
      </w:r>
      <w:r w:rsidRPr="00361CAB">
        <w:rPr>
          <w:rFonts w:ascii="Source Code Pro" w:hAnsi="Source Code Pro" w:cs="宋体"/>
        </w:rPr>
        <w:t>service</w:t>
      </w:r>
      <w:r w:rsidRPr="00361CAB">
        <w:t>层进行分发、组合，这个</w:t>
      </w:r>
      <w:r w:rsidRPr="00361CAB">
        <w:rPr>
          <w:rFonts w:ascii="Source Code Pro" w:hAnsi="Source Code Pro" w:cs="宋体"/>
        </w:rPr>
        <w:t>“</w:t>
      </w:r>
      <w:r w:rsidRPr="00361CAB">
        <w:t>复杂</w:t>
      </w:r>
      <w:r w:rsidRPr="00361CAB">
        <w:rPr>
          <w:rFonts w:ascii="Source Code Pro" w:hAnsi="Source Code Pro" w:cs="宋体"/>
        </w:rPr>
        <w:t>”</w:t>
      </w:r>
      <w:r w:rsidRPr="00361CAB">
        <w:t>主要是因为</w:t>
      </w:r>
      <w:r w:rsidRPr="00361CAB">
        <w:rPr>
          <w:rFonts w:ascii="Source Code Pro" w:hAnsi="Source Code Pro" w:cs="宋体"/>
        </w:rPr>
        <w:t>Dao</w:t>
      </w:r>
      <w:r w:rsidRPr="00361CAB">
        <w:t>层的一个方法往往只能做增删改查的一种操作、而且只能操作相关联的表，比如</w:t>
      </w:r>
      <w:r w:rsidRPr="00361CAB">
        <w:rPr>
          <w:rFonts w:ascii="Source Code Pro" w:hAnsi="Source Code Pro" w:cs="宋体"/>
        </w:rPr>
        <w:t>“</w:t>
      </w:r>
      <w:r w:rsidRPr="00361CAB">
        <w:t>生成订单</w:t>
      </w:r>
      <w:r w:rsidRPr="00361CAB">
        <w:rPr>
          <w:rFonts w:ascii="Source Code Pro" w:hAnsi="Source Code Pro" w:cs="宋体"/>
        </w:rPr>
        <w:t>”</w:t>
      </w:r>
      <w:r w:rsidRPr="00361CAB">
        <w:t>实际上调用了增删改查所有的功能，所以必须在</w:t>
      </w:r>
      <w:r w:rsidRPr="00361CAB">
        <w:rPr>
          <w:rFonts w:ascii="Source Code Pro" w:hAnsi="Source Code Pro" w:cs="宋体"/>
        </w:rPr>
        <w:t>service</w:t>
      </w:r>
      <w:r w:rsidRPr="00361CAB">
        <w:t>层进行分发。显然，如果只用做一种操作，那往往转发给</w:t>
      </w:r>
      <w:r w:rsidRPr="00361CAB">
        <w:rPr>
          <w:rFonts w:ascii="Source Code Pro" w:hAnsi="Source Code Pro" w:cs="宋体"/>
        </w:rPr>
        <w:t>Dao</w:t>
      </w:r>
      <w:r w:rsidRPr="00361CAB">
        <w:t>层就行了。</w:t>
      </w:r>
      <w:r w:rsidRPr="00361CAB">
        <w:br/>
        <w:t xml:space="preserve">    </w:t>
      </w:r>
      <w:r w:rsidRPr="00361CAB">
        <w:t>数据访问层（</w:t>
      </w:r>
      <w:proofErr w:type="spellStart"/>
      <w:r w:rsidRPr="00361CAB">
        <w:rPr>
          <w:rFonts w:ascii="Source Code Pro" w:hAnsi="Source Code Pro" w:cs="宋体"/>
        </w:rPr>
        <w:t>dao</w:t>
      </w:r>
      <w:proofErr w:type="spellEnd"/>
      <w:r w:rsidRPr="00361CAB">
        <w:t>层）</w:t>
      </w:r>
      <w:r w:rsidRPr="00361CAB">
        <w:rPr>
          <w:rFonts w:ascii="Source Code Pro" w:hAnsi="Source Code Pro" w:cs="宋体"/>
        </w:rPr>
        <w:t>:</w:t>
      </w:r>
      <w:r w:rsidRPr="00361CAB">
        <w:t>直接以</w:t>
      </w:r>
      <w:proofErr w:type="spellStart"/>
      <w:r w:rsidRPr="00361CAB">
        <w:rPr>
          <w:rFonts w:ascii="Source Code Pro" w:hAnsi="Source Code Pro" w:cs="宋体"/>
        </w:rPr>
        <w:t>sql</w:t>
      </w:r>
      <w:proofErr w:type="spellEnd"/>
      <w:r w:rsidRPr="00361CAB">
        <w:t>语句对数据库进行增删改查。然后将结果经过</w:t>
      </w:r>
      <w:r w:rsidRPr="00361CAB">
        <w:rPr>
          <w:rFonts w:ascii="Source Code Pro" w:hAnsi="Source Code Pro" w:cs="宋体"/>
        </w:rPr>
        <w:t>service</w:t>
      </w:r>
      <w:r w:rsidRPr="00361CAB">
        <w:t>层返回给</w:t>
      </w:r>
      <w:r w:rsidRPr="00361CAB">
        <w:rPr>
          <w:rFonts w:ascii="Source Code Pro" w:hAnsi="Source Code Pro" w:cs="宋体"/>
        </w:rPr>
        <w:t>web</w:t>
      </w:r>
      <w:r w:rsidRPr="00361CAB">
        <w:t>层。</w:t>
      </w:r>
    </w:p>
    <w:p w:rsidR="00361CAB" w:rsidRDefault="00361CAB" w:rsidP="00361CAB">
      <w:pPr>
        <w:pStyle w:val="a4"/>
      </w:pPr>
      <w:r w:rsidRPr="00361CAB">
        <w:t xml:space="preserve">    </w:t>
      </w:r>
      <w:r w:rsidRPr="00361CAB">
        <w:t>三、编程套路的问题</w:t>
      </w:r>
    </w:p>
    <w:p w:rsidR="00361CAB" w:rsidRDefault="00361CAB" w:rsidP="00361CAB">
      <w:pPr>
        <w:ind w:firstLine="480"/>
      </w:pPr>
      <w:r w:rsidRPr="00361CAB">
        <w:t>（</w:t>
      </w:r>
      <w:r w:rsidRPr="00361CAB">
        <w:rPr>
          <w:rFonts w:ascii="Source Code Pro" w:hAnsi="Source Code Pro" w:cs="宋体"/>
        </w:rPr>
        <w:t>1</w:t>
      </w:r>
      <w:r w:rsidRPr="00361CAB">
        <w:t>）三层架构。应该说三层架构、</w:t>
      </w:r>
      <w:r w:rsidRPr="00361CAB">
        <w:rPr>
          <w:rFonts w:ascii="Source Code Pro" w:hAnsi="Source Code Pro" w:cs="宋体"/>
        </w:rPr>
        <w:t>MVC</w:t>
      </w:r>
      <w:r w:rsidRPr="00361CAB">
        <w:t>的思想就是一种核心编程套路，它实现了解耦，体现了多态，体现了软件工程里很多原则。</w:t>
      </w:r>
      <w:r w:rsidRPr="00361CAB">
        <w:br/>
        <w:t xml:space="preserve">    </w:t>
      </w:r>
      <w:r w:rsidRPr="00361CAB">
        <w:t>（</w:t>
      </w:r>
      <w:r w:rsidRPr="00361CAB">
        <w:rPr>
          <w:rFonts w:ascii="Source Code Pro" w:hAnsi="Source Code Pro" w:cs="宋体"/>
        </w:rPr>
        <w:t>3</w:t>
      </w:r>
      <w:r w:rsidRPr="00361CAB">
        <w:t>）实体类的设计，对实体进行抽象的能力。抽象、封装、继承、多态是面向对象最主要的特点，增删改查的就是实体对象的封装与解封装，所以说实体是核心也不为过。对</w:t>
      </w:r>
      <w:r w:rsidRPr="00361CAB">
        <w:rPr>
          <w:rFonts w:ascii="Source Code Pro" w:hAnsi="Source Code Pro" w:cs="宋体"/>
        </w:rPr>
        <w:t>“</w:t>
      </w:r>
      <w:r w:rsidRPr="00361CAB">
        <w:t>购物车</w:t>
      </w:r>
      <w:r w:rsidRPr="00361CAB">
        <w:rPr>
          <w:rFonts w:ascii="Source Code Pro" w:hAnsi="Source Code Pro" w:cs="宋体"/>
        </w:rPr>
        <w:t>”“</w:t>
      </w:r>
      <w:r w:rsidRPr="00361CAB">
        <w:t>订单</w:t>
      </w:r>
      <w:r w:rsidRPr="00361CAB">
        <w:rPr>
          <w:rFonts w:ascii="Source Code Pro" w:hAnsi="Source Code Pro" w:cs="宋体"/>
        </w:rPr>
        <w:t>”</w:t>
      </w:r>
      <w:r w:rsidRPr="00361CAB">
        <w:t>这个实体的封装就很能说明问题，关键是首先得确实能用言语表达清楚要抽象的实体是什么，比如说</w:t>
      </w:r>
      <w:r w:rsidRPr="00361CAB">
        <w:rPr>
          <w:rFonts w:ascii="Source Code Pro" w:hAnsi="Source Code Pro" w:cs="宋体"/>
        </w:rPr>
        <w:t>“</w:t>
      </w:r>
      <w:r w:rsidRPr="00361CAB">
        <w:t>购物车</w:t>
      </w:r>
      <w:r w:rsidRPr="00361CAB">
        <w:rPr>
          <w:rFonts w:ascii="Source Code Pro" w:hAnsi="Source Code Pro" w:cs="宋体"/>
        </w:rPr>
        <w:t>”</w:t>
      </w:r>
      <w:r w:rsidRPr="00361CAB">
        <w:t>和</w:t>
      </w:r>
      <w:r w:rsidRPr="00361CAB">
        <w:rPr>
          <w:rFonts w:ascii="Source Code Pro" w:hAnsi="Source Code Pro" w:cs="宋体"/>
        </w:rPr>
        <w:t>“</w:t>
      </w:r>
      <w:r w:rsidRPr="00361CAB">
        <w:t>购物车列</w:t>
      </w:r>
      <w:r w:rsidRPr="00361CAB">
        <w:lastRenderedPageBreak/>
        <w:t>表</w:t>
      </w:r>
      <w:r w:rsidRPr="00361CAB">
        <w:rPr>
          <w:rFonts w:ascii="Source Code Pro" w:hAnsi="Source Code Pro" w:cs="宋体"/>
        </w:rPr>
        <w:t>”</w:t>
      </w:r>
      <w:r w:rsidRPr="00361CAB">
        <w:t>在人家嘴里说来可能都是那个页面，但是用集合抽象就不能</w:t>
      </w:r>
      <w:r w:rsidRPr="00361CAB">
        <w:rPr>
          <w:rFonts w:ascii="Source Code Pro" w:hAnsi="Source Code Pro" w:cs="宋体"/>
        </w:rPr>
        <w:t>“</w:t>
      </w:r>
      <w:r w:rsidRPr="00361CAB">
        <w:t>一词多义</w:t>
      </w:r>
      <w:r w:rsidRPr="00361CAB">
        <w:rPr>
          <w:rFonts w:ascii="Source Code Pro" w:hAnsi="Source Code Pro" w:cs="宋体"/>
        </w:rPr>
        <w:t>”</w:t>
      </w:r>
      <w:r w:rsidRPr="00361CAB">
        <w:t>了。如果把</w:t>
      </w:r>
      <w:r w:rsidRPr="00361CAB">
        <w:rPr>
          <w:rFonts w:ascii="Source Code Pro" w:hAnsi="Source Code Pro" w:cs="宋体"/>
        </w:rPr>
        <w:t>cart</w:t>
      </w:r>
      <w:r w:rsidRPr="00361CAB">
        <w:t>抽象为</w:t>
      </w:r>
      <w:r w:rsidRPr="00361CAB">
        <w:rPr>
          <w:rFonts w:ascii="Source Code Pro" w:hAnsi="Source Code Pro" w:cs="宋体"/>
        </w:rPr>
        <w:t>List&lt;</w:t>
      </w:r>
      <w:proofErr w:type="spellStart"/>
      <w:r w:rsidRPr="00361CAB">
        <w:rPr>
          <w:rFonts w:ascii="Source Code Pro" w:hAnsi="Source Code Pro" w:cs="宋体"/>
        </w:rPr>
        <w:t>cartItem</w:t>
      </w:r>
      <w:proofErr w:type="spellEnd"/>
      <w:r w:rsidRPr="00361CAB">
        <w:rPr>
          <w:rFonts w:ascii="Source Code Pro" w:hAnsi="Source Code Pro" w:cs="宋体"/>
        </w:rPr>
        <w:t>&gt;</w:t>
      </w:r>
      <w:r w:rsidRPr="00361CAB">
        <w:t>，那么</w:t>
      </w:r>
      <w:proofErr w:type="spellStart"/>
      <w:r w:rsidRPr="00361CAB">
        <w:rPr>
          <w:rFonts w:ascii="Source Code Pro" w:hAnsi="Source Code Pro" w:cs="宋体"/>
        </w:rPr>
        <w:t>cartList</w:t>
      </w:r>
      <w:proofErr w:type="spellEnd"/>
      <w:r w:rsidRPr="00361CAB">
        <w:t>的命名就不伦不类了，要么叫</w:t>
      </w:r>
      <w:r w:rsidRPr="00361CAB">
        <w:rPr>
          <w:rFonts w:ascii="Source Code Pro" w:hAnsi="Source Code Pro" w:cs="宋体"/>
        </w:rPr>
        <w:t>cart</w:t>
      </w:r>
      <w:r w:rsidRPr="00361CAB">
        <w:t>，要么叫</w:t>
      </w:r>
      <w:proofErr w:type="spellStart"/>
      <w:r w:rsidRPr="00361CAB">
        <w:rPr>
          <w:rFonts w:ascii="Source Code Pro" w:hAnsi="Source Code Pro" w:cs="宋体"/>
        </w:rPr>
        <w:t>cartItemList</w:t>
      </w:r>
      <w:proofErr w:type="spellEnd"/>
      <w:r w:rsidRPr="00361CAB">
        <w:t>。</w:t>
      </w:r>
      <w:r w:rsidRPr="00361CAB">
        <w:br/>
        <w:t xml:space="preserve">    </w:t>
      </w:r>
      <w:r w:rsidRPr="00361CAB">
        <w:t>（</w:t>
      </w:r>
      <w:r w:rsidRPr="00361CAB">
        <w:rPr>
          <w:rFonts w:ascii="Source Code Pro" w:hAnsi="Source Code Pro" w:cs="宋体"/>
        </w:rPr>
        <w:t>2</w:t>
      </w:r>
      <w:r w:rsidRPr="00361CAB">
        <w:t>）数据表的设计。这个问题跟松哥讨论过，我感觉建表这块不太懂套路，做</w:t>
      </w:r>
      <w:proofErr w:type="spellStart"/>
      <w:r w:rsidRPr="00361CAB">
        <w:rPr>
          <w:rFonts w:ascii="Source Code Pro" w:hAnsi="Source Code Pro" w:cs="宋体"/>
        </w:rPr>
        <w:t>cartItem</w:t>
      </w:r>
      <w:proofErr w:type="spellEnd"/>
      <w:r w:rsidRPr="00361CAB">
        <w:t>表只留了</w:t>
      </w:r>
      <w:proofErr w:type="spellStart"/>
      <w:r w:rsidRPr="00361CAB">
        <w:rPr>
          <w:rFonts w:ascii="Source Code Pro" w:hAnsi="Source Code Pro" w:cs="宋体"/>
        </w:rPr>
        <w:t>uid</w:t>
      </w:r>
      <w:proofErr w:type="spellEnd"/>
      <w:r w:rsidRPr="00361CAB">
        <w:rPr>
          <w:rFonts w:ascii="Source Code Pro" w:hAnsi="Source Code Pro" w:cs="宋体"/>
        </w:rPr>
        <w:t xml:space="preserve">, </w:t>
      </w:r>
      <w:proofErr w:type="spellStart"/>
      <w:r w:rsidRPr="00361CAB">
        <w:rPr>
          <w:rFonts w:ascii="Source Code Pro" w:hAnsi="Source Code Pro" w:cs="宋体"/>
        </w:rPr>
        <w:t>pid</w:t>
      </w:r>
      <w:proofErr w:type="spellEnd"/>
      <w:r w:rsidRPr="00361CAB">
        <w:t>的外键，字段少了需要外键联查，各层封装解封装也麻烦；我担心字段多了出现冗余和扩展性，但是松哥说根据前端展示建表就行了，最后的</w:t>
      </w:r>
      <w:r w:rsidRPr="00361CAB">
        <w:rPr>
          <w:rFonts w:ascii="Source Code Pro" w:hAnsi="Source Code Pro" w:cs="宋体"/>
        </w:rPr>
        <w:t>order</w:t>
      </w:r>
      <w:r w:rsidRPr="00361CAB">
        <w:t>表我就索性就多建字段，总体确实方便很多。</w:t>
      </w:r>
    </w:p>
    <w:p w:rsidR="00361CAB" w:rsidRDefault="00361CAB" w:rsidP="00361CAB">
      <w:pPr>
        <w:pStyle w:val="a4"/>
      </w:pPr>
      <w:r w:rsidRPr="00361CAB">
        <w:t xml:space="preserve">    </w:t>
      </w:r>
      <w:r w:rsidRPr="00361CAB">
        <w:t>四、其他心灵鸡汤</w:t>
      </w:r>
    </w:p>
    <w:p w:rsidR="00361CAB" w:rsidRPr="00361CAB" w:rsidRDefault="00361CAB" w:rsidP="00361CAB">
      <w:pPr>
        <w:ind w:firstLine="480"/>
        <w:rPr>
          <w:rFonts w:ascii="Source Code Pro" w:hAnsi="Source Code Pro" w:cs="宋体"/>
        </w:rPr>
      </w:pPr>
      <w:bookmarkStart w:id="0" w:name="_GoBack"/>
      <w:bookmarkEnd w:id="0"/>
      <w:r w:rsidRPr="00361CAB">
        <w:t>松哥曾说，</w:t>
      </w:r>
      <w:r w:rsidRPr="00361CAB">
        <w:rPr>
          <w:rFonts w:ascii="Source Code Pro" w:hAnsi="Source Code Pro" w:cs="宋体"/>
        </w:rPr>
        <w:t>tomcat</w:t>
      </w:r>
      <w:r w:rsidRPr="00361CAB">
        <w:t>帮你做了</w:t>
      </w:r>
      <w:r w:rsidRPr="00361CAB">
        <w:rPr>
          <w:rFonts w:ascii="Source Code Pro" w:hAnsi="Source Code Pro" w:cs="宋体"/>
        </w:rPr>
        <w:t>70%</w:t>
      </w:r>
      <w:r w:rsidRPr="00361CAB">
        <w:t>的事。的确，有了</w:t>
      </w:r>
      <w:r w:rsidRPr="00361CAB">
        <w:rPr>
          <w:rFonts w:ascii="Source Code Pro" w:hAnsi="Source Code Pro" w:cs="宋体"/>
        </w:rPr>
        <w:t xml:space="preserve">request/response, </w:t>
      </w:r>
      <w:proofErr w:type="spellStart"/>
      <w:r w:rsidRPr="00361CAB">
        <w:rPr>
          <w:rFonts w:ascii="Source Code Pro" w:hAnsi="Source Code Pro" w:cs="宋体"/>
        </w:rPr>
        <w:t>getParameter</w:t>
      </w:r>
      <w:proofErr w:type="spellEnd"/>
      <w:r w:rsidRPr="00361CAB">
        <w:rPr>
          <w:rFonts w:ascii="Source Code Pro" w:hAnsi="Source Code Pro" w:cs="宋体"/>
        </w:rPr>
        <w:t>()</w:t>
      </w:r>
      <w:r w:rsidRPr="00361CAB">
        <w:t>，好像天下我有了，干起活来也变成了重复性搬砖。但是时常想起而焦虑，就算不用你写底层，就算</w:t>
      </w:r>
      <w:r w:rsidRPr="00361CAB">
        <w:rPr>
          <w:rFonts w:ascii="Source Code Pro" w:hAnsi="Source Code Pro" w:cs="宋体"/>
        </w:rPr>
        <w:t>JAVAEE</w:t>
      </w:r>
      <w:r w:rsidRPr="00361CAB">
        <w:t>的底层也没人用了，那</w:t>
      </w:r>
      <w:r w:rsidRPr="00361CAB">
        <w:rPr>
          <w:rFonts w:ascii="Source Code Pro" w:hAnsi="Source Code Pro" w:cs="宋体"/>
        </w:rPr>
        <w:t>http</w:t>
      </w:r>
      <w:r w:rsidRPr="00361CAB">
        <w:t>、</w:t>
      </w:r>
      <w:r w:rsidRPr="00361CAB">
        <w:rPr>
          <w:rFonts w:ascii="Source Code Pro" w:hAnsi="Source Code Pro" w:cs="宋体"/>
        </w:rPr>
        <w:t>servlet</w:t>
      </w:r>
      <w:r w:rsidRPr="00361CAB">
        <w:t>、</w:t>
      </w:r>
      <w:r w:rsidRPr="00361CAB">
        <w:rPr>
          <w:rFonts w:ascii="Source Code Pro" w:hAnsi="Source Code Pro" w:cs="宋体"/>
        </w:rPr>
        <w:t>request/response</w:t>
      </w:r>
      <w:r w:rsidRPr="00361CAB">
        <w:t>、</w:t>
      </w:r>
      <w:r w:rsidRPr="00361CAB">
        <w:rPr>
          <w:rFonts w:ascii="Source Code Pro" w:hAnsi="Source Code Pro" w:cs="宋体"/>
        </w:rPr>
        <w:t>cookie/session</w:t>
      </w:r>
      <w:r w:rsidRPr="00361CAB">
        <w:t>的原理能很流畅地讲出来吗？尽管知乎上金旭亮老师说，懂不懂原理和</w:t>
      </w:r>
      <w:r w:rsidRPr="00361CAB">
        <w:rPr>
          <w:rFonts w:ascii="Source Code Pro" w:hAnsi="Source Code Pro" w:cs="宋体"/>
        </w:rPr>
        <w:t>API</w:t>
      </w:r>
      <w:r w:rsidRPr="00361CAB">
        <w:t>用得熟不熟根本没关系，但如果只会拿着</w:t>
      </w:r>
      <w:r w:rsidRPr="00361CAB">
        <w:rPr>
          <w:rFonts w:ascii="Source Code Pro" w:hAnsi="Source Code Pro" w:cs="宋体"/>
        </w:rPr>
        <w:t>API</w:t>
      </w:r>
      <w:r w:rsidRPr="00361CAB">
        <w:t>干活，也不是真的程序员吧，我觉得对技术的敬畏是程序员的立身之本。而自己对底层也掌握地不是很好，相信很多人跟我一样。听说</w:t>
      </w:r>
      <w:r w:rsidRPr="00361CAB">
        <w:rPr>
          <w:rFonts w:ascii="Source Code Pro" w:hAnsi="Source Code Pro" w:cs="宋体"/>
        </w:rPr>
        <w:t>Spring</w:t>
      </w:r>
      <w:r w:rsidRPr="00361CAB">
        <w:t>的</w:t>
      </w:r>
      <w:r w:rsidRPr="00361CAB">
        <w:rPr>
          <w:rFonts w:ascii="Source Code Pro" w:hAnsi="Source Code Pro" w:cs="宋体"/>
        </w:rPr>
        <w:t>“</w:t>
      </w:r>
      <w:r w:rsidRPr="00361CAB">
        <w:t>底层</w:t>
      </w:r>
      <w:r w:rsidRPr="00361CAB">
        <w:rPr>
          <w:rFonts w:ascii="Source Code Pro" w:hAnsi="Source Code Pro" w:cs="宋体"/>
        </w:rPr>
        <w:t>”</w:t>
      </w:r>
      <w:r w:rsidRPr="00361CAB">
        <w:t>更加复杂，我又该如何去面对呢。</w:t>
      </w:r>
      <w:r w:rsidRPr="00361CAB">
        <w:br/>
        <w:t xml:space="preserve">    </w:t>
      </w:r>
      <w:r w:rsidRPr="00361CAB">
        <w:t>说到</w:t>
      </w:r>
      <w:r w:rsidRPr="00361CAB">
        <w:rPr>
          <w:rFonts w:ascii="Source Code Pro" w:hAnsi="Source Code Pro" w:cs="宋体"/>
        </w:rPr>
        <w:t>“</w:t>
      </w:r>
      <w:r w:rsidRPr="00361CAB">
        <w:t>底层</w:t>
      </w:r>
      <w:r w:rsidRPr="00361CAB">
        <w:rPr>
          <w:rFonts w:ascii="Source Code Pro" w:hAnsi="Source Code Pro" w:cs="宋体"/>
        </w:rPr>
        <w:t>”</w:t>
      </w:r>
      <w:r w:rsidRPr="00361CAB">
        <w:t>，我不愿称其为底层，我愿称为</w:t>
      </w:r>
      <w:r w:rsidRPr="00361CAB">
        <w:rPr>
          <w:rFonts w:ascii="Source Code Pro" w:hAnsi="Source Code Pro" w:cs="宋体"/>
        </w:rPr>
        <w:t>“</w:t>
      </w:r>
      <w:r w:rsidRPr="00361CAB">
        <w:t>下层</w:t>
      </w:r>
      <w:r w:rsidRPr="00361CAB">
        <w:rPr>
          <w:rFonts w:ascii="Source Code Pro" w:hAnsi="Source Code Pro" w:cs="宋体"/>
        </w:rPr>
        <w:t>”</w:t>
      </w:r>
      <w:r w:rsidRPr="00361CAB">
        <w:t>，因为</w:t>
      </w:r>
      <w:r w:rsidRPr="00361CAB">
        <w:rPr>
          <w:rFonts w:ascii="Source Code Pro" w:hAnsi="Source Code Pro" w:cs="宋体"/>
        </w:rPr>
        <w:t>JAVAEE</w:t>
      </w:r>
      <w:r w:rsidRPr="00361CAB">
        <w:t>的下层还有</w:t>
      </w:r>
      <w:r w:rsidRPr="00361CAB">
        <w:rPr>
          <w:rFonts w:ascii="Source Code Pro" w:hAnsi="Source Code Pro" w:cs="宋体"/>
        </w:rPr>
        <w:t>JAVASE/</w:t>
      </w:r>
      <w:r w:rsidRPr="00361CAB">
        <w:t>数据结构与算法</w:t>
      </w:r>
      <w:r w:rsidRPr="00361CAB">
        <w:rPr>
          <w:rFonts w:ascii="Source Code Pro" w:hAnsi="Source Code Pro" w:cs="宋体"/>
        </w:rPr>
        <w:t>/</w:t>
      </w:r>
      <w:r w:rsidRPr="00361CAB">
        <w:t>离散数学</w:t>
      </w:r>
      <w:r w:rsidRPr="00361CAB">
        <w:rPr>
          <w:rFonts w:ascii="Source Code Pro" w:hAnsi="Source Code Pro" w:cs="宋体"/>
        </w:rPr>
        <w:t>——JAVA</w:t>
      </w:r>
      <w:r w:rsidRPr="00361CAB">
        <w:t>虚拟机</w:t>
      </w:r>
      <w:r w:rsidRPr="00361CAB">
        <w:rPr>
          <w:rFonts w:ascii="Source Code Pro" w:hAnsi="Source Code Pro" w:cs="宋体"/>
        </w:rPr>
        <w:t>/</w:t>
      </w:r>
      <w:r w:rsidRPr="00361CAB">
        <w:t>编译原理</w:t>
      </w:r>
      <w:r w:rsidRPr="00361CAB">
        <w:rPr>
          <w:rFonts w:ascii="Source Code Pro" w:hAnsi="Source Code Pro" w:cs="宋体"/>
        </w:rPr>
        <w:t>——</w:t>
      </w:r>
      <w:r w:rsidRPr="00361CAB">
        <w:t>操作系统</w:t>
      </w:r>
      <w:r w:rsidRPr="00361CAB">
        <w:rPr>
          <w:rFonts w:ascii="Source Code Pro" w:hAnsi="Source Code Pro" w:cs="宋体"/>
        </w:rPr>
        <w:t>/</w:t>
      </w:r>
      <w:r w:rsidRPr="00361CAB">
        <w:t>计算机组成原理</w:t>
      </w:r>
      <w:r w:rsidRPr="00361CAB">
        <w:rPr>
          <w:rFonts w:ascii="Source Code Pro" w:hAnsi="Source Code Pro" w:cs="宋体"/>
        </w:rPr>
        <w:t>——</w:t>
      </w:r>
      <w:r w:rsidRPr="00361CAB">
        <w:t>高数</w:t>
      </w:r>
      <w:r w:rsidRPr="00361CAB">
        <w:rPr>
          <w:rFonts w:ascii="Source Code Pro" w:hAnsi="Source Code Pro" w:cs="宋体"/>
        </w:rPr>
        <w:t>/</w:t>
      </w:r>
      <w:r w:rsidRPr="00361CAB">
        <w:t>线代</w:t>
      </w:r>
      <w:r w:rsidRPr="00361CAB">
        <w:rPr>
          <w:rFonts w:ascii="Source Code Pro" w:hAnsi="Source Code Pro" w:cs="宋体"/>
        </w:rPr>
        <w:t>/</w:t>
      </w:r>
      <w:r w:rsidRPr="00361CAB">
        <w:t>英语</w:t>
      </w:r>
      <w:r w:rsidRPr="00361CAB">
        <w:rPr>
          <w:rFonts w:ascii="Source Code Pro" w:hAnsi="Source Code Pro" w:cs="宋体"/>
        </w:rPr>
        <w:t>...</w:t>
      </w:r>
      <w:r w:rsidRPr="00361CAB">
        <w:t>直接说某层的底层是</w:t>
      </w:r>
      <w:r w:rsidRPr="00361CAB">
        <w:rPr>
          <w:rFonts w:ascii="Source Code Pro" w:hAnsi="Source Code Pro" w:cs="宋体"/>
        </w:rPr>
        <w:t>“</w:t>
      </w:r>
      <w:r w:rsidRPr="00361CAB">
        <w:t>底</w:t>
      </w:r>
      <w:r w:rsidRPr="00361CAB">
        <w:rPr>
          <w:rFonts w:ascii="Source Code Pro" w:hAnsi="Source Code Pro" w:cs="宋体"/>
        </w:rPr>
        <w:t>”</w:t>
      </w:r>
      <w:r w:rsidRPr="00361CAB">
        <w:t>到哪一层呢？就面试而言，</w:t>
      </w:r>
      <w:r w:rsidRPr="00361CAB">
        <w:rPr>
          <w:rFonts w:ascii="Source Code Pro" w:hAnsi="Source Code Pro" w:cs="宋体"/>
        </w:rPr>
        <w:t>JAVASE/</w:t>
      </w:r>
      <w:r w:rsidRPr="00361CAB">
        <w:t>数据结构与算法是最重要的</w:t>
      </w:r>
      <w:r w:rsidRPr="00361CAB">
        <w:rPr>
          <w:rFonts w:ascii="Source Code Pro" w:hAnsi="Source Code Pro" w:cs="宋体"/>
        </w:rPr>
        <w:t>“</w:t>
      </w:r>
      <w:r w:rsidRPr="00361CAB">
        <w:t>底层</w:t>
      </w:r>
      <w:r w:rsidRPr="00361CAB">
        <w:rPr>
          <w:rFonts w:ascii="Source Code Pro" w:hAnsi="Source Code Pro" w:cs="宋体"/>
        </w:rPr>
        <w:t>”</w:t>
      </w:r>
      <w:r w:rsidRPr="00361CAB">
        <w:t>，我觉得一定要另外花时间去理解和深入，往境界说，这也是知识分子的追求。</w:t>
      </w:r>
    </w:p>
    <w:p w:rsidR="000316AD" w:rsidRDefault="000316AD" w:rsidP="00361CAB">
      <w:pPr>
        <w:ind w:firstLine="480"/>
      </w:pPr>
    </w:p>
    <w:sectPr w:rsidR="0003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B"/>
    <w:rsid w:val="0000790C"/>
    <w:rsid w:val="000316AD"/>
    <w:rsid w:val="000D6B51"/>
    <w:rsid w:val="00361CAB"/>
    <w:rsid w:val="00E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544F"/>
  <w15:chartTrackingRefBased/>
  <w15:docId w15:val="{8A1503EF-BEB1-4C91-A9B1-6AE230E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90C"/>
    <w:pPr>
      <w:widowControl w:val="0"/>
      <w:snapToGrid w:val="0"/>
      <w:ind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9"/>
    <w:qFormat/>
    <w:rsid w:val="0000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0079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00790C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0079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00790C"/>
    <w:pPr>
      <w:spacing w:before="200" w:after="80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00790C"/>
    <w:pPr>
      <w:spacing w:before="280" w:after="100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00790C"/>
    <w:pPr>
      <w:spacing w:before="320" w:after="100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00790C"/>
    <w:pPr>
      <w:spacing w:before="320" w:after="100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00790C"/>
    <w:pPr>
      <w:spacing w:before="320" w:after="100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00790C"/>
    <w:pPr>
      <w:tabs>
        <w:tab w:val="center" w:pos="4153"/>
      </w:tabs>
      <w:spacing w:before="360" w:after="360" w:line="400" w:lineRule="exact"/>
      <w:ind w:firstLineChars="0" w:firstLine="0"/>
      <w:jc w:val="center"/>
      <w:outlineLvl w:val="0"/>
    </w:pPr>
    <w:rPr>
      <w:rFonts w:eastAsia="黑体"/>
      <w:sz w:val="32"/>
      <w:szCs w:val="32"/>
      <w:lang w:val="x-none" w:eastAsia="x-none"/>
    </w:rPr>
  </w:style>
  <w:style w:type="character" w:customStyle="1" w:styleId="Char">
    <w:name w:val="一级标题 Char"/>
    <w:link w:val="a3"/>
    <w:rsid w:val="0000790C"/>
    <w:rPr>
      <w:rFonts w:eastAsia="黑体"/>
      <w:sz w:val="32"/>
      <w:szCs w:val="32"/>
      <w:lang w:val="x-none" w:eastAsia="x-none"/>
    </w:rPr>
  </w:style>
  <w:style w:type="paragraph" w:customStyle="1" w:styleId="a4">
    <w:name w:val="二级标题"/>
    <w:basedOn w:val="a5"/>
    <w:link w:val="Char0"/>
    <w:qFormat/>
    <w:rsid w:val="0000790C"/>
    <w:pPr>
      <w:spacing w:before="120" w:after="60" w:line="400" w:lineRule="exact"/>
      <w:ind w:firstLineChars="0" w:firstLine="0"/>
      <w:outlineLvl w:val="1"/>
    </w:pPr>
    <w:rPr>
      <w:rFonts w:eastAsia="黑体"/>
    </w:rPr>
  </w:style>
  <w:style w:type="character" w:customStyle="1" w:styleId="Char0">
    <w:name w:val="二级标题 Char"/>
    <w:link w:val="a4"/>
    <w:rsid w:val="0000790C"/>
    <w:rPr>
      <w:rFonts w:eastAsia="黑体"/>
      <w:lang w:val="x-none" w:eastAsia="x-none"/>
    </w:rPr>
  </w:style>
  <w:style w:type="paragraph" w:styleId="a5">
    <w:name w:val="List Paragraph"/>
    <w:basedOn w:val="a"/>
    <w:link w:val="a6"/>
    <w:uiPriority w:val="34"/>
    <w:qFormat/>
    <w:rsid w:val="0000790C"/>
    <w:pPr>
      <w:ind w:firstLine="420"/>
    </w:pPr>
    <w:rPr>
      <w:lang w:val="x-none" w:eastAsia="x-none"/>
    </w:rPr>
  </w:style>
  <w:style w:type="paragraph" w:customStyle="1" w:styleId="a7">
    <w:name w:val="三级标题"/>
    <w:basedOn w:val="a"/>
    <w:link w:val="Char1"/>
    <w:qFormat/>
    <w:rsid w:val="0000790C"/>
    <w:pPr>
      <w:spacing w:before="60" w:after="60" w:line="400" w:lineRule="exact"/>
      <w:outlineLvl w:val="2"/>
    </w:pPr>
    <w:rPr>
      <w:rFonts w:eastAsia="楷体"/>
      <w:lang w:val="x-none" w:eastAsia="x-none"/>
    </w:rPr>
  </w:style>
  <w:style w:type="character" w:customStyle="1" w:styleId="Char1">
    <w:name w:val="三级标题 Char"/>
    <w:link w:val="a7"/>
    <w:rsid w:val="0000790C"/>
    <w:rPr>
      <w:rFonts w:eastAsia="楷体"/>
      <w:lang w:val="x-none" w:eastAsia="x-none"/>
    </w:rPr>
  </w:style>
  <w:style w:type="paragraph" w:customStyle="1" w:styleId="a8">
    <w:name w:val="标题图题"/>
    <w:basedOn w:val="a"/>
    <w:link w:val="Char2"/>
    <w:autoRedefine/>
    <w:uiPriority w:val="2"/>
    <w:qFormat/>
    <w:rsid w:val="0000790C"/>
    <w:pPr>
      <w:spacing w:line="400" w:lineRule="exact"/>
      <w:jc w:val="center"/>
    </w:pPr>
    <w:rPr>
      <w:rFonts w:eastAsia="黑体"/>
      <w:sz w:val="18"/>
      <w:szCs w:val="18"/>
      <w:lang w:val="x-none" w:eastAsia="x-none"/>
    </w:rPr>
  </w:style>
  <w:style w:type="character" w:customStyle="1" w:styleId="Char2">
    <w:name w:val="标题图题 Char"/>
    <w:link w:val="a8"/>
    <w:uiPriority w:val="2"/>
    <w:rsid w:val="0000790C"/>
    <w:rPr>
      <w:rFonts w:eastAsia="黑体"/>
      <w:sz w:val="18"/>
      <w:szCs w:val="18"/>
      <w:lang w:val="x-none" w:eastAsia="x-none"/>
    </w:rPr>
  </w:style>
  <w:style w:type="paragraph" w:customStyle="1" w:styleId="a9">
    <w:name w:val="段落"/>
    <w:basedOn w:val="a"/>
    <w:link w:val="Char3"/>
    <w:uiPriority w:val="1"/>
    <w:qFormat/>
    <w:rsid w:val="0000790C"/>
    <w:pPr>
      <w:spacing w:line="400" w:lineRule="exact"/>
      <w:ind w:firstLine="480"/>
    </w:pPr>
    <w:rPr>
      <w:lang w:val="x-none" w:eastAsia="x-none"/>
    </w:rPr>
  </w:style>
  <w:style w:type="character" w:customStyle="1" w:styleId="Char3">
    <w:name w:val="段落 Char"/>
    <w:link w:val="a9"/>
    <w:uiPriority w:val="1"/>
    <w:rsid w:val="0000790C"/>
    <w:rPr>
      <w:rFonts w:eastAsia="宋体"/>
      <w:lang w:val="x-none" w:eastAsia="x-none"/>
    </w:rPr>
  </w:style>
  <w:style w:type="paragraph" w:customStyle="1" w:styleId="aa">
    <w:name w:val="初正文"/>
    <w:basedOn w:val="a"/>
    <w:link w:val="Char4"/>
    <w:uiPriority w:val="99"/>
    <w:qFormat/>
    <w:rsid w:val="0000790C"/>
    <w:pPr>
      <w:spacing w:line="360" w:lineRule="auto"/>
      <w:ind w:firstLine="480"/>
    </w:pPr>
    <w:rPr>
      <w:rFonts w:hAnsi="宋体"/>
      <w:kern w:val="0"/>
      <w:szCs w:val="20"/>
      <w:lang w:val="x-none" w:eastAsia="x-none"/>
    </w:rPr>
  </w:style>
  <w:style w:type="character" w:customStyle="1" w:styleId="Char4">
    <w:name w:val="初正文 Char"/>
    <w:link w:val="aa"/>
    <w:uiPriority w:val="99"/>
    <w:locked/>
    <w:rsid w:val="0000790C"/>
    <w:rPr>
      <w:rFonts w:eastAsia="宋体" w:hAnsi="宋体"/>
      <w:kern w:val="0"/>
      <w:szCs w:val="20"/>
      <w:lang w:val="x-none" w:eastAsia="x-none"/>
    </w:rPr>
  </w:style>
  <w:style w:type="paragraph" w:customStyle="1" w:styleId="21">
    <w:name w:val="初标2"/>
    <w:basedOn w:val="a"/>
    <w:link w:val="2Char"/>
    <w:uiPriority w:val="1"/>
    <w:qFormat/>
    <w:rsid w:val="0000790C"/>
    <w:pPr>
      <w:spacing w:line="360" w:lineRule="auto"/>
      <w:outlineLvl w:val="1"/>
    </w:pPr>
    <w:rPr>
      <w:rFonts w:eastAsia="黑体"/>
      <w:bCs/>
      <w:kern w:val="0"/>
      <w:lang w:val="x-none" w:eastAsia="x-none"/>
    </w:rPr>
  </w:style>
  <w:style w:type="character" w:customStyle="1" w:styleId="2Char">
    <w:name w:val="初标2 Char"/>
    <w:link w:val="21"/>
    <w:uiPriority w:val="1"/>
    <w:locked/>
    <w:rsid w:val="0000790C"/>
    <w:rPr>
      <w:rFonts w:eastAsia="黑体"/>
      <w:bCs/>
      <w:kern w:val="0"/>
      <w:lang w:val="x-none" w:eastAsia="x-none"/>
    </w:rPr>
  </w:style>
  <w:style w:type="paragraph" w:customStyle="1" w:styleId="ab">
    <w:name w:val="表头"/>
    <w:basedOn w:val="21"/>
    <w:link w:val="Char5"/>
    <w:uiPriority w:val="99"/>
    <w:qFormat/>
    <w:rsid w:val="0000790C"/>
    <w:pPr>
      <w:jc w:val="center"/>
      <w:outlineLvl w:val="9"/>
    </w:pPr>
    <w:rPr>
      <w:rFonts w:hAnsi="宋体"/>
      <w:bCs w:val="0"/>
      <w:sz w:val="21"/>
      <w:szCs w:val="20"/>
    </w:rPr>
  </w:style>
  <w:style w:type="character" w:customStyle="1" w:styleId="Char5">
    <w:name w:val="表头 Char"/>
    <w:link w:val="ab"/>
    <w:uiPriority w:val="99"/>
    <w:locked/>
    <w:rsid w:val="0000790C"/>
    <w:rPr>
      <w:rFonts w:eastAsia="黑体" w:hAnsi="宋体"/>
      <w:kern w:val="0"/>
      <w:sz w:val="21"/>
      <w:szCs w:val="20"/>
      <w:lang w:val="x-none" w:eastAsia="x-none"/>
    </w:rPr>
  </w:style>
  <w:style w:type="paragraph" w:customStyle="1" w:styleId="31">
    <w:name w:val="初标3"/>
    <w:basedOn w:val="21"/>
    <w:link w:val="3Char"/>
    <w:uiPriority w:val="1"/>
    <w:qFormat/>
    <w:rsid w:val="0000790C"/>
    <w:pPr>
      <w:outlineLvl w:val="2"/>
    </w:pPr>
    <w:rPr>
      <w:rFonts w:eastAsia="KaiTi_GB2312"/>
      <w:bCs w:val="0"/>
    </w:rPr>
  </w:style>
  <w:style w:type="character" w:customStyle="1" w:styleId="3Char">
    <w:name w:val="初标3 Char"/>
    <w:link w:val="31"/>
    <w:uiPriority w:val="1"/>
    <w:locked/>
    <w:rsid w:val="0000790C"/>
    <w:rPr>
      <w:rFonts w:eastAsia="KaiTi_GB2312"/>
      <w:kern w:val="0"/>
      <w:lang w:val="x-none" w:eastAsia="x-none"/>
    </w:rPr>
  </w:style>
  <w:style w:type="paragraph" w:customStyle="1" w:styleId="41">
    <w:name w:val="初标4"/>
    <w:basedOn w:val="31"/>
    <w:link w:val="4Char"/>
    <w:uiPriority w:val="1"/>
    <w:qFormat/>
    <w:rsid w:val="0000790C"/>
    <w:pPr>
      <w:outlineLvl w:val="3"/>
    </w:pPr>
    <w:rPr>
      <w:bCs/>
      <w:sz w:val="28"/>
      <w:szCs w:val="20"/>
    </w:rPr>
  </w:style>
  <w:style w:type="character" w:customStyle="1" w:styleId="4Char">
    <w:name w:val="初标4 Char"/>
    <w:link w:val="41"/>
    <w:uiPriority w:val="1"/>
    <w:locked/>
    <w:rsid w:val="0000790C"/>
    <w:rPr>
      <w:rFonts w:eastAsia="KaiTi_GB2312"/>
      <w:bCs/>
      <w:kern w:val="0"/>
      <w:sz w:val="28"/>
      <w:szCs w:val="20"/>
      <w:lang w:val="x-none" w:eastAsia="x-none"/>
    </w:rPr>
  </w:style>
  <w:style w:type="paragraph" w:customStyle="1" w:styleId="ac">
    <w:name w:val="公式"/>
    <w:basedOn w:val="a"/>
    <w:link w:val="ad"/>
    <w:rsid w:val="00E94D2E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Cs w:val="20"/>
    </w:rPr>
  </w:style>
  <w:style w:type="character" w:customStyle="1" w:styleId="ad">
    <w:name w:val="公式 字符"/>
    <w:link w:val="ac"/>
    <w:rsid w:val="00E94D2E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00790C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00790C"/>
    <w:rPr>
      <w:rFonts w:ascii="黑体" w:eastAsia="黑体" w:hAnsi="黑体"/>
      <w:kern w:val="0"/>
      <w:sz w:val="36"/>
      <w:szCs w:val="20"/>
      <w:lang w:val="x-none" w:eastAsia="x-none"/>
    </w:rPr>
  </w:style>
  <w:style w:type="paragraph" w:customStyle="1" w:styleId="12">
    <w:name w:val="初标1"/>
    <w:basedOn w:val="ae"/>
    <w:link w:val="1Char0"/>
    <w:uiPriority w:val="99"/>
    <w:qFormat/>
    <w:rsid w:val="0000790C"/>
    <w:pPr>
      <w:spacing w:before="100" w:beforeAutospacing="1" w:after="100" w:afterAutospacing="1" w:line="360" w:lineRule="auto"/>
    </w:pPr>
    <w:rPr>
      <w:rFonts w:ascii="黑体" w:eastAsia="黑体" w:hAnsi="黑体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00790C"/>
    <w:rPr>
      <w:rFonts w:ascii="黑体" w:eastAsia="黑体" w:hAnsi="黑体"/>
      <w:kern w:val="0"/>
      <w:sz w:val="36"/>
      <w:szCs w:val="20"/>
      <w:lang w:val="x-none" w:eastAsia="x-none"/>
    </w:rPr>
  </w:style>
  <w:style w:type="paragraph" w:styleId="ae">
    <w:name w:val="Title"/>
    <w:basedOn w:val="a"/>
    <w:next w:val="a"/>
    <w:link w:val="af"/>
    <w:uiPriority w:val="99"/>
    <w:qFormat/>
    <w:rsid w:val="0000790C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f">
    <w:name w:val="标题 字符"/>
    <w:basedOn w:val="a0"/>
    <w:link w:val="ae"/>
    <w:uiPriority w:val="99"/>
    <w:rsid w:val="0000790C"/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00790C"/>
    <w:pPr>
      <w:spacing w:before="100" w:beforeAutospacing="1" w:after="100" w:afterAutospacing="1" w:line="360" w:lineRule="auto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00790C"/>
    <w:rPr>
      <w:rFonts w:eastAsia="楷体"/>
      <w:kern w:val="0"/>
      <w:sz w:val="28"/>
      <w:szCs w:val="20"/>
      <w:lang w:val="x-none" w:eastAsia="x-none"/>
    </w:rPr>
  </w:style>
  <w:style w:type="paragraph" w:customStyle="1" w:styleId="af0">
    <w:name w:val="可行正文"/>
    <w:basedOn w:val="a"/>
    <w:link w:val="Char6"/>
    <w:uiPriority w:val="99"/>
    <w:qFormat/>
    <w:rsid w:val="0000790C"/>
    <w:pPr>
      <w:spacing w:line="360" w:lineRule="auto"/>
      <w:ind w:firstLine="480"/>
    </w:pPr>
    <w:rPr>
      <w:rFonts w:ascii="Cambria" w:eastAsia="KaiTi_GB2312" w:hAnsi="Cambria"/>
      <w:kern w:val="0"/>
      <w:szCs w:val="20"/>
      <w:lang w:val="x-none" w:eastAsia="x-none"/>
    </w:rPr>
  </w:style>
  <w:style w:type="character" w:customStyle="1" w:styleId="Char6">
    <w:name w:val="可行正文 Char"/>
    <w:link w:val="af0"/>
    <w:uiPriority w:val="99"/>
    <w:locked/>
    <w:rsid w:val="0000790C"/>
    <w:rPr>
      <w:rFonts w:ascii="Cambria" w:eastAsia="KaiTi_GB2312" w:hAnsi="Cambria"/>
      <w:kern w:val="0"/>
      <w:szCs w:val="20"/>
      <w:lang w:val="x-none" w:eastAsia="x-none"/>
    </w:rPr>
  </w:style>
  <w:style w:type="paragraph" w:customStyle="1" w:styleId="af1">
    <w:name w:val="图标"/>
    <w:basedOn w:val="ab"/>
    <w:next w:val="aa"/>
    <w:uiPriority w:val="1"/>
    <w:qFormat/>
    <w:rsid w:val="0000790C"/>
    <w:rPr>
      <w:rFonts w:ascii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00790C"/>
    <w:rPr>
      <w:rFonts w:eastAsia="宋体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9"/>
    <w:rsid w:val="0000790C"/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9"/>
    <w:rsid w:val="0000790C"/>
    <w:rPr>
      <w:rFonts w:eastAsia="宋体"/>
      <w:b/>
      <w:kern w:val="0"/>
      <w:sz w:val="32"/>
      <w:szCs w:val="20"/>
      <w:lang w:val="x-none" w:eastAsia="x-none"/>
    </w:rPr>
  </w:style>
  <w:style w:type="character" w:customStyle="1" w:styleId="40">
    <w:name w:val="标题 4 字符"/>
    <w:basedOn w:val="a0"/>
    <w:link w:val="4"/>
    <w:uiPriority w:val="99"/>
    <w:rsid w:val="0000790C"/>
    <w:rPr>
      <w:rFonts w:ascii="Cambria" w:eastAsia="宋体" w:hAnsi="Cambria"/>
      <w:b/>
      <w:bCs/>
      <w:kern w:val="0"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9"/>
    <w:rsid w:val="0000790C"/>
    <w:rPr>
      <w:rFonts w:ascii="Cambria" w:eastAsia="宋体" w:hAnsi="Cambria"/>
      <w:color w:val="4F81BD"/>
      <w:kern w:val="0"/>
      <w:sz w:val="22"/>
      <w:szCs w:val="20"/>
      <w:lang w:val="x-none" w:eastAsia="en-US"/>
    </w:rPr>
  </w:style>
  <w:style w:type="character" w:customStyle="1" w:styleId="60">
    <w:name w:val="标题 6 字符"/>
    <w:basedOn w:val="a0"/>
    <w:link w:val="6"/>
    <w:uiPriority w:val="99"/>
    <w:rsid w:val="0000790C"/>
    <w:rPr>
      <w:rFonts w:ascii="Cambria" w:eastAsia="宋体" w:hAnsi="Cambria"/>
      <w:i/>
      <w:iCs/>
      <w:color w:val="4F81BD"/>
      <w:kern w:val="0"/>
      <w:sz w:val="22"/>
      <w:szCs w:val="20"/>
      <w:lang w:val="x-none" w:eastAsia="en-US"/>
    </w:rPr>
  </w:style>
  <w:style w:type="character" w:customStyle="1" w:styleId="70">
    <w:name w:val="标题 7 字符"/>
    <w:basedOn w:val="a0"/>
    <w:link w:val="7"/>
    <w:uiPriority w:val="99"/>
    <w:rsid w:val="0000790C"/>
    <w:rPr>
      <w:rFonts w:ascii="Cambria" w:eastAsia="宋体" w:hAnsi="Cambria"/>
      <w:b/>
      <w:bCs/>
      <w:color w:val="9BBB59"/>
      <w:kern w:val="0"/>
      <w:sz w:val="20"/>
      <w:szCs w:val="20"/>
      <w:lang w:val="x-none" w:eastAsia="en-US"/>
    </w:rPr>
  </w:style>
  <w:style w:type="character" w:customStyle="1" w:styleId="80">
    <w:name w:val="标题 8 字符"/>
    <w:basedOn w:val="a0"/>
    <w:link w:val="8"/>
    <w:uiPriority w:val="99"/>
    <w:rsid w:val="0000790C"/>
    <w:rPr>
      <w:rFonts w:ascii="Cambria" w:eastAsia="宋体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character" w:customStyle="1" w:styleId="90">
    <w:name w:val="标题 9 字符"/>
    <w:basedOn w:val="a0"/>
    <w:link w:val="9"/>
    <w:uiPriority w:val="99"/>
    <w:rsid w:val="0000790C"/>
    <w:rPr>
      <w:rFonts w:ascii="Cambria" w:eastAsia="宋体" w:hAnsi="Cambria"/>
      <w:i/>
      <w:iCs/>
      <w:color w:val="9BBB59"/>
      <w:kern w:val="0"/>
      <w:sz w:val="20"/>
      <w:szCs w:val="20"/>
      <w:lang w:val="x-none" w:eastAsia="en-US"/>
    </w:rPr>
  </w:style>
  <w:style w:type="paragraph" w:customStyle="1" w:styleId="af2">
    <w:basedOn w:val="a"/>
    <w:next w:val="a5"/>
    <w:uiPriority w:val="34"/>
    <w:rsid w:val="00E94D2E"/>
    <w:pPr>
      <w:ind w:firstLine="420"/>
    </w:pPr>
  </w:style>
  <w:style w:type="paragraph" w:styleId="af3">
    <w:name w:val="caption"/>
    <w:basedOn w:val="a"/>
    <w:next w:val="a"/>
    <w:uiPriority w:val="99"/>
    <w:qFormat/>
    <w:rsid w:val="0000790C"/>
    <w:pPr>
      <w:ind w:firstLine="360"/>
    </w:pPr>
    <w:rPr>
      <w:b/>
      <w:bCs/>
      <w:kern w:val="0"/>
      <w:sz w:val="18"/>
      <w:szCs w:val="18"/>
      <w:lang w:eastAsia="en-US"/>
    </w:rPr>
  </w:style>
  <w:style w:type="paragraph" w:styleId="af4">
    <w:name w:val="Subtitle"/>
    <w:basedOn w:val="a"/>
    <w:next w:val="a"/>
    <w:link w:val="af5"/>
    <w:uiPriority w:val="99"/>
    <w:qFormat/>
    <w:rsid w:val="0000790C"/>
    <w:pPr>
      <w:spacing w:before="200" w:after="900"/>
      <w:jc w:val="right"/>
    </w:pPr>
    <w:rPr>
      <w:i/>
      <w:iCs/>
      <w:kern w:val="0"/>
      <w:lang w:val="x-none" w:eastAsia="en-US"/>
    </w:rPr>
  </w:style>
  <w:style w:type="character" w:customStyle="1" w:styleId="af5">
    <w:name w:val="副标题 字符"/>
    <w:basedOn w:val="a0"/>
    <w:link w:val="af4"/>
    <w:uiPriority w:val="99"/>
    <w:rsid w:val="0000790C"/>
    <w:rPr>
      <w:rFonts w:eastAsia="宋体"/>
      <w:i/>
      <w:iCs/>
      <w:kern w:val="0"/>
      <w:lang w:val="x-none" w:eastAsia="en-US"/>
    </w:rPr>
  </w:style>
  <w:style w:type="character" w:styleId="af6">
    <w:name w:val="Strong"/>
    <w:uiPriority w:val="99"/>
    <w:qFormat/>
    <w:rsid w:val="0000790C"/>
    <w:rPr>
      <w:rFonts w:cs="Times New Roman"/>
      <w:b/>
    </w:rPr>
  </w:style>
  <w:style w:type="character" w:styleId="af7">
    <w:name w:val="Emphasis"/>
    <w:uiPriority w:val="99"/>
    <w:qFormat/>
    <w:rsid w:val="0000790C"/>
    <w:rPr>
      <w:rFonts w:cs="Times New Roman"/>
      <w:i/>
    </w:rPr>
  </w:style>
  <w:style w:type="paragraph" w:styleId="af8">
    <w:name w:val="No Spacing"/>
    <w:basedOn w:val="a"/>
    <w:link w:val="af9"/>
    <w:uiPriority w:val="99"/>
    <w:qFormat/>
    <w:rsid w:val="0000790C"/>
    <w:pPr>
      <w:spacing w:beforeLines="50" w:afterLines="50" w:line="400" w:lineRule="atLeast"/>
    </w:pPr>
    <w:rPr>
      <w:kern w:val="0"/>
      <w:sz w:val="32"/>
      <w:szCs w:val="20"/>
      <w:lang w:val="x-none" w:eastAsia="en-US"/>
    </w:rPr>
  </w:style>
  <w:style w:type="character" w:customStyle="1" w:styleId="af9">
    <w:name w:val="无间隔 字符"/>
    <w:link w:val="af8"/>
    <w:uiPriority w:val="99"/>
    <w:locked/>
    <w:rsid w:val="0000790C"/>
    <w:rPr>
      <w:rFonts w:eastAsia="宋体"/>
      <w:kern w:val="0"/>
      <w:sz w:val="32"/>
      <w:szCs w:val="20"/>
      <w:lang w:val="x-none" w:eastAsia="en-US"/>
    </w:rPr>
  </w:style>
  <w:style w:type="character" w:customStyle="1" w:styleId="a6">
    <w:name w:val="列表段落 字符"/>
    <w:link w:val="a5"/>
    <w:uiPriority w:val="34"/>
    <w:rsid w:val="0000790C"/>
    <w:rPr>
      <w:rFonts w:eastAsia="宋体"/>
      <w:lang w:val="x-none" w:eastAsia="x-none"/>
    </w:rPr>
  </w:style>
  <w:style w:type="paragraph" w:styleId="afa">
    <w:name w:val="Quote"/>
    <w:basedOn w:val="a"/>
    <w:next w:val="a"/>
    <w:link w:val="afb"/>
    <w:uiPriority w:val="99"/>
    <w:qFormat/>
    <w:rsid w:val="0000790C"/>
    <w:pPr>
      <w:ind w:firstLine="360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b">
    <w:name w:val="引用 字符"/>
    <w:basedOn w:val="a0"/>
    <w:link w:val="afa"/>
    <w:uiPriority w:val="99"/>
    <w:rsid w:val="0000790C"/>
    <w:rPr>
      <w:rFonts w:ascii="Cambria" w:eastAsia="宋体" w:hAnsi="Cambria"/>
      <w:i/>
      <w:iCs/>
      <w:color w:val="5A5A5A"/>
      <w:kern w:val="0"/>
      <w:sz w:val="22"/>
      <w:szCs w:val="20"/>
      <w:lang w:val="x-none" w:eastAsia="en-US"/>
    </w:rPr>
  </w:style>
  <w:style w:type="paragraph" w:styleId="afc">
    <w:name w:val="Intense Quote"/>
    <w:basedOn w:val="a"/>
    <w:next w:val="a"/>
    <w:link w:val="afd"/>
    <w:uiPriority w:val="99"/>
    <w:qFormat/>
    <w:rsid w:val="0000790C"/>
    <w:pPr>
      <w:pBdr>
        <w:bottom w:val="single" w:sz="4" w:space="4" w:color="4F81BD"/>
      </w:pBdr>
      <w:spacing w:beforeLines="50" w:afterLines="50" w:line="400" w:lineRule="exact"/>
      <w:ind w:left="936" w:right="936"/>
    </w:pPr>
    <w:rPr>
      <w:b/>
      <w:bCs/>
      <w:i/>
      <w:iCs/>
      <w:color w:val="4F81BD"/>
      <w:kern w:val="0"/>
      <w:szCs w:val="20"/>
      <w:lang w:val="x-none" w:eastAsia="en-US"/>
    </w:rPr>
  </w:style>
  <w:style w:type="character" w:customStyle="1" w:styleId="afd">
    <w:name w:val="明显引用 字符"/>
    <w:basedOn w:val="a0"/>
    <w:link w:val="afc"/>
    <w:uiPriority w:val="99"/>
    <w:rsid w:val="0000790C"/>
    <w:rPr>
      <w:rFonts w:eastAsia="宋体"/>
      <w:b/>
      <w:bCs/>
      <w:i/>
      <w:iCs/>
      <w:color w:val="4F81BD"/>
      <w:kern w:val="0"/>
      <w:szCs w:val="20"/>
      <w:lang w:val="x-none" w:eastAsia="en-US"/>
    </w:rPr>
  </w:style>
  <w:style w:type="character" w:styleId="afe">
    <w:name w:val="Subtle Emphasis"/>
    <w:uiPriority w:val="99"/>
    <w:qFormat/>
    <w:rsid w:val="0000790C"/>
    <w:rPr>
      <w:i/>
      <w:color w:val="5A5A5A"/>
    </w:rPr>
  </w:style>
  <w:style w:type="character" w:styleId="aff">
    <w:name w:val="Intense Emphasis"/>
    <w:uiPriority w:val="99"/>
    <w:qFormat/>
    <w:rsid w:val="0000790C"/>
    <w:rPr>
      <w:b/>
      <w:i/>
      <w:color w:val="4F81BD"/>
      <w:sz w:val="22"/>
    </w:rPr>
  </w:style>
  <w:style w:type="character" w:styleId="aff0">
    <w:name w:val="Subtle Reference"/>
    <w:uiPriority w:val="99"/>
    <w:qFormat/>
    <w:rsid w:val="0000790C"/>
    <w:rPr>
      <w:color w:val="auto"/>
      <w:u w:val="single" w:color="9BBB59"/>
    </w:rPr>
  </w:style>
  <w:style w:type="character" w:styleId="aff1">
    <w:name w:val="Intense Reference"/>
    <w:uiPriority w:val="99"/>
    <w:qFormat/>
    <w:rsid w:val="0000790C"/>
    <w:rPr>
      <w:b/>
      <w:color w:val="76923C"/>
      <w:u w:val="single" w:color="9BBB59"/>
    </w:rPr>
  </w:style>
  <w:style w:type="character" w:styleId="aff2">
    <w:name w:val="Book Title"/>
    <w:uiPriority w:val="99"/>
    <w:qFormat/>
    <w:rsid w:val="0000790C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00790C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qFormat/>
    <w:rsid w:val="0000790C"/>
  </w:style>
  <w:style w:type="paragraph" w:styleId="TOC2">
    <w:name w:val="toc 2"/>
    <w:basedOn w:val="a"/>
    <w:next w:val="a"/>
    <w:autoRedefine/>
    <w:uiPriority w:val="39"/>
    <w:qFormat/>
    <w:rsid w:val="0000790C"/>
    <w:pPr>
      <w:tabs>
        <w:tab w:val="right" w:leader="dot" w:pos="8296"/>
      </w:tabs>
      <w:ind w:leftChars="200" w:left="420"/>
    </w:pPr>
    <w:rPr>
      <w:noProof/>
    </w:rPr>
  </w:style>
  <w:style w:type="paragraph" w:styleId="TOC3">
    <w:name w:val="toc 3"/>
    <w:basedOn w:val="a"/>
    <w:next w:val="a"/>
    <w:autoRedefine/>
    <w:uiPriority w:val="39"/>
    <w:qFormat/>
    <w:rsid w:val="0000790C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361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61CA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Xuan</dc:creator>
  <cp:keywords/>
  <dc:description/>
  <cp:lastModifiedBy>Tang Xuan</cp:lastModifiedBy>
  <cp:revision>1</cp:revision>
  <dcterms:created xsi:type="dcterms:W3CDTF">2019-07-20T08:28:00Z</dcterms:created>
  <dcterms:modified xsi:type="dcterms:W3CDTF">2019-07-20T08:31:00Z</dcterms:modified>
</cp:coreProperties>
</file>