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Style w:val="28"/>
          <w:rFonts w:hint="eastAsia"/>
          <w:lang w:val="zh-CN"/>
        </w:rPr>
        <w:t>基础题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练习一：集合框架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请简述集合框架。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练习二：Collection集合统计元素出现次数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public static int </w:t>
      </w:r>
      <w:r>
        <w:rPr>
          <w:rFonts w:ascii="Times New Roman" w:hAnsi="Times New Roman"/>
          <w:sz w:val="24"/>
          <w:szCs w:val="24"/>
        </w:rPr>
        <w:t>listTest</w:t>
      </w: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Collection&lt;String&gt; list,String s</w:t>
      </w:r>
      <w:r>
        <w:rPr>
          <w:rFonts w:hint="eastAsia"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统计集合中指定元素出现的次数，如"a":</w:t>
      </w: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hint="eastAsia" w:ascii="Times New Roman" w:hAnsi="Times New Roman"/>
          <w:sz w:val="24"/>
          <w:szCs w:val="24"/>
        </w:rPr>
        <w:t>:0。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Collection&lt;String&gt; list = new ArrayList&lt;&gt;();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list.add("c");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System.out.println("c:"+listTest(list, "c"));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public static int </w:t>
      </w:r>
      <w:r>
        <w:rPr>
          <w:rFonts w:ascii="Times New Roman" w:hAnsi="Times New Roman"/>
          <w:sz w:val="24"/>
          <w:szCs w:val="24"/>
        </w:rPr>
        <w:t>listTest</w:t>
      </w: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Collection&lt;String&gt; list,String s</w:t>
      </w:r>
      <w:r>
        <w:rPr>
          <w:rFonts w:hint="eastAsia" w:ascii="Times New Roman" w:hAnsi="Times New Roman"/>
          <w:sz w:val="24"/>
          <w:szCs w:val="24"/>
        </w:rPr>
        <w:t>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{</w:t>
      </w:r>
    </w:p>
    <w:p>
      <w:pPr>
        <w:ind w:firstLine="240" w:firstLineChars="1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int i = 0;</w:t>
      </w:r>
    </w:p>
    <w:p>
      <w:pP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Style w:val="19"/>
          <w:rFonts w:hint="eastAsia" w:ascii="宋体" w:hAnsi="宋体" w:cs="宋体"/>
          <w:b/>
          <w:sz w:val="24"/>
          <w:szCs w:val="24"/>
          <w:lang w:val="en-US" w:eastAsia="zh-CN"/>
        </w:rPr>
        <w:t xml:space="preserve"> if(list.</w:t>
      </w:r>
      <w:r>
        <w:rPr>
          <w:rStyle w:val="19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19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"mk:@MSITStore:C:\\Users\\Administrator\\Desktop\\java帮助文件\\API\\JDK_API_1_6_zh_CN.CHM::/java/util/../../java/util/Collection.html" \l "contains(java.lang.Object)" </w:instrText>
      </w:r>
      <w:r>
        <w:rPr>
          <w:rStyle w:val="19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sz w:val="24"/>
          <w:szCs w:val="24"/>
        </w:rPr>
        <w:t>contains</w:t>
      </w:r>
      <w:r>
        <w:rPr>
          <w:rStyle w:val="19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19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19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9"/>
          <w:rFonts w:ascii="宋体" w:hAnsi="宋体" w:eastAsia="宋体" w:cs="宋体"/>
          <w:sz w:val="24"/>
          <w:szCs w:val="24"/>
        </w:rPr>
        <w:instrText xml:space="preserve"> HYPERLINK "mk:@MSITStore:C:\\Users\\Administrator\\Desktop\\java帮助文件\\API\\JDK_API_1_6_zh_CN.CHM::/java/util/../../java/lang/Object.html" \o "java.lang 中的类" </w:instrText>
      </w:r>
      <w:r>
        <w:rPr>
          <w:rStyle w:val="19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Object</w:t>
      </w:r>
      <w:r>
        <w:rPr>
          <w:rStyle w:val="19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19"/>
          <w:rFonts w:ascii="宋体" w:hAnsi="宋体" w:eastAsia="宋体" w:cs="宋体"/>
          <w:color w:val="000000"/>
          <w:sz w:val="24"/>
          <w:szCs w:val="24"/>
        </w:rPr>
        <w:t> o)</w:t>
      </w:r>
      <w: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  <w:t>){</w:t>
      </w:r>
    </w:p>
    <w:p>
      <w:pPr>
        <w:ind w:firstLine="420" w:firstLineChars="0"/>
        <w:rPr>
          <w:rStyle w:val="19"/>
          <w:rFonts w:hint="default" w:ascii="宋体" w:hAnsi="宋体" w:cs="宋体"/>
          <w:color w:val="000000"/>
          <w:sz w:val="24"/>
          <w:szCs w:val="24"/>
          <w:lang w:val="en-US" w:eastAsia="zh-CN"/>
        </w:rPr>
      </w:pPr>
      <w: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  <w:t>i++;</w:t>
      </w:r>
    </w:p>
    <w:p>
      <w:pPr>
        <w:ind w:firstLine="240" w:firstLineChars="100"/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  <w:t>}</w:t>
      </w:r>
    </w:p>
    <w:p>
      <w:pPr>
        <w:ind w:firstLine="240" w:firstLineChars="100"/>
        <w:rPr>
          <w:rStyle w:val="19"/>
          <w:rFonts w:hint="default" w:ascii="宋体" w:hAnsi="宋体" w:cs="宋体"/>
          <w:color w:val="000000"/>
          <w:sz w:val="24"/>
          <w:szCs w:val="24"/>
          <w:lang w:val="en-US" w:eastAsia="zh-CN"/>
        </w:rPr>
      </w:pPr>
      <w: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  <w:t>return i;</w:t>
      </w:r>
    </w:p>
    <w:p>
      <w:pPr>
        <w:rPr>
          <w:rStyle w:val="19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19"/>
          <w:rFonts w:hint="eastAsia" w:ascii="宋体" w:hAnsi="宋体" w:cs="宋体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练习三：Collection集合数组转集合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定义一个方法，要求此方法把int数组转成存有相同元素的集合(集合里面的元素是Integer)，并返回。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Times New Roman" w:hAnsi="Times New Roman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 a={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Collection&lt;Integer&gt; list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(Integer i : 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list.add(i);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练习四：Collection集合集合转数组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定义一个集合，并把集合(集合里面的元素是Integer)转成存有相同元素的数组，并将结果输出在控制台。（可以使用Object[]数组类型接收转换的数组）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 a = {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Collection&lt;Integer&gt; list 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 : 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list.add(b);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Object[] array = list.toArray();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(array));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练习五：Collection集合contains()方法使用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al, String s),要求使用contains()方法判断al集合里面是否包含s。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listTest(ArrayList&lt;String&gt; al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,</w:t>
      </w:r>
      <w:r>
        <w:rPr>
          <w:rFonts w:ascii="Times New Roman" w:hAnsi="Times New Roman"/>
          <w:sz w:val="24"/>
          <w:szCs w:val="24"/>
        </w:rPr>
        <w:t>String 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.println(al.contains(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练习六：Collection集合isEmpty()方法的使用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al), 要求使用isEmpty()判断al里面是否有元素。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listTest(ArrayList&lt;String&gt; al)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.println(al.isEmpty());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>
      <w:pPr>
        <w:pStyle w:val="4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练习八：Collection集合返回首次出现索引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r>
        <w:rPr>
          <w:rFonts w:ascii="Times New Roman" w:hAnsi="Times New Roman"/>
          <w:sz w:val="24"/>
          <w:szCs w:val="24"/>
        </w:rPr>
        <w:t>(ArrayList&lt;Integer&gt; al, Integer s)，要求返回s在al里面第一次出现的索引，如果s没出现过返回-1。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listTest(ArrayList&lt;String&gt; al,Integer s)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.println(al.indexOf(s));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3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九</w:t>
      </w:r>
      <w:r>
        <w:rPr>
          <w:rFonts w:ascii="Times New Roman" w:hAnsi="Times New Roman"/>
        </w:rPr>
        <w:t>：Collection集合练习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(复杂，并不难)定义一个学生类Student，包含三个属性姓名、年龄、性别，创建三个学生对象存入ArrayList集合中。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A：遍历集合遍历输出。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B：求出年龄最大的学生，然后将该对象的姓名变为：小猪佩奇。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十</w:t>
      </w:r>
      <w:r>
        <w:rPr>
          <w:rFonts w:ascii="Times New Roman" w:hAnsi="Times New Roman"/>
        </w:rPr>
        <w:t>：Collection集合练习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产生10个1-100的随机数，并放到一个数组中，把数组中大于等于10的数字放到一个list集合中，并打印到控制台。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练习十</w:t>
      </w:r>
      <w:r>
        <w:rPr>
          <w:rFonts w:hint="eastAsia" w:ascii="Times New Roman" w:hAnsi="Times New Roman"/>
        </w:rPr>
        <w:t>一</w:t>
      </w:r>
      <w:r>
        <w:rPr>
          <w:rFonts w:ascii="Times New Roman" w:hAnsi="Times New Roman"/>
        </w:rPr>
        <w:t>：泛型方法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编写一个泛型方法，实现任意引用类型数组指定位置元素交换。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swap(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 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b=a[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]=a[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a[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]=b;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练习十二：泛型</w:t>
      </w:r>
      <w:r>
        <w:t>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编写一个泛型方法，接收一个任意引用类型的数组，并反转数组中的所有元素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swap(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[] a)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t>/*T b;</w:t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t xml:space="preserve">    b=a[0];</w:t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t xml:space="preserve">    a[0]=a[1];</w:t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t xml:space="preserve">    a[1]=b;*/</w:t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4C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0999D"/>
          <w:sz w:val="22"/>
          <w:szCs w:val="22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b;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 i &lt; a.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/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b=a[i];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a[i]=a[a.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-i];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a[a.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-i]=b;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numPr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31C3E"/>
    <w:multiLevelType w:val="singleLevel"/>
    <w:tmpl w:val="A2831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7503D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33D4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C33C2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72A6626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8854CA6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7165AFA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4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0">
    <w:name w:val="页眉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1">
    <w:name w:val="标题 1 Char"/>
    <w:link w:val="2"/>
    <w:qFormat/>
    <w:uiPriority w:val="0"/>
    <w:rPr>
      <w:rFonts w:ascii="Calibri" w:hAnsi="Calibri" w:eastAsia="黑体"/>
      <w:b/>
      <w:bCs/>
      <w:kern w:val="44"/>
      <w:sz w:val="44"/>
      <w:szCs w:val="44"/>
    </w:rPr>
  </w:style>
  <w:style w:type="character" w:customStyle="1" w:styleId="22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3">
    <w:name w:val="标题 3 Char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24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5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6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7">
    <w:name w:val="HTML 预设格式 Char"/>
    <w:basedOn w:val="17"/>
    <w:link w:val="14"/>
    <w:qFormat/>
    <w:uiPriority w:val="99"/>
    <w:rPr>
      <w:rFonts w:ascii="宋体" w:hAnsi="宋体"/>
      <w:sz w:val="24"/>
      <w:szCs w:val="24"/>
    </w:rPr>
  </w:style>
  <w:style w:type="character" w:customStyle="1" w:styleId="28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32">
    <w:name w:val="文档结构图 Char"/>
    <w:basedOn w:val="17"/>
    <w:link w:val="6"/>
    <w:semiHidden/>
    <w:qFormat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195</Words>
  <Characters>1117</Characters>
  <Lines>9</Lines>
  <Paragraphs>2</Paragraphs>
  <TotalTime>10</TotalTime>
  <ScaleCrop>false</ScaleCrop>
  <LinksUpToDate>false</LinksUpToDate>
  <CharactersWithSpaces>1310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2018-03-27T07:48:00Z</dcterms:created>
  <dc:creator>wangsenfeng</dc:creator>
  <cp:lastModifiedBy>〆丶泛滥的尐青春つ</cp:lastModifiedBy>
  <dcterms:modified xsi:type="dcterms:W3CDTF">2019-03-31T01:44:43Z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