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659" w:rsidRPr="00DA4C96" w:rsidRDefault="00DA4C96" w:rsidP="00DA4C96">
      <w:pPr>
        <w:jc w:val="center"/>
        <w:rPr>
          <w:b/>
          <w:sz w:val="32"/>
          <w:szCs w:val="32"/>
        </w:rPr>
      </w:pPr>
      <w:r w:rsidRPr="00DA4C96">
        <w:rPr>
          <w:rFonts w:hint="eastAsia"/>
          <w:b/>
          <w:sz w:val="32"/>
          <w:szCs w:val="32"/>
        </w:rPr>
        <w:t>中控</w:t>
      </w:r>
      <w:r w:rsidRPr="00DA4C96">
        <w:rPr>
          <w:rFonts w:hint="eastAsia"/>
          <w:b/>
          <w:sz w:val="32"/>
          <w:szCs w:val="32"/>
        </w:rPr>
        <w:t>BS</w:t>
      </w:r>
      <w:r w:rsidRPr="00DA4C96">
        <w:rPr>
          <w:rFonts w:hint="eastAsia"/>
          <w:b/>
          <w:sz w:val="32"/>
          <w:szCs w:val="32"/>
        </w:rPr>
        <w:t>考勤机接口使用说明</w:t>
      </w:r>
    </w:p>
    <w:p w:rsidR="00DA4C96" w:rsidRDefault="00DA4C96" w:rsidP="00DA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 w:rsidR="00DF7E88">
        <w:rPr>
          <w:rFonts w:hint="eastAsia"/>
        </w:rPr>
        <w:t>与数据库配置</w:t>
      </w:r>
      <w:r>
        <w:rPr>
          <w:rFonts w:hint="eastAsia"/>
        </w:rPr>
        <w:t>介绍</w:t>
      </w:r>
    </w:p>
    <w:p w:rsidR="00DA4C96" w:rsidRDefault="00DF7E88" w:rsidP="00DF7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程序文件列表</w:t>
      </w:r>
    </w:p>
    <w:p w:rsidR="00DF7E88" w:rsidRPr="00DF7E88" w:rsidRDefault="00DF7E88" w:rsidP="00DF7E88">
      <w:pPr>
        <w:pStyle w:val="a3"/>
        <w:widowControl/>
        <w:ind w:left="37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173647" cy="1260437"/>
            <wp:effectExtent l="0" t="0" r="0" b="0"/>
            <wp:docPr id="1" name="Picture 1" descr="C:\Users\Figo\AppData\Roaming\Tencent\Users\58705788\QQ\WinTemp\RichOle\GQ8K9O2@@5)(6$$I]O(I}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go\AppData\Roaming\Tencent\Users\58705788\QQ\WinTemp\RichOle\GQ8K9O2@@5)(6$$I]O(I}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73" cy="12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88" w:rsidRDefault="00DF7E88" w:rsidP="00DF7E88">
      <w:pPr>
        <w:pStyle w:val="a3"/>
        <w:ind w:left="790" w:firstLineChars="0" w:firstLine="0"/>
      </w:pPr>
    </w:p>
    <w:p w:rsidR="00DF7E88" w:rsidRDefault="00DF7E88" w:rsidP="00DF7E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Web.config</w:t>
      </w:r>
      <w:r>
        <w:rPr>
          <w:rFonts w:hint="eastAsia"/>
        </w:rPr>
        <w:t>文件，数据为配置介面</w:t>
      </w:r>
    </w:p>
    <w:p w:rsidR="00DF7E88" w:rsidRPr="00DF7E88" w:rsidRDefault="00DF7E88" w:rsidP="00DF7E88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09034" cy="2298953"/>
            <wp:effectExtent l="0" t="0" r="0" b="6350"/>
            <wp:docPr id="2" name="Picture 2" descr="C:\Users\Figo\AppData\Roaming\Tencent\Users\58705788\QQ\WinTemp\RichOle\KCI4F7D[PAZFA]JMPMETB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go\AppData\Roaming\Tencent\Users\58705788\QQ\WinTemp\RichOle\KCI4F7D[PAZFA]JMPMETB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55" cy="229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9D" w:rsidRDefault="00DF7E88" w:rsidP="00DF7E88">
      <w:pPr>
        <w:pStyle w:val="a3"/>
        <w:ind w:left="790" w:firstLineChars="0" w:firstLine="0"/>
      </w:pPr>
      <w:r>
        <w:rPr>
          <w:rFonts w:hint="eastAsia"/>
        </w:rPr>
        <w:t>ConntctionString</w:t>
      </w:r>
      <w:r>
        <w:rPr>
          <w:rFonts w:hint="eastAsia"/>
        </w:rPr>
        <w:t>为数据库连接类型字串</w:t>
      </w:r>
      <w:r w:rsidR="003B699D">
        <w:rPr>
          <w:rFonts w:hint="eastAsia"/>
        </w:rPr>
        <w:t>：</w:t>
      </w:r>
    </w:p>
    <w:p w:rsidR="00DF7E88" w:rsidRDefault="003B699D" w:rsidP="003B699D">
      <w:pPr>
        <w:ind w:firstLineChars="600" w:firstLine="1260"/>
      </w:pPr>
      <w:r>
        <w:rPr>
          <w:rFonts w:hint="eastAsia"/>
        </w:rPr>
        <w:t>如果数据库为</w:t>
      </w:r>
      <w:r>
        <w:rPr>
          <w:rFonts w:hint="eastAsia"/>
        </w:rPr>
        <w:t xml:space="preserve">SQL SERVER, </w:t>
      </w:r>
      <w:r>
        <w:rPr>
          <w:rFonts w:hint="eastAsia"/>
        </w:rPr>
        <w:t>请修惟改</w:t>
      </w:r>
      <w:r>
        <w:rPr>
          <w:rFonts w:hint="eastAsia"/>
        </w:rPr>
        <w:t>MsSql</w:t>
      </w:r>
      <w:r>
        <w:rPr>
          <w:rFonts w:hint="eastAsia"/>
        </w:rPr>
        <w:t>字串的连接数据库、用户和密码。</w:t>
      </w:r>
    </w:p>
    <w:p w:rsidR="00E941B0" w:rsidRDefault="00E941B0" w:rsidP="003B699D">
      <w:pPr>
        <w:ind w:firstLineChars="600" w:firstLine="1260"/>
      </w:pPr>
      <w:r>
        <w:rPr>
          <w:rFonts w:hint="eastAsia"/>
        </w:rPr>
        <w:t>如果数据库为</w:t>
      </w:r>
      <w:r>
        <w:rPr>
          <w:rFonts w:hint="eastAsia"/>
        </w:rPr>
        <w:t>Oracle</w:t>
      </w:r>
      <w:r>
        <w:rPr>
          <w:rFonts w:hint="eastAsia"/>
        </w:rPr>
        <w:t>，则修改</w:t>
      </w:r>
      <w:r>
        <w:rPr>
          <w:rFonts w:hint="eastAsia"/>
        </w:rPr>
        <w:t>Oracle</w:t>
      </w:r>
      <w:r>
        <w:rPr>
          <w:rFonts w:hint="eastAsia"/>
        </w:rPr>
        <w:t>字串</w:t>
      </w:r>
    </w:p>
    <w:p w:rsidR="00DF7E88" w:rsidRPr="00BE070D" w:rsidRDefault="00BE070D" w:rsidP="00BE070D">
      <w:pPr>
        <w:ind w:firstLineChars="300" w:firstLine="632"/>
        <w:rPr>
          <w:b/>
          <w:color w:val="FF0000"/>
          <w:u w:val="single"/>
        </w:rPr>
      </w:pPr>
      <w:r w:rsidRPr="00BE070D">
        <w:rPr>
          <w:rFonts w:hint="eastAsia"/>
          <w:b/>
          <w:color w:val="FF0000"/>
          <w:u w:val="single"/>
        </w:rPr>
        <w:t>*</w:t>
      </w:r>
      <w:r w:rsidRPr="00BE070D">
        <w:rPr>
          <w:rFonts w:hint="eastAsia"/>
          <w:b/>
          <w:color w:val="FF0000"/>
          <w:u w:val="single"/>
        </w:rPr>
        <w:t>配置完后，需要重启</w:t>
      </w:r>
      <w:r w:rsidRPr="00BE070D">
        <w:rPr>
          <w:rFonts w:hint="eastAsia"/>
          <w:b/>
          <w:color w:val="FF0000"/>
          <w:u w:val="single"/>
        </w:rPr>
        <w:t>IIS</w:t>
      </w:r>
      <w:r w:rsidRPr="00BE070D">
        <w:rPr>
          <w:rFonts w:hint="eastAsia"/>
          <w:b/>
          <w:color w:val="FF0000"/>
          <w:u w:val="single"/>
        </w:rPr>
        <w:t>或</w:t>
      </w:r>
      <w:r w:rsidRPr="00BE070D">
        <w:rPr>
          <w:rFonts w:hint="eastAsia"/>
          <w:b/>
          <w:color w:val="FF0000"/>
          <w:u w:val="single"/>
        </w:rPr>
        <w:t>iclock</w:t>
      </w:r>
      <w:r w:rsidRPr="00BE070D">
        <w:rPr>
          <w:rFonts w:hint="eastAsia"/>
          <w:b/>
          <w:color w:val="FF0000"/>
          <w:u w:val="single"/>
        </w:rPr>
        <w:t>应用程序池</w:t>
      </w:r>
    </w:p>
    <w:p w:rsidR="00DA4C96" w:rsidRDefault="00DA4C96" w:rsidP="00DA4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IIS</w:t>
      </w:r>
      <w:r>
        <w:rPr>
          <w:rFonts w:hint="eastAsia"/>
        </w:rPr>
        <w:t>配置</w:t>
      </w:r>
    </w:p>
    <w:p w:rsidR="00E941B0" w:rsidRDefault="00E941B0" w:rsidP="00E941B0">
      <w:pPr>
        <w:pStyle w:val="a3"/>
        <w:ind w:left="420" w:firstLineChars="0" w:firstLine="0"/>
      </w:pPr>
      <w:r>
        <w:rPr>
          <w:rFonts w:hint="eastAsia"/>
        </w:rPr>
        <w:t>2</w:t>
      </w:r>
      <w:r w:rsidR="004A0B20">
        <w:rPr>
          <w:rFonts w:hint="eastAsia"/>
        </w:rPr>
        <w:t>.</w:t>
      </w:r>
      <w:r>
        <w:rPr>
          <w:rFonts w:hint="eastAsia"/>
        </w:rPr>
        <w:t xml:space="preserve">1 </w:t>
      </w:r>
      <w:r w:rsidR="004A0B20">
        <w:rPr>
          <w:rFonts w:hint="eastAsia"/>
        </w:rPr>
        <w:t>应用程序程</w:t>
      </w:r>
      <w:r>
        <w:rPr>
          <w:rFonts w:hint="eastAsia"/>
        </w:rPr>
        <w:t>建立</w:t>
      </w:r>
    </w:p>
    <w:p w:rsidR="004A0B20" w:rsidRPr="004A0B20" w:rsidRDefault="004A0B20" w:rsidP="004A0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2644" cy="2883529"/>
            <wp:effectExtent l="0" t="0" r="1905" b="0"/>
            <wp:docPr id="3" name="Picture 3" descr="C:\Users\Figo\AppData\Roaming\Tencent\Users\58705788\QQ\WinTemp\RichOle\5IUZFCPRS3{CS(95DX)[Z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go\AppData\Roaming\Tencent\Users\58705788\QQ\WinTemp\RichOle\5IUZFCPRS3{CS(95DX)[Z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855" cy="289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B20" w:rsidRDefault="004A0B20" w:rsidP="00E941B0">
      <w:pPr>
        <w:pStyle w:val="a3"/>
        <w:ind w:left="420" w:firstLineChars="0" w:firstLine="0"/>
      </w:pPr>
    </w:p>
    <w:p w:rsidR="00641CFC" w:rsidRDefault="00641CFC" w:rsidP="00E941B0">
      <w:pPr>
        <w:pStyle w:val="a3"/>
        <w:ind w:left="420" w:firstLineChars="0" w:firstLine="0"/>
      </w:pPr>
    </w:p>
    <w:p w:rsidR="004A0B20" w:rsidRDefault="00641CFC" w:rsidP="007D58E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添加</w:t>
      </w:r>
      <w:r>
        <w:rPr>
          <w:rFonts w:hint="eastAsia"/>
        </w:rPr>
        <w:t>IIS</w:t>
      </w:r>
      <w:r>
        <w:rPr>
          <w:rFonts w:hint="eastAsia"/>
        </w:rPr>
        <w:t>应用程序</w:t>
      </w:r>
    </w:p>
    <w:p w:rsidR="00641CFC" w:rsidRPr="00641CFC" w:rsidRDefault="00641CFC" w:rsidP="00641C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2459" cy="2580238"/>
            <wp:effectExtent l="0" t="0" r="3175" b="0"/>
            <wp:docPr id="4" name="Picture 4" descr="C:\Users\Figo\AppData\Roaming\Tencent\Users\58705788\QQ\WinTemp\RichOle\6]1]AE7([EILQRKP7@EQ1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go\AppData\Roaming\Tencent\Users\58705788\QQ\WinTemp\RichOle\6]1]AE7([EILQRKP7@EQ1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22" cy="25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FC" w:rsidRPr="007D58E2" w:rsidRDefault="007D58E2" w:rsidP="007D58E2">
      <w:pPr>
        <w:ind w:firstLineChars="200" w:firstLine="420"/>
        <w:rPr>
          <w:color w:val="FF0000"/>
          <w:u w:val="thick"/>
        </w:rPr>
      </w:pPr>
      <w:r>
        <w:rPr>
          <w:rFonts w:hint="eastAsia"/>
          <w:color w:val="FF0000"/>
          <w:u w:val="thick"/>
        </w:rPr>
        <w:t>***</w:t>
      </w:r>
      <w:r w:rsidRPr="007D58E2">
        <w:rPr>
          <w:rFonts w:hint="eastAsia"/>
          <w:color w:val="FF0000"/>
          <w:u w:val="thick"/>
        </w:rPr>
        <w:t>应用程序名必须为</w:t>
      </w:r>
      <w:r w:rsidRPr="007D58E2">
        <w:rPr>
          <w:rFonts w:hint="eastAsia"/>
          <w:color w:val="FF0000"/>
          <w:u w:val="thick"/>
        </w:rPr>
        <w:t>: iclock</w:t>
      </w:r>
    </w:p>
    <w:p w:rsidR="00DA4C96" w:rsidRDefault="00DA4C96" w:rsidP="007D58E2"/>
    <w:p w:rsidR="007D58E2" w:rsidRDefault="00BE070D" w:rsidP="00BE070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接口测试：</w:t>
      </w:r>
    </w:p>
    <w:p w:rsidR="00BE070D" w:rsidRDefault="00BE070D" w:rsidP="00BE070D">
      <w:pPr>
        <w:pStyle w:val="a3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地址栏中输入</w:t>
      </w:r>
      <w:hyperlink r:id="rId11" w:history="1">
        <w:r w:rsidRPr="00AD4D80">
          <w:rPr>
            <w:rStyle w:val="a5"/>
            <w:rFonts w:hint="eastAsia"/>
          </w:rPr>
          <w:t>http://localhost/iclock/cdata?if=test</w:t>
        </w:r>
      </w:hyperlink>
      <w:r>
        <w:rPr>
          <w:rFonts w:hint="eastAsia"/>
        </w:rPr>
        <w:t>，如下图</w:t>
      </w:r>
    </w:p>
    <w:p w:rsidR="00BE070D" w:rsidRPr="00BE070D" w:rsidRDefault="00BE070D" w:rsidP="00BE070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3560" cy="1147506"/>
            <wp:effectExtent l="0" t="0" r="0" b="0"/>
            <wp:docPr id="5" name="Picture 5" descr="C:\Users\Figo\AppData\Roaming\Tencent\Users\58705788\QQ\WinTemp\RichOle\_}V4[%)_BU}NRP$I}9PM(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go\AppData\Roaming\Tencent\Users\58705788\QQ\WinTemp\RichOle\_}V4[%)_BU}NRP$I}9PM(`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84" cy="11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0D" w:rsidRDefault="00BE070D" w:rsidP="00BE070D">
      <w:pPr>
        <w:pStyle w:val="a3"/>
        <w:ind w:left="780" w:firstLineChars="0" w:firstLine="0"/>
      </w:pPr>
      <w:r>
        <w:rPr>
          <w:rFonts w:hint="eastAsia"/>
        </w:rPr>
        <w:t>返回</w:t>
      </w:r>
      <w:r>
        <w:rPr>
          <w:rFonts w:hint="eastAsia"/>
        </w:rPr>
        <w:t>OK</w:t>
      </w:r>
      <w:r>
        <w:rPr>
          <w:rFonts w:hint="eastAsia"/>
        </w:rPr>
        <w:t>！，代表接口正常工作。</w:t>
      </w:r>
    </w:p>
    <w:p w:rsidR="00BE070D" w:rsidRDefault="00BE070D" w:rsidP="00BE070D">
      <w:pPr>
        <w:pStyle w:val="a3"/>
        <w:ind w:left="780" w:firstLineChars="0" w:firstLine="0"/>
      </w:pPr>
      <w:r>
        <w:rPr>
          <w:rFonts w:hint="eastAsia"/>
        </w:rPr>
        <w:t>返回</w:t>
      </w:r>
      <w:r>
        <w:rPr>
          <w:rFonts w:hint="eastAsia"/>
        </w:rPr>
        <w:t>Fail</w:t>
      </w:r>
      <w:r>
        <w:rPr>
          <w:rFonts w:hint="eastAsia"/>
        </w:rPr>
        <w:t>！，代表接口配置有问题</w:t>
      </w:r>
      <w:r>
        <w:rPr>
          <w:rFonts w:hint="eastAsia"/>
        </w:rPr>
        <w:t xml:space="preserve">, </w:t>
      </w:r>
      <w:r>
        <w:rPr>
          <w:rFonts w:hint="eastAsia"/>
        </w:rPr>
        <w:t>如有问题，可以查看程序目录的</w:t>
      </w:r>
      <w:r>
        <w:rPr>
          <w:rFonts w:hint="eastAsia"/>
        </w:rPr>
        <w:t>Macdata</w:t>
      </w:r>
      <w:r>
        <w:rPr>
          <w:rFonts w:hint="eastAsia"/>
        </w:rPr>
        <w:t>目录查看记录。</w:t>
      </w:r>
    </w:p>
    <w:p w:rsidR="00BE070D" w:rsidRDefault="00BE070D" w:rsidP="00BE070D">
      <w:r>
        <w:rPr>
          <w:rFonts w:hint="eastAsia"/>
        </w:rPr>
        <w:t xml:space="preserve"> </w:t>
      </w:r>
    </w:p>
    <w:p w:rsidR="00031C5B" w:rsidRDefault="00031C5B" w:rsidP="00BE070D"/>
    <w:p w:rsidR="00031C5B" w:rsidRDefault="00031C5B" w:rsidP="00031C5B">
      <w:pPr>
        <w:ind w:firstLine="420"/>
      </w:pPr>
      <w:r>
        <w:rPr>
          <w:rFonts w:hint="eastAsia"/>
        </w:rPr>
        <w:t xml:space="preserve">2.4. </w:t>
      </w:r>
      <w:r>
        <w:rPr>
          <w:rFonts w:hint="eastAsia"/>
        </w:rPr>
        <w:t>如接口出现如下错误提示</w:t>
      </w:r>
    </w:p>
    <w:p w:rsidR="00031C5B" w:rsidRPr="00031C5B" w:rsidRDefault="00031C5B" w:rsidP="00031C5B">
      <w:pPr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721908" cy="1779006"/>
            <wp:effectExtent l="0" t="0" r="2540" b="0"/>
            <wp:docPr id="7" name="Picture 7" descr="C:\Users\Figo\Documents\Tencent Files\58705788\Image\C2C\V4WYTRMY$TR([X68UG(5]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go\Documents\Tencent Files\58705788\Image\C2C\V4WYTRMY$TR([X68UG(5]2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62" cy="178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5B" w:rsidRDefault="00031C5B" w:rsidP="00031C5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解决方案如下：</w:t>
      </w:r>
    </w:p>
    <w:p w:rsidR="00031C5B" w:rsidRPr="00031C5B" w:rsidRDefault="00031C5B" w:rsidP="00031C5B">
      <w:pPr>
        <w:widowControl/>
        <w:ind w:firstLineChars="35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8242" cy="1079036"/>
            <wp:effectExtent l="0" t="0" r="3175" b="6985"/>
            <wp:docPr id="6" name="Picture 6" descr="C:\Users\Figo\Documents\Tencent Files\58705788\Image\C2C\8WL7TBU05_1S]D$5ITP~N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go\Documents\Tencent Files\58705788\Image\C2C\8WL7TBU05_1S]D$5ITP~NL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164" cy="10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031C5B" w:rsidRDefault="00031C5B" w:rsidP="00031C5B">
      <w:pPr>
        <w:ind w:firstLine="420"/>
      </w:pPr>
    </w:p>
    <w:p w:rsidR="00EF7383" w:rsidRDefault="00EF7383" w:rsidP="00031C5B">
      <w:pPr>
        <w:ind w:firstLine="420"/>
      </w:pPr>
    </w:p>
    <w:p w:rsidR="00E14457" w:rsidRDefault="00E14457" w:rsidP="00E14457">
      <w:r>
        <w:rPr>
          <w:rFonts w:hint="eastAsia"/>
        </w:rPr>
        <w:t>数据库后台操作：</w:t>
      </w:r>
    </w:p>
    <w:p w:rsidR="00E14457" w:rsidRDefault="00E14457" w:rsidP="00E144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修改考勤机所属区域相关数据</w:t>
      </w:r>
      <w:r>
        <w:rPr>
          <w:rFonts w:hint="eastAsia"/>
        </w:rPr>
        <w:t>(K_MACHINES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E14457" w:rsidRPr="00E14457" w:rsidRDefault="00E14457" w:rsidP="00E14457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584534" cy="1104296"/>
            <wp:effectExtent l="0" t="0" r="6985" b="635"/>
            <wp:docPr id="9" name="Picture 9" descr="C:\Users\Figo\AppData\Roaming\Tencent\Users\58705788\QQ\WinTemp\RichOle\K7C7[9MORVQBMG({1KZ`4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go\AppData\Roaming\Tencent\Users\58705788\QQ\WinTemp\RichOle\K7C7[9MORVQBMG({1KZ`4C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89" cy="110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457" w:rsidRPr="005976BE" w:rsidRDefault="00E14457" w:rsidP="00E14457">
      <w:pPr>
        <w:pStyle w:val="a3"/>
        <w:ind w:left="360" w:firstLineChars="0" w:firstLine="0"/>
        <w:rPr>
          <w:b/>
          <w:color w:val="FF0000"/>
        </w:rPr>
      </w:pPr>
      <w:r w:rsidRPr="005976BE">
        <w:rPr>
          <w:rFonts w:hint="eastAsia"/>
          <w:b/>
          <w:color w:val="FF0000"/>
        </w:rPr>
        <w:t>修改相关的数据，必须同时将</w:t>
      </w:r>
      <w:r w:rsidRPr="005976BE">
        <w:rPr>
          <w:rFonts w:hint="eastAsia"/>
          <w:b/>
          <w:color w:val="FF0000"/>
        </w:rPr>
        <w:t>USER5</w:t>
      </w:r>
      <w:r w:rsidRPr="005976BE">
        <w:rPr>
          <w:rFonts w:hint="eastAsia"/>
          <w:b/>
          <w:color w:val="FF0000"/>
        </w:rPr>
        <w:t>的字段改为</w:t>
      </w:r>
      <w:r w:rsidRPr="005976BE">
        <w:rPr>
          <w:rFonts w:hint="eastAsia"/>
          <w:b/>
          <w:color w:val="FF0000"/>
        </w:rPr>
        <w:t>1</w:t>
      </w:r>
      <w:r w:rsidRPr="005976BE">
        <w:rPr>
          <w:rFonts w:hint="eastAsia"/>
          <w:b/>
          <w:color w:val="FF0000"/>
        </w:rPr>
        <w:t>，</w:t>
      </w:r>
      <w:r w:rsidRPr="005976BE">
        <w:rPr>
          <w:rFonts w:hint="eastAsia"/>
          <w:b/>
          <w:color w:val="FF0000"/>
        </w:rPr>
        <w:t>USER5=1</w:t>
      </w:r>
      <w:r w:rsidRPr="005976BE">
        <w:rPr>
          <w:rFonts w:hint="eastAsia"/>
          <w:b/>
          <w:color w:val="FF0000"/>
        </w:rPr>
        <w:t>才会更新内存中的缓存数据。</w:t>
      </w:r>
    </w:p>
    <w:p w:rsidR="00E14457" w:rsidRDefault="00E14457" w:rsidP="00E14457">
      <w:pPr>
        <w:pStyle w:val="a3"/>
        <w:ind w:left="360" w:firstLineChars="0" w:firstLine="0"/>
      </w:pPr>
    </w:p>
    <w:p w:rsidR="00EF7383" w:rsidRDefault="00EF7383" w:rsidP="00E1445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指令操作集</w:t>
      </w:r>
      <w:r w:rsidR="00B1467C">
        <w:rPr>
          <w:rFonts w:hint="eastAsia"/>
        </w:rPr>
        <w:t>(</w:t>
      </w:r>
      <w:bookmarkStart w:id="1" w:name="OLE_LINK1"/>
      <w:bookmarkStart w:id="2" w:name="OLE_LINK2"/>
      <w:bookmarkStart w:id="3" w:name="OLE_LINK3"/>
      <w:bookmarkStart w:id="4" w:name="OLE_LINK4"/>
      <w:r w:rsidR="00B1467C">
        <w:rPr>
          <w:rFonts w:hint="eastAsia"/>
        </w:rPr>
        <w:t>K_DevCmds</w:t>
      </w:r>
      <w:bookmarkEnd w:id="1"/>
      <w:bookmarkEnd w:id="2"/>
      <w:bookmarkEnd w:id="3"/>
      <w:bookmarkEnd w:id="4"/>
      <w:r w:rsidR="00B1467C">
        <w:rPr>
          <w:rFonts w:hint="eastAsia"/>
        </w:rPr>
        <w:t>)</w:t>
      </w:r>
    </w:p>
    <w:p w:rsidR="00EF7383" w:rsidRPr="00EF7383" w:rsidRDefault="00EF7383" w:rsidP="00EF73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7757" cy="1457059"/>
            <wp:effectExtent l="0" t="0" r="2540" b="0"/>
            <wp:docPr id="8" name="Picture 8" descr="C:\Users\Figo\Documents\Tencent Files\58705788\Image\C2C\A8%{~LFSJ8NC2H6@5V$%X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go\Documents\Tencent Files\58705788\Image\C2C\A8%{~LFSJ8NC2H6@5V$%X4B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34" cy="14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83" w:rsidRPr="00BE070D" w:rsidRDefault="0074535D" w:rsidP="00031C5B">
      <w:pPr>
        <w:ind w:firstLine="420"/>
        <w:rPr>
          <w:rFonts w:hint="eastAsia"/>
        </w:rPr>
      </w:pPr>
      <w:r>
        <w:rPr>
          <w:rFonts w:hint="eastAsia"/>
        </w:rPr>
        <w:t>insert K_DevCmdsb</w:t>
      </w:r>
      <w:r>
        <w:rPr>
          <w:rFonts w:hint="eastAsia"/>
        </w:rPr>
        <w:t>表中每台机器插入一条记录</w:t>
      </w:r>
      <w:r>
        <w:rPr>
          <w:rFonts w:hint="eastAsia"/>
        </w:rPr>
        <w:t>user2=0,</w:t>
      </w:r>
      <w:r>
        <w:rPr>
          <w:rFonts w:hint="eastAsia"/>
        </w:rPr>
        <w:t>数据存储循环使用</w:t>
      </w:r>
    </w:p>
    <w:sectPr w:rsidR="00EF7383" w:rsidRPr="00BE070D" w:rsidSect="00DA4C96">
      <w:pgSz w:w="11906" w:h="16838"/>
      <w:pgMar w:top="709" w:right="127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82E" w:rsidRDefault="00DF482E" w:rsidP="0074535D">
      <w:r>
        <w:separator/>
      </w:r>
    </w:p>
  </w:endnote>
  <w:endnote w:type="continuationSeparator" w:id="1">
    <w:p w:rsidR="00DF482E" w:rsidRDefault="00DF482E" w:rsidP="00745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82E" w:rsidRDefault="00DF482E" w:rsidP="0074535D">
      <w:r>
        <w:separator/>
      </w:r>
    </w:p>
  </w:footnote>
  <w:footnote w:type="continuationSeparator" w:id="1">
    <w:p w:rsidR="00DF482E" w:rsidRDefault="00DF482E" w:rsidP="007453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B0512"/>
    <w:multiLevelType w:val="hybridMultilevel"/>
    <w:tmpl w:val="72CCA100"/>
    <w:lvl w:ilvl="0" w:tplc="14C8A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D04268"/>
    <w:multiLevelType w:val="hybridMultilevel"/>
    <w:tmpl w:val="68969F84"/>
    <w:lvl w:ilvl="0" w:tplc="03C29BF4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3AA2C8A"/>
    <w:multiLevelType w:val="hybridMultilevel"/>
    <w:tmpl w:val="27CE80B2"/>
    <w:lvl w:ilvl="0" w:tplc="DD826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C56D24"/>
    <w:multiLevelType w:val="multilevel"/>
    <w:tmpl w:val="B6EAB94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7A735426"/>
    <w:multiLevelType w:val="hybridMultilevel"/>
    <w:tmpl w:val="E85238E2"/>
    <w:lvl w:ilvl="0" w:tplc="1CF666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8F1783"/>
    <w:multiLevelType w:val="hybridMultilevel"/>
    <w:tmpl w:val="4CBC2B0A"/>
    <w:lvl w:ilvl="0" w:tplc="56EE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9D1DC8"/>
    <w:multiLevelType w:val="multilevel"/>
    <w:tmpl w:val="792C25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C96"/>
    <w:rsid w:val="00031C5B"/>
    <w:rsid w:val="001620F0"/>
    <w:rsid w:val="003B699D"/>
    <w:rsid w:val="004A0B20"/>
    <w:rsid w:val="005231A6"/>
    <w:rsid w:val="005976BE"/>
    <w:rsid w:val="00641CFC"/>
    <w:rsid w:val="00671659"/>
    <w:rsid w:val="0074535D"/>
    <w:rsid w:val="00792206"/>
    <w:rsid w:val="007D58E2"/>
    <w:rsid w:val="008B5FD9"/>
    <w:rsid w:val="00A40FD0"/>
    <w:rsid w:val="00B1467C"/>
    <w:rsid w:val="00BE070D"/>
    <w:rsid w:val="00C816E5"/>
    <w:rsid w:val="00DA4C96"/>
    <w:rsid w:val="00DF482E"/>
    <w:rsid w:val="00DF7E88"/>
    <w:rsid w:val="00E14457"/>
    <w:rsid w:val="00E941B0"/>
    <w:rsid w:val="00EF7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C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7E8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F7E88"/>
    <w:rPr>
      <w:sz w:val="16"/>
      <w:szCs w:val="16"/>
    </w:rPr>
  </w:style>
  <w:style w:type="character" w:styleId="a5">
    <w:name w:val="Hyperlink"/>
    <w:basedOn w:val="a0"/>
    <w:uiPriority w:val="99"/>
    <w:unhideWhenUsed/>
    <w:rsid w:val="00BE070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74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4535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4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45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C9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E8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88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07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iclock/cdata?if=tes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Figo</dc:creator>
  <cp:lastModifiedBy>longstars</cp:lastModifiedBy>
  <cp:revision>14</cp:revision>
  <dcterms:created xsi:type="dcterms:W3CDTF">2016-05-09T01:24:00Z</dcterms:created>
  <dcterms:modified xsi:type="dcterms:W3CDTF">2017-03-17T02:12:00Z</dcterms:modified>
</cp:coreProperties>
</file>