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5C" w:rsidRDefault="00290774">
      <w:pPr>
        <w:jc w:val="center"/>
        <w:rPr>
          <w:sz w:val="44"/>
          <w:szCs w:val="44"/>
        </w:rPr>
      </w:pPr>
      <w:bookmarkStart w:id="0" w:name="_GoBack"/>
      <w:bookmarkEnd w:id="0"/>
      <w:r>
        <w:rPr>
          <w:rFonts w:hint="eastAsia"/>
          <w:sz w:val="44"/>
          <w:szCs w:val="44"/>
        </w:rPr>
        <w:t>王佳</w:t>
      </w:r>
      <w:r>
        <w:rPr>
          <w:rFonts w:hint="eastAsia"/>
          <w:sz w:val="44"/>
          <w:szCs w:val="44"/>
        </w:rPr>
        <w:t>简历</w:t>
      </w:r>
    </w:p>
    <w:p w:rsidR="00BC2C5C" w:rsidRDefault="00BC2C5C"/>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8"/>
        <w:gridCol w:w="336"/>
        <w:gridCol w:w="2410"/>
        <w:gridCol w:w="283"/>
        <w:gridCol w:w="994"/>
        <w:gridCol w:w="2100"/>
      </w:tblGrid>
      <w:tr w:rsidR="00BC2C5C">
        <w:tc>
          <w:tcPr>
            <w:tcW w:w="9781" w:type="dxa"/>
            <w:gridSpan w:val="6"/>
            <w:shd w:val="clear" w:color="auto" w:fill="DBE5F1"/>
          </w:tcPr>
          <w:p w:rsidR="00BC2C5C" w:rsidRDefault="00290774">
            <w:pPr>
              <w:rPr>
                <w:rFonts w:ascii="Arial" w:hAnsi="Arial" w:cs="Arial"/>
                <w:b/>
                <w:bCs/>
                <w:sz w:val="20"/>
                <w:szCs w:val="20"/>
              </w:rPr>
            </w:pPr>
            <w:r>
              <w:rPr>
                <w:rFonts w:ascii="Arial" w:hAnsi="Arial" w:cs="Arial" w:hint="eastAsia"/>
                <w:b/>
                <w:bCs/>
                <w:sz w:val="20"/>
                <w:szCs w:val="20"/>
              </w:rPr>
              <w:t>基本信息</w:t>
            </w:r>
          </w:p>
        </w:tc>
      </w:tr>
      <w:tr w:rsidR="00BC2C5C">
        <w:trPr>
          <w:trHeight w:val="128"/>
        </w:trPr>
        <w:tc>
          <w:tcPr>
            <w:tcW w:w="3994" w:type="dxa"/>
            <w:gridSpan w:val="2"/>
          </w:tcPr>
          <w:p w:rsidR="00BC2C5C" w:rsidRDefault="00290774">
            <w:pPr>
              <w:spacing w:before="100" w:beforeAutospacing="1"/>
              <w:rPr>
                <w:rFonts w:ascii="Arial" w:hAnsi="Arial" w:cs="Arial"/>
                <w:sz w:val="20"/>
                <w:szCs w:val="20"/>
              </w:rPr>
            </w:pPr>
            <w:r>
              <w:rPr>
                <w:rFonts w:ascii="Arial" w:hAnsi="Arial" w:cs="Arial" w:hint="eastAsia"/>
                <w:sz w:val="20"/>
                <w:szCs w:val="20"/>
              </w:rPr>
              <w:t>现任公司：北京华正明天信息技术股份有限公司</w:t>
            </w:r>
            <w:r>
              <w:rPr>
                <w:rFonts w:ascii="Arial" w:hAnsi="Arial" w:cs="Arial" w:hint="eastAsia"/>
                <w:sz w:val="20"/>
                <w:szCs w:val="20"/>
              </w:rPr>
              <w:t>    </w:t>
            </w:r>
          </w:p>
        </w:tc>
        <w:tc>
          <w:tcPr>
            <w:tcW w:w="2693" w:type="dxa"/>
            <w:gridSpan w:val="2"/>
          </w:tcPr>
          <w:p w:rsidR="00BC2C5C" w:rsidRDefault="00290774">
            <w:pPr>
              <w:spacing w:before="100" w:beforeAutospacing="1"/>
              <w:rPr>
                <w:rFonts w:ascii="Arial" w:hAnsi="Arial" w:cs="Arial"/>
                <w:sz w:val="20"/>
                <w:szCs w:val="20"/>
              </w:rPr>
            </w:pPr>
            <w:r>
              <w:rPr>
                <w:rFonts w:ascii="Arial" w:hAnsi="Arial" w:cs="Arial" w:hint="eastAsia"/>
                <w:sz w:val="20"/>
                <w:szCs w:val="20"/>
              </w:rPr>
              <w:t>业务方向：</w:t>
            </w:r>
            <w:r>
              <w:rPr>
                <w:rFonts w:ascii="Arial" w:hAnsi="Arial" w:cs="Arial" w:hint="eastAsia"/>
                <w:sz w:val="20"/>
                <w:szCs w:val="20"/>
              </w:rPr>
              <w:t>电商、中移动、国家电网、金融</w:t>
            </w:r>
          </w:p>
        </w:tc>
        <w:tc>
          <w:tcPr>
            <w:tcW w:w="3094" w:type="dxa"/>
            <w:gridSpan w:val="2"/>
          </w:tcPr>
          <w:p w:rsidR="00BC2C5C" w:rsidRDefault="00290774">
            <w:pPr>
              <w:spacing w:before="100" w:beforeAutospacing="1"/>
              <w:rPr>
                <w:rFonts w:ascii="Arial" w:hAnsi="Arial" w:cs="Arial"/>
                <w:sz w:val="20"/>
                <w:szCs w:val="20"/>
                <w:lang w:val="fr-FR"/>
              </w:rPr>
            </w:pPr>
            <w:r>
              <w:rPr>
                <w:rFonts w:ascii="Arial" w:hAnsi="Arial" w:cs="Arial" w:hint="eastAsia"/>
                <w:sz w:val="20"/>
                <w:szCs w:val="20"/>
                <w:lang w:val="fr-FR"/>
              </w:rPr>
              <w:t>职务：</w:t>
            </w:r>
            <w:r>
              <w:rPr>
                <w:rFonts w:ascii="Arial" w:hAnsi="Arial" w:cs="Arial" w:hint="eastAsia"/>
                <w:sz w:val="20"/>
                <w:szCs w:val="20"/>
                <w:lang w:val="fr-FR"/>
              </w:rPr>
              <w:t>Java</w:t>
            </w:r>
            <w:r>
              <w:rPr>
                <w:rFonts w:ascii="Arial" w:hAnsi="Arial" w:cs="Arial" w:hint="eastAsia"/>
                <w:sz w:val="20"/>
                <w:szCs w:val="20"/>
                <w:lang w:val="fr-FR"/>
              </w:rPr>
              <w:t>技术经理</w:t>
            </w:r>
          </w:p>
        </w:tc>
      </w:tr>
      <w:tr w:rsidR="00BC2C5C">
        <w:trPr>
          <w:trHeight w:val="128"/>
        </w:trPr>
        <w:tc>
          <w:tcPr>
            <w:tcW w:w="3994" w:type="dxa"/>
            <w:gridSpan w:val="2"/>
          </w:tcPr>
          <w:p w:rsidR="00BC2C5C" w:rsidRDefault="00290774">
            <w:pPr>
              <w:spacing w:before="100" w:beforeAutospacing="1"/>
              <w:rPr>
                <w:rFonts w:ascii="Arial" w:hAnsi="Arial" w:cs="Arial"/>
                <w:sz w:val="20"/>
                <w:szCs w:val="20"/>
              </w:rPr>
            </w:pPr>
            <w:r>
              <w:rPr>
                <w:rFonts w:ascii="Arial" w:hAnsi="Arial" w:cs="Arial" w:hint="eastAsia"/>
                <w:sz w:val="20"/>
                <w:szCs w:val="20"/>
              </w:rPr>
              <w:t>工作年限：</w:t>
            </w:r>
            <w:r>
              <w:rPr>
                <w:rFonts w:ascii="Arial" w:hAnsi="Arial" w:cs="Arial" w:hint="eastAsia"/>
                <w:sz w:val="20"/>
                <w:szCs w:val="20"/>
              </w:rPr>
              <w:t>1</w:t>
            </w:r>
            <w:r>
              <w:rPr>
                <w:rFonts w:ascii="Arial" w:hAnsi="Arial" w:cs="Arial" w:hint="eastAsia"/>
                <w:sz w:val="20"/>
                <w:szCs w:val="20"/>
              </w:rPr>
              <w:t>1</w:t>
            </w:r>
            <w:r>
              <w:rPr>
                <w:rFonts w:ascii="Arial" w:hAnsi="Arial" w:cs="Arial" w:hint="eastAsia"/>
                <w:sz w:val="20"/>
                <w:szCs w:val="20"/>
              </w:rPr>
              <w:t>年</w:t>
            </w:r>
          </w:p>
        </w:tc>
        <w:tc>
          <w:tcPr>
            <w:tcW w:w="2693" w:type="dxa"/>
            <w:gridSpan w:val="2"/>
          </w:tcPr>
          <w:p w:rsidR="00BC2C5C" w:rsidRDefault="00290774">
            <w:pPr>
              <w:spacing w:before="100" w:beforeAutospacing="1"/>
              <w:rPr>
                <w:rFonts w:ascii="Arial" w:hAnsi="Arial" w:cs="Arial"/>
                <w:sz w:val="20"/>
                <w:szCs w:val="20"/>
              </w:rPr>
            </w:pPr>
            <w:r>
              <w:rPr>
                <w:rFonts w:ascii="Arial" w:hAnsi="Arial" w:cs="Arial" w:hint="eastAsia"/>
                <w:sz w:val="20"/>
                <w:szCs w:val="20"/>
              </w:rPr>
              <w:t>毕业院校：</w:t>
            </w:r>
            <w:r>
              <w:rPr>
                <w:rFonts w:ascii="宋体" w:hAnsi="宋体" w:cs="宋体" w:hint="eastAsia"/>
                <w:sz w:val="18"/>
                <w:szCs w:val="18"/>
              </w:rPr>
              <w:t>青岛滨海学院</w:t>
            </w:r>
          </w:p>
        </w:tc>
        <w:tc>
          <w:tcPr>
            <w:tcW w:w="3094" w:type="dxa"/>
            <w:gridSpan w:val="2"/>
          </w:tcPr>
          <w:p w:rsidR="00BC2C5C" w:rsidRDefault="00290774">
            <w:pPr>
              <w:spacing w:before="100" w:beforeAutospacing="1"/>
              <w:rPr>
                <w:rFonts w:ascii="Arial" w:hAnsi="Arial" w:cs="Arial"/>
                <w:sz w:val="20"/>
                <w:szCs w:val="20"/>
                <w:lang w:val="fr-FR"/>
              </w:rPr>
            </w:pPr>
            <w:r>
              <w:rPr>
                <w:rFonts w:ascii="Arial" w:hAnsi="Arial" w:cs="Arial" w:hint="eastAsia"/>
                <w:sz w:val="20"/>
                <w:szCs w:val="20"/>
              </w:rPr>
              <w:t>专业：</w:t>
            </w:r>
            <w:r>
              <w:rPr>
                <w:rFonts w:ascii="宋体" w:hAnsi="宋体" w:cs="宋体" w:hint="eastAsia"/>
                <w:sz w:val="18"/>
                <w:szCs w:val="18"/>
              </w:rPr>
              <w:t>计算机应用</w:t>
            </w:r>
          </w:p>
        </w:tc>
      </w:tr>
      <w:tr w:rsidR="00BC2C5C">
        <w:trPr>
          <w:trHeight w:val="128"/>
        </w:trPr>
        <w:tc>
          <w:tcPr>
            <w:tcW w:w="3994" w:type="dxa"/>
            <w:gridSpan w:val="2"/>
          </w:tcPr>
          <w:p w:rsidR="00BC2C5C" w:rsidRDefault="00290774">
            <w:pPr>
              <w:spacing w:before="100" w:beforeAutospacing="1"/>
              <w:rPr>
                <w:rFonts w:ascii="Arial" w:hAnsi="Arial" w:cs="Arial"/>
                <w:sz w:val="20"/>
                <w:szCs w:val="20"/>
              </w:rPr>
            </w:pPr>
            <w:r>
              <w:rPr>
                <w:rFonts w:ascii="Arial" w:hAnsi="Arial" w:cs="Arial" w:hint="eastAsia"/>
                <w:sz w:val="20"/>
                <w:szCs w:val="20"/>
              </w:rPr>
              <w:t>学位：</w:t>
            </w:r>
            <w:r>
              <w:rPr>
                <w:rFonts w:ascii="Arial" w:hAnsi="Arial" w:cs="Arial" w:hint="eastAsia"/>
                <w:sz w:val="20"/>
                <w:szCs w:val="20"/>
              </w:rPr>
              <w:t>本科</w:t>
            </w:r>
          </w:p>
        </w:tc>
        <w:tc>
          <w:tcPr>
            <w:tcW w:w="2693" w:type="dxa"/>
            <w:gridSpan w:val="2"/>
          </w:tcPr>
          <w:p w:rsidR="00BC2C5C" w:rsidRDefault="00290774">
            <w:pPr>
              <w:spacing w:before="100" w:beforeAutospacing="1"/>
              <w:rPr>
                <w:rFonts w:ascii="Arial" w:hAnsi="Arial" w:cs="Arial"/>
                <w:sz w:val="20"/>
                <w:szCs w:val="20"/>
              </w:rPr>
            </w:pPr>
            <w:r>
              <w:rPr>
                <w:rFonts w:ascii="Arial" w:hAnsi="Arial" w:cs="Arial" w:hint="eastAsia"/>
                <w:sz w:val="20"/>
                <w:szCs w:val="20"/>
              </w:rPr>
              <w:t>手机：</w:t>
            </w:r>
            <w:r>
              <w:rPr>
                <w:rFonts w:ascii="Calibri" w:hAnsi="Calibri" w:cs="Calibri"/>
                <w:kern w:val="2"/>
                <w:sz w:val="18"/>
                <w:szCs w:val="18"/>
              </w:rPr>
              <w:t>13001084566</w:t>
            </w:r>
          </w:p>
        </w:tc>
        <w:tc>
          <w:tcPr>
            <w:tcW w:w="3094" w:type="dxa"/>
            <w:gridSpan w:val="2"/>
          </w:tcPr>
          <w:p w:rsidR="00BC2C5C" w:rsidRDefault="00290774">
            <w:pPr>
              <w:spacing w:before="100" w:beforeAutospacing="1"/>
              <w:rPr>
                <w:rFonts w:ascii="Arial" w:hAnsi="Arial" w:cs="Arial"/>
                <w:sz w:val="20"/>
                <w:szCs w:val="20"/>
                <w:lang w:val="fr-FR"/>
              </w:rPr>
            </w:pPr>
            <w:r>
              <w:rPr>
                <w:rFonts w:ascii="Arial" w:hAnsi="Arial" w:cs="Arial"/>
                <w:sz w:val="20"/>
                <w:szCs w:val="20"/>
                <w:lang w:val="fr-FR"/>
              </w:rPr>
              <w:t>Email:</w:t>
            </w:r>
            <w:r>
              <w:rPr>
                <w:rFonts w:ascii="宋体" w:cs="宋体" w:hint="eastAsia"/>
                <w:sz w:val="20"/>
                <w:szCs w:val="20"/>
              </w:rPr>
              <w:t xml:space="preserve"> </w:t>
            </w:r>
            <w:hyperlink r:id="rId7" w:history="1">
              <w:r>
                <w:rPr>
                  <w:rStyle w:val="a7"/>
                  <w:rFonts w:ascii="Calibri" w:hAnsi="Calibri" w:cs="宋体" w:hint="eastAsia"/>
                  <w:kern w:val="2"/>
                  <w:sz w:val="18"/>
                  <w:szCs w:val="18"/>
                </w:rPr>
                <w:t>wangjia1110@21cn.com</w:t>
              </w:r>
            </w:hyperlink>
          </w:p>
        </w:tc>
      </w:tr>
      <w:tr w:rsidR="00BC2C5C">
        <w:tc>
          <w:tcPr>
            <w:tcW w:w="9781" w:type="dxa"/>
            <w:gridSpan w:val="6"/>
            <w:shd w:val="clear" w:color="auto" w:fill="DBE5F1"/>
          </w:tcPr>
          <w:p w:rsidR="00BC2C5C" w:rsidRDefault="00290774">
            <w:pPr>
              <w:rPr>
                <w:rFonts w:ascii="Arial" w:hAnsi="Arial" w:cs="Arial"/>
                <w:b/>
                <w:bCs/>
                <w:sz w:val="20"/>
                <w:szCs w:val="20"/>
              </w:rPr>
            </w:pPr>
            <w:r>
              <w:rPr>
                <w:rFonts w:ascii="Arial" w:hAnsi="Arial" w:cs="Arial" w:hint="eastAsia"/>
                <w:b/>
                <w:bCs/>
                <w:sz w:val="20"/>
                <w:szCs w:val="20"/>
              </w:rPr>
              <w:t>主要优势</w:t>
            </w:r>
          </w:p>
        </w:tc>
      </w:tr>
      <w:tr w:rsidR="00BC2C5C">
        <w:tc>
          <w:tcPr>
            <w:tcW w:w="9781" w:type="dxa"/>
            <w:gridSpan w:val="6"/>
          </w:tcPr>
          <w:p w:rsidR="00BC2C5C" w:rsidRDefault="00290774">
            <w:pPr>
              <w:numPr>
                <w:ilvl w:val="0"/>
                <w:numId w:val="1"/>
              </w:numPr>
              <w:rPr>
                <w:rFonts w:ascii="Arial" w:hAnsi="Arial" w:cs="Arial"/>
                <w:bCs/>
                <w:sz w:val="20"/>
                <w:szCs w:val="20"/>
              </w:rPr>
            </w:pPr>
            <w:r>
              <w:rPr>
                <w:rFonts w:ascii="Arial" w:hAnsi="Arial" w:cs="Arial" w:hint="eastAsia"/>
                <w:bCs/>
                <w:sz w:val="20"/>
                <w:szCs w:val="20"/>
              </w:rPr>
              <w:t>互联网电商经验较丰富，有过分布式开发经验</w:t>
            </w:r>
            <w:r>
              <w:rPr>
                <w:rFonts w:ascii="Arial" w:hAnsi="Arial" w:cs="Arial" w:hint="eastAsia"/>
                <w:bCs/>
                <w:sz w:val="20"/>
                <w:szCs w:val="20"/>
              </w:rPr>
              <w:t>;</w:t>
            </w:r>
          </w:p>
          <w:p w:rsidR="00BC2C5C" w:rsidRDefault="00290774">
            <w:pPr>
              <w:rPr>
                <w:sz w:val="18"/>
                <w:szCs w:val="18"/>
              </w:rPr>
            </w:pPr>
            <w:r>
              <w:rPr>
                <w:rFonts w:hint="eastAsia"/>
                <w:sz w:val="18"/>
                <w:szCs w:val="18"/>
                <w:lang w:bidi="ar"/>
              </w:rPr>
              <w:t>2</w:t>
            </w:r>
            <w:r>
              <w:rPr>
                <w:rFonts w:cs="宋体" w:hint="eastAsia"/>
                <w:sz w:val="18"/>
                <w:szCs w:val="18"/>
                <w:lang w:bidi="ar"/>
              </w:rPr>
              <w:t>、善于从全局考虑问题，能够深入理解业务需求，并找出比较优秀的解决方案</w:t>
            </w:r>
            <w:r>
              <w:rPr>
                <w:rFonts w:cs="宋体" w:hint="eastAsia"/>
                <w:sz w:val="18"/>
                <w:szCs w:val="18"/>
                <w:lang w:bidi="ar"/>
              </w:rPr>
              <w:t>；</w:t>
            </w:r>
          </w:p>
          <w:p w:rsidR="00BC2C5C" w:rsidRDefault="00290774">
            <w:pPr>
              <w:rPr>
                <w:sz w:val="18"/>
                <w:szCs w:val="18"/>
              </w:rPr>
            </w:pPr>
            <w:r>
              <w:rPr>
                <w:rFonts w:cs="宋体" w:hint="eastAsia"/>
                <w:sz w:val="18"/>
                <w:szCs w:val="18"/>
                <w:lang w:bidi="ar"/>
              </w:rPr>
              <w:t>3</w:t>
            </w:r>
            <w:r>
              <w:rPr>
                <w:rFonts w:cs="宋体" w:hint="eastAsia"/>
                <w:sz w:val="18"/>
                <w:szCs w:val="18"/>
                <w:lang w:bidi="ar"/>
              </w:rPr>
              <w:t>、经过多个项目的锻炼，积累了很多处理紧急、疑难问题的经验</w:t>
            </w:r>
            <w:r>
              <w:rPr>
                <w:rFonts w:cs="宋体" w:hint="eastAsia"/>
                <w:sz w:val="18"/>
                <w:szCs w:val="18"/>
                <w:lang w:bidi="ar"/>
              </w:rPr>
              <w:t>；</w:t>
            </w:r>
          </w:p>
          <w:p w:rsidR="00BC2C5C" w:rsidRDefault="00290774">
            <w:pPr>
              <w:rPr>
                <w:rFonts w:ascii="Arial" w:hAnsi="Arial" w:cs="Arial"/>
                <w:bCs/>
                <w:sz w:val="20"/>
                <w:szCs w:val="20"/>
              </w:rPr>
            </w:pPr>
            <w:r>
              <w:rPr>
                <w:rFonts w:hint="eastAsia"/>
                <w:sz w:val="18"/>
                <w:szCs w:val="18"/>
                <w:lang w:bidi="ar"/>
              </w:rPr>
              <w:t>4</w:t>
            </w:r>
            <w:r>
              <w:rPr>
                <w:rFonts w:cs="宋体" w:hint="eastAsia"/>
                <w:sz w:val="18"/>
                <w:szCs w:val="18"/>
                <w:lang w:bidi="ar"/>
              </w:rPr>
              <w:t>、能够</w:t>
            </w:r>
            <w:r>
              <w:rPr>
                <w:rFonts w:cs="宋体" w:hint="eastAsia"/>
                <w:sz w:val="18"/>
                <w:szCs w:val="18"/>
                <w:lang w:bidi="ar"/>
              </w:rPr>
              <w:t>带领</w:t>
            </w:r>
            <w:r>
              <w:rPr>
                <w:rFonts w:cs="宋体" w:hint="eastAsia"/>
                <w:sz w:val="18"/>
                <w:szCs w:val="18"/>
                <w:lang w:bidi="ar"/>
              </w:rPr>
              <w:t>项目组</w:t>
            </w:r>
            <w:r>
              <w:rPr>
                <w:rFonts w:cs="宋体" w:hint="eastAsia"/>
                <w:sz w:val="18"/>
                <w:szCs w:val="18"/>
                <w:lang w:bidi="ar"/>
              </w:rPr>
              <w:t>高效完成工作</w:t>
            </w:r>
            <w:r>
              <w:rPr>
                <w:rFonts w:cs="宋体" w:hint="eastAsia"/>
                <w:sz w:val="18"/>
                <w:szCs w:val="18"/>
                <w:lang w:bidi="ar"/>
              </w:rPr>
              <w:t>，客观处理成员之间的矛盾</w:t>
            </w:r>
            <w:r>
              <w:rPr>
                <w:rFonts w:cs="宋体" w:hint="eastAsia"/>
                <w:sz w:val="18"/>
                <w:szCs w:val="18"/>
                <w:lang w:bidi="ar"/>
              </w:rPr>
              <w:t>。</w:t>
            </w:r>
          </w:p>
        </w:tc>
      </w:tr>
      <w:tr w:rsidR="00BC2C5C">
        <w:tc>
          <w:tcPr>
            <w:tcW w:w="9781" w:type="dxa"/>
            <w:gridSpan w:val="6"/>
            <w:shd w:val="clear" w:color="auto" w:fill="DBE5F1"/>
          </w:tcPr>
          <w:p w:rsidR="00BC2C5C" w:rsidRDefault="00290774">
            <w:pPr>
              <w:rPr>
                <w:rFonts w:ascii="Arial" w:hAnsi="Arial" w:cs="Arial"/>
                <w:b/>
                <w:bCs/>
                <w:sz w:val="20"/>
                <w:szCs w:val="20"/>
              </w:rPr>
            </w:pPr>
            <w:r>
              <w:rPr>
                <w:rFonts w:ascii="Arial" w:hAnsi="Arial" w:cs="Arial" w:hint="eastAsia"/>
                <w:b/>
                <w:bCs/>
                <w:sz w:val="20"/>
                <w:szCs w:val="20"/>
              </w:rPr>
              <w:t>主要工作经历</w:t>
            </w:r>
          </w:p>
        </w:tc>
      </w:tr>
      <w:tr w:rsidR="00BC2C5C">
        <w:trPr>
          <w:trHeight w:val="165"/>
        </w:trPr>
        <w:tc>
          <w:tcPr>
            <w:tcW w:w="6404" w:type="dxa"/>
            <w:gridSpan w:val="3"/>
          </w:tcPr>
          <w:p w:rsidR="00BC2C5C" w:rsidRDefault="00290774">
            <w:pPr>
              <w:rPr>
                <w:rFonts w:ascii="Calibri" w:hAnsi="Calibri" w:cs="宋体"/>
                <w:b/>
                <w:sz w:val="18"/>
                <w:szCs w:val="18"/>
              </w:rPr>
            </w:pPr>
            <w:r>
              <w:rPr>
                <w:rFonts w:ascii="Calibri" w:hAnsi="Calibri" w:cs="宋体" w:hint="eastAsia"/>
                <w:b/>
                <w:sz w:val="18"/>
                <w:szCs w:val="18"/>
              </w:rPr>
              <w:t xml:space="preserve">2016.09 - </w:t>
            </w:r>
            <w:r>
              <w:rPr>
                <w:rFonts w:ascii="Calibri" w:hAnsi="Calibri" w:cs="宋体" w:hint="eastAsia"/>
                <w:b/>
                <w:sz w:val="18"/>
                <w:szCs w:val="18"/>
              </w:rPr>
              <w:t>至今</w:t>
            </w:r>
            <w:r>
              <w:rPr>
                <w:rFonts w:ascii="Arial" w:hAnsi="Arial" w:cs="Arial" w:hint="eastAsia"/>
                <w:bCs/>
                <w:sz w:val="20"/>
                <w:szCs w:val="20"/>
              </w:rPr>
              <w:t xml:space="preserve">           </w:t>
            </w:r>
            <w:r>
              <w:rPr>
                <w:rFonts w:ascii="Calibri" w:hAnsi="Calibri" w:cs="宋体" w:hint="eastAsia"/>
                <w:b/>
                <w:sz w:val="18"/>
                <w:szCs w:val="18"/>
              </w:rPr>
              <w:t>北京华正明天信息技术有限公司</w:t>
            </w:r>
          </w:p>
          <w:p w:rsidR="00BC2C5C" w:rsidRDefault="00290774">
            <w:pPr>
              <w:rPr>
                <w:rFonts w:ascii="Calibri" w:hAnsi="Calibri" w:cs="Calibri"/>
                <w:b/>
                <w:kern w:val="2"/>
                <w:sz w:val="18"/>
                <w:szCs w:val="18"/>
              </w:rPr>
            </w:pPr>
            <w:r>
              <w:rPr>
                <w:rFonts w:ascii="Calibri" w:hAnsi="Calibri" w:cs="宋体" w:hint="eastAsia"/>
                <w:b/>
                <w:kern w:val="2"/>
                <w:sz w:val="18"/>
                <w:szCs w:val="18"/>
              </w:rPr>
              <w:t xml:space="preserve">2015.04 - </w:t>
            </w:r>
            <w:r>
              <w:rPr>
                <w:rFonts w:ascii="宋体" w:hAnsi="宋体" w:cs="宋体" w:hint="eastAsia"/>
                <w:b/>
                <w:kern w:val="2"/>
                <w:sz w:val="18"/>
                <w:szCs w:val="18"/>
              </w:rPr>
              <w:t>2016.08</w:t>
            </w:r>
            <w:r>
              <w:rPr>
                <w:rFonts w:ascii="Calibri" w:hAnsi="Calibri" w:cs="Calibri"/>
                <w:b/>
                <w:kern w:val="2"/>
                <w:sz w:val="18"/>
                <w:szCs w:val="18"/>
              </w:rPr>
              <w:t xml:space="preserve">  </w:t>
            </w:r>
            <w:r>
              <w:rPr>
                <w:rFonts w:ascii="Calibri" w:hAnsi="Calibri" w:cs="Calibri" w:hint="eastAsia"/>
                <w:b/>
                <w:kern w:val="2"/>
                <w:sz w:val="18"/>
                <w:szCs w:val="18"/>
              </w:rPr>
              <w:t xml:space="preserve">        </w:t>
            </w:r>
            <w:r>
              <w:rPr>
                <w:rFonts w:ascii="宋体" w:hAnsi="宋体" w:cs="宋体" w:hint="eastAsia"/>
                <w:b/>
                <w:kern w:val="2"/>
                <w:sz w:val="18"/>
                <w:szCs w:val="18"/>
              </w:rPr>
              <w:t>悦康动力北京科技有限公司</w:t>
            </w:r>
            <w:r>
              <w:rPr>
                <w:rFonts w:ascii="Calibri" w:hAnsi="Calibri" w:cs="Calibri"/>
                <w:b/>
                <w:kern w:val="2"/>
                <w:sz w:val="18"/>
                <w:szCs w:val="18"/>
              </w:rPr>
              <w:t xml:space="preserve"> </w:t>
            </w:r>
          </w:p>
          <w:p w:rsidR="00BC2C5C" w:rsidRDefault="00290774">
            <w:pPr>
              <w:rPr>
                <w:rFonts w:ascii="宋体" w:hAnsi="宋体" w:cs="宋体"/>
                <w:b/>
                <w:kern w:val="2"/>
                <w:sz w:val="18"/>
                <w:szCs w:val="18"/>
              </w:rPr>
            </w:pPr>
            <w:r>
              <w:rPr>
                <w:rFonts w:ascii="Calibri" w:hAnsi="Calibri" w:cs="宋体" w:hint="eastAsia"/>
                <w:b/>
                <w:kern w:val="2"/>
                <w:sz w:val="18"/>
                <w:szCs w:val="18"/>
              </w:rPr>
              <w:t xml:space="preserve">2014.08 - 2015.04  </w:t>
            </w:r>
            <w:r>
              <w:rPr>
                <w:rFonts w:ascii="Calibri" w:hAnsi="Calibri" w:cs="宋体" w:hint="eastAsia"/>
                <w:b/>
                <w:kern w:val="2"/>
                <w:sz w:val="18"/>
                <w:szCs w:val="18"/>
              </w:rPr>
              <w:t xml:space="preserve">        </w:t>
            </w:r>
            <w:r>
              <w:rPr>
                <w:rFonts w:ascii="宋体" w:hAnsi="宋体" w:cs="宋体" w:hint="eastAsia"/>
                <w:b/>
                <w:kern w:val="2"/>
                <w:sz w:val="18"/>
                <w:szCs w:val="18"/>
              </w:rPr>
              <w:t>米多财富管理有限公司</w:t>
            </w:r>
          </w:p>
          <w:p w:rsidR="00BC2C5C" w:rsidRDefault="00290774">
            <w:pPr>
              <w:rPr>
                <w:rFonts w:ascii="Calibri" w:hAnsi="Calibri" w:cs="Calibri"/>
                <w:b/>
                <w:kern w:val="2"/>
                <w:sz w:val="18"/>
                <w:szCs w:val="18"/>
              </w:rPr>
            </w:pPr>
            <w:r>
              <w:rPr>
                <w:rFonts w:ascii="Calibri" w:hAnsi="Calibri" w:cs="宋体" w:hint="eastAsia"/>
                <w:b/>
                <w:kern w:val="2"/>
                <w:sz w:val="18"/>
                <w:szCs w:val="18"/>
              </w:rPr>
              <w:t xml:space="preserve">2013.02 - 2014.08  </w:t>
            </w:r>
            <w:r>
              <w:rPr>
                <w:rFonts w:ascii="Calibri" w:hAnsi="Calibri" w:cs="宋体" w:hint="eastAsia"/>
                <w:b/>
                <w:kern w:val="2"/>
                <w:sz w:val="18"/>
                <w:szCs w:val="18"/>
              </w:rPr>
              <w:t xml:space="preserve">        </w:t>
            </w:r>
            <w:r>
              <w:rPr>
                <w:rFonts w:ascii="宋体" w:hAnsi="宋体" w:cs="宋体" w:hint="eastAsia"/>
                <w:b/>
                <w:kern w:val="2"/>
                <w:sz w:val="18"/>
                <w:szCs w:val="18"/>
              </w:rPr>
              <w:t>北京电力公司信息通信分公司</w:t>
            </w:r>
            <w:r>
              <w:rPr>
                <w:rFonts w:ascii="Calibri" w:hAnsi="Calibri" w:cs="Calibri"/>
                <w:b/>
                <w:kern w:val="2"/>
                <w:sz w:val="18"/>
                <w:szCs w:val="18"/>
              </w:rPr>
              <w:t xml:space="preserve"> </w:t>
            </w:r>
          </w:p>
          <w:p w:rsidR="00BC2C5C" w:rsidRDefault="00290774">
            <w:pPr>
              <w:rPr>
                <w:rFonts w:ascii="宋体" w:hAnsi="宋体" w:cs="宋体"/>
                <w:b/>
                <w:kern w:val="2"/>
                <w:sz w:val="18"/>
                <w:szCs w:val="18"/>
              </w:rPr>
            </w:pPr>
            <w:r>
              <w:rPr>
                <w:rFonts w:ascii="Calibri" w:hAnsi="Calibri" w:cs="宋体" w:hint="eastAsia"/>
                <w:b/>
                <w:kern w:val="2"/>
                <w:sz w:val="18"/>
                <w:szCs w:val="18"/>
              </w:rPr>
              <w:t xml:space="preserve">2011.04 - 2013.02 </w:t>
            </w:r>
            <w:r>
              <w:rPr>
                <w:rFonts w:ascii="Calibri" w:hAnsi="Calibri" w:cs="宋体" w:hint="eastAsia"/>
                <w:b/>
                <w:kern w:val="2"/>
                <w:sz w:val="18"/>
                <w:szCs w:val="18"/>
              </w:rPr>
              <w:t xml:space="preserve">        </w:t>
            </w:r>
            <w:r>
              <w:rPr>
                <w:rFonts w:ascii="Calibri" w:hAnsi="Calibri" w:cs="宋体" w:hint="eastAsia"/>
                <w:b/>
                <w:kern w:val="2"/>
                <w:sz w:val="18"/>
                <w:szCs w:val="18"/>
              </w:rPr>
              <w:t xml:space="preserve"> </w:t>
            </w:r>
            <w:r>
              <w:rPr>
                <w:rFonts w:ascii="宋体" w:hAnsi="宋体" w:cs="宋体" w:hint="eastAsia"/>
                <w:b/>
                <w:kern w:val="2"/>
                <w:sz w:val="18"/>
                <w:szCs w:val="18"/>
              </w:rPr>
              <w:t>软通动力集团有限公司</w:t>
            </w:r>
          </w:p>
          <w:p w:rsidR="00BC2C5C" w:rsidRDefault="00290774">
            <w:pPr>
              <w:rPr>
                <w:rFonts w:ascii="Calibri" w:hAnsi="Calibri" w:cs="Calibri"/>
                <w:b/>
                <w:kern w:val="2"/>
                <w:sz w:val="18"/>
                <w:szCs w:val="18"/>
              </w:rPr>
            </w:pPr>
            <w:r>
              <w:rPr>
                <w:rFonts w:ascii="Calibri" w:hAnsi="Calibri" w:cs="宋体" w:hint="eastAsia"/>
                <w:b/>
                <w:kern w:val="2"/>
                <w:sz w:val="18"/>
                <w:szCs w:val="18"/>
              </w:rPr>
              <w:t xml:space="preserve">2009.03 - 2011.03 </w:t>
            </w:r>
            <w:r>
              <w:rPr>
                <w:rFonts w:ascii="Calibri" w:hAnsi="Calibri" w:cs="宋体" w:hint="eastAsia"/>
                <w:b/>
                <w:kern w:val="2"/>
                <w:sz w:val="18"/>
                <w:szCs w:val="18"/>
              </w:rPr>
              <w:t xml:space="preserve">        </w:t>
            </w:r>
            <w:r>
              <w:rPr>
                <w:rFonts w:ascii="Calibri" w:hAnsi="Calibri" w:cs="宋体" w:hint="eastAsia"/>
                <w:b/>
                <w:kern w:val="2"/>
                <w:sz w:val="18"/>
                <w:szCs w:val="18"/>
              </w:rPr>
              <w:t xml:space="preserve"> </w:t>
            </w:r>
            <w:r>
              <w:rPr>
                <w:rFonts w:ascii="宋体" w:hAnsi="宋体" w:cs="宋体" w:hint="eastAsia"/>
                <w:b/>
                <w:kern w:val="2"/>
                <w:sz w:val="18"/>
                <w:szCs w:val="18"/>
              </w:rPr>
              <w:t>北京慧图信息科技有限公司</w:t>
            </w:r>
            <w:r>
              <w:rPr>
                <w:rFonts w:ascii="Calibri" w:hAnsi="Calibri" w:cs="Calibri"/>
                <w:b/>
                <w:kern w:val="2"/>
                <w:sz w:val="18"/>
                <w:szCs w:val="18"/>
              </w:rPr>
              <w:t xml:space="preserve"> </w:t>
            </w:r>
          </w:p>
          <w:p w:rsidR="00BC2C5C" w:rsidRDefault="00290774">
            <w:pPr>
              <w:rPr>
                <w:rFonts w:ascii="宋体" w:hAnsi="宋体" w:cs="宋体"/>
                <w:b/>
                <w:kern w:val="2"/>
                <w:sz w:val="18"/>
                <w:szCs w:val="18"/>
              </w:rPr>
            </w:pPr>
            <w:r>
              <w:rPr>
                <w:rFonts w:ascii="Calibri" w:hAnsi="Calibri" w:cs="宋体" w:hint="eastAsia"/>
                <w:b/>
                <w:kern w:val="2"/>
                <w:sz w:val="18"/>
                <w:szCs w:val="18"/>
              </w:rPr>
              <w:t xml:space="preserve">2006.07 - 2008.11  </w:t>
            </w:r>
            <w:r>
              <w:rPr>
                <w:rFonts w:ascii="Calibri" w:hAnsi="Calibri" w:cs="宋体" w:hint="eastAsia"/>
                <w:b/>
                <w:kern w:val="2"/>
                <w:sz w:val="18"/>
                <w:szCs w:val="18"/>
              </w:rPr>
              <w:t xml:space="preserve">        </w:t>
            </w:r>
            <w:r>
              <w:rPr>
                <w:rFonts w:ascii="宋体" w:hAnsi="宋体" w:cs="宋体" w:hint="eastAsia"/>
                <w:b/>
                <w:kern w:val="2"/>
                <w:sz w:val="18"/>
                <w:szCs w:val="18"/>
              </w:rPr>
              <w:t>上海汽车工业集团信息公司</w:t>
            </w:r>
          </w:p>
          <w:p w:rsidR="00BC2C5C" w:rsidRDefault="00290774">
            <w:pPr>
              <w:rPr>
                <w:rFonts w:ascii="宋体" w:hAnsi="宋体" w:cs="宋体"/>
                <w:b/>
                <w:kern w:val="2"/>
                <w:sz w:val="18"/>
                <w:szCs w:val="18"/>
              </w:rPr>
            </w:pPr>
            <w:r>
              <w:rPr>
                <w:rFonts w:ascii="Calibri" w:hAnsi="Calibri" w:cs="宋体" w:hint="eastAsia"/>
                <w:b/>
                <w:kern w:val="2"/>
                <w:sz w:val="18"/>
                <w:szCs w:val="18"/>
              </w:rPr>
              <w:t xml:space="preserve">2004.11 - 2006.06  </w:t>
            </w:r>
            <w:r>
              <w:rPr>
                <w:rFonts w:ascii="Calibri" w:hAnsi="Calibri" w:cs="宋体" w:hint="eastAsia"/>
                <w:b/>
                <w:kern w:val="2"/>
                <w:sz w:val="18"/>
                <w:szCs w:val="18"/>
              </w:rPr>
              <w:t xml:space="preserve">       </w:t>
            </w:r>
            <w:r>
              <w:rPr>
                <w:rFonts w:ascii="宋体" w:hAnsi="宋体" w:cs="宋体" w:hint="eastAsia"/>
                <w:b/>
                <w:kern w:val="2"/>
                <w:sz w:val="18"/>
                <w:szCs w:val="18"/>
              </w:rPr>
              <w:t>（东软集团）青岛海之华信息科技有限公司</w:t>
            </w:r>
          </w:p>
        </w:tc>
        <w:tc>
          <w:tcPr>
            <w:tcW w:w="3377" w:type="dxa"/>
            <w:gridSpan w:val="3"/>
          </w:tcPr>
          <w:p w:rsidR="00BC2C5C" w:rsidRDefault="00290774">
            <w:pPr>
              <w:ind w:right="200"/>
              <w:rPr>
                <w:rFonts w:ascii="Arial" w:hAnsi="Arial" w:cs="Arial"/>
                <w:sz w:val="20"/>
                <w:szCs w:val="20"/>
              </w:rPr>
            </w:pPr>
            <w:r>
              <w:rPr>
                <w:rFonts w:ascii="Arial" w:hAnsi="Arial" w:cs="Arial" w:hint="eastAsia"/>
                <w:sz w:val="20"/>
                <w:szCs w:val="20"/>
              </w:rPr>
              <w:t>Java</w:t>
            </w:r>
            <w:r>
              <w:rPr>
                <w:rFonts w:ascii="Arial" w:hAnsi="Arial" w:cs="Arial" w:hint="eastAsia"/>
                <w:sz w:val="20"/>
                <w:szCs w:val="20"/>
              </w:rPr>
              <w:t>技术经理</w:t>
            </w:r>
          </w:p>
          <w:p w:rsidR="00BC2C5C" w:rsidRDefault="00290774">
            <w:pPr>
              <w:ind w:right="200"/>
              <w:rPr>
                <w:rFonts w:ascii="Arial" w:hAnsi="Arial" w:cs="Arial"/>
                <w:sz w:val="20"/>
                <w:szCs w:val="20"/>
              </w:rPr>
            </w:pPr>
            <w:r>
              <w:rPr>
                <w:rFonts w:ascii="Arial" w:hAnsi="Arial" w:cs="Arial" w:hint="eastAsia"/>
                <w:sz w:val="20"/>
                <w:szCs w:val="20"/>
              </w:rPr>
              <w:t>Java</w:t>
            </w:r>
            <w:r>
              <w:rPr>
                <w:rFonts w:ascii="Arial" w:hAnsi="Arial" w:cs="Arial" w:hint="eastAsia"/>
                <w:sz w:val="20"/>
                <w:szCs w:val="20"/>
              </w:rPr>
              <w:t>技术经理</w:t>
            </w:r>
          </w:p>
          <w:p w:rsidR="00BC2C5C" w:rsidRDefault="00290774">
            <w:pPr>
              <w:ind w:right="200"/>
              <w:rPr>
                <w:rFonts w:ascii="Arial" w:hAnsi="Arial" w:cs="Arial"/>
                <w:sz w:val="20"/>
                <w:szCs w:val="20"/>
              </w:rPr>
            </w:pPr>
            <w:r>
              <w:rPr>
                <w:rFonts w:ascii="Arial" w:hAnsi="Arial" w:cs="Arial" w:hint="eastAsia"/>
                <w:sz w:val="20"/>
                <w:szCs w:val="20"/>
              </w:rPr>
              <w:t>Java</w:t>
            </w:r>
            <w:r>
              <w:rPr>
                <w:rFonts w:ascii="Arial" w:hAnsi="Arial" w:cs="Arial" w:hint="eastAsia"/>
                <w:sz w:val="20"/>
                <w:szCs w:val="20"/>
              </w:rPr>
              <w:t>开发主管</w:t>
            </w:r>
          </w:p>
          <w:p w:rsidR="00BC2C5C" w:rsidRDefault="00290774">
            <w:pPr>
              <w:ind w:right="200"/>
              <w:rPr>
                <w:rFonts w:ascii="Arial" w:hAnsi="Arial" w:cs="Arial"/>
                <w:sz w:val="20"/>
                <w:szCs w:val="20"/>
              </w:rPr>
            </w:pPr>
            <w:r>
              <w:rPr>
                <w:rFonts w:ascii="Arial" w:hAnsi="Arial" w:cs="Arial" w:hint="eastAsia"/>
                <w:sz w:val="20"/>
                <w:szCs w:val="20"/>
              </w:rPr>
              <w:t>软件工程师</w:t>
            </w:r>
          </w:p>
          <w:p w:rsidR="00BC2C5C" w:rsidRDefault="00290774">
            <w:pPr>
              <w:ind w:right="200"/>
              <w:rPr>
                <w:rFonts w:ascii="Arial" w:hAnsi="Arial" w:cs="Arial"/>
                <w:sz w:val="20"/>
                <w:szCs w:val="20"/>
              </w:rPr>
            </w:pPr>
            <w:r>
              <w:rPr>
                <w:rFonts w:ascii="Arial" w:hAnsi="Arial" w:cs="Arial" w:hint="eastAsia"/>
                <w:sz w:val="20"/>
                <w:szCs w:val="20"/>
              </w:rPr>
              <w:t>软件工程师</w:t>
            </w:r>
          </w:p>
          <w:p w:rsidR="00BC2C5C" w:rsidRDefault="00290774">
            <w:pPr>
              <w:ind w:right="200"/>
              <w:rPr>
                <w:rFonts w:ascii="Arial" w:hAnsi="Arial" w:cs="Arial"/>
                <w:sz w:val="20"/>
                <w:szCs w:val="20"/>
              </w:rPr>
            </w:pPr>
            <w:r>
              <w:rPr>
                <w:rFonts w:ascii="Arial" w:hAnsi="Arial" w:cs="Arial" w:hint="eastAsia"/>
                <w:sz w:val="20"/>
                <w:szCs w:val="20"/>
              </w:rPr>
              <w:t>软件工程师</w:t>
            </w:r>
          </w:p>
          <w:p w:rsidR="00BC2C5C" w:rsidRDefault="00290774">
            <w:pPr>
              <w:ind w:right="200"/>
              <w:rPr>
                <w:rFonts w:ascii="Arial" w:hAnsi="Arial" w:cs="Arial"/>
                <w:sz w:val="20"/>
                <w:szCs w:val="20"/>
              </w:rPr>
            </w:pPr>
            <w:r>
              <w:rPr>
                <w:rFonts w:ascii="Arial" w:hAnsi="Arial" w:cs="Arial" w:hint="eastAsia"/>
                <w:sz w:val="20"/>
                <w:szCs w:val="20"/>
              </w:rPr>
              <w:t>软件工程师</w:t>
            </w:r>
          </w:p>
          <w:p w:rsidR="00BC2C5C" w:rsidRDefault="00290774">
            <w:pPr>
              <w:ind w:right="200"/>
              <w:rPr>
                <w:rFonts w:ascii="Arial" w:hAnsi="Arial" w:cs="Arial"/>
                <w:sz w:val="20"/>
                <w:szCs w:val="20"/>
              </w:rPr>
            </w:pPr>
            <w:r>
              <w:rPr>
                <w:rFonts w:ascii="Arial" w:hAnsi="Arial" w:cs="Arial" w:hint="eastAsia"/>
                <w:sz w:val="20"/>
                <w:szCs w:val="20"/>
              </w:rPr>
              <w:t>软件工程师</w:t>
            </w:r>
          </w:p>
        </w:tc>
      </w:tr>
      <w:tr w:rsidR="00BC2C5C">
        <w:trPr>
          <w:trHeight w:val="165"/>
        </w:trPr>
        <w:tc>
          <w:tcPr>
            <w:tcW w:w="9781" w:type="dxa"/>
            <w:gridSpan w:val="6"/>
          </w:tcPr>
          <w:p w:rsidR="00BC2C5C" w:rsidRDefault="00290774">
            <w:pPr>
              <w:pStyle w:val="1"/>
              <w:ind w:left="0" w:right="200"/>
              <w:rPr>
                <w:rFonts w:ascii="Calibri" w:hAnsi="Calibri" w:cs="宋体"/>
                <w:b/>
                <w:sz w:val="18"/>
                <w:szCs w:val="18"/>
              </w:rPr>
            </w:pPr>
            <w:r>
              <w:rPr>
                <w:rFonts w:ascii="宋体" w:hAnsi="Arial" w:hint="eastAsia"/>
                <w:b/>
                <w:sz w:val="18"/>
                <w:u w:val="single"/>
                <w:lang w:val="zh-CN"/>
              </w:rPr>
              <w:t>悦康慧母婴育儿电商平台</w:t>
            </w:r>
            <w:r>
              <w:rPr>
                <w:rFonts w:ascii="宋体" w:hAnsi="Arial" w:hint="eastAsia"/>
                <w:b/>
                <w:sz w:val="18"/>
                <w:u w:val="single"/>
                <w:lang w:val="zh-CN"/>
              </w:rPr>
              <w:t>&amp;</w:t>
            </w:r>
            <w:r>
              <w:rPr>
                <w:rFonts w:ascii="宋体" w:hAnsi="Arial" w:hint="eastAsia"/>
                <w:b/>
                <w:sz w:val="18"/>
                <w:u w:val="single"/>
                <w:lang w:val="zh-CN"/>
              </w:rPr>
              <w:t>运营平台</w:t>
            </w:r>
            <w:r>
              <w:rPr>
                <w:rFonts w:ascii="Arial" w:hAnsi="Arial"/>
                <w:b/>
                <w:sz w:val="18"/>
                <w:u w:val="single"/>
              </w:rPr>
              <w:t xml:space="preserve">  </w:t>
            </w:r>
          </w:p>
        </w:tc>
      </w:tr>
      <w:tr w:rsidR="00BC2C5C">
        <w:trPr>
          <w:trHeight w:val="90"/>
        </w:trPr>
        <w:tc>
          <w:tcPr>
            <w:tcW w:w="9781" w:type="dxa"/>
            <w:gridSpan w:val="6"/>
          </w:tcPr>
          <w:p w:rsidR="00BC2C5C" w:rsidRDefault="00290774">
            <w:pPr>
              <w:pStyle w:val="1"/>
              <w:ind w:left="0" w:right="200"/>
              <w:rPr>
                <w:rFonts w:ascii="Calibri" w:hAnsi="Calibri" w:cs="宋体"/>
                <w:sz w:val="18"/>
                <w:szCs w:val="18"/>
              </w:rPr>
            </w:pPr>
            <w:r>
              <w:rPr>
                <w:rFonts w:hint="eastAsia"/>
                <w:sz w:val="18"/>
                <w:szCs w:val="18"/>
              </w:rPr>
              <w:t>责任描述：</w:t>
            </w:r>
            <w:r>
              <w:rPr>
                <w:rFonts w:ascii="Calibri" w:hAnsi="Calibri" w:cs="宋体" w:hint="eastAsia"/>
                <w:sz w:val="18"/>
                <w:szCs w:val="18"/>
              </w:rPr>
              <w:t>微商城网站，电商平台后台，微信公众平台第三方方平台，主导开发与管理</w:t>
            </w:r>
            <w:r>
              <w:t xml:space="preserve"> </w:t>
            </w:r>
            <w:r>
              <w:rPr>
                <w:rFonts w:ascii="Calibri" w:hAnsi="Calibri" w:cs="宋体" w:hint="eastAsia"/>
                <w:sz w:val="18"/>
                <w:szCs w:val="18"/>
              </w:rPr>
              <w:t>电商平台</w:t>
            </w:r>
            <w:r>
              <w:rPr>
                <w:rFonts w:ascii="Calibri" w:hAnsi="Calibri" w:cs="宋体" w:hint="eastAsia"/>
                <w:sz w:val="18"/>
                <w:szCs w:val="18"/>
              </w:rPr>
              <w:t>后台</w:t>
            </w:r>
          </w:p>
          <w:p w:rsidR="00BC2C5C" w:rsidRDefault="00290774">
            <w:pPr>
              <w:autoSpaceDE w:val="0"/>
              <w:autoSpaceDN w:val="0"/>
              <w:adjustRightInd w:val="0"/>
              <w:rPr>
                <w:rFonts w:ascii="Calibri" w:hAnsi="Calibri" w:cs="宋体"/>
                <w:kern w:val="2"/>
                <w:sz w:val="18"/>
                <w:szCs w:val="18"/>
                <w:lang w:bidi="ar"/>
              </w:rPr>
            </w:pPr>
            <w:r>
              <w:rPr>
                <w:sz w:val="18"/>
                <w:szCs w:val="18"/>
                <w:lang w:bidi="ar"/>
              </w:rPr>
              <w:t xml:space="preserve"> </w:t>
            </w:r>
            <w:r>
              <w:rPr>
                <w:rFonts w:ascii="Calibri" w:hAnsi="Calibri" w:cs="宋体" w:hint="eastAsia"/>
                <w:kern w:val="2"/>
                <w:sz w:val="18"/>
                <w:szCs w:val="18"/>
                <w:lang w:bidi="ar"/>
              </w:rPr>
              <w:t>主要负责前台网站的登陆注册、第三方登录、第三方支付和后台系统管理模块，后台报表中心。参与需求分析和系统框架的选型和数据库的设计，后期配合测试部门进行相应模块的调整。其中还参与了微信公众号的开发，主要负责用户绑定和消息推送。</w:t>
            </w:r>
          </w:p>
          <w:p w:rsidR="00BC2C5C" w:rsidRDefault="00290774">
            <w:pPr>
              <w:autoSpaceDE w:val="0"/>
              <w:autoSpaceDN w:val="0"/>
              <w:adjustRightInd w:val="0"/>
              <w:rPr>
                <w:rFonts w:ascii="宋体" w:eastAsia="Times New Roman" w:hAnsi="Arial"/>
                <w:sz w:val="18"/>
                <w:lang w:val="zh-CN"/>
              </w:rPr>
            </w:pPr>
            <w:r>
              <w:rPr>
                <w:rFonts w:ascii="宋体" w:hAnsi="Arial" w:hint="eastAsia"/>
                <w:sz w:val="18"/>
                <w:lang w:val="zh-CN"/>
              </w:rPr>
              <w:t>开发单位：</w:t>
            </w:r>
            <w:r>
              <w:rPr>
                <w:rFonts w:ascii="宋体" w:hAnsi="Arial" w:hint="eastAsia"/>
                <w:sz w:val="18"/>
                <w:lang w:val="zh-CN"/>
              </w:rPr>
              <w:t xml:space="preserve"> </w:t>
            </w:r>
            <w:r>
              <w:rPr>
                <w:rFonts w:ascii="宋体" w:hAnsi="Arial" w:hint="eastAsia"/>
                <w:sz w:val="18"/>
                <w:lang w:val="zh-CN"/>
              </w:rPr>
              <w:t>悦康动力（北京）科技有限公司</w:t>
            </w:r>
          </w:p>
          <w:p w:rsidR="00BC2C5C" w:rsidRDefault="00290774">
            <w:pPr>
              <w:autoSpaceDE w:val="0"/>
              <w:autoSpaceDN w:val="0"/>
              <w:adjustRightInd w:val="0"/>
              <w:rPr>
                <w:rFonts w:ascii="宋体" w:eastAsia="Times New Roman" w:hAnsi="Arial"/>
                <w:sz w:val="18"/>
                <w:lang w:val="zh-CN"/>
              </w:rPr>
            </w:pPr>
            <w:r>
              <w:rPr>
                <w:rFonts w:ascii="宋体" w:hAnsi="Arial" w:hint="eastAsia"/>
                <w:sz w:val="18"/>
                <w:lang w:val="zh-CN"/>
              </w:rPr>
              <w:t>开发时间：</w:t>
            </w:r>
            <w:r>
              <w:rPr>
                <w:rFonts w:ascii="宋体" w:hAnsi="Arial" w:hint="eastAsia"/>
                <w:sz w:val="18"/>
                <w:lang w:val="zh-CN"/>
              </w:rPr>
              <w:t xml:space="preserve"> 2014.9-</w:t>
            </w:r>
            <w:r>
              <w:rPr>
                <w:rFonts w:ascii="宋体" w:hAnsi="Arial" w:hint="eastAsia"/>
                <w:sz w:val="18"/>
                <w:lang w:val="zh-CN"/>
              </w:rPr>
              <w:t>至今</w:t>
            </w:r>
          </w:p>
          <w:p w:rsidR="00BC2C5C" w:rsidRDefault="00290774">
            <w:pPr>
              <w:autoSpaceDE w:val="0"/>
              <w:autoSpaceDN w:val="0"/>
              <w:adjustRightInd w:val="0"/>
              <w:rPr>
                <w:rFonts w:ascii="宋体" w:eastAsia="Times New Roman" w:hAnsi="Arial"/>
                <w:sz w:val="18"/>
                <w:lang w:val="zh-CN"/>
              </w:rPr>
            </w:pPr>
            <w:r>
              <w:rPr>
                <w:rFonts w:ascii="宋体" w:hAnsi="Arial" w:hint="eastAsia"/>
                <w:sz w:val="18"/>
                <w:lang w:val="zh-CN"/>
              </w:rPr>
              <w:t>开发人数：</w:t>
            </w:r>
            <w:r>
              <w:rPr>
                <w:rFonts w:ascii="宋体" w:hAnsi="Arial" w:hint="eastAsia"/>
                <w:sz w:val="18"/>
                <w:lang w:val="zh-CN"/>
              </w:rPr>
              <w:t>20</w:t>
            </w:r>
          </w:p>
          <w:p w:rsidR="00BC2C5C" w:rsidRDefault="00290774">
            <w:pPr>
              <w:autoSpaceDE w:val="0"/>
              <w:autoSpaceDN w:val="0"/>
              <w:adjustRightInd w:val="0"/>
              <w:ind w:left="3060" w:hangingChars="1700" w:hanging="3060"/>
              <w:rPr>
                <w:sz w:val="18"/>
              </w:rPr>
            </w:pPr>
            <w:r>
              <w:rPr>
                <w:rFonts w:ascii="宋体" w:hAnsi="宋体" w:hint="eastAsia"/>
                <w:sz w:val="18"/>
              </w:rPr>
              <w:t>项目主要内容：悦康慧：微信公众服务第三方平台，电商平台</w:t>
            </w:r>
            <w:r>
              <w:rPr>
                <w:rFonts w:ascii="宋体" w:hAnsi="宋体" w:hint="eastAsia"/>
                <w:sz w:val="18"/>
              </w:rPr>
              <w:t>H5</w:t>
            </w:r>
            <w:r>
              <w:rPr>
                <w:rFonts w:ascii="宋体" w:hAnsi="宋体" w:hint="eastAsia"/>
                <w:sz w:val="18"/>
              </w:rPr>
              <w:t>微站点（活动、商城），电商平台后台，</w:t>
            </w:r>
          </w:p>
          <w:p w:rsidR="00BC2C5C" w:rsidRDefault="00290774">
            <w:pPr>
              <w:pStyle w:val="1"/>
              <w:ind w:left="0" w:right="200"/>
              <w:rPr>
                <w:rFonts w:ascii="Calibri" w:hAnsi="Calibri" w:cs="宋体"/>
                <w:sz w:val="18"/>
                <w:szCs w:val="18"/>
              </w:rPr>
            </w:pPr>
            <w:r>
              <w:rPr>
                <w:rFonts w:ascii="宋体" w:hAnsi="宋体" w:hint="eastAsia"/>
                <w:sz w:val="18"/>
              </w:rPr>
              <w:t>线下销售工具微站点及后台</w:t>
            </w:r>
          </w:p>
        </w:tc>
      </w:tr>
      <w:tr w:rsidR="00BC2C5C">
        <w:trPr>
          <w:trHeight w:val="165"/>
        </w:trPr>
        <w:tc>
          <w:tcPr>
            <w:tcW w:w="9781" w:type="dxa"/>
            <w:gridSpan w:val="6"/>
          </w:tcPr>
          <w:p w:rsidR="00BC2C5C" w:rsidRDefault="00290774">
            <w:pPr>
              <w:pStyle w:val="1"/>
              <w:ind w:left="0" w:right="200"/>
              <w:rPr>
                <w:rFonts w:ascii="宋体" w:hAnsi="Arial"/>
                <w:b/>
                <w:sz w:val="18"/>
                <w:szCs w:val="18"/>
                <w:u w:val="single"/>
              </w:rPr>
            </w:pPr>
            <w:r>
              <w:rPr>
                <w:rFonts w:ascii="Arial" w:hAnsi="Arial" w:hint="eastAsia"/>
                <w:b/>
                <w:sz w:val="18"/>
                <w:u w:val="single"/>
              </w:rPr>
              <w:t>米多财富互联网金融门户网站</w:t>
            </w:r>
            <w:r>
              <w:rPr>
                <w:rFonts w:ascii="Arial" w:hAnsi="Arial"/>
                <w:b/>
                <w:sz w:val="18"/>
                <w:u w:val="single"/>
              </w:rPr>
              <w:t xml:space="preserve"> </w:t>
            </w:r>
          </w:p>
        </w:tc>
      </w:tr>
      <w:tr w:rsidR="00BC2C5C">
        <w:trPr>
          <w:trHeight w:val="165"/>
        </w:trPr>
        <w:tc>
          <w:tcPr>
            <w:tcW w:w="9781" w:type="dxa"/>
            <w:gridSpan w:val="6"/>
          </w:tcPr>
          <w:p w:rsidR="00BC2C5C" w:rsidRDefault="00290774">
            <w:pPr>
              <w:autoSpaceDE w:val="0"/>
              <w:autoSpaceDN w:val="0"/>
              <w:adjustRightInd w:val="0"/>
              <w:rPr>
                <w:rFonts w:ascii="宋体" w:eastAsia="Times New Roman" w:hAnsi="Arial"/>
                <w:sz w:val="18"/>
                <w:lang w:val="zh-CN"/>
              </w:rPr>
            </w:pPr>
            <w:r>
              <w:rPr>
                <w:rFonts w:ascii="宋体" w:hAnsi="Arial" w:hint="eastAsia"/>
                <w:sz w:val="18"/>
                <w:lang w:val="zh-CN"/>
              </w:rPr>
              <w:t>开发单位：</w:t>
            </w:r>
            <w:r>
              <w:rPr>
                <w:rFonts w:ascii="宋体" w:hAnsi="Arial" w:hint="eastAsia"/>
                <w:sz w:val="18"/>
                <w:lang w:val="zh-CN"/>
              </w:rPr>
              <w:t xml:space="preserve"> </w:t>
            </w:r>
            <w:r>
              <w:rPr>
                <w:rFonts w:ascii="宋体" w:hAnsi="Arial" w:hint="eastAsia"/>
                <w:sz w:val="18"/>
                <w:lang w:val="zh-CN"/>
              </w:rPr>
              <w:t>米多财富管理有限公司</w:t>
            </w:r>
          </w:p>
          <w:p w:rsidR="00BC2C5C" w:rsidRDefault="00290774">
            <w:pPr>
              <w:autoSpaceDE w:val="0"/>
              <w:autoSpaceDN w:val="0"/>
              <w:adjustRightInd w:val="0"/>
              <w:rPr>
                <w:rFonts w:ascii="Arial"/>
                <w:sz w:val="18"/>
              </w:rPr>
            </w:pPr>
            <w:r>
              <w:rPr>
                <w:rFonts w:ascii="宋体" w:hAnsi="Arial" w:hint="eastAsia"/>
                <w:sz w:val="18"/>
                <w:lang w:val="zh-CN"/>
              </w:rPr>
              <w:t>开发时间：</w:t>
            </w:r>
            <w:r>
              <w:rPr>
                <w:rFonts w:ascii="Arial" w:hAnsi="Arial"/>
                <w:sz w:val="18"/>
              </w:rPr>
              <w:t xml:space="preserve"> 2014.2-2014.9</w:t>
            </w:r>
          </w:p>
          <w:p w:rsidR="00BC2C5C" w:rsidRDefault="00290774">
            <w:pPr>
              <w:autoSpaceDE w:val="0"/>
              <w:autoSpaceDN w:val="0"/>
              <w:adjustRightInd w:val="0"/>
              <w:rPr>
                <w:rFonts w:ascii="Arial"/>
                <w:sz w:val="18"/>
              </w:rPr>
            </w:pPr>
            <w:r>
              <w:rPr>
                <w:rFonts w:ascii="宋体" w:hAnsi="Arial" w:hint="eastAsia"/>
                <w:sz w:val="18"/>
                <w:lang w:val="zh-CN"/>
              </w:rPr>
              <w:t>开发人数：</w:t>
            </w:r>
            <w:r>
              <w:rPr>
                <w:rFonts w:ascii="Arial" w:hAnsi="Arial"/>
                <w:sz w:val="18"/>
              </w:rPr>
              <w:t xml:space="preserve"> 15</w:t>
            </w:r>
          </w:p>
          <w:p w:rsidR="00BC2C5C" w:rsidRDefault="00290774">
            <w:pPr>
              <w:autoSpaceDE w:val="0"/>
              <w:autoSpaceDN w:val="0"/>
              <w:adjustRightInd w:val="0"/>
              <w:ind w:left="3060" w:hangingChars="1700" w:hanging="3060"/>
              <w:rPr>
                <w:rFonts w:ascii="宋体" w:hAnsi="Arial"/>
                <w:b/>
                <w:sz w:val="18"/>
                <w:szCs w:val="18"/>
                <w:u w:val="single"/>
              </w:rPr>
            </w:pPr>
            <w:r>
              <w:rPr>
                <w:rFonts w:ascii="宋体" w:hAnsi="宋体" w:hint="eastAsia"/>
                <w:sz w:val="18"/>
              </w:rPr>
              <w:t>项目主要内容：</w:t>
            </w:r>
            <w:r>
              <w:rPr>
                <w:rFonts w:ascii="宋体" w:hint="eastAsia"/>
                <w:sz w:val="18"/>
              </w:rPr>
              <w:t xml:space="preserve"> </w:t>
            </w:r>
            <w:r>
              <w:rPr>
                <w:rFonts w:ascii="宋体" w:hint="eastAsia"/>
                <w:sz w:val="18"/>
              </w:rPr>
              <w:t>互联网金融产品门户站点，基金类理财产品用户交易模块设计开发。</w:t>
            </w:r>
          </w:p>
        </w:tc>
      </w:tr>
      <w:tr w:rsidR="00BC2C5C">
        <w:trPr>
          <w:trHeight w:val="165"/>
        </w:trPr>
        <w:tc>
          <w:tcPr>
            <w:tcW w:w="9781" w:type="dxa"/>
            <w:gridSpan w:val="6"/>
          </w:tcPr>
          <w:p w:rsidR="00BC2C5C" w:rsidRDefault="00290774">
            <w:pPr>
              <w:pStyle w:val="1"/>
              <w:ind w:left="0" w:right="200"/>
              <w:rPr>
                <w:rFonts w:ascii="宋体" w:hAnsi="Arial"/>
                <w:b/>
                <w:sz w:val="18"/>
                <w:szCs w:val="18"/>
                <w:u w:val="single"/>
              </w:rPr>
            </w:pPr>
            <w:r>
              <w:rPr>
                <w:rFonts w:ascii="Arial" w:hAnsi="Arial" w:hint="eastAsia"/>
                <w:b/>
                <w:sz w:val="18"/>
                <w:u w:val="single"/>
              </w:rPr>
              <w:t>米多财富互联网金融数据接口平台</w:t>
            </w:r>
            <w:r>
              <w:rPr>
                <w:rFonts w:ascii="Arial" w:hAnsi="Arial"/>
                <w:b/>
                <w:sz w:val="18"/>
                <w:u w:val="single"/>
              </w:rPr>
              <w:t xml:space="preserve">  </w:t>
            </w:r>
          </w:p>
        </w:tc>
      </w:tr>
      <w:tr w:rsidR="00BC2C5C">
        <w:trPr>
          <w:trHeight w:val="165"/>
        </w:trPr>
        <w:tc>
          <w:tcPr>
            <w:tcW w:w="9781" w:type="dxa"/>
            <w:gridSpan w:val="6"/>
          </w:tcPr>
          <w:p w:rsidR="00BC2C5C" w:rsidRDefault="00290774">
            <w:pPr>
              <w:autoSpaceDE w:val="0"/>
              <w:autoSpaceDN w:val="0"/>
              <w:adjustRightInd w:val="0"/>
              <w:rPr>
                <w:rFonts w:ascii="宋体" w:eastAsia="Times New Roman" w:hAnsi="Arial"/>
                <w:sz w:val="18"/>
                <w:lang w:val="zh-CN"/>
              </w:rPr>
            </w:pPr>
            <w:r>
              <w:rPr>
                <w:rFonts w:ascii="宋体" w:hAnsi="Arial" w:hint="eastAsia"/>
                <w:sz w:val="18"/>
                <w:lang w:val="zh-CN"/>
              </w:rPr>
              <w:t>开发单位：</w:t>
            </w:r>
            <w:r>
              <w:rPr>
                <w:rFonts w:ascii="宋体" w:hAnsi="Arial" w:hint="eastAsia"/>
                <w:sz w:val="18"/>
                <w:lang w:val="zh-CN"/>
              </w:rPr>
              <w:t xml:space="preserve"> </w:t>
            </w:r>
            <w:r>
              <w:rPr>
                <w:rFonts w:ascii="宋体" w:hAnsi="Arial" w:hint="eastAsia"/>
                <w:sz w:val="18"/>
                <w:lang w:val="zh-CN"/>
              </w:rPr>
              <w:t>米多财富管理有限公司</w:t>
            </w:r>
          </w:p>
          <w:p w:rsidR="00BC2C5C" w:rsidRDefault="00290774">
            <w:pPr>
              <w:autoSpaceDE w:val="0"/>
              <w:autoSpaceDN w:val="0"/>
              <w:adjustRightInd w:val="0"/>
              <w:rPr>
                <w:rFonts w:ascii="Arial"/>
                <w:sz w:val="18"/>
              </w:rPr>
            </w:pPr>
            <w:r>
              <w:rPr>
                <w:rFonts w:ascii="宋体" w:hAnsi="Arial" w:hint="eastAsia"/>
                <w:sz w:val="18"/>
                <w:lang w:val="zh-CN"/>
              </w:rPr>
              <w:t>开发时间：</w:t>
            </w:r>
            <w:r>
              <w:rPr>
                <w:rFonts w:ascii="Arial" w:hAnsi="Arial"/>
                <w:sz w:val="18"/>
              </w:rPr>
              <w:t xml:space="preserve"> 2014.2-2014.9</w:t>
            </w:r>
          </w:p>
          <w:p w:rsidR="00BC2C5C" w:rsidRDefault="00290774">
            <w:pPr>
              <w:autoSpaceDE w:val="0"/>
              <w:autoSpaceDN w:val="0"/>
              <w:adjustRightInd w:val="0"/>
              <w:rPr>
                <w:rFonts w:ascii="Arial"/>
                <w:sz w:val="18"/>
              </w:rPr>
            </w:pPr>
            <w:r>
              <w:rPr>
                <w:rFonts w:ascii="宋体" w:hAnsi="Arial" w:hint="eastAsia"/>
                <w:sz w:val="18"/>
                <w:lang w:val="zh-CN"/>
              </w:rPr>
              <w:t>开发人数：</w:t>
            </w:r>
            <w:r>
              <w:rPr>
                <w:rFonts w:ascii="Arial" w:hAnsi="Arial"/>
                <w:sz w:val="18"/>
              </w:rPr>
              <w:t xml:space="preserve"> 3</w:t>
            </w:r>
          </w:p>
          <w:p w:rsidR="00BC2C5C" w:rsidRDefault="00290774">
            <w:pPr>
              <w:autoSpaceDE w:val="0"/>
              <w:autoSpaceDN w:val="0"/>
              <w:adjustRightInd w:val="0"/>
              <w:ind w:left="3060" w:hangingChars="1700" w:hanging="3060"/>
              <w:rPr>
                <w:rFonts w:ascii="宋体" w:hAnsi="Arial"/>
                <w:b/>
                <w:sz w:val="18"/>
                <w:szCs w:val="18"/>
                <w:u w:val="single"/>
              </w:rPr>
            </w:pPr>
            <w:r>
              <w:rPr>
                <w:rFonts w:ascii="宋体" w:hAnsi="宋体" w:hint="eastAsia"/>
                <w:sz w:val="18"/>
              </w:rPr>
              <w:t>项目主要内容：</w:t>
            </w:r>
            <w:r>
              <w:rPr>
                <w:rFonts w:ascii="宋体" w:hint="eastAsia"/>
                <w:sz w:val="18"/>
              </w:rPr>
              <w:t xml:space="preserve"> </w:t>
            </w:r>
            <w:r>
              <w:rPr>
                <w:rFonts w:ascii="宋体" w:hint="eastAsia"/>
                <w:sz w:val="18"/>
              </w:rPr>
              <w:t>为前端</w:t>
            </w:r>
            <w:r>
              <w:rPr>
                <w:rFonts w:ascii="宋体" w:hint="eastAsia"/>
                <w:sz w:val="18"/>
              </w:rPr>
              <w:t>APP</w:t>
            </w:r>
            <w:r>
              <w:rPr>
                <w:rFonts w:ascii="宋体" w:hint="eastAsia"/>
                <w:sz w:val="18"/>
              </w:rPr>
              <w:t>、门户站点、微信端提供</w:t>
            </w:r>
            <w:r>
              <w:rPr>
                <w:rFonts w:ascii="宋体" w:hint="eastAsia"/>
                <w:sz w:val="18"/>
              </w:rPr>
              <w:t>REST</w:t>
            </w:r>
            <w:r>
              <w:rPr>
                <w:rFonts w:ascii="宋体" w:hint="eastAsia"/>
                <w:sz w:val="18"/>
              </w:rPr>
              <w:t>模式互联网金融数据接口，个人资产实时数据计算接口。</w:t>
            </w:r>
          </w:p>
        </w:tc>
      </w:tr>
      <w:tr w:rsidR="00BC2C5C">
        <w:trPr>
          <w:trHeight w:val="165"/>
        </w:trPr>
        <w:tc>
          <w:tcPr>
            <w:tcW w:w="9781" w:type="dxa"/>
            <w:gridSpan w:val="6"/>
          </w:tcPr>
          <w:p w:rsidR="00BC2C5C" w:rsidRDefault="00290774">
            <w:pPr>
              <w:pStyle w:val="1"/>
              <w:ind w:left="0" w:right="200"/>
              <w:rPr>
                <w:rFonts w:ascii="宋体" w:hAnsi="Arial"/>
                <w:b/>
                <w:sz w:val="18"/>
                <w:szCs w:val="18"/>
                <w:u w:val="single"/>
              </w:rPr>
            </w:pPr>
            <w:r>
              <w:rPr>
                <w:rFonts w:ascii="宋体" w:hAnsi="Arial" w:hint="eastAsia"/>
                <w:b/>
                <w:sz w:val="18"/>
                <w:u w:val="single"/>
                <w:lang w:val="zh-CN"/>
              </w:rPr>
              <w:t>米多财富互联网金融数据管理平台</w:t>
            </w:r>
            <w:r>
              <w:rPr>
                <w:rFonts w:ascii="Arial" w:hAnsi="Arial"/>
                <w:b/>
                <w:sz w:val="18"/>
                <w:u w:val="single"/>
              </w:rPr>
              <w:t xml:space="preserve"> </w:t>
            </w:r>
          </w:p>
        </w:tc>
      </w:tr>
      <w:tr w:rsidR="00BC2C5C">
        <w:trPr>
          <w:trHeight w:val="165"/>
        </w:trPr>
        <w:tc>
          <w:tcPr>
            <w:tcW w:w="9781" w:type="dxa"/>
            <w:gridSpan w:val="6"/>
          </w:tcPr>
          <w:p w:rsidR="00BC2C5C" w:rsidRDefault="00290774">
            <w:pPr>
              <w:autoSpaceDE w:val="0"/>
              <w:autoSpaceDN w:val="0"/>
              <w:adjustRightInd w:val="0"/>
              <w:rPr>
                <w:rFonts w:ascii="宋体" w:eastAsia="Times New Roman" w:hAnsi="Arial"/>
                <w:sz w:val="18"/>
                <w:lang w:val="zh-CN"/>
              </w:rPr>
            </w:pPr>
            <w:r>
              <w:rPr>
                <w:rFonts w:ascii="宋体" w:hAnsi="Arial" w:hint="eastAsia"/>
                <w:sz w:val="18"/>
                <w:lang w:val="zh-CN"/>
              </w:rPr>
              <w:t>开发单位：米多财富管理有限公司</w:t>
            </w:r>
          </w:p>
          <w:p w:rsidR="00BC2C5C" w:rsidRDefault="00290774">
            <w:pPr>
              <w:autoSpaceDE w:val="0"/>
              <w:autoSpaceDN w:val="0"/>
              <w:adjustRightInd w:val="0"/>
              <w:rPr>
                <w:rFonts w:ascii="Arial"/>
                <w:sz w:val="18"/>
              </w:rPr>
            </w:pPr>
            <w:r>
              <w:rPr>
                <w:rFonts w:ascii="宋体" w:hAnsi="Arial" w:hint="eastAsia"/>
                <w:sz w:val="18"/>
                <w:lang w:val="zh-CN"/>
              </w:rPr>
              <w:lastRenderedPageBreak/>
              <w:t>开发时间：</w:t>
            </w:r>
            <w:r>
              <w:rPr>
                <w:rFonts w:ascii="Arial" w:hAnsi="Arial"/>
                <w:sz w:val="18"/>
              </w:rPr>
              <w:t xml:space="preserve"> 2013.2-2014.9</w:t>
            </w:r>
          </w:p>
          <w:p w:rsidR="00BC2C5C" w:rsidRDefault="00290774">
            <w:pPr>
              <w:autoSpaceDE w:val="0"/>
              <w:autoSpaceDN w:val="0"/>
              <w:adjustRightInd w:val="0"/>
              <w:rPr>
                <w:rFonts w:ascii="Arial"/>
                <w:sz w:val="18"/>
              </w:rPr>
            </w:pPr>
            <w:r>
              <w:rPr>
                <w:rFonts w:ascii="宋体" w:hAnsi="Arial" w:hint="eastAsia"/>
                <w:sz w:val="18"/>
                <w:lang w:val="zh-CN"/>
              </w:rPr>
              <w:t>开发人数：</w:t>
            </w:r>
            <w:r>
              <w:rPr>
                <w:rFonts w:ascii="Arial" w:hAnsi="Arial"/>
                <w:sz w:val="18"/>
              </w:rPr>
              <w:t xml:space="preserve"> 4</w:t>
            </w:r>
          </w:p>
          <w:p w:rsidR="00BC2C5C" w:rsidRDefault="00290774">
            <w:pPr>
              <w:autoSpaceDE w:val="0"/>
              <w:autoSpaceDN w:val="0"/>
              <w:adjustRightInd w:val="0"/>
              <w:ind w:left="3060" w:hangingChars="1700" w:hanging="3060"/>
              <w:rPr>
                <w:rFonts w:ascii="宋体" w:hAnsi="Arial"/>
                <w:b/>
                <w:sz w:val="18"/>
                <w:szCs w:val="18"/>
                <w:u w:val="single"/>
              </w:rPr>
            </w:pPr>
            <w:r>
              <w:rPr>
                <w:rFonts w:ascii="宋体" w:hAnsi="宋体" w:hint="eastAsia"/>
                <w:sz w:val="18"/>
              </w:rPr>
              <w:t>项目主要内容：</w:t>
            </w:r>
            <w:r>
              <w:rPr>
                <w:rFonts w:ascii="宋体" w:hint="eastAsia"/>
                <w:sz w:val="18"/>
              </w:rPr>
              <w:t xml:space="preserve"> </w:t>
            </w:r>
            <w:r>
              <w:rPr>
                <w:rFonts w:ascii="宋体" w:hint="eastAsia"/>
                <w:sz w:val="18"/>
              </w:rPr>
              <w:t>后台金融数据爬虫程序设计开发，金融数据后台管理系统设计开发</w:t>
            </w:r>
          </w:p>
        </w:tc>
      </w:tr>
      <w:tr w:rsidR="00BC2C5C">
        <w:trPr>
          <w:trHeight w:val="165"/>
        </w:trPr>
        <w:tc>
          <w:tcPr>
            <w:tcW w:w="9781" w:type="dxa"/>
            <w:gridSpan w:val="6"/>
          </w:tcPr>
          <w:p w:rsidR="00BC2C5C" w:rsidRDefault="00290774">
            <w:pPr>
              <w:pStyle w:val="1"/>
              <w:ind w:left="0" w:right="200"/>
              <w:rPr>
                <w:b/>
                <w:sz w:val="18"/>
                <w:szCs w:val="18"/>
              </w:rPr>
            </w:pPr>
            <w:r>
              <w:rPr>
                <w:rFonts w:ascii="宋体" w:hAnsi="Arial" w:hint="eastAsia"/>
                <w:b/>
                <w:sz w:val="18"/>
                <w:u w:val="single"/>
                <w:lang w:val="zh-CN"/>
              </w:rPr>
              <w:lastRenderedPageBreak/>
              <w:t>中国银行蓝图</w:t>
            </w:r>
            <w:r>
              <w:rPr>
                <w:rFonts w:ascii="宋体" w:hAnsi="Arial" w:hint="eastAsia"/>
                <w:b/>
                <w:sz w:val="18"/>
                <w:u w:val="single"/>
                <w:lang w:val="zh-CN"/>
              </w:rPr>
              <w:t xml:space="preserve">3.0 </w:t>
            </w:r>
            <w:r>
              <w:rPr>
                <w:rFonts w:ascii="宋体" w:hAnsi="Arial" w:hint="eastAsia"/>
                <w:b/>
                <w:sz w:val="18"/>
                <w:u w:val="single"/>
                <w:lang w:val="zh-CN"/>
              </w:rPr>
              <w:t>供应链金融融资系统</w:t>
            </w:r>
            <w:r>
              <w:rPr>
                <w:rFonts w:ascii="Arial" w:hAnsi="Arial"/>
                <w:b/>
                <w:sz w:val="18"/>
                <w:u w:val="single"/>
              </w:rPr>
              <w:t xml:space="preserve"> </w:t>
            </w:r>
          </w:p>
        </w:tc>
      </w:tr>
      <w:tr w:rsidR="00BC2C5C">
        <w:trPr>
          <w:trHeight w:val="165"/>
        </w:trPr>
        <w:tc>
          <w:tcPr>
            <w:tcW w:w="9781" w:type="dxa"/>
            <w:gridSpan w:val="6"/>
            <w:shd w:val="clear" w:color="auto" w:fill="auto"/>
          </w:tcPr>
          <w:p w:rsidR="00BC2C5C" w:rsidRDefault="00290774">
            <w:pPr>
              <w:autoSpaceDE w:val="0"/>
              <w:autoSpaceDN w:val="0"/>
              <w:adjustRightInd w:val="0"/>
              <w:rPr>
                <w:rFonts w:ascii="宋体" w:eastAsia="Times New Roman" w:hAnsi="Arial"/>
                <w:sz w:val="18"/>
                <w:lang w:val="zh-CN"/>
              </w:rPr>
            </w:pPr>
            <w:r>
              <w:rPr>
                <w:rFonts w:ascii="宋体" w:hAnsi="Arial" w:hint="eastAsia"/>
                <w:sz w:val="18"/>
                <w:lang w:val="zh-CN"/>
              </w:rPr>
              <w:t>开发单位：</w:t>
            </w:r>
            <w:r>
              <w:rPr>
                <w:rFonts w:ascii="宋体" w:hAnsi="Arial" w:hint="eastAsia"/>
                <w:sz w:val="20"/>
                <w:lang w:val="zh-CN"/>
              </w:rPr>
              <w:t>中国银行软件中心</w:t>
            </w:r>
          </w:p>
          <w:p w:rsidR="00BC2C5C" w:rsidRDefault="00290774">
            <w:pPr>
              <w:autoSpaceDE w:val="0"/>
              <w:autoSpaceDN w:val="0"/>
              <w:adjustRightInd w:val="0"/>
              <w:rPr>
                <w:rFonts w:ascii="Arial"/>
                <w:sz w:val="18"/>
              </w:rPr>
            </w:pPr>
            <w:r>
              <w:rPr>
                <w:rFonts w:ascii="宋体" w:hAnsi="Arial" w:hint="eastAsia"/>
                <w:sz w:val="18"/>
                <w:lang w:val="zh-CN"/>
              </w:rPr>
              <w:t>开发时间：</w:t>
            </w:r>
            <w:r>
              <w:rPr>
                <w:rFonts w:ascii="Arial" w:hAnsi="Arial"/>
                <w:sz w:val="18"/>
              </w:rPr>
              <w:t>2011</w:t>
            </w:r>
            <w:r>
              <w:rPr>
                <w:rFonts w:ascii="宋体" w:hAnsi="Arial" w:hint="eastAsia"/>
                <w:sz w:val="18"/>
                <w:lang w:val="zh-CN"/>
              </w:rPr>
              <w:t>年</w:t>
            </w:r>
            <w:r>
              <w:rPr>
                <w:rFonts w:ascii="Arial" w:hAnsi="Arial"/>
                <w:sz w:val="18"/>
              </w:rPr>
              <w:t>11</w:t>
            </w:r>
            <w:r>
              <w:rPr>
                <w:rFonts w:ascii="宋体" w:hAnsi="Arial" w:hint="eastAsia"/>
                <w:sz w:val="18"/>
                <w:lang w:val="zh-CN"/>
              </w:rPr>
              <w:t>月</w:t>
            </w:r>
            <w:r>
              <w:rPr>
                <w:rFonts w:ascii="Arial"/>
                <w:sz w:val="18"/>
              </w:rPr>
              <w:t>-</w:t>
            </w:r>
            <w:r>
              <w:rPr>
                <w:rFonts w:ascii="Arial" w:hAnsi="Arial"/>
                <w:sz w:val="18"/>
              </w:rPr>
              <w:t>2013.2</w:t>
            </w:r>
          </w:p>
          <w:p w:rsidR="00BC2C5C" w:rsidRDefault="00290774">
            <w:pPr>
              <w:autoSpaceDE w:val="0"/>
              <w:autoSpaceDN w:val="0"/>
              <w:adjustRightInd w:val="0"/>
              <w:rPr>
                <w:rFonts w:ascii="Arial"/>
                <w:sz w:val="18"/>
              </w:rPr>
            </w:pPr>
            <w:r>
              <w:rPr>
                <w:rFonts w:ascii="宋体" w:hAnsi="Arial" w:hint="eastAsia"/>
                <w:sz w:val="18"/>
                <w:lang w:val="zh-CN"/>
              </w:rPr>
              <w:t>开发人数：</w:t>
            </w:r>
            <w:r>
              <w:rPr>
                <w:rFonts w:ascii="Arial" w:hAnsi="Arial"/>
                <w:sz w:val="18"/>
              </w:rPr>
              <w:t>50</w:t>
            </w:r>
            <w:r>
              <w:rPr>
                <w:rFonts w:ascii="Arial" w:hAnsi="Arial" w:hint="eastAsia"/>
                <w:sz w:val="18"/>
              </w:rPr>
              <w:t>人</w:t>
            </w:r>
          </w:p>
          <w:p w:rsidR="00BC2C5C" w:rsidRDefault="00290774">
            <w:pPr>
              <w:autoSpaceDE w:val="0"/>
              <w:autoSpaceDN w:val="0"/>
              <w:adjustRightInd w:val="0"/>
              <w:ind w:left="1260" w:hangingChars="700" w:hanging="1260"/>
              <w:rPr>
                <w:rFonts w:ascii="宋体" w:eastAsia="Times New Roman"/>
                <w:sz w:val="18"/>
              </w:rPr>
            </w:pPr>
            <w:r>
              <w:rPr>
                <w:rFonts w:ascii="宋体" w:hAnsi="宋体" w:hint="eastAsia"/>
                <w:sz w:val="18"/>
              </w:rPr>
              <w:t>项目主要内容：中国银行软件中心开发的供应链业务融资系统，主要进行客户货品的质押融资，链式管理调配。</w:t>
            </w:r>
          </w:p>
          <w:p w:rsidR="00BC2C5C" w:rsidRDefault="00290774">
            <w:pPr>
              <w:autoSpaceDE w:val="0"/>
              <w:autoSpaceDN w:val="0"/>
              <w:adjustRightInd w:val="0"/>
              <w:ind w:left="3060" w:hangingChars="1700" w:hanging="3060"/>
              <w:rPr>
                <w:rFonts w:ascii="宋体" w:eastAsia="Times New Roman"/>
                <w:sz w:val="18"/>
              </w:rPr>
            </w:pPr>
            <w:r>
              <w:rPr>
                <w:rFonts w:ascii="宋体" w:hAnsi="宋体" w:hint="eastAsia"/>
                <w:sz w:val="18"/>
              </w:rPr>
              <w:t>在项目中承担的角色</w:t>
            </w:r>
            <w:r>
              <w:rPr>
                <w:rFonts w:ascii="宋体" w:hAnsi="宋体" w:hint="eastAsia"/>
                <w:sz w:val="18"/>
              </w:rPr>
              <w:t>/</w:t>
            </w:r>
            <w:r>
              <w:rPr>
                <w:rFonts w:ascii="宋体" w:hAnsi="宋体" w:hint="eastAsia"/>
                <w:sz w:val="18"/>
              </w:rPr>
              <w:t>职责</w:t>
            </w:r>
            <w:r>
              <w:rPr>
                <w:rFonts w:ascii="宋体" w:hAnsi="宋体" w:hint="eastAsia"/>
                <w:sz w:val="18"/>
              </w:rPr>
              <w:t>/</w:t>
            </w:r>
            <w:r>
              <w:rPr>
                <w:rFonts w:ascii="宋体" w:hAnsi="宋体" w:hint="eastAsia"/>
                <w:sz w:val="18"/>
              </w:rPr>
              <w:t>工作内容：负责本系统的货押融资模块的登记、管理、释放、还款等功能模块的开发测试工作。</w:t>
            </w:r>
          </w:p>
          <w:p w:rsidR="00BC2C5C" w:rsidRDefault="00BC2C5C" w:rsidP="00290774">
            <w:pPr>
              <w:widowControl w:val="0"/>
              <w:numPr>
                <w:ilvl w:val="0"/>
                <w:numId w:val="2"/>
              </w:numPr>
              <w:tabs>
                <w:tab w:val="left" w:pos="7320"/>
              </w:tabs>
              <w:ind w:left="1995" w:hangingChars="950" w:hanging="1995"/>
              <w:jc w:val="both"/>
              <w:rPr>
                <w:rFonts w:ascii="Calibri" w:hAnsi="Calibri"/>
                <w:kern w:val="2"/>
                <w:sz w:val="21"/>
                <w:szCs w:val="21"/>
              </w:rPr>
            </w:pPr>
          </w:p>
        </w:tc>
      </w:tr>
      <w:tr w:rsidR="00BC2C5C">
        <w:trPr>
          <w:trHeight w:val="165"/>
        </w:trPr>
        <w:tc>
          <w:tcPr>
            <w:tcW w:w="9781" w:type="dxa"/>
            <w:gridSpan w:val="6"/>
            <w:shd w:val="clear" w:color="auto" w:fill="auto"/>
          </w:tcPr>
          <w:p w:rsidR="00BC2C5C" w:rsidRDefault="00290774" w:rsidP="00290774">
            <w:pPr>
              <w:widowControl w:val="0"/>
              <w:tabs>
                <w:tab w:val="left" w:pos="7320"/>
              </w:tabs>
              <w:ind w:left="1717" w:hangingChars="950" w:hanging="1717"/>
              <w:jc w:val="both"/>
              <w:rPr>
                <w:sz w:val="18"/>
                <w:szCs w:val="18"/>
              </w:rPr>
            </w:pPr>
            <w:r>
              <w:rPr>
                <w:rFonts w:ascii="宋体" w:hAnsi="Arial" w:hint="eastAsia"/>
                <w:b/>
                <w:sz w:val="18"/>
                <w:u w:val="single"/>
                <w:lang w:val="zh-CN"/>
              </w:rPr>
              <w:t>中国银行蓝图</w:t>
            </w:r>
            <w:r>
              <w:rPr>
                <w:rFonts w:ascii="宋体" w:hAnsi="Arial" w:hint="eastAsia"/>
                <w:b/>
                <w:sz w:val="18"/>
                <w:u w:val="single"/>
                <w:lang w:val="zh-CN"/>
              </w:rPr>
              <w:t>3.0 OPICS</w:t>
            </w:r>
            <w:r>
              <w:rPr>
                <w:rFonts w:ascii="宋体" w:hAnsi="Arial" w:hint="eastAsia"/>
                <w:b/>
                <w:sz w:val="18"/>
                <w:u w:val="single"/>
                <w:lang w:val="zh-CN"/>
              </w:rPr>
              <w:t>项目</w:t>
            </w:r>
            <w:r>
              <w:rPr>
                <w:rFonts w:ascii="Arial" w:hAnsi="Arial"/>
                <w:b/>
                <w:sz w:val="18"/>
                <w:u w:val="single"/>
              </w:rPr>
              <w:t xml:space="preserve">  </w:t>
            </w:r>
            <w:r>
              <w:rPr>
                <w:rFonts w:ascii="宋体" w:hAnsi="Arial" w:hint="eastAsia"/>
                <w:b/>
                <w:sz w:val="18"/>
                <w:u w:val="single"/>
                <w:lang w:val="zh-CN"/>
              </w:rPr>
              <w:t>（</w:t>
            </w:r>
            <w:r>
              <w:rPr>
                <w:rFonts w:ascii="Arial" w:hAnsi="Arial"/>
                <w:b/>
                <w:sz w:val="18"/>
                <w:u w:val="single"/>
              </w:rPr>
              <w:t>OPICS OBCM</w:t>
            </w:r>
            <w:r>
              <w:rPr>
                <w:rFonts w:ascii="宋体" w:hAnsi="Arial" w:hint="eastAsia"/>
                <w:b/>
                <w:sz w:val="18"/>
                <w:u w:val="single"/>
                <w:lang w:val="zh-CN"/>
              </w:rPr>
              <w:t>）</w:t>
            </w:r>
            <w:r>
              <w:rPr>
                <w:rFonts w:ascii="Arial" w:hAnsi="Arial"/>
                <w:b/>
                <w:sz w:val="18"/>
                <w:u w:val="single"/>
              </w:rPr>
              <w:t xml:space="preserve">       </w:t>
            </w:r>
          </w:p>
        </w:tc>
      </w:tr>
      <w:tr w:rsidR="00BC2C5C">
        <w:trPr>
          <w:trHeight w:val="165"/>
        </w:trPr>
        <w:tc>
          <w:tcPr>
            <w:tcW w:w="9781" w:type="dxa"/>
            <w:gridSpan w:val="6"/>
            <w:shd w:val="clear" w:color="auto" w:fill="auto"/>
          </w:tcPr>
          <w:p w:rsidR="00BC2C5C" w:rsidRDefault="00290774">
            <w:pPr>
              <w:autoSpaceDE w:val="0"/>
              <w:autoSpaceDN w:val="0"/>
              <w:adjustRightInd w:val="0"/>
              <w:rPr>
                <w:rFonts w:ascii="宋体" w:eastAsia="Times New Roman" w:hAnsi="Arial"/>
                <w:sz w:val="18"/>
                <w:lang w:val="zh-CN"/>
              </w:rPr>
            </w:pPr>
            <w:r>
              <w:rPr>
                <w:rFonts w:ascii="Calibri" w:hAnsi="Calibri" w:cs="宋体" w:hint="eastAsia"/>
                <w:sz w:val="18"/>
                <w:szCs w:val="18"/>
                <w:lang w:bidi="ar"/>
              </w:rPr>
              <w:t xml:space="preserve"> </w:t>
            </w:r>
            <w:r>
              <w:rPr>
                <w:rFonts w:ascii="宋体" w:hAnsi="Arial" w:hint="eastAsia"/>
                <w:sz w:val="18"/>
                <w:lang w:val="zh-CN"/>
              </w:rPr>
              <w:t>开发单位：</w:t>
            </w:r>
            <w:r>
              <w:rPr>
                <w:rFonts w:ascii="宋体" w:hAnsi="Arial" w:hint="eastAsia"/>
                <w:sz w:val="20"/>
                <w:lang w:val="zh-CN"/>
              </w:rPr>
              <w:t>中国银行软件中心</w:t>
            </w:r>
          </w:p>
          <w:p w:rsidR="00BC2C5C" w:rsidRDefault="00290774">
            <w:pPr>
              <w:autoSpaceDE w:val="0"/>
              <w:autoSpaceDN w:val="0"/>
              <w:adjustRightInd w:val="0"/>
              <w:rPr>
                <w:rFonts w:ascii="Arial"/>
                <w:sz w:val="18"/>
              </w:rPr>
            </w:pPr>
            <w:r>
              <w:rPr>
                <w:rFonts w:ascii="宋体" w:hAnsi="Arial" w:hint="eastAsia"/>
                <w:sz w:val="18"/>
                <w:lang w:val="zh-CN"/>
              </w:rPr>
              <w:t>开发时间：</w:t>
            </w:r>
            <w:r>
              <w:rPr>
                <w:rFonts w:ascii="Arial" w:hAnsi="Arial"/>
                <w:sz w:val="18"/>
              </w:rPr>
              <w:t>2011</w:t>
            </w:r>
            <w:r>
              <w:rPr>
                <w:rFonts w:ascii="宋体" w:hAnsi="Arial" w:hint="eastAsia"/>
                <w:sz w:val="18"/>
                <w:lang w:val="zh-CN"/>
              </w:rPr>
              <w:t>年</w:t>
            </w:r>
            <w:r>
              <w:rPr>
                <w:rFonts w:ascii="Arial" w:hAnsi="Arial"/>
                <w:sz w:val="18"/>
              </w:rPr>
              <w:t>03</w:t>
            </w:r>
            <w:r>
              <w:rPr>
                <w:rFonts w:ascii="宋体" w:hAnsi="Arial" w:hint="eastAsia"/>
                <w:sz w:val="18"/>
                <w:lang w:val="zh-CN"/>
              </w:rPr>
              <w:t>月</w:t>
            </w:r>
            <w:r>
              <w:rPr>
                <w:rFonts w:ascii="Arial" w:hAnsi="Arial"/>
                <w:sz w:val="18"/>
              </w:rPr>
              <w:t>-2011</w:t>
            </w:r>
            <w:r>
              <w:rPr>
                <w:rFonts w:ascii="宋体" w:hAnsi="Arial" w:hint="eastAsia"/>
                <w:sz w:val="18"/>
                <w:lang w:val="zh-CN"/>
              </w:rPr>
              <w:t>年</w:t>
            </w:r>
            <w:r>
              <w:rPr>
                <w:rFonts w:ascii="Arial" w:hAnsi="Arial"/>
                <w:sz w:val="18"/>
              </w:rPr>
              <w:t>10</w:t>
            </w:r>
            <w:r>
              <w:rPr>
                <w:rFonts w:ascii="宋体" w:hAnsi="Arial" w:hint="eastAsia"/>
                <w:sz w:val="18"/>
                <w:lang w:val="zh-CN"/>
              </w:rPr>
              <w:t>月</w:t>
            </w:r>
          </w:p>
          <w:p w:rsidR="00BC2C5C" w:rsidRDefault="00290774">
            <w:pPr>
              <w:autoSpaceDE w:val="0"/>
              <w:autoSpaceDN w:val="0"/>
              <w:adjustRightInd w:val="0"/>
              <w:rPr>
                <w:rFonts w:ascii="Arial"/>
                <w:sz w:val="18"/>
              </w:rPr>
            </w:pPr>
            <w:r>
              <w:rPr>
                <w:rFonts w:ascii="宋体" w:hAnsi="Arial" w:hint="eastAsia"/>
                <w:sz w:val="18"/>
                <w:lang w:val="zh-CN"/>
              </w:rPr>
              <w:t>开发人数：</w:t>
            </w:r>
            <w:r>
              <w:rPr>
                <w:rFonts w:ascii="Arial" w:hAnsi="Arial"/>
                <w:sz w:val="18"/>
              </w:rPr>
              <w:t>20</w:t>
            </w:r>
            <w:r>
              <w:rPr>
                <w:rFonts w:ascii="Arial" w:hAnsi="Arial" w:hint="eastAsia"/>
                <w:sz w:val="18"/>
              </w:rPr>
              <w:t>人</w:t>
            </w:r>
          </w:p>
          <w:p w:rsidR="00BC2C5C" w:rsidRDefault="00290774">
            <w:pPr>
              <w:autoSpaceDE w:val="0"/>
              <w:autoSpaceDN w:val="0"/>
              <w:adjustRightInd w:val="0"/>
              <w:ind w:left="1260" w:hangingChars="700" w:hanging="1260"/>
              <w:rPr>
                <w:rFonts w:ascii="宋体" w:eastAsia="Times New Roman"/>
                <w:sz w:val="18"/>
              </w:rPr>
            </w:pPr>
            <w:r>
              <w:rPr>
                <w:rFonts w:ascii="宋体" w:hAnsi="宋体" w:hint="eastAsia"/>
                <w:sz w:val="18"/>
              </w:rPr>
              <w:t>项目主要内容：中国银行软件中心开发的新一代国际结算资金管理系统，主要进行客户账，客户信息同步及各种金融产品的交易帐务结算功能。</w:t>
            </w:r>
          </w:p>
          <w:p w:rsidR="00BC2C5C" w:rsidRDefault="00290774">
            <w:pPr>
              <w:autoSpaceDE w:val="0"/>
              <w:autoSpaceDN w:val="0"/>
              <w:adjustRightInd w:val="0"/>
              <w:rPr>
                <w:sz w:val="18"/>
                <w:szCs w:val="18"/>
              </w:rPr>
            </w:pPr>
            <w:r>
              <w:rPr>
                <w:rFonts w:ascii="宋体" w:hAnsi="宋体" w:hint="eastAsia"/>
                <w:sz w:val="18"/>
              </w:rPr>
              <w:t>责任描述</w:t>
            </w:r>
            <w:r>
              <w:rPr>
                <w:rFonts w:ascii="宋体" w:hAnsi="宋体" w:hint="eastAsia"/>
                <w:sz w:val="18"/>
              </w:rPr>
              <w:t>：负责本系统的后台夜间运行批量程序的开发工作，及部分业务联机页面的系统功能开发实现。后台批量程序主要以</w:t>
            </w:r>
            <w:r>
              <w:rPr>
                <w:rFonts w:ascii="宋体" w:hAnsi="宋体" w:hint="eastAsia"/>
                <w:sz w:val="18"/>
              </w:rPr>
              <w:t>JAVA</w:t>
            </w:r>
            <w:r>
              <w:rPr>
                <w:rFonts w:ascii="宋体" w:hAnsi="宋体" w:hint="eastAsia"/>
                <w:sz w:val="18"/>
              </w:rPr>
              <w:t>实现、前端采用</w:t>
            </w:r>
            <w:r>
              <w:rPr>
                <w:rFonts w:ascii="宋体" w:hAnsi="宋体" w:hint="eastAsia"/>
                <w:sz w:val="18"/>
              </w:rPr>
              <w:t>dojo</w:t>
            </w:r>
            <w:r>
              <w:rPr>
                <w:rFonts w:ascii="宋体" w:hAnsi="宋体" w:hint="eastAsia"/>
                <w:sz w:val="18"/>
              </w:rPr>
              <w:t>进行页面元素控制，单元测试，以及系统后期</w:t>
            </w:r>
            <w:r>
              <w:rPr>
                <w:rFonts w:ascii="宋体" w:hAnsi="宋体" w:hint="eastAsia"/>
                <w:sz w:val="18"/>
              </w:rPr>
              <w:t>SIT</w:t>
            </w:r>
            <w:r>
              <w:rPr>
                <w:rFonts w:ascii="宋体" w:hAnsi="宋体" w:hint="eastAsia"/>
                <w:sz w:val="18"/>
              </w:rPr>
              <w:t>阶段与</w:t>
            </w:r>
            <w:r>
              <w:rPr>
                <w:rFonts w:ascii="宋体" w:hAnsi="宋体" w:hint="eastAsia"/>
                <w:sz w:val="18"/>
              </w:rPr>
              <w:t>UAT</w:t>
            </w:r>
            <w:r>
              <w:rPr>
                <w:rFonts w:ascii="宋体" w:hAnsi="宋体" w:hint="eastAsia"/>
                <w:sz w:val="18"/>
              </w:rPr>
              <w:t>阶段的测试及支持任</w:t>
            </w:r>
          </w:p>
        </w:tc>
      </w:tr>
      <w:tr w:rsidR="00BC2C5C">
        <w:trPr>
          <w:trHeight w:val="165"/>
        </w:trPr>
        <w:tc>
          <w:tcPr>
            <w:tcW w:w="9781" w:type="dxa"/>
            <w:gridSpan w:val="6"/>
            <w:shd w:val="clear" w:color="auto" w:fill="auto"/>
          </w:tcPr>
          <w:p w:rsidR="00BC2C5C" w:rsidRDefault="00290774" w:rsidP="00290774">
            <w:pPr>
              <w:widowControl w:val="0"/>
              <w:tabs>
                <w:tab w:val="left" w:pos="7320"/>
              </w:tabs>
              <w:ind w:left="1717" w:hangingChars="950" w:hanging="1717"/>
              <w:jc w:val="both"/>
              <w:rPr>
                <w:sz w:val="18"/>
                <w:szCs w:val="18"/>
              </w:rPr>
            </w:pPr>
            <w:r>
              <w:rPr>
                <w:rFonts w:hint="eastAsia"/>
                <w:b/>
                <w:bCs/>
                <w:sz w:val="18"/>
                <w:szCs w:val="18"/>
              </w:rPr>
              <w:t>国家电网北京电力业扩报装辅助管理平台</w:t>
            </w:r>
          </w:p>
        </w:tc>
      </w:tr>
      <w:tr w:rsidR="00BC2C5C">
        <w:trPr>
          <w:trHeight w:val="165"/>
        </w:trPr>
        <w:tc>
          <w:tcPr>
            <w:tcW w:w="9781" w:type="dxa"/>
            <w:gridSpan w:val="6"/>
            <w:shd w:val="clear" w:color="auto" w:fill="auto"/>
          </w:tcPr>
          <w:p w:rsidR="00BC2C5C" w:rsidRDefault="00290774">
            <w:pPr>
              <w:widowControl w:val="0"/>
              <w:tabs>
                <w:tab w:val="left" w:pos="7320"/>
              </w:tabs>
              <w:ind w:left="1710" w:hangingChars="950" w:hanging="1710"/>
              <w:jc w:val="both"/>
              <w:rPr>
                <w:sz w:val="18"/>
                <w:szCs w:val="18"/>
              </w:rPr>
            </w:pPr>
            <w:r>
              <w:rPr>
                <w:rFonts w:cs="宋体" w:hint="eastAsia"/>
                <w:sz w:val="18"/>
                <w:szCs w:val="18"/>
                <w:lang w:bidi="ar"/>
              </w:rPr>
              <w:t>项目描述：</w:t>
            </w:r>
            <w:r>
              <w:rPr>
                <w:sz w:val="18"/>
                <w:szCs w:val="18"/>
                <w:lang w:bidi="ar"/>
              </w:rPr>
              <w:t xml:space="preserve">         </w:t>
            </w:r>
            <w:r>
              <w:rPr>
                <w:rFonts w:ascii="Calibri" w:hAnsi="Calibri" w:cs="宋体" w:hint="eastAsia"/>
                <w:sz w:val="18"/>
                <w:szCs w:val="18"/>
                <w:lang w:bidi="ar"/>
              </w:rPr>
              <w:t>系统通过对历史负荷和各种相关因素的定量分析，提供多种分析预测方法，实现对次日至未来多日每时段系统负荷的预测</w:t>
            </w:r>
          </w:p>
          <w:p w:rsidR="00BC2C5C" w:rsidRDefault="00290774">
            <w:pPr>
              <w:rPr>
                <w:sz w:val="18"/>
                <w:szCs w:val="18"/>
              </w:rPr>
            </w:pPr>
            <w:r>
              <w:rPr>
                <w:rFonts w:hint="eastAsia"/>
                <w:sz w:val="18"/>
                <w:szCs w:val="18"/>
                <w:lang w:bidi="ar"/>
              </w:rPr>
              <w:t>责任描述：</w:t>
            </w:r>
            <w:r>
              <w:rPr>
                <w:sz w:val="18"/>
                <w:szCs w:val="18"/>
                <w:lang w:bidi="ar"/>
              </w:rPr>
              <w:t xml:space="preserve">        </w:t>
            </w:r>
            <w:r>
              <w:rPr>
                <w:rFonts w:ascii="Calibri" w:hAnsi="Calibri" w:cs="宋体" w:hint="eastAsia"/>
                <w:sz w:val="18"/>
                <w:szCs w:val="18"/>
                <w:lang w:bidi="ar"/>
              </w:rPr>
              <w:t>【职责】负责软件项目的具体开发、设计方案，包括需求分析、设计、测试；</w:t>
            </w:r>
            <w:r>
              <w:rPr>
                <w:rFonts w:ascii="Calibri" w:hAnsi="Calibri" w:cs="宋体"/>
                <w:sz w:val="18"/>
                <w:szCs w:val="18"/>
                <w:lang w:bidi="ar"/>
              </w:rPr>
              <w:br/>
            </w:r>
            <w:r>
              <w:rPr>
                <w:rFonts w:ascii="Calibri" w:hAnsi="Calibri" w:cs="宋体" w:hint="eastAsia"/>
                <w:sz w:val="18"/>
                <w:szCs w:val="18"/>
                <w:lang w:bidi="ar"/>
              </w:rPr>
              <w:t xml:space="preserve">                   </w:t>
            </w:r>
            <w:r>
              <w:rPr>
                <w:rFonts w:ascii="Calibri" w:hAnsi="Calibri" w:cs="宋体" w:hint="eastAsia"/>
                <w:sz w:val="18"/>
                <w:szCs w:val="18"/>
                <w:lang w:bidi="ar"/>
              </w:rPr>
              <w:t>负责产品基础架构设计，负责技术开发工作中核心模块的代码编写、测试以及复杂度高的代码集成；</w:t>
            </w:r>
            <w:r>
              <w:rPr>
                <w:rFonts w:ascii="Calibri" w:hAnsi="Calibri" w:cs="宋体"/>
                <w:sz w:val="18"/>
                <w:szCs w:val="18"/>
                <w:lang w:bidi="ar"/>
              </w:rPr>
              <w:br/>
            </w:r>
            <w:r>
              <w:rPr>
                <w:rFonts w:ascii="Calibri" w:hAnsi="Calibri" w:cs="宋体" w:hint="eastAsia"/>
                <w:sz w:val="18"/>
                <w:szCs w:val="18"/>
                <w:lang w:bidi="ar"/>
              </w:rPr>
              <w:t xml:space="preserve">                   </w:t>
            </w:r>
            <w:r>
              <w:rPr>
                <w:rFonts w:ascii="Calibri" w:hAnsi="Calibri" w:cs="宋体" w:hint="eastAsia"/>
                <w:sz w:val="18"/>
                <w:szCs w:val="18"/>
                <w:lang w:bidi="ar"/>
              </w:rPr>
              <w:t>对团队其他成员提供技术上的指导和支持，带领团队攻克技术难题。</w:t>
            </w:r>
            <w:r>
              <w:rPr>
                <w:rFonts w:ascii="Calibri" w:hAnsi="Calibri" w:cs="宋体"/>
                <w:sz w:val="18"/>
                <w:szCs w:val="18"/>
                <w:lang w:bidi="ar"/>
              </w:rPr>
              <w:br/>
            </w:r>
            <w:r>
              <w:rPr>
                <w:rFonts w:ascii="Calibri" w:hAnsi="Calibri" w:cs="宋体" w:hint="eastAsia"/>
                <w:sz w:val="18"/>
                <w:szCs w:val="18"/>
                <w:lang w:bidi="ar"/>
              </w:rPr>
              <w:t xml:space="preserve">                   </w:t>
            </w:r>
            <w:r>
              <w:rPr>
                <w:rFonts w:ascii="Calibri" w:hAnsi="Calibri" w:cs="宋体" w:hint="eastAsia"/>
                <w:sz w:val="18"/>
                <w:szCs w:val="18"/>
                <w:lang w:bidi="ar"/>
              </w:rPr>
              <w:t>【业绩】经过团队合作努力，该项目顺利通过验收，并获得客户好评</w:t>
            </w:r>
          </w:p>
        </w:tc>
      </w:tr>
      <w:tr w:rsidR="00BC2C5C">
        <w:trPr>
          <w:trHeight w:val="165"/>
        </w:trPr>
        <w:tc>
          <w:tcPr>
            <w:tcW w:w="9781" w:type="dxa"/>
            <w:gridSpan w:val="6"/>
            <w:shd w:val="clear" w:color="auto" w:fill="auto"/>
          </w:tcPr>
          <w:p w:rsidR="00BC2C5C" w:rsidRDefault="00290774" w:rsidP="00290774">
            <w:pPr>
              <w:widowControl w:val="0"/>
              <w:tabs>
                <w:tab w:val="left" w:pos="7320"/>
              </w:tabs>
              <w:ind w:left="1717" w:hangingChars="950" w:hanging="1717"/>
              <w:jc w:val="both"/>
              <w:rPr>
                <w:b/>
                <w:bCs/>
                <w:sz w:val="18"/>
                <w:szCs w:val="18"/>
              </w:rPr>
            </w:pPr>
            <w:r>
              <w:rPr>
                <w:rFonts w:ascii="宋体" w:hAnsi="宋体" w:cs="宋体" w:hint="eastAsia"/>
                <w:b/>
                <w:bCs/>
                <w:kern w:val="2"/>
                <w:sz w:val="18"/>
                <w:szCs w:val="18"/>
              </w:rPr>
              <w:t>海信集团赛维维修连锁客户系统</w:t>
            </w:r>
          </w:p>
        </w:tc>
      </w:tr>
      <w:tr w:rsidR="00BC2C5C">
        <w:trPr>
          <w:trHeight w:val="165"/>
        </w:trPr>
        <w:tc>
          <w:tcPr>
            <w:tcW w:w="9781" w:type="dxa"/>
            <w:gridSpan w:val="6"/>
            <w:shd w:val="clear" w:color="auto" w:fill="auto"/>
          </w:tcPr>
          <w:p w:rsidR="00BC2C5C" w:rsidRDefault="00290774">
            <w:pPr>
              <w:widowControl w:val="0"/>
              <w:tabs>
                <w:tab w:val="left" w:pos="7320"/>
              </w:tabs>
              <w:ind w:left="1710" w:hangingChars="950" w:hanging="1710"/>
              <w:jc w:val="both"/>
              <w:rPr>
                <w:rFonts w:ascii="Calibri" w:hAnsi="Calibri" w:cs="宋体"/>
                <w:kern w:val="2"/>
                <w:sz w:val="18"/>
                <w:szCs w:val="18"/>
              </w:rPr>
            </w:pPr>
            <w:r>
              <w:rPr>
                <w:rFonts w:ascii="Calibri" w:hAnsi="Calibri" w:cs="宋体" w:hint="eastAsia"/>
                <w:kern w:val="2"/>
                <w:sz w:val="18"/>
                <w:szCs w:val="18"/>
              </w:rPr>
              <w:t>开发单位：青岛海之华信息科技有限公司</w:t>
            </w:r>
          </w:p>
          <w:p w:rsidR="00BC2C5C" w:rsidRDefault="00290774">
            <w:pPr>
              <w:widowControl w:val="0"/>
              <w:tabs>
                <w:tab w:val="left" w:pos="7320"/>
              </w:tabs>
              <w:ind w:left="1710" w:hangingChars="950" w:hanging="1710"/>
              <w:jc w:val="both"/>
              <w:rPr>
                <w:rFonts w:ascii="Calibri" w:hAnsi="Calibri" w:cs="宋体"/>
                <w:kern w:val="2"/>
                <w:sz w:val="18"/>
                <w:szCs w:val="18"/>
              </w:rPr>
            </w:pPr>
            <w:r>
              <w:rPr>
                <w:rFonts w:ascii="Calibri" w:hAnsi="Calibri" w:cs="宋体" w:hint="eastAsia"/>
                <w:kern w:val="2"/>
                <w:sz w:val="18"/>
                <w:szCs w:val="18"/>
              </w:rPr>
              <w:t>项目简述：对于客户维修订单的反馈与执行管理</w:t>
            </w:r>
          </w:p>
          <w:p w:rsidR="00BC2C5C" w:rsidRDefault="00290774">
            <w:pPr>
              <w:widowControl w:val="0"/>
              <w:tabs>
                <w:tab w:val="left" w:pos="7320"/>
              </w:tabs>
              <w:ind w:left="1710" w:hangingChars="950" w:hanging="1710"/>
              <w:jc w:val="both"/>
              <w:rPr>
                <w:rFonts w:ascii="宋体" w:hAnsi="宋体" w:cs="宋体"/>
                <w:kern w:val="2"/>
                <w:sz w:val="18"/>
                <w:szCs w:val="18"/>
              </w:rPr>
            </w:pPr>
            <w:r>
              <w:rPr>
                <w:rFonts w:ascii="Calibri" w:hAnsi="Calibri" w:cs="宋体" w:hint="eastAsia"/>
                <w:kern w:val="2"/>
                <w:sz w:val="18"/>
                <w:szCs w:val="18"/>
              </w:rPr>
              <w:t>开发时间：</w:t>
            </w:r>
            <w:r>
              <w:rPr>
                <w:rFonts w:ascii="Calibri" w:hAnsi="Calibri" w:cs="Calibri"/>
                <w:kern w:val="2"/>
                <w:sz w:val="18"/>
                <w:szCs w:val="18"/>
              </w:rPr>
              <w:t>2005</w:t>
            </w:r>
            <w:r>
              <w:rPr>
                <w:rFonts w:ascii="宋体" w:hAnsi="宋体" w:cs="宋体" w:hint="eastAsia"/>
                <w:kern w:val="2"/>
                <w:sz w:val="18"/>
                <w:szCs w:val="18"/>
              </w:rPr>
              <w:t>年</w:t>
            </w:r>
            <w:r>
              <w:rPr>
                <w:rFonts w:ascii="Calibri" w:hAnsi="Calibri" w:cs="Calibri"/>
                <w:kern w:val="2"/>
                <w:sz w:val="18"/>
                <w:szCs w:val="18"/>
              </w:rPr>
              <w:t>4</w:t>
            </w:r>
            <w:r>
              <w:rPr>
                <w:rFonts w:ascii="宋体" w:hAnsi="宋体" w:cs="宋体" w:hint="eastAsia"/>
                <w:kern w:val="2"/>
                <w:sz w:val="18"/>
                <w:szCs w:val="18"/>
              </w:rPr>
              <w:t>月</w:t>
            </w:r>
            <w:r>
              <w:rPr>
                <w:rFonts w:ascii="Calibri" w:hAnsi="Calibri" w:cs="Calibri"/>
                <w:kern w:val="2"/>
                <w:sz w:val="18"/>
                <w:szCs w:val="18"/>
              </w:rPr>
              <w:t>-2005</w:t>
            </w:r>
            <w:r>
              <w:rPr>
                <w:rFonts w:ascii="宋体" w:hAnsi="宋体" w:cs="宋体" w:hint="eastAsia"/>
                <w:kern w:val="2"/>
                <w:sz w:val="18"/>
                <w:szCs w:val="18"/>
              </w:rPr>
              <w:t>年</w:t>
            </w:r>
            <w:r>
              <w:rPr>
                <w:rFonts w:ascii="Calibri" w:hAnsi="Calibri" w:cs="Calibri"/>
                <w:kern w:val="2"/>
                <w:sz w:val="18"/>
                <w:szCs w:val="18"/>
              </w:rPr>
              <w:t>9</w:t>
            </w:r>
            <w:r>
              <w:rPr>
                <w:rFonts w:ascii="宋体" w:hAnsi="宋体" w:cs="宋体" w:hint="eastAsia"/>
                <w:kern w:val="2"/>
                <w:sz w:val="18"/>
                <w:szCs w:val="18"/>
              </w:rPr>
              <w:t>月</w:t>
            </w:r>
          </w:p>
          <w:p w:rsidR="00BC2C5C" w:rsidRDefault="00290774">
            <w:pPr>
              <w:widowControl w:val="0"/>
              <w:tabs>
                <w:tab w:val="left" w:pos="7320"/>
              </w:tabs>
              <w:ind w:left="1710" w:hangingChars="950" w:hanging="1710"/>
              <w:jc w:val="both"/>
              <w:rPr>
                <w:rFonts w:ascii="宋体" w:hAnsi="宋体" w:cs="宋体"/>
                <w:kern w:val="2"/>
                <w:sz w:val="18"/>
                <w:szCs w:val="18"/>
              </w:rPr>
            </w:pPr>
            <w:r>
              <w:rPr>
                <w:rFonts w:ascii="Calibri" w:hAnsi="Calibri" w:cs="宋体" w:hint="eastAsia"/>
                <w:kern w:val="2"/>
                <w:sz w:val="18"/>
                <w:szCs w:val="18"/>
              </w:rPr>
              <w:t>开发人数：</w:t>
            </w:r>
            <w:r>
              <w:rPr>
                <w:rFonts w:ascii="Calibri" w:hAnsi="Calibri" w:cs="Calibri"/>
                <w:kern w:val="2"/>
                <w:sz w:val="18"/>
                <w:szCs w:val="18"/>
              </w:rPr>
              <w:t>15</w:t>
            </w:r>
            <w:r>
              <w:rPr>
                <w:rFonts w:ascii="宋体" w:hAnsi="宋体" w:cs="宋体" w:hint="eastAsia"/>
                <w:kern w:val="2"/>
                <w:sz w:val="18"/>
                <w:szCs w:val="18"/>
              </w:rPr>
              <w:t>人</w:t>
            </w:r>
          </w:p>
          <w:p w:rsidR="00BC2C5C" w:rsidRDefault="00290774">
            <w:pPr>
              <w:widowControl w:val="0"/>
              <w:tabs>
                <w:tab w:val="left" w:pos="7320"/>
              </w:tabs>
              <w:ind w:left="1710" w:hangingChars="950" w:hanging="1710"/>
              <w:jc w:val="both"/>
              <w:rPr>
                <w:rFonts w:ascii="Calibri" w:hAnsi="Calibri" w:cs="Calibri"/>
                <w:kern w:val="2"/>
                <w:sz w:val="18"/>
                <w:szCs w:val="18"/>
              </w:rPr>
            </w:pPr>
            <w:r>
              <w:rPr>
                <w:rFonts w:ascii="Calibri" w:hAnsi="Calibri" w:cs="宋体" w:hint="eastAsia"/>
                <w:kern w:val="2"/>
                <w:sz w:val="18"/>
                <w:szCs w:val="18"/>
              </w:rPr>
              <w:t>开发工具：</w:t>
            </w:r>
            <w:r>
              <w:rPr>
                <w:rFonts w:ascii="Calibri" w:hAnsi="Calibri" w:cs="Calibri"/>
                <w:kern w:val="2"/>
                <w:sz w:val="18"/>
                <w:szCs w:val="18"/>
              </w:rPr>
              <w:t>Eclipse</w:t>
            </w:r>
            <w:r>
              <w:rPr>
                <w:rFonts w:ascii="宋体" w:hAnsi="宋体" w:cs="宋体" w:hint="eastAsia"/>
                <w:kern w:val="2"/>
                <w:sz w:val="18"/>
                <w:szCs w:val="18"/>
              </w:rPr>
              <w:t>（东软集团版）</w:t>
            </w:r>
            <w:r>
              <w:rPr>
                <w:rFonts w:ascii="Calibri" w:hAnsi="Calibri" w:cs="Calibri"/>
                <w:kern w:val="2"/>
                <w:sz w:val="18"/>
                <w:szCs w:val="18"/>
              </w:rPr>
              <w:t>+weblogic+oracle</w:t>
            </w:r>
          </w:p>
          <w:p w:rsidR="00BC2C5C" w:rsidRDefault="00290774">
            <w:pPr>
              <w:widowControl w:val="0"/>
              <w:tabs>
                <w:tab w:val="left" w:pos="7320"/>
              </w:tabs>
              <w:ind w:left="1710" w:hangingChars="950" w:hanging="1710"/>
              <w:jc w:val="both"/>
              <w:rPr>
                <w:b/>
                <w:bCs/>
                <w:sz w:val="18"/>
                <w:szCs w:val="18"/>
              </w:rPr>
            </w:pPr>
            <w:r>
              <w:rPr>
                <w:rFonts w:ascii="Calibri" w:hAnsi="Calibri" w:cs="宋体" w:hint="eastAsia"/>
                <w:kern w:val="2"/>
                <w:sz w:val="18"/>
                <w:szCs w:val="18"/>
              </w:rPr>
              <w:t>本人负责内容：采用</w:t>
            </w:r>
            <w:r>
              <w:rPr>
                <w:rFonts w:ascii="Calibri" w:hAnsi="Calibri" w:cs="Calibri"/>
                <w:kern w:val="2"/>
                <w:sz w:val="18"/>
                <w:szCs w:val="18"/>
              </w:rPr>
              <w:t>struts MVC</w:t>
            </w:r>
            <w:r>
              <w:rPr>
                <w:rFonts w:ascii="宋体" w:hAnsi="宋体" w:cs="宋体" w:hint="eastAsia"/>
                <w:kern w:val="2"/>
                <w:sz w:val="18"/>
                <w:szCs w:val="18"/>
              </w:rPr>
              <w:t>实现客户订单执行管理逻辑模块。</w:t>
            </w:r>
          </w:p>
        </w:tc>
      </w:tr>
      <w:tr w:rsidR="00BC2C5C">
        <w:trPr>
          <w:trHeight w:val="165"/>
        </w:trPr>
        <w:tc>
          <w:tcPr>
            <w:tcW w:w="9781" w:type="dxa"/>
            <w:gridSpan w:val="6"/>
            <w:shd w:val="clear" w:color="auto" w:fill="auto"/>
          </w:tcPr>
          <w:p w:rsidR="00BC2C5C" w:rsidRDefault="00290774" w:rsidP="00290774">
            <w:pPr>
              <w:widowControl w:val="0"/>
              <w:tabs>
                <w:tab w:val="left" w:pos="7320"/>
              </w:tabs>
              <w:ind w:left="1717" w:hangingChars="950" w:hanging="1717"/>
              <w:jc w:val="both"/>
              <w:rPr>
                <w:b/>
                <w:bCs/>
                <w:sz w:val="18"/>
                <w:szCs w:val="18"/>
              </w:rPr>
            </w:pPr>
            <w:r>
              <w:rPr>
                <w:rFonts w:hint="eastAsia"/>
                <w:b/>
                <w:bCs/>
                <w:sz w:val="18"/>
                <w:szCs w:val="18"/>
              </w:rPr>
              <w:t>国家防汛抗旱指挥系统一期工程</w:t>
            </w:r>
          </w:p>
        </w:tc>
      </w:tr>
      <w:tr w:rsidR="00BC2C5C">
        <w:trPr>
          <w:trHeight w:val="165"/>
        </w:trPr>
        <w:tc>
          <w:tcPr>
            <w:tcW w:w="9781" w:type="dxa"/>
            <w:gridSpan w:val="6"/>
            <w:shd w:val="clear" w:color="auto" w:fill="auto"/>
          </w:tcPr>
          <w:p w:rsidR="00BC2C5C" w:rsidRDefault="00290774">
            <w:pPr>
              <w:widowControl w:val="0"/>
              <w:tabs>
                <w:tab w:val="left" w:pos="7320"/>
              </w:tabs>
              <w:ind w:left="1710" w:hangingChars="950" w:hanging="1710"/>
              <w:jc w:val="both"/>
              <w:rPr>
                <w:sz w:val="18"/>
                <w:szCs w:val="18"/>
              </w:rPr>
            </w:pPr>
            <w:r>
              <w:rPr>
                <w:rFonts w:hint="eastAsia"/>
                <w:sz w:val="18"/>
                <w:szCs w:val="18"/>
              </w:rPr>
              <w:t>项目描述：整合国家水利部项目办的两台一库设计方案，实现国家雨水情、旱情、社会经济信息、防洪工程信息数据的全面管理与监视，依托支撑平台进行的数据汇集和系统监控。</w:t>
            </w:r>
          </w:p>
          <w:p w:rsidR="00BC2C5C" w:rsidRDefault="00290774">
            <w:pPr>
              <w:widowControl w:val="0"/>
              <w:tabs>
                <w:tab w:val="left" w:pos="7320"/>
              </w:tabs>
              <w:ind w:left="1710" w:hangingChars="950" w:hanging="1710"/>
              <w:jc w:val="both"/>
              <w:rPr>
                <w:sz w:val="18"/>
                <w:szCs w:val="18"/>
              </w:rPr>
            </w:pPr>
            <w:r>
              <w:rPr>
                <w:rFonts w:hint="eastAsia"/>
                <w:sz w:val="18"/>
                <w:szCs w:val="18"/>
              </w:rPr>
              <w:t>责任描述：负责抗旱应用系统的</w:t>
            </w:r>
            <w:r>
              <w:rPr>
                <w:rFonts w:hint="eastAsia"/>
                <w:sz w:val="18"/>
                <w:szCs w:val="18"/>
              </w:rPr>
              <w:t>ext</w:t>
            </w:r>
            <w:r>
              <w:rPr>
                <w:rFonts w:hint="eastAsia"/>
                <w:sz w:val="18"/>
                <w:szCs w:val="18"/>
              </w:rPr>
              <w:t>、部分</w:t>
            </w:r>
            <w:r>
              <w:rPr>
                <w:rFonts w:hint="eastAsia"/>
                <w:sz w:val="18"/>
                <w:szCs w:val="18"/>
              </w:rPr>
              <w:t>Java</w:t>
            </w:r>
            <w:r>
              <w:rPr>
                <w:rFonts w:hint="eastAsia"/>
                <w:sz w:val="18"/>
                <w:szCs w:val="18"/>
              </w:rPr>
              <w:t>后台、</w:t>
            </w:r>
            <w:r>
              <w:rPr>
                <w:rFonts w:hint="eastAsia"/>
                <w:sz w:val="18"/>
                <w:szCs w:val="18"/>
              </w:rPr>
              <w:t>ARCgis</w:t>
            </w:r>
            <w:r>
              <w:rPr>
                <w:rFonts w:hint="eastAsia"/>
                <w:sz w:val="18"/>
                <w:szCs w:val="18"/>
              </w:rPr>
              <w:t>功能的开发调试及修改工作，后期的升级实施工作。</w:t>
            </w:r>
          </w:p>
        </w:tc>
      </w:tr>
      <w:tr w:rsidR="00BC2C5C">
        <w:trPr>
          <w:trHeight w:val="165"/>
        </w:trPr>
        <w:tc>
          <w:tcPr>
            <w:tcW w:w="9781" w:type="dxa"/>
            <w:gridSpan w:val="6"/>
            <w:shd w:val="clear" w:color="auto" w:fill="auto"/>
          </w:tcPr>
          <w:p w:rsidR="00BC2C5C" w:rsidRDefault="00290774" w:rsidP="00290774">
            <w:pPr>
              <w:widowControl w:val="0"/>
              <w:tabs>
                <w:tab w:val="left" w:pos="7320"/>
              </w:tabs>
              <w:ind w:left="1717" w:hangingChars="950" w:hanging="1717"/>
              <w:jc w:val="both"/>
              <w:rPr>
                <w:b/>
                <w:bCs/>
                <w:sz w:val="18"/>
                <w:szCs w:val="18"/>
              </w:rPr>
            </w:pPr>
            <w:r>
              <w:rPr>
                <w:rFonts w:hint="eastAsia"/>
                <w:b/>
                <w:bCs/>
                <w:sz w:val="18"/>
                <w:szCs w:val="18"/>
              </w:rPr>
              <w:t>北京市昌平区建伟综合信息服务平台系统一期项目</w:t>
            </w:r>
          </w:p>
        </w:tc>
      </w:tr>
      <w:tr w:rsidR="00BC2C5C">
        <w:trPr>
          <w:trHeight w:val="165"/>
        </w:trPr>
        <w:tc>
          <w:tcPr>
            <w:tcW w:w="9781" w:type="dxa"/>
            <w:gridSpan w:val="6"/>
            <w:shd w:val="clear" w:color="auto" w:fill="auto"/>
          </w:tcPr>
          <w:p w:rsidR="00BC2C5C" w:rsidRDefault="00290774">
            <w:pPr>
              <w:widowControl w:val="0"/>
              <w:tabs>
                <w:tab w:val="left" w:pos="7320"/>
              </w:tabs>
              <w:ind w:left="1710" w:hangingChars="950" w:hanging="1710"/>
              <w:jc w:val="both"/>
              <w:rPr>
                <w:sz w:val="18"/>
                <w:szCs w:val="18"/>
              </w:rPr>
            </w:pPr>
            <w:r>
              <w:rPr>
                <w:rFonts w:hint="eastAsia"/>
                <w:sz w:val="18"/>
                <w:szCs w:val="18"/>
              </w:rPr>
              <w:t>项目描述：系统采用</w:t>
            </w:r>
            <w:r>
              <w:rPr>
                <w:rFonts w:hint="eastAsia"/>
                <w:sz w:val="18"/>
                <w:szCs w:val="18"/>
              </w:rPr>
              <w:t>BS</w:t>
            </w:r>
            <w:r>
              <w:rPr>
                <w:rFonts w:hint="eastAsia"/>
                <w:sz w:val="18"/>
                <w:szCs w:val="18"/>
              </w:rPr>
              <w:t>架构设计开发。涉及区辖属建设工程的信息管理和建委日常工作任务的辅助监管，主要包括，工程信息管理子系统、业务短信子系统、视频信息监控子系统、移动巡查监管子系统。开发语言：</w:t>
            </w:r>
            <w:r>
              <w:rPr>
                <w:rFonts w:hint="eastAsia"/>
                <w:sz w:val="18"/>
                <w:szCs w:val="18"/>
              </w:rPr>
              <w:t>Java</w:t>
            </w:r>
          </w:p>
          <w:p w:rsidR="00BC2C5C" w:rsidRDefault="00290774">
            <w:pPr>
              <w:widowControl w:val="0"/>
              <w:tabs>
                <w:tab w:val="left" w:pos="7320"/>
              </w:tabs>
              <w:ind w:left="1710" w:hangingChars="950" w:hanging="1710"/>
              <w:jc w:val="both"/>
              <w:rPr>
                <w:sz w:val="18"/>
                <w:szCs w:val="18"/>
              </w:rPr>
            </w:pPr>
            <w:r>
              <w:rPr>
                <w:rFonts w:hint="eastAsia"/>
                <w:sz w:val="18"/>
                <w:szCs w:val="18"/>
              </w:rPr>
              <w:t>责任描述：负责工程信息管理子系统的设计开发；移动监管巡查系统的服务器端设计开发；项目数据库管理维护；工程代码版本服务管理维护。</w:t>
            </w:r>
          </w:p>
        </w:tc>
      </w:tr>
      <w:tr w:rsidR="00BC2C5C">
        <w:trPr>
          <w:trHeight w:val="165"/>
        </w:trPr>
        <w:tc>
          <w:tcPr>
            <w:tcW w:w="9781" w:type="dxa"/>
            <w:gridSpan w:val="6"/>
          </w:tcPr>
          <w:p w:rsidR="00BC2C5C" w:rsidRDefault="00290774">
            <w:pPr>
              <w:pStyle w:val="1"/>
              <w:ind w:left="0" w:right="200"/>
              <w:rPr>
                <w:rFonts w:ascii="宋体" w:hAnsi="Arial"/>
                <w:b/>
                <w:sz w:val="18"/>
                <w:szCs w:val="18"/>
                <w:u w:val="single"/>
              </w:rPr>
            </w:pPr>
            <w:r>
              <w:rPr>
                <w:rFonts w:ascii="宋体" w:hAnsi="Arial" w:hint="eastAsia"/>
                <w:b/>
                <w:sz w:val="18"/>
                <w:szCs w:val="18"/>
                <w:u w:val="single"/>
              </w:rPr>
              <w:t>上海大众斯柯达汽车销售系统</w:t>
            </w:r>
          </w:p>
        </w:tc>
      </w:tr>
      <w:tr w:rsidR="00BC2C5C">
        <w:trPr>
          <w:trHeight w:val="165"/>
        </w:trPr>
        <w:tc>
          <w:tcPr>
            <w:tcW w:w="9781" w:type="dxa"/>
            <w:gridSpan w:val="6"/>
          </w:tcPr>
          <w:p w:rsidR="00BC2C5C" w:rsidRDefault="00290774">
            <w:pPr>
              <w:autoSpaceDE w:val="0"/>
              <w:autoSpaceDN w:val="0"/>
              <w:adjustRightInd w:val="0"/>
              <w:rPr>
                <w:rFonts w:ascii="宋体" w:hAnsi="Arial"/>
                <w:sz w:val="20"/>
                <w:szCs w:val="20"/>
              </w:rPr>
            </w:pPr>
            <w:r>
              <w:rPr>
                <w:rFonts w:ascii="宋体" w:hAnsi="Arial" w:hint="eastAsia"/>
                <w:sz w:val="18"/>
                <w:szCs w:val="18"/>
              </w:rPr>
              <w:t>开发单位：</w:t>
            </w:r>
            <w:r>
              <w:rPr>
                <w:rFonts w:ascii="宋体" w:hAnsi="Arial" w:hint="eastAsia"/>
                <w:sz w:val="20"/>
                <w:szCs w:val="20"/>
              </w:rPr>
              <w:t>上汽集团信息公司</w:t>
            </w:r>
          </w:p>
          <w:p w:rsidR="00BC2C5C" w:rsidRDefault="00290774">
            <w:pPr>
              <w:autoSpaceDE w:val="0"/>
              <w:autoSpaceDN w:val="0"/>
              <w:adjustRightInd w:val="0"/>
              <w:rPr>
                <w:rFonts w:ascii="Arial" w:hAnsi="Calibri"/>
                <w:sz w:val="18"/>
                <w:szCs w:val="18"/>
              </w:rPr>
            </w:pPr>
            <w:r>
              <w:rPr>
                <w:rFonts w:ascii="宋体" w:hAnsi="Arial" w:hint="eastAsia"/>
                <w:sz w:val="18"/>
                <w:szCs w:val="18"/>
              </w:rPr>
              <w:t>项目简述：对于上海大众斯柯达汽销系统的物流管理，零售管理，参数管理，报表管理，计划管理，车型管理模块的实现</w:t>
            </w:r>
          </w:p>
          <w:p w:rsidR="00BC2C5C" w:rsidRDefault="00290774">
            <w:pPr>
              <w:autoSpaceDE w:val="0"/>
              <w:autoSpaceDN w:val="0"/>
              <w:adjustRightInd w:val="0"/>
              <w:rPr>
                <w:rFonts w:ascii="Arial" w:hAnsi="Calibri"/>
                <w:sz w:val="18"/>
                <w:szCs w:val="18"/>
              </w:rPr>
            </w:pPr>
            <w:r>
              <w:rPr>
                <w:rFonts w:ascii="宋体" w:hAnsi="Arial" w:hint="eastAsia"/>
                <w:sz w:val="18"/>
                <w:szCs w:val="18"/>
              </w:rPr>
              <w:lastRenderedPageBreak/>
              <w:t>开发时间：</w:t>
            </w:r>
            <w:r>
              <w:rPr>
                <w:rFonts w:ascii="Arial" w:hAnsi="Arial"/>
                <w:sz w:val="18"/>
                <w:szCs w:val="18"/>
              </w:rPr>
              <w:t>2007</w:t>
            </w:r>
            <w:r>
              <w:rPr>
                <w:rFonts w:ascii="宋体" w:hAnsi="Arial" w:hint="eastAsia"/>
                <w:sz w:val="18"/>
                <w:szCs w:val="18"/>
              </w:rPr>
              <w:t>年</w:t>
            </w:r>
            <w:r>
              <w:rPr>
                <w:rFonts w:ascii="Arial" w:hAnsi="Arial"/>
                <w:sz w:val="18"/>
                <w:szCs w:val="18"/>
              </w:rPr>
              <w:t>12</w:t>
            </w:r>
            <w:r>
              <w:rPr>
                <w:rFonts w:ascii="宋体" w:hAnsi="Arial" w:hint="eastAsia"/>
                <w:sz w:val="18"/>
                <w:szCs w:val="18"/>
              </w:rPr>
              <w:t>月</w:t>
            </w:r>
            <w:r>
              <w:rPr>
                <w:rFonts w:ascii="Arial" w:hAnsi="Arial"/>
                <w:sz w:val="18"/>
                <w:szCs w:val="18"/>
              </w:rPr>
              <w:t>-</w:t>
            </w:r>
            <w:r>
              <w:rPr>
                <w:rFonts w:ascii="Arial" w:hAnsi="Arial" w:hint="eastAsia"/>
                <w:sz w:val="18"/>
                <w:szCs w:val="18"/>
              </w:rPr>
              <w:t>至今</w:t>
            </w:r>
          </w:p>
          <w:p w:rsidR="00BC2C5C" w:rsidRDefault="00290774">
            <w:pPr>
              <w:autoSpaceDE w:val="0"/>
              <w:autoSpaceDN w:val="0"/>
              <w:adjustRightInd w:val="0"/>
              <w:rPr>
                <w:rFonts w:ascii="Arial" w:hAnsi="Calibri"/>
                <w:sz w:val="18"/>
                <w:szCs w:val="18"/>
              </w:rPr>
            </w:pPr>
            <w:r>
              <w:rPr>
                <w:rFonts w:ascii="宋体" w:hAnsi="Arial" w:hint="eastAsia"/>
                <w:sz w:val="18"/>
                <w:szCs w:val="18"/>
              </w:rPr>
              <w:t>开发人数：</w:t>
            </w:r>
            <w:r>
              <w:rPr>
                <w:rFonts w:ascii="Arial" w:hAnsi="Arial"/>
                <w:sz w:val="18"/>
                <w:szCs w:val="18"/>
              </w:rPr>
              <w:t>30</w:t>
            </w:r>
            <w:r>
              <w:rPr>
                <w:rFonts w:ascii="Arial" w:hAnsi="Arial" w:hint="eastAsia"/>
                <w:sz w:val="18"/>
                <w:szCs w:val="18"/>
              </w:rPr>
              <w:t>人</w:t>
            </w:r>
          </w:p>
          <w:p w:rsidR="00BC2C5C" w:rsidRDefault="00290774">
            <w:pPr>
              <w:autoSpaceDE w:val="0"/>
              <w:autoSpaceDN w:val="0"/>
              <w:adjustRightInd w:val="0"/>
              <w:rPr>
                <w:rFonts w:ascii="Arial" w:hAnsi="Arial"/>
                <w:sz w:val="18"/>
                <w:szCs w:val="18"/>
              </w:rPr>
            </w:pPr>
            <w:r>
              <w:rPr>
                <w:rFonts w:ascii="宋体" w:hAnsi="Arial" w:hint="eastAsia"/>
                <w:sz w:val="18"/>
                <w:szCs w:val="18"/>
              </w:rPr>
              <w:t>开发工具：</w:t>
            </w:r>
            <w:r>
              <w:rPr>
                <w:rFonts w:ascii="Arial" w:hAnsi="Arial"/>
                <w:sz w:val="18"/>
                <w:szCs w:val="18"/>
              </w:rPr>
              <w:t>Eclipse+tomcat+oracle</w:t>
            </w:r>
          </w:p>
          <w:p w:rsidR="00BC2C5C" w:rsidRDefault="00290774">
            <w:pPr>
              <w:widowControl w:val="0"/>
              <w:tabs>
                <w:tab w:val="left" w:pos="7320"/>
              </w:tabs>
              <w:ind w:left="1710" w:hangingChars="950" w:hanging="1710"/>
              <w:jc w:val="both"/>
              <w:rPr>
                <w:rFonts w:asciiTheme="minorHAnsi" w:eastAsiaTheme="minorEastAsia" w:hAnsiTheme="minorHAnsi"/>
                <w:kern w:val="2"/>
                <w:sz w:val="18"/>
                <w:szCs w:val="18"/>
              </w:rPr>
            </w:pPr>
            <w:r>
              <w:rPr>
                <w:rFonts w:ascii="宋体" w:hAnsi="Arial" w:hint="eastAsia"/>
                <w:sz w:val="18"/>
                <w:szCs w:val="18"/>
              </w:rPr>
              <w:t>本人负责内容：对于上海大众斯柯达汽销系统的物流管理，零售管理，参数管理，报表管理，计划管理，车型管理模块的逻辑实现</w:t>
            </w:r>
          </w:p>
        </w:tc>
      </w:tr>
      <w:tr w:rsidR="00BC2C5C">
        <w:trPr>
          <w:trHeight w:val="165"/>
        </w:trPr>
        <w:tc>
          <w:tcPr>
            <w:tcW w:w="9781" w:type="dxa"/>
            <w:gridSpan w:val="6"/>
          </w:tcPr>
          <w:p w:rsidR="00BC2C5C" w:rsidRDefault="00290774">
            <w:pPr>
              <w:widowControl w:val="0"/>
              <w:tabs>
                <w:tab w:val="left" w:pos="7320"/>
              </w:tabs>
              <w:jc w:val="both"/>
              <w:rPr>
                <w:rFonts w:asciiTheme="minorHAnsi" w:eastAsiaTheme="minorEastAsia" w:hAnsiTheme="minorHAnsi"/>
                <w:kern w:val="2"/>
                <w:sz w:val="18"/>
                <w:szCs w:val="18"/>
              </w:rPr>
            </w:pPr>
            <w:r>
              <w:rPr>
                <w:rFonts w:ascii="Arial" w:hAnsi="Arial"/>
                <w:b/>
                <w:sz w:val="18"/>
                <w:szCs w:val="18"/>
                <w:u w:val="single"/>
              </w:rPr>
              <w:lastRenderedPageBreak/>
              <w:t> </w:t>
            </w:r>
            <w:r>
              <w:rPr>
                <w:rFonts w:ascii="宋体" w:hAnsi="Arial" w:hint="eastAsia"/>
                <w:b/>
                <w:sz w:val="18"/>
                <w:szCs w:val="18"/>
                <w:u w:val="single"/>
              </w:rPr>
              <w:t>上海汽车零配件经销商销售管理系统</w:t>
            </w:r>
          </w:p>
        </w:tc>
      </w:tr>
      <w:tr w:rsidR="00BC2C5C">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BC2C5C">
              <w:trPr>
                <w:tblCellSpacing w:w="0" w:type="dxa"/>
              </w:trPr>
              <w:tc>
                <w:tcPr>
                  <w:tcW w:w="1530" w:type="dxa"/>
                  <w:tcMar>
                    <w:top w:w="0" w:type="dxa"/>
                    <w:left w:w="150" w:type="dxa"/>
                    <w:bottom w:w="0" w:type="dxa"/>
                    <w:right w:w="0" w:type="dxa"/>
                  </w:tcMar>
                </w:tcPr>
                <w:p w:rsidR="00BC2C5C" w:rsidRDefault="00290774">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rsidR="00BC2C5C" w:rsidRDefault="00290774">
                  <w:pPr>
                    <w:autoSpaceDE w:val="0"/>
                    <w:autoSpaceDN w:val="0"/>
                    <w:adjustRightInd w:val="0"/>
                    <w:rPr>
                      <w:rFonts w:ascii="Arial" w:hAnsi="Arial" w:cs="Arial"/>
                      <w:sz w:val="18"/>
                      <w:szCs w:val="18"/>
                    </w:rPr>
                  </w:pPr>
                  <w:r>
                    <w:rPr>
                      <w:rFonts w:ascii="宋体" w:hAnsi="Arial" w:hint="eastAsia"/>
                      <w:sz w:val="18"/>
                      <w:szCs w:val="18"/>
                    </w:rPr>
                    <w:t>对于上海双龙斯巴鲁汽车销售管理总公司经销商的大部分模块实现</w:t>
                  </w:r>
                </w:p>
              </w:tc>
            </w:tr>
            <w:tr w:rsidR="00BC2C5C">
              <w:trPr>
                <w:tblCellSpacing w:w="0" w:type="dxa"/>
              </w:trPr>
              <w:tc>
                <w:tcPr>
                  <w:tcW w:w="1530" w:type="dxa"/>
                  <w:tcMar>
                    <w:top w:w="0" w:type="dxa"/>
                    <w:left w:w="150" w:type="dxa"/>
                    <w:bottom w:w="0" w:type="dxa"/>
                    <w:right w:w="0" w:type="dxa"/>
                  </w:tcMar>
                </w:tcPr>
                <w:p w:rsidR="00BC2C5C" w:rsidRDefault="00290774">
                  <w:pPr>
                    <w:spacing w:line="300" w:lineRule="atLeast"/>
                    <w:rPr>
                      <w:rFonts w:ascii="Arial" w:hAnsi="Arial" w:cs="Arial"/>
                      <w:sz w:val="18"/>
                      <w:szCs w:val="18"/>
                    </w:rPr>
                  </w:pPr>
                  <w:r>
                    <w:rPr>
                      <w:rFonts w:ascii="Arial" w:hAnsi="Arial" w:cs="Arial"/>
                      <w:sz w:val="18"/>
                      <w:szCs w:val="18"/>
                    </w:rPr>
                    <w:t>责任描述：</w:t>
                  </w:r>
                </w:p>
              </w:tc>
              <w:tc>
                <w:tcPr>
                  <w:tcW w:w="8035" w:type="dxa"/>
                </w:tcPr>
                <w:p w:rsidR="00BC2C5C" w:rsidRDefault="00290774">
                  <w:pPr>
                    <w:autoSpaceDE w:val="0"/>
                    <w:autoSpaceDN w:val="0"/>
                    <w:adjustRightInd w:val="0"/>
                    <w:rPr>
                      <w:rFonts w:asciiTheme="minorHAnsi" w:eastAsiaTheme="minorEastAsia" w:hAnsiTheme="minorHAnsi"/>
                      <w:kern w:val="2"/>
                      <w:sz w:val="18"/>
                      <w:szCs w:val="18"/>
                    </w:rPr>
                  </w:pPr>
                  <w:r>
                    <w:rPr>
                      <w:rFonts w:ascii="宋体" w:hAnsi="Arial" w:hint="eastAsia"/>
                      <w:sz w:val="18"/>
                      <w:szCs w:val="18"/>
                    </w:rPr>
                    <w:t>采用</w:t>
                  </w:r>
                  <w:r>
                    <w:rPr>
                      <w:rFonts w:ascii="Arial" w:hAnsi="Arial"/>
                      <w:sz w:val="18"/>
                      <w:szCs w:val="18"/>
                    </w:rPr>
                    <w:t>struts MVC</w:t>
                  </w:r>
                  <w:r>
                    <w:rPr>
                      <w:rFonts w:ascii="宋体" w:hAnsi="Arial" w:hint="eastAsia"/>
                      <w:sz w:val="18"/>
                      <w:szCs w:val="18"/>
                    </w:rPr>
                    <w:t>实现上海双龙斯巴鲁汽车销售管理总公司经销商的大部分模块逻辑实现</w:t>
                  </w:r>
                </w:p>
              </w:tc>
            </w:tr>
          </w:tbl>
          <w:p w:rsidR="00BC2C5C" w:rsidRDefault="00BC2C5C">
            <w:pPr>
              <w:pStyle w:val="1"/>
              <w:ind w:left="420" w:right="200"/>
              <w:rPr>
                <w:rFonts w:ascii="Arial" w:hAnsi="Arial" w:cs="Arial"/>
                <w:bCs/>
                <w:sz w:val="20"/>
                <w:szCs w:val="20"/>
              </w:rPr>
            </w:pPr>
          </w:p>
        </w:tc>
      </w:tr>
      <w:tr w:rsidR="00BC2C5C">
        <w:trPr>
          <w:trHeight w:val="165"/>
        </w:trPr>
        <w:tc>
          <w:tcPr>
            <w:tcW w:w="9781" w:type="dxa"/>
            <w:gridSpan w:val="6"/>
          </w:tcPr>
          <w:p w:rsidR="00BC2C5C" w:rsidRDefault="00290774">
            <w:pPr>
              <w:pStyle w:val="1"/>
              <w:ind w:left="0" w:right="200"/>
              <w:rPr>
                <w:sz w:val="20"/>
                <w:szCs w:val="20"/>
              </w:rPr>
            </w:pPr>
            <w:r>
              <w:rPr>
                <w:rFonts w:ascii="Arial" w:hAnsi="Arial"/>
                <w:b/>
                <w:sz w:val="18"/>
                <w:szCs w:val="18"/>
                <w:u w:val="single"/>
              </w:rPr>
              <w:t> </w:t>
            </w:r>
            <w:r>
              <w:rPr>
                <w:rFonts w:ascii="宋体" w:hAnsi="Arial" w:hint="eastAsia"/>
                <w:b/>
                <w:sz w:val="18"/>
                <w:szCs w:val="18"/>
                <w:u w:val="single"/>
              </w:rPr>
              <w:t>上海大众汽车客户关系管理系统</w:t>
            </w:r>
            <w:r>
              <w:rPr>
                <w:rFonts w:ascii="Arial" w:hAnsi="Arial"/>
                <w:b/>
                <w:sz w:val="18"/>
                <w:szCs w:val="18"/>
                <w:u w:val="single"/>
              </w:rPr>
              <w:t xml:space="preserve"> </w:t>
            </w:r>
          </w:p>
        </w:tc>
      </w:tr>
      <w:tr w:rsidR="00BC2C5C">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BC2C5C">
              <w:trPr>
                <w:tblCellSpacing w:w="0" w:type="dxa"/>
              </w:trPr>
              <w:tc>
                <w:tcPr>
                  <w:tcW w:w="1530" w:type="dxa"/>
                  <w:tcMar>
                    <w:top w:w="0" w:type="dxa"/>
                    <w:left w:w="150" w:type="dxa"/>
                    <w:bottom w:w="0" w:type="dxa"/>
                    <w:right w:w="0" w:type="dxa"/>
                  </w:tcMar>
                </w:tcPr>
                <w:p w:rsidR="00BC2C5C" w:rsidRDefault="00290774">
                  <w:pPr>
                    <w:spacing w:line="300" w:lineRule="atLeast"/>
                    <w:rPr>
                      <w:rFonts w:ascii="Arial" w:hAnsi="Arial" w:cs="Arial"/>
                      <w:sz w:val="18"/>
                      <w:szCs w:val="18"/>
                    </w:rPr>
                  </w:pPr>
                  <w:r>
                    <w:rPr>
                      <w:rFonts w:ascii="Arial" w:hAnsi="Arial" w:cs="Arial"/>
                      <w:sz w:val="18"/>
                      <w:szCs w:val="18"/>
                    </w:rPr>
                    <w:t>项目描述：</w:t>
                  </w:r>
                </w:p>
              </w:tc>
              <w:tc>
                <w:tcPr>
                  <w:tcW w:w="8035" w:type="dxa"/>
                </w:tcPr>
                <w:p w:rsidR="00BC2C5C" w:rsidRDefault="00290774">
                  <w:pPr>
                    <w:widowControl w:val="0"/>
                    <w:tabs>
                      <w:tab w:val="left" w:pos="7320"/>
                    </w:tabs>
                    <w:jc w:val="both"/>
                    <w:rPr>
                      <w:rFonts w:asciiTheme="minorHAnsi" w:eastAsiaTheme="minorEastAsia" w:hAnsiTheme="minorHAnsi"/>
                      <w:kern w:val="2"/>
                      <w:sz w:val="18"/>
                      <w:szCs w:val="18"/>
                    </w:rPr>
                  </w:pPr>
                  <w:r>
                    <w:rPr>
                      <w:rFonts w:ascii="宋体" w:hAnsi="Arial" w:hint="eastAsia"/>
                      <w:sz w:val="18"/>
                      <w:szCs w:val="18"/>
                    </w:rPr>
                    <w:t>对于客户</w:t>
                  </w:r>
                  <w:r>
                    <w:rPr>
                      <w:rFonts w:ascii="宋体" w:hAnsi="Arial" w:hint="eastAsia"/>
                      <w:sz w:val="18"/>
                      <w:szCs w:val="18"/>
                    </w:rPr>
                    <w:t>TBS</w:t>
                  </w:r>
                  <w:r>
                    <w:rPr>
                      <w:rFonts w:ascii="宋体" w:hAnsi="Arial" w:hint="eastAsia"/>
                      <w:sz w:val="18"/>
                      <w:szCs w:val="18"/>
                    </w:rPr>
                    <w:t>技术支持单的运营流程及管理的实现</w:t>
                  </w:r>
                  <w:r>
                    <w:t xml:space="preserve"> </w:t>
                  </w:r>
                </w:p>
              </w:tc>
            </w:tr>
            <w:tr w:rsidR="00BC2C5C">
              <w:trPr>
                <w:tblCellSpacing w:w="0" w:type="dxa"/>
              </w:trPr>
              <w:tc>
                <w:tcPr>
                  <w:tcW w:w="1530" w:type="dxa"/>
                  <w:tcMar>
                    <w:top w:w="0" w:type="dxa"/>
                    <w:left w:w="150" w:type="dxa"/>
                    <w:bottom w:w="0" w:type="dxa"/>
                    <w:right w:w="0" w:type="dxa"/>
                  </w:tcMar>
                </w:tcPr>
                <w:p w:rsidR="00BC2C5C" w:rsidRDefault="00290774">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rsidR="00BC2C5C" w:rsidRDefault="00290774">
                  <w:pPr>
                    <w:autoSpaceDE w:val="0"/>
                    <w:autoSpaceDN w:val="0"/>
                    <w:adjustRightInd w:val="0"/>
                    <w:rPr>
                      <w:rFonts w:ascii="Arial" w:hAnsi="Arial" w:cs="Arial"/>
                      <w:sz w:val="18"/>
                      <w:szCs w:val="18"/>
                    </w:rPr>
                  </w:pPr>
                  <w:r>
                    <w:rPr>
                      <w:rFonts w:ascii="宋体" w:hAnsi="Arial" w:hint="eastAsia"/>
                      <w:sz w:val="18"/>
                      <w:szCs w:val="18"/>
                    </w:rPr>
                    <w:t>采用</w:t>
                  </w:r>
                  <w:r>
                    <w:rPr>
                      <w:rFonts w:ascii="Arial" w:hAnsi="Arial"/>
                      <w:sz w:val="18"/>
                      <w:szCs w:val="18"/>
                    </w:rPr>
                    <w:t>struts MVC</w:t>
                  </w:r>
                  <w:r>
                    <w:rPr>
                      <w:rFonts w:ascii="宋体" w:hAnsi="Arial" w:hint="eastAsia"/>
                      <w:sz w:val="18"/>
                      <w:szCs w:val="18"/>
                    </w:rPr>
                    <w:t>实现客户</w:t>
                  </w:r>
                  <w:r>
                    <w:rPr>
                      <w:rFonts w:ascii="宋体" w:hAnsi="Arial" w:hint="eastAsia"/>
                      <w:sz w:val="18"/>
                      <w:szCs w:val="18"/>
                    </w:rPr>
                    <w:t>TBS</w:t>
                  </w:r>
                  <w:r>
                    <w:rPr>
                      <w:rFonts w:ascii="宋体" w:hAnsi="Arial" w:hint="eastAsia"/>
                      <w:sz w:val="18"/>
                      <w:szCs w:val="18"/>
                    </w:rPr>
                    <w:t>技术支持单的运营流程及管理逻辑模块。</w:t>
                  </w:r>
                </w:p>
              </w:tc>
            </w:tr>
          </w:tbl>
          <w:p w:rsidR="00BC2C5C" w:rsidRDefault="00BC2C5C" w:rsidP="00290774">
            <w:pPr>
              <w:tabs>
                <w:tab w:val="left" w:pos="420"/>
              </w:tabs>
              <w:spacing w:afterLines="40" w:after="130"/>
              <w:rPr>
                <w:sz w:val="20"/>
                <w:szCs w:val="20"/>
              </w:rPr>
            </w:pPr>
          </w:p>
        </w:tc>
      </w:tr>
      <w:tr w:rsidR="00BC2C5C">
        <w:trPr>
          <w:trHeight w:val="165"/>
        </w:trPr>
        <w:tc>
          <w:tcPr>
            <w:tcW w:w="9781" w:type="dxa"/>
            <w:gridSpan w:val="6"/>
          </w:tcPr>
          <w:p w:rsidR="00BC2C5C" w:rsidRDefault="00290774" w:rsidP="00290774">
            <w:pPr>
              <w:tabs>
                <w:tab w:val="left" w:pos="1050"/>
              </w:tabs>
              <w:spacing w:afterLines="40" w:after="130"/>
              <w:rPr>
                <w:sz w:val="20"/>
                <w:szCs w:val="20"/>
              </w:rPr>
            </w:pPr>
            <w:r>
              <w:rPr>
                <w:rFonts w:ascii="Arial" w:hAnsi="Arial"/>
                <w:b/>
                <w:sz w:val="18"/>
                <w:szCs w:val="18"/>
                <w:u w:val="single"/>
              </w:rPr>
              <w:t> </w:t>
            </w:r>
            <w:r>
              <w:rPr>
                <w:rFonts w:ascii="宋体" w:hAnsi="Arial" w:hint="eastAsia"/>
                <w:b/>
                <w:sz w:val="18"/>
                <w:szCs w:val="18"/>
                <w:u w:val="single"/>
              </w:rPr>
              <w:t>上海大众汽车客户关系管理系统</w:t>
            </w:r>
            <w:r>
              <w:rPr>
                <w:rFonts w:ascii="Arial" w:hAnsi="Arial"/>
                <w:b/>
                <w:sz w:val="18"/>
                <w:szCs w:val="18"/>
                <w:u w:val="single"/>
              </w:rPr>
              <w:t xml:space="preserve">  </w:t>
            </w:r>
          </w:p>
        </w:tc>
      </w:tr>
      <w:tr w:rsidR="00BC2C5C">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BC2C5C">
              <w:trPr>
                <w:tblCellSpacing w:w="0" w:type="dxa"/>
              </w:trPr>
              <w:tc>
                <w:tcPr>
                  <w:tcW w:w="1530" w:type="dxa"/>
                  <w:tcMar>
                    <w:top w:w="0" w:type="dxa"/>
                    <w:left w:w="150" w:type="dxa"/>
                    <w:bottom w:w="0" w:type="dxa"/>
                    <w:right w:w="0" w:type="dxa"/>
                  </w:tcMar>
                </w:tcPr>
                <w:p w:rsidR="00BC2C5C" w:rsidRDefault="00290774">
                  <w:pPr>
                    <w:spacing w:line="300" w:lineRule="atLeast"/>
                    <w:rPr>
                      <w:rFonts w:ascii="Arial" w:hAnsi="Arial" w:cs="Arial"/>
                      <w:sz w:val="18"/>
                      <w:szCs w:val="18"/>
                    </w:rPr>
                  </w:pPr>
                  <w:r>
                    <w:rPr>
                      <w:rFonts w:ascii="Arial" w:hAnsi="Arial" w:cs="Arial"/>
                      <w:sz w:val="18"/>
                      <w:szCs w:val="18"/>
                    </w:rPr>
                    <w:t>项目描述：</w:t>
                  </w:r>
                </w:p>
              </w:tc>
              <w:tc>
                <w:tcPr>
                  <w:tcW w:w="8035" w:type="dxa"/>
                  <w:shd w:val="clear" w:color="auto" w:fill="auto"/>
                </w:tcPr>
                <w:p w:rsidR="00BC2C5C" w:rsidRDefault="00290774">
                  <w:pPr>
                    <w:autoSpaceDE w:val="0"/>
                    <w:autoSpaceDN w:val="0"/>
                    <w:adjustRightInd w:val="0"/>
                    <w:rPr>
                      <w:rFonts w:ascii="Arial" w:hAnsi="Arial" w:cs="Arial"/>
                      <w:sz w:val="18"/>
                      <w:szCs w:val="18"/>
                    </w:rPr>
                  </w:pPr>
                  <w:r>
                    <w:rPr>
                      <w:rFonts w:ascii="宋体" w:hAnsi="Arial" w:hint="eastAsia"/>
                      <w:sz w:val="18"/>
                      <w:szCs w:val="18"/>
                    </w:rPr>
                    <w:t>对于客户</w:t>
                  </w:r>
                  <w:r>
                    <w:rPr>
                      <w:rFonts w:ascii="宋体" w:hAnsi="Arial" w:hint="eastAsia"/>
                      <w:sz w:val="18"/>
                      <w:szCs w:val="18"/>
                    </w:rPr>
                    <w:t>TBS</w:t>
                  </w:r>
                  <w:r>
                    <w:rPr>
                      <w:rFonts w:ascii="宋体" w:hAnsi="Arial" w:hint="eastAsia"/>
                      <w:sz w:val="18"/>
                      <w:szCs w:val="18"/>
                    </w:rPr>
                    <w:t>技术支持单的运营流程及管理的实现</w:t>
                  </w:r>
                </w:p>
              </w:tc>
            </w:tr>
            <w:tr w:rsidR="00BC2C5C">
              <w:trPr>
                <w:tblCellSpacing w:w="0" w:type="dxa"/>
              </w:trPr>
              <w:tc>
                <w:tcPr>
                  <w:tcW w:w="1530" w:type="dxa"/>
                  <w:tcMar>
                    <w:top w:w="0" w:type="dxa"/>
                    <w:left w:w="150" w:type="dxa"/>
                    <w:bottom w:w="0" w:type="dxa"/>
                    <w:right w:w="0" w:type="dxa"/>
                  </w:tcMar>
                </w:tcPr>
                <w:p w:rsidR="00BC2C5C" w:rsidRDefault="00290774">
                  <w:pPr>
                    <w:spacing w:line="300" w:lineRule="atLeast"/>
                    <w:rPr>
                      <w:rFonts w:ascii="Arial" w:hAnsi="Arial" w:cs="Arial"/>
                      <w:sz w:val="18"/>
                      <w:szCs w:val="18"/>
                    </w:rPr>
                  </w:pPr>
                  <w:r>
                    <w:rPr>
                      <w:rFonts w:ascii="Arial" w:hAnsi="Arial" w:cs="Arial"/>
                      <w:sz w:val="18"/>
                      <w:szCs w:val="18"/>
                    </w:rPr>
                    <w:t>责任描述：</w:t>
                  </w:r>
                </w:p>
              </w:tc>
              <w:tc>
                <w:tcPr>
                  <w:tcW w:w="8035" w:type="dxa"/>
                </w:tcPr>
                <w:p w:rsidR="00BC2C5C" w:rsidRDefault="00290774">
                  <w:pPr>
                    <w:widowControl w:val="0"/>
                    <w:tabs>
                      <w:tab w:val="left" w:pos="7320"/>
                    </w:tabs>
                    <w:jc w:val="both"/>
                    <w:rPr>
                      <w:rFonts w:asciiTheme="minorHAnsi" w:eastAsiaTheme="minorEastAsia" w:hAnsiTheme="minorHAnsi"/>
                      <w:kern w:val="2"/>
                      <w:sz w:val="18"/>
                      <w:szCs w:val="18"/>
                    </w:rPr>
                  </w:pPr>
                  <w:r>
                    <w:rPr>
                      <w:rFonts w:ascii="宋体" w:hAnsi="Arial" w:hint="eastAsia"/>
                      <w:sz w:val="18"/>
                      <w:szCs w:val="18"/>
                    </w:rPr>
                    <w:t>采用</w:t>
                  </w:r>
                  <w:r>
                    <w:rPr>
                      <w:rFonts w:ascii="Arial" w:hAnsi="Arial"/>
                      <w:sz w:val="18"/>
                      <w:szCs w:val="18"/>
                    </w:rPr>
                    <w:t>struts MVC</w:t>
                  </w:r>
                  <w:r>
                    <w:rPr>
                      <w:rFonts w:ascii="宋体" w:hAnsi="Arial" w:hint="eastAsia"/>
                      <w:sz w:val="18"/>
                      <w:szCs w:val="18"/>
                    </w:rPr>
                    <w:t>实现客户</w:t>
                  </w:r>
                  <w:r>
                    <w:rPr>
                      <w:rFonts w:ascii="宋体" w:hAnsi="Arial" w:hint="eastAsia"/>
                      <w:sz w:val="18"/>
                      <w:szCs w:val="18"/>
                    </w:rPr>
                    <w:t>TBS</w:t>
                  </w:r>
                  <w:r>
                    <w:rPr>
                      <w:rFonts w:ascii="宋体" w:hAnsi="Arial" w:hint="eastAsia"/>
                      <w:sz w:val="18"/>
                      <w:szCs w:val="18"/>
                    </w:rPr>
                    <w:t>技术支持单的运营流程及管理逻辑模块。</w:t>
                  </w:r>
                </w:p>
              </w:tc>
            </w:tr>
          </w:tbl>
          <w:p w:rsidR="00BC2C5C" w:rsidRDefault="00BC2C5C" w:rsidP="00290774">
            <w:pPr>
              <w:tabs>
                <w:tab w:val="left" w:pos="420"/>
              </w:tabs>
              <w:spacing w:afterLines="40" w:after="130"/>
              <w:ind w:left="420"/>
              <w:rPr>
                <w:sz w:val="20"/>
                <w:szCs w:val="20"/>
              </w:rPr>
            </w:pPr>
          </w:p>
        </w:tc>
      </w:tr>
      <w:tr w:rsidR="00BC2C5C">
        <w:trPr>
          <w:trHeight w:val="140"/>
        </w:trPr>
        <w:tc>
          <w:tcPr>
            <w:tcW w:w="3658" w:type="dxa"/>
          </w:tcPr>
          <w:p w:rsidR="00BC2C5C" w:rsidRDefault="00290774">
            <w:pPr>
              <w:tabs>
                <w:tab w:val="left" w:pos="364"/>
                <w:tab w:val="left" w:pos="420"/>
              </w:tabs>
              <w:rPr>
                <w:rFonts w:ascii="Arial" w:hAnsi="Arial" w:cs="Arial"/>
                <w:sz w:val="20"/>
                <w:szCs w:val="20"/>
              </w:rPr>
            </w:pPr>
            <w:r>
              <w:rPr>
                <w:rFonts w:ascii="Arial" w:hAnsi="Arial" w:cs="Arial" w:hint="eastAsia"/>
                <w:b/>
                <w:bCs/>
                <w:sz w:val="20"/>
                <w:szCs w:val="20"/>
              </w:rPr>
              <w:t>语言</w:t>
            </w:r>
          </w:p>
        </w:tc>
        <w:tc>
          <w:tcPr>
            <w:tcW w:w="6123" w:type="dxa"/>
            <w:gridSpan w:val="5"/>
          </w:tcPr>
          <w:p w:rsidR="00BC2C5C" w:rsidRDefault="00290774">
            <w:pPr>
              <w:rPr>
                <w:rFonts w:ascii="Arial" w:hAnsi="Arial" w:cs="Arial"/>
                <w:sz w:val="20"/>
                <w:szCs w:val="20"/>
              </w:rPr>
            </w:pPr>
            <w:r>
              <w:rPr>
                <w:rFonts w:ascii="Arial" w:hAnsi="Arial" w:cs="Arial" w:hint="eastAsia"/>
                <w:sz w:val="20"/>
                <w:szCs w:val="20"/>
              </w:rPr>
              <w:t>中文和英语</w:t>
            </w:r>
          </w:p>
        </w:tc>
      </w:tr>
      <w:tr w:rsidR="00BC2C5C">
        <w:trPr>
          <w:trHeight w:val="285"/>
        </w:trPr>
        <w:tc>
          <w:tcPr>
            <w:tcW w:w="9781" w:type="dxa"/>
            <w:gridSpan w:val="6"/>
            <w:shd w:val="clear" w:color="auto" w:fill="DBE5F1"/>
          </w:tcPr>
          <w:p w:rsidR="00BC2C5C" w:rsidRDefault="00290774">
            <w:pPr>
              <w:rPr>
                <w:rFonts w:ascii="Arial" w:hAnsi="Arial" w:cs="Arial"/>
                <w:b/>
                <w:bCs/>
                <w:sz w:val="20"/>
                <w:szCs w:val="20"/>
              </w:rPr>
            </w:pPr>
            <w:r>
              <w:rPr>
                <w:rFonts w:ascii="Arial" w:hAnsi="Arial" w:cs="Arial" w:hint="eastAsia"/>
                <w:b/>
                <w:bCs/>
                <w:sz w:val="20"/>
                <w:szCs w:val="20"/>
              </w:rPr>
              <w:t>教育经历</w:t>
            </w:r>
          </w:p>
        </w:tc>
      </w:tr>
      <w:tr w:rsidR="00BC2C5C">
        <w:trPr>
          <w:trHeight w:val="344"/>
        </w:trPr>
        <w:tc>
          <w:tcPr>
            <w:tcW w:w="7681" w:type="dxa"/>
            <w:gridSpan w:val="5"/>
          </w:tcPr>
          <w:p w:rsidR="00BC2C5C" w:rsidRDefault="00290774">
            <w:pPr>
              <w:spacing w:line="300" w:lineRule="atLeast"/>
              <w:rPr>
                <w:rFonts w:ascii="Arial" w:hAnsi="Arial" w:cs="Arial"/>
                <w:sz w:val="20"/>
                <w:szCs w:val="20"/>
              </w:rPr>
            </w:pPr>
            <w:r>
              <w:rPr>
                <w:rFonts w:ascii="宋体" w:hAnsi="宋体" w:cs="宋体" w:hint="eastAsia"/>
                <w:sz w:val="18"/>
                <w:szCs w:val="18"/>
              </w:rPr>
              <w:t>计算机应用</w:t>
            </w:r>
            <w:r>
              <w:rPr>
                <w:rFonts w:ascii="Palatino Linotype" w:hAnsi="Palatino Linotype" w:cs="宋体" w:hint="eastAsia"/>
                <w:b/>
                <w:bCs/>
                <w:sz w:val="20"/>
                <w:szCs w:val="20"/>
              </w:rPr>
              <w:t>，</w:t>
            </w:r>
            <w:r>
              <w:rPr>
                <w:rFonts w:ascii="宋体" w:hAnsi="宋体" w:cs="宋体" w:hint="eastAsia"/>
                <w:kern w:val="2"/>
                <w:sz w:val="18"/>
                <w:szCs w:val="18"/>
              </w:rPr>
              <w:t>青岛滨海学院</w:t>
            </w:r>
          </w:p>
        </w:tc>
        <w:tc>
          <w:tcPr>
            <w:tcW w:w="2100" w:type="dxa"/>
          </w:tcPr>
          <w:p w:rsidR="00BC2C5C" w:rsidRDefault="00290774" w:rsidP="00290774">
            <w:pPr>
              <w:spacing w:afterLines="20" w:after="65"/>
              <w:rPr>
                <w:rFonts w:ascii="Palatino Linotype" w:hAnsi="Palatino Linotype" w:cs="宋体"/>
                <w:sz w:val="20"/>
                <w:szCs w:val="20"/>
              </w:rPr>
            </w:pPr>
            <w:r>
              <w:rPr>
                <w:rFonts w:ascii="宋体" w:hAnsi="宋体" w:cs="宋体" w:hint="eastAsia"/>
                <w:kern w:val="2"/>
                <w:sz w:val="18"/>
                <w:szCs w:val="18"/>
              </w:rPr>
              <w:t>2002.09 - 200</w:t>
            </w:r>
            <w:r>
              <w:rPr>
                <w:rFonts w:ascii="宋体" w:hAnsi="宋体" w:cs="宋体" w:hint="eastAsia"/>
                <w:kern w:val="2"/>
                <w:sz w:val="18"/>
                <w:szCs w:val="18"/>
              </w:rPr>
              <w:t>6</w:t>
            </w:r>
            <w:r>
              <w:rPr>
                <w:rFonts w:ascii="宋体" w:hAnsi="宋体" w:cs="宋体" w:hint="eastAsia"/>
                <w:kern w:val="2"/>
                <w:sz w:val="18"/>
                <w:szCs w:val="18"/>
              </w:rPr>
              <w:t xml:space="preserve">.06 </w:t>
            </w:r>
          </w:p>
        </w:tc>
      </w:tr>
    </w:tbl>
    <w:p w:rsidR="00BC2C5C" w:rsidRDefault="00BC2C5C"/>
    <w:sectPr w:rsidR="00BC2C5C">
      <w:pgSz w:w="11906" w:h="16838"/>
      <w:pgMar w:top="1134" w:right="1418" w:bottom="1134"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7D07"/>
    <w:multiLevelType w:val="singleLevel"/>
    <w:tmpl w:val="58577D07"/>
    <w:lvl w:ilvl="0">
      <w:start w:val="1"/>
      <w:numFmt w:val="decimal"/>
      <w:suff w:val="nothing"/>
      <w:lvlText w:val="%1、"/>
      <w:lvlJc w:val="left"/>
    </w:lvl>
  </w:abstractNum>
  <w:abstractNum w:abstractNumId="1">
    <w:nsid w:val="5857907D"/>
    <w:multiLevelType w:val="singleLevel"/>
    <w:tmpl w:val="5857907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0"/>
    <w:rsid w:val="00023F1C"/>
    <w:rsid w:val="000469C1"/>
    <w:rsid w:val="000801B4"/>
    <w:rsid w:val="000A17B7"/>
    <w:rsid w:val="000A6A77"/>
    <w:rsid w:val="000A6EAD"/>
    <w:rsid w:val="000C37D2"/>
    <w:rsid w:val="000C7891"/>
    <w:rsid w:val="000E091E"/>
    <w:rsid w:val="000E1EC2"/>
    <w:rsid w:val="000F469E"/>
    <w:rsid w:val="00101BE8"/>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90774"/>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D3881"/>
    <w:rsid w:val="003D7D65"/>
    <w:rsid w:val="003E2EDD"/>
    <w:rsid w:val="003E43A5"/>
    <w:rsid w:val="003E61C7"/>
    <w:rsid w:val="0040084E"/>
    <w:rsid w:val="00424788"/>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F51BE"/>
    <w:rsid w:val="00602BCF"/>
    <w:rsid w:val="006222D8"/>
    <w:rsid w:val="00625631"/>
    <w:rsid w:val="00625BE7"/>
    <w:rsid w:val="006265BA"/>
    <w:rsid w:val="00644120"/>
    <w:rsid w:val="0065272F"/>
    <w:rsid w:val="00660D23"/>
    <w:rsid w:val="00691634"/>
    <w:rsid w:val="00693BB9"/>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87578"/>
    <w:rsid w:val="00891F2E"/>
    <w:rsid w:val="00895371"/>
    <w:rsid w:val="008A0488"/>
    <w:rsid w:val="008A21B9"/>
    <w:rsid w:val="008A4801"/>
    <w:rsid w:val="008A6FA9"/>
    <w:rsid w:val="008C3013"/>
    <w:rsid w:val="008C7FC0"/>
    <w:rsid w:val="008D4710"/>
    <w:rsid w:val="008D4E12"/>
    <w:rsid w:val="008E46F9"/>
    <w:rsid w:val="008F3523"/>
    <w:rsid w:val="00934098"/>
    <w:rsid w:val="00957D84"/>
    <w:rsid w:val="009613D6"/>
    <w:rsid w:val="00972661"/>
    <w:rsid w:val="00994F37"/>
    <w:rsid w:val="00996C66"/>
    <w:rsid w:val="00996DC9"/>
    <w:rsid w:val="009A4EFF"/>
    <w:rsid w:val="009B14FA"/>
    <w:rsid w:val="009B68B6"/>
    <w:rsid w:val="009C4832"/>
    <w:rsid w:val="009C6849"/>
    <w:rsid w:val="009D1D32"/>
    <w:rsid w:val="009D6E1C"/>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332E2"/>
    <w:rsid w:val="00B62ACC"/>
    <w:rsid w:val="00B76D8A"/>
    <w:rsid w:val="00B91C25"/>
    <w:rsid w:val="00B922A0"/>
    <w:rsid w:val="00B95B06"/>
    <w:rsid w:val="00BA3218"/>
    <w:rsid w:val="00BC2C5C"/>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010375F1"/>
    <w:rsid w:val="026E1219"/>
    <w:rsid w:val="09444B9B"/>
    <w:rsid w:val="09527840"/>
    <w:rsid w:val="0D452ED2"/>
    <w:rsid w:val="15C60125"/>
    <w:rsid w:val="1C4C24BC"/>
    <w:rsid w:val="21D022FD"/>
    <w:rsid w:val="3BF9259C"/>
    <w:rsid w:val="3C7E652E"/>
    <w:rsid w:val="3F61141E"/>
    <w:rsid w:val="3FC050B0"/>
    <w:rsid w:val="447B4B23"/>
    <w:rsid w:val="4A2D1533"/>
    <w:rsid w:val="4AEF4415"/>
    <w:rsid w:val="53B5137B"/>
    <w:rsid w:val="5C0B4D28"/>
    <w:rsid w:val="5D067260"/>
    <w:rsid w:val="60B162FC"/>
    <w:rsid w:val="71AE7C9F"/>
    <w:rsid w:val="73E70B7C"/>
    <w:rsid w:val="7FAC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a4">
    <w:name w:val="Balloon Text"/>
    <w:basedOn w:val="a"/>
    <w:link w:val="Char0"/>
    <w:uiPriority w:val="99"/>
    <w:unhideWhenUsed/>
    <w:qFormat/>
    <w:rPr>
      <w:rFonts w:ascii="Tahoma" w:hAnsi="Tahoma" w:cs="Tahoma"/>
      <w:sz w:val="16"/>
      <w:szCs w:val="16"/>
    </w:rPr>
  </w:style>
  <w:style w:type="paragraph" w:styleId="a5">
    <w:name w:val="footer"/>
    <w:basedOn w:val="a"/>
    <w:link w:val="Char1"/>
    <w:uiPriority w:val="99"/>
    <w:unhideWhenUsed/>
    <w:qFormat/>
    <w:pPr>
      <w:tabs>
        <w:tab w:val="center" w:pos="4153"/>
        <w:tab w:val="right" w:pos="8306"/>
      </w:tabs>
      <w:snapToGrid w:val="0"/>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qFormat/>
    <w:rPr>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op w:val="single" w:sz="4" w:space="0" w:color="000000"/>
        <w:left w:val="single" w:sz="4" w:space="0" w:color="000000"/>
        <w:bottom w:val="single" w:sz="4" w:space="0" w:color="000000"/>
        <w:right w:val="single" w:sz="4" w:space="0" w:color="000000"/>
      </w:tcBorders>
    </w:tcPr>
  </w:style>
  <w:style w:type="character" w:customStyle="1" w:styleId="high-light-bg4">
    <w:name w:val="high-light-bg4"/>
    <w:basedOn w:val="a0"/>
    <w:qFormat/>
  </w:style>
  <w:style w:type="paragraph" w:customStyle="1" w:styleId="1">
    <w:name w:val="列出段落1"/>
    <w:basedOn w:val="a"/>
    <w:uiPriority w:val="34"/>
    <w:qFormat/>
    <w:pPr>
      <w:ind w:left="720"/>
      <w:contextualSpacing/>
    </w:pPr>
  </w:style>
  <w:style w:type="character" w:customStyle="1" w:styleId="Char0">
    <w:name w:val="批注框文本 Char"/>
    <w:basedOn w:val="a0"/>
    <w:link w:val="a4"/>
    <w:uiPriority w:val="99"/>
    <w:semiHidden/>
    <w:qFormat/>
    <w:rPr>
      <w:rFonts w:ascii="Tahoma" w:eastAsia="宋体" w:hAnsi="Tahoma" w:cs="Tahoma"/>
      <w:kern w:val="0"/>
      <w:sz w:val="16"/>
      <w:szCs w:val="16"/>
    </w:rPr>
  </w:style>
  <w:style w:type="character" w:customStyle="1" w:styleId="Char">
    <w:name w:val="文档结构图 Char"/>
    <w:basedOn w:val="a0"/>
    <w:link w:val="a3"/>
    <w:uiPriority w:val="99"/>
    <w:semiHidden/>
    <w:qFormat/>
    <w:rPr>
      <w:rFonts w:ascii="宋体" w:eastAsia="宋体" w:hAnsi="Times New Roman" w:cs="Times New Roman"/>
      <w:kern w:val="0"/>
      <w:sz w:val="18"/>
      <w:szCs w:val="18"/>
    </w:rPr>
  </w:style>
  <w:style w:type="character" w:customStyle="1" w:styleId="Char2">
    <w:name w:val="页眉 Char"/>
    <w:basedOn w:val="a0"/>
    <w:link w:val="a6"/>
    <w:uiPriority w:val="99"/>
    <w:semiHidden/>
    <w:qFormat/>
    <w:rPr>
      <w:rFonts w:ascii="Times New Roman" w:eastAsia="宋体" w:hAnsi="Times New Roman" w:cs="Times New Roman"/>
      <w:kern w:val="0"/>
      <w:sz w:val="18"/>
      <w:szCs w:val="18"/>
    </w:rPr>
  </w:style>
  <w:style w:type="character" w:customStyle="1" w:styleId="Char1">
    <w:name w:val="页脚 Char"/>
    <w:basedOn w:val="a0"/>
    <w:link w:val="a5"/>
    <w:uiPriority w:val="99"/>
    <w:semiHidden/>
    <w:qFormat/>
    <w:rPr>
      <w:rFonts w:ascii="Times New Roman" w:eastAsia="宋体" w:hAnsi="Times New Roman" w:cs="Times New Roman"/>
      <w:kern w:val="0"/>
      <w:sz w:val="18"/>
      <w:szCs w:val="18"/>
    </w:rPr>
  </w:style>
  <w:style w:type="paragraph" w:customStyle="1" w:styleId="2">
    <w:name w:val="列出段落2"/>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a4">
    <w:name w:val="Balloon Text"/>
    <w:basedOn w:val="a"/>
    <w:link w:val="Char0"/>
    <w:uiPriority w:val="99"/>
    <w:unhideWhenUsed/>
    <w:qFormat/>
    <w:rPr>
      <w:rFonts w:ascii="Tahoma" w:hAnsi="Tahoma" w:cs="Tahoma"/>
      <w:sz w:val="16"/>
      <w:szCs w:val="16"/>
    </w:rPr>
  </w:style>
  <w:style w:type="paragraph" w:styleId="a5">
    <w:name w:val="footer"/>
    <w:basedOn w:val="a"/>
    <w:link w:val="Char1"/>
    <w:uiPriority w:val="99"/>
    <w:unhideWhenUsed/>
    <w:qFormat/>
    <w:pPr>
      <w:tabs>
        <w:tab w:val="center" w:pos="4153"/>
        <w:tab w:val="right" w:pos="8306"/>
      </w:tabs>
      <w:snapToGrid w:val="0"/>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qFormat/>
    <w:rPr>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op w:val="single" w:sz="4" w:space="0" w:color="000000"/>
        <w:left w:val="single" w:sz="4" w:space="0" w:color="000000"/>
        <w:bottom w:val="single" w:sz="4" w:space="0" w:color="000000"/>
        <w:right w:val="single" w:sz="4" w:space="0" w:color="000000"/>
      </w:tcBorders>
    </w:tcPr>
  </w:style>
  <w:style w:type="character" w:customStyle="1" w:styleId="high-light-bg4">
    <w:name w:val="high-light-bg4"/>
    <w:basedOn w:val="a0"/>
    <w:qFormat/>
  </w:style>
  <w:style w:type="paragraph" w:customStyle="1" w:styleId="1">
    <w:name w:val="列出段落1"/>
    <w:basedOn w:val="a"/>
    <w:uiPriority w:val="34"/>
    <w:qFormat/>
    <w:pPr>
      <w:ind w:left="720"/>
      <w:contextualSpacing/>
    </w:pPr>
  </w:style>
  <w:style w:type="character" w:customStyle="1" w:styleId="Char0">
    <w:name w:val="批注框文本 Char"/>
    <w:basedOn w:val="a0"/>
    <w:link w:val="a4"/>
    <w:uiPriority w:val="99"/>
    <w:semiHidden/>
    <w:qFormat/>
    <w:rPr>
      <w:rFonts w:ascii="Tahoma" w:eastAsia="宋体" w:hAnsi="Tahoma" w:cs="Tahoma"/>
      <w:kern w:val="0"/>
      <w:sz w:val="16"/>
      <w:szCs w:val="16"/>
    </w:rPr>
  </w:style>
  <w:style w:type="character" w:customStyle="1" w:styleId="Char">
    <w:name w:val="文档结构图 Char"/>
    <w:basedOn w:val="a0"/>
    <w:link w:val="a3"/>
    <w:uiPriority w:val="99"/>
    <w:semiHidden/>
    <w:qFormat/>
    <w:rPr>
      <w:rFonts w:ascii="宋体" w:eastAsia="宋体" w:hAnsi="Times New Roman" w:cs="Times New Roman"/>
      <w:kern w:val="0"/>
      <w:sz w:val="18"/>
      <w:szCs w:val="18"/>
    </w:rPr>
  </w:style>
  <w:style w:type="character" w:customStyle="1" w:styleId="Char2">
    <w:name w:val="页眉 Char"/>
    <w:basedOn w:val="a0"/>
    <w:link w:val="a6"/>
    <w:uiPriority w:val="99"/>
    <w:semiHidden/>
    <w:qFormat/>
    <w:rPr>
      <w:rFonts w:ascii="Times New Roman" w:eastAsia="宋体" w:hAnsi="Times New Roman" w:cs="Times New Roman"/>
      <w:kern w:val="0"/>
      <w:sz w:val="18"/>
      <w:szCs w:val="18"/>
    </w:rPr>
  </w:style>
  <w:style w:type="character" w:customStyle="1" w:styleId="Char1">
    <w:name w:val="页脚 Char"/>
    <w:basedOn w:val="a0"/>
    <w:link w:val="a5"/>
    <w:uiPriority w:val="99"/>
    <w:semiHidden/>
    <w:qFormat/>
    <w:rPr>
      <w:rFonts w:ascii="Times New Roman" w:eastAsia="宋体" w:hAnsi="Times New Roman" w:cs="Times New Roman"/>
      <w:kern w:val="0"/>
      <w:sz w:val="18"/>
      <w:szCs w:val="18"/>
    </w:rPr>
  </w:style>
  <w:style w:type="paragraph" w:customStyle="1" w:styleId="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angjia1110@21c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2644</Characters>
  <Application>Microsoft Office Word</Application>
  <DocSecurity>0</DocSecurity>
  <Lines>22</Lines>
  <Paragraphs>6</Paragraphs>
  <ScaleCrop>false</ScaleCrop>
  <Company>hzmt</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stick</dc:creator>
  <cp:lastModifiedBy>Administrator</cp:lastModifiedBy>
  <cp:revision>2</cp:revision>
  <cp:lastPrinted>2016-09-01T01:04:00Z</cp:lastPrinted>
  <dcterms:created xsi:type="dcterms:W3CDTF">2018-08-23T03:51:00Z</dcterms:created>
  <dcterms:modified xsi:type="dcterms:W3CDTF">2018-08-23T03:51:00Z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