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010"/>
      </w:tblGrid>
      <w:tr w:rsidR="00000000">
        <w:trPr>
          <w:jc w:val="center"/>
        </w:trPr>
        <w:tc>
          <w:tcPr>
            <w:tcW w:w="0" w:type="auto"/>
            <w:hideMark/>
          </w:tcPr>
          <w:tbl>
            <w:tblPr>
              <w:tblW w:w="5000" w:type="pct"/>
              <w:shd w:val="clear" w:color="auto" w:fill="3F4160"/>
              <w:tblCellMar>
                <w:left w:w="0" w:type="dxa"/>
                <w:right w:w="0" w:type="dxa"/>
              </w:tblCellMar>
              <w:tblLook w:val="04A0" w:firstRow="1" w:lastRow="0" w:firstColumn="1" w:lastColumn="0" w:noHBand="0" w:noVBand="1"/>
            </w:tblPr>
            <w:tblGrid>
              <w:gridCol w:w="1875"/>
              <w:gridCol w:w="9120"/>
            </w:tblGrid>
            <w:tr w:rsidR="00000000">
              <w:trPr>
                <w:trHeight w:val="2310"/>
              </w:trPr>
              <w:tc>
                <w:tcPr>
                  <w:tcW w:w="1875" w:type="dxa"/>
                  <w:shd w:val="clear" w:color="auto" w:fill="3F4160"/>
                  <w:vAlign w:val="center"/>
                  <w:hideMark/>
                </w:tcPr>
                <w:p w:rsidR="00000000" w:rsidRDefault="004E6718">
                  <w:pPr>
                    <w:jc w:val="center"/>
                    <w:rPr>
                      <w:rFonts w:ascii="microsoft yahei" w:hAnsi="microsoft yahei"/>
                      <w:color w:val="FFFFFF"/>
                      <w:sz w:val="18"/>
                      <w:szCs w:val="18"/>
                    </w:rPr>
                  </w:pPr>
                  <w:r>
                    <w:rPr>
                      <w:rFonts w:ascii="microsoft yahei" w:hAnsi="microsoft yahei" w:hint="eastAsia"/>
                      <w:noProof/>
                      <w:color w:val="FFFFFF"/>
                      <w:sz w:val="18"/>
                      <w:szCs w:val="18"/>
                    </w:rPr>
                    <w:drawing>
                      <wp:inline distT="0" distB="0" distL="0" distR="0">
                        <wp:extent cx="809625" cy="990600"/>
                        <wp:effectExtent l="0" t="0" r="9525" b="0"/>
                        <wp:docPr id="1" name="图片 1" descr="http://img01.51jobcdn.com/im/2016/resum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1.51jobcdn.com/im/2016/resume/man.png"/>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809625" cy="990600"/>
                                </a:xfrm>
                                <a:prstGeom prst="rect">
                                  <a:avLst/>
                                </a:prstGeom>
                                <a:noFill/>
                                <a:ln>
                                  <a:noFill/>
                                </a:ln>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2013"/>
                    <w:gridCol w:w="1664"/>
                    <w:gridCol w:w="5128"/>
                  </w:tblGrid>
                  <w:tr w:rsidR="00000000">
                    <w:tc>
                      <w:tcPr>
                        <w:tcW w:w="0" w:type="auto"/>
                        <w:gridSpan w:val="2"/>
                        <w:tcMar>
                          <w:top w:w="0" w:type="dxa"/>
                          <w:left w:w="0" w:type="dxa"/>
                          <w:bottom w:w="270" w:type="dxa"/>
                          <w:right w:w="0" w:type="dxa"/>
                        </w:tcMar>
                        <w:vAlign w:val="center"/>
                        <w:hideMark/>
                      </w:tcPr>
                      <w:p w:rsidR="00000000" w:rsidRDefault="004E6718">
                        <w:pPr>
                          <w:rPr>
                            <w:rFonts w:ascii="microsoft yahei" w:hAnsi="microsoft yahei"/>
                            <w:color w:val="FFFFFF"/>
                            <w:sz w:val="36"/>
                            <w:szCs w:val="36"/>
                          </w:rPr>
                        </w:pPr>
                        <w:r>
                          <w:rPr>
                            <w:rFonts w:ascii="microsoft yahei" w:hAnsi="microsoft yahei"/>
                            <w:color w:val="FFFFFF"/>
                            <w:sz w:val="36"/>
                            <w:szCs w:val="36"/>
                          </w:rPr>
                          <w:t>吕红浩</w:t>
                        </w:r>
                      </w:p>
                    </w:tc>
                    <w:tc>
                      <w:tcPr>
                        <w:tcW w:w="0" w:type="auto"/>
                        <w:tcMar>
                          <w:top w:w="0" w:type="dxa"/>
                          <w:left w:w="0" w:type="dxa"/>
                          <w:bottom w:w="270" w:type="dxa"/>
                          <w:right w:w="0" w:type="dxa"/>
                        </w:tcMar>
                        <w:vAlign w:val="center"/>
                        <w:hideMark/>
                      </w:tcPr>
                      <w:p w:rsidR="00000000" w:rsidRDefault="004E6718">
                        <w:pPr>
                          <w:jc w:val="right"/>
                          <w:rPr>
                            <w:rFonts w:ascii="microsoft yahei" w:hAnsi="microsoft yahei"/>
                            <w:color w:val="A1A3AE"/>
                            <w:sz w:val="18"/>
                            <w:szCs w:val="18"/>
                          </w:rPr>
                        </w:pPr>
                        <w:r>
                          <w:rPr>
                            <w:rFonts w:ascii="microsoft yahei" w:hAnsi="microsoft yahei"/>
                            <w:color w:val="A1A3AE"/>
                            <w:sz w:val="18"/>
                            <w:szCs w:val="18"/>
                          </w:rPr>
                          <w:t>ID:324359810</w:t>
                        </w:r>
                      </w:p>
                    </w:tc>
                  </w:tr>
                  <w:tr w:rsidR="00000000">
                    <w:tc>
                      <w:tcPr>
                        <w:tcW w:w="0" w:type="auto"/>
                        <w:hideMark/>
                      </w:tcPr>
                      <w:p w:rsidR="00000000" w:rsidRDefault="004E6718">
                        <w:pPr>
                          <w:rPr>
                            <w:rFonts w:ascii="microsoft yahei" w:hAnsi="microsoft yahei"/>
                            <w:color w:val="FFFFFF"/>
                            <w:sz w:val="18"/>
                            <w:szCs w:val="18"/>
                          </w:rPr>
                        </w:pPr>
                        <w:r>
                          <w:rPr>
                            <w:rFonts w:ascii="microsoft yahei" w:hAnsi="microsoft yahei" w:hint="eastAsia"/>
                            <w:noProof/>
                            <w:color w:val="FFFFFF"/>
                            <w:sz w:val="18"/>
                            <w:szCs w:val="18"/>
                          </w:rPr>
                          <w:drawing>
                            <wp:inline distT="0" distB="0" distL="0" distR="0">
                              <wp:extent cx="190500" cy="190500"/>
                              <wp:effectExtent l="0" t="0" r="0" b="0"/>
                              <wp:docPr id="2" name="图片 2" descr="http://img01.51jobcdn.com/im/2016/resum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2016/resume/y1.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microsoft yahei" w:hAnsi="microsoft yahei"/>
                            <w:color w:val="FFFFFF"/>
                            <w:sz w:val="18"/>
                            <w:szCs w:val="18"/>
                          </w:rPr>
                          <w:t>目前正在找工作</w:t>
                        </w:r>
                      </w:p>
                    </w:tc>
                    <w:tc>
                      <w:tcPr>
                        <w:tcW w:w="0" w:type="auto"/>
                        <w:hideMark/>
                      </w:tcPr>
                      <w:p w:rsidR="00000000" w:rsidRDefault="004E6718">
                        <w:pPr>
                          <w:rPr>
                            <w:rFonts w:ascii="microsoft yahei" w:hAnsi="microsoft yahei"/>
                            <w:color w:val="FFFFFF"/>
                            <w:sz w:val="18"/>
                            <w:szCs w:val="18"/>
                          </w:rPr>
                        </w:pPr>
                        <w:r>
                          <w:rPr>
                            <w:rFonts w:ascii="microsoft yahei" w:hAnsi="microsoft yahei" w:hint="eastAsia"/>
                            <w:noProof/>
                            <w:color w:val="FFFFFF"/>
                            <w:sz w:val="18"/>
                            <w:szCs w:val="18"/>
                          </w:rPr>
                          <w:drawing>
                            <wp:inline distT="0" distB="0" distL="0" distR="0">
                              <wp:extent cx="190500" cy="190500"/>
                              <wp:effectExtent l="0" t="0" r="0" b="0"/>
                              <wp:docPr id="3" name="图片 3" descr="http://img01.51jobcdn.com/im/2016/resum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2016/resume/y2.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microsoft yahei" w:hAnsi="microsoft yahei"/>
                            <w:color w:val="FFFFFF"/>
                            <w:sz w:val="18"/>
                            <w:szCs w:val="18"/>
                          </w:rPr>
                          <w:t>17080131702</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000000">
                          <w:tc>
                            <w:tcPr>
                              <w:tcW w:w="375" w:type="dxa"/>
                              <w:hideMark/>
                            </w:tcPr>
                            <w:p w:rsidR="00000000" w:rsidRDefault="004E6718">
                              <w:pPr>
                                <w:rPr>
                                  <w:rFonts w:ascii="microsoft yahei" w:hAnsi="microsoft yahei"/>
                                  <w:color w:val="FFFFFF"/>
                                  <w:sz w:val="18"/>
                                  <w:szCs w:val="18"/>
                                </w:rPr>
                              </w:pPr>
                              <w:r>
                                <w:rPr>
                                  <w:rFonts w:ascii="microsoft yahei" w:hAnsi="microsoft yahei" w:hint="eastAsia"/>
                                  <w:noProof/>
                                  <w:color w:val="FFFFFF"/>
                                  <w:sz w:val="18"/>
                                  <w:szCs w:val="18"/>
                                </w:rPr>
                                <w:drawing>
                                  <wp:inline distT="0" distB="0" distL="0" distR="0">
                                    <wp:extent cx="190500" cy="190500"/>
                                    <wp:effectExtent l="0" t="0" r="0" b="0"/>
                                    <wp:docPr id="4" name="图片 4" descr="http://img01.51jobcdn.com/im/2016/resum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1.51jobcdn.com/im/2016/resume/y3.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600" w:type="dxa"/>
                              <w:hideMark/>
                            </w:tcPr>
                            <w:p w:rsidR="00000000" w:rsidRDefault="004E6718">
                              <w:pPr>
                                <w:wordWrap w:val="0"/>
                                <w:rPr>
                                  <w:rFonts w:ascii="microsoft yahei" w:hAnsi="microsoft yahei"/>
                                  <w:color w:val="FFFFFF"/>
                                  <w:sz w:val="18"/>
                                  <w:szCs w:val="18"/>
                                </w:rPr>
                              </w:pPr>
                              <w:r>
                                <w:rPr>
                                  <w:rFonts w:ascii="microsoft yahei" w:hAnsi="microsoft yahei"/>
                                  <w:color w:val="FFFFFF"/>
                                  <w:sz w:val="18"/>
                                  <w:szCs w:val="18"/>
                                </w:rPr>
                                <w:t>799699593@qq.com</w:t>
                              </w:r>
                            </w:p>
                          </w:tc>
                        </w:tr>
                      </w:tbl>
                      <w:p w:rsidR="00000000" w:rsidRDefault="004E6718">
                        <w:pPr>
                          <w:rPr>
                            <w:rFonts w:ascii="microsoft yahei" w:hAnsi="microsoft yahei"/>
                            <w:color w:val="FFFFFF"/>
                            <w:sz w:val="18"/>
                            <w:szCs w:val="18"/>
                          </w:rPr>
                        </w:pPr>
                      </w:p>
                    </w:tc>
                  </w:tr>
                  <w:tr w:rsidR="00000000">
                    <w:tc>
                      <w:tcPr>
                        <w:tcW w:w="0" w:type="auto"/>
                        <w:gridSpan w:val="3"/>
                        <w:hideMark/>
                      </w:tcPr>
                      <w:p w:rsidR="00000000" w:rsidRDefault="004E6718">
                        <w:pPr>
                          <w:pStyle w:val="a6"/>
                          <w:rPr>
                            <w:rFonts w:ascii="microsoft yahei" w:hAnsi="microsoft yahei"/>
                            <w:color w:val="FFFFFF"/>
                            <w:sz w:val="18"/>
                            <w:szCs w:val="18"/>
                          </w:rPr>
                        </w:pPr>
                        <w:r>
                          <w:rPr>
                            <w:rFonts w:ascii="microsoft yahei" w:hAnsi="microsoft yahei" w:hint="eastAsia"/>
                            <w:noProof/>
                            <w:color w:val="FFFFFF"/>
                            <w:sz w:val="18"/>
                            <w:szCs w:val="18"/>
                          </w:rPr>
                          <w:drawing>
                            <wp:inline distT="0" distB="0" distL="0" distR="0">
                              <wp:extent cx="190500" cy="190500"/>
                              <wp:effectExtent l="0" t="0" r="0" b="0"/>
                              <wp:docPr id="5" name="图片 5" descr="http://img01.51jobcdn.com/im/2016/resume/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1.51jobcdn.com/im/2016/resume/y4.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microsoft yahei" w:hAnsi="microsoft yahei"/>
                            <w:color w:val="FFFFFF"/>
                            <w:sz w:val="18"/>
                            <w:szCs w:val="18"/>
                          </w:rPr>
                          <w:t>男</w:t>
                        </w:r>
                        <w:r>
                          <w:rPr>
                            <w:rStyle w:val="p52"/>
                            <w:rFonts w:ascii="microsoft yahei" w:hAnsi="microsoft yahei"/>
                            <w:sz w:val="18"/>
                            <w:szCs w:val="18"/>
                          </w:rPr>
                          <w:t>|</w:t>
                        </w:r>
                        <w:r>
                          <w:rPr>
                            <w:rFonts w:ascii="microsoft yahei" w:hAnsi="microsoft yahei"/>
                            <w:color w:val="FFFFFF"/>
                            <w:sz w:val="18"/>
                            <w:szCs w:val="18"/>
                          </w:rPr>
                          <w:t xml:space="preserve">27 </w:t>
                        </w:r>
                        <w:r>
                          <w:rPr>
                            <w:rFonts w:ascii="microsoft yahei" w:hAnsi="microsoft yahei"/>
                            <w:color w:val="FFFFFF"/>
                            <w:sz w:val="18"/>
                            <w:szCs w:val="18"/>
                          </w:rPr>
                          <w:t>岁</w:t>
                        </w:r>
                        <w:r>
                          <w:rPr>
                            <w:rFonts w:ascii="microsoft yahei" w:hAnsi="microsoft yahei"/>
                            <w:color w:val="FFFFFF"/>
                            <w:sz w:val="18"/>
                            <w:szCs w:val="18"/>
                          </w:rPr>
                          <w:t xml:space="preserve"> (1990/03/17)</w:t>
                        </w:r>
                        <w:r>
                          <w:rPr>
                            <w:rStyle w:val="p52"/>
                            <w:rFonts w:ascii="microsoft yahei" w:hAnsi="microsoft yahei"/>
                            <w:sz w:val="18"/>
                            <w:szCs w:val="18"/>
                          </w:rPr>
                          <w:t>|</w:t>
                        </w:r>
                        <w:r>
                          <w:rPr>
                            <w:rFonts w:ascii="microsoft yahei" w:hAnsi="microsoft yahei"/>
                            <w:color w:val="FFFFFF"/>
                            <w:sz w:val="18"/>
                            <w:szCs w:val="18"/>
                          </w:rPr>
                          <w:t>现居住北京</w:t>
                        </w:r>
                        <w:r>
                          <w:rPr>
                            <w:rStyle w:val="p52"/>
                            <w:rFonts w:ascii="microsoft yahei" w:hAnsi="microsoft yahei"/>
                            <w:sz w:val="18"/>
                            <w:szCs w:val="18"/>
                          </w:rPr>
                          <w:t>|</w:t>
                        </w:r>
                        <w:r>
                          <w:rPr>
                            <w:rFonts w:ascii="microsoft yahei" w:hAnsi="microsoft yahei"/>
                            <w:color w:val="FFFFFF"/>
                            <w:sz w:val="18"/>
                            <w:szCs w:val="18"/>
                          </w:rPr>
                          <w:t>5</w:t>
                        </w:r>
                        <w:r>
                          <w:rPr>
                            <w:rFonts w:ascii="microsoft yahei" w:hAnsi="microsoft yahei"/>
                            <w:color w:val="FFFFFF"/>
                            <w:sz w:val="18"/>
                            <w:szCs w:val="18"/>
                          </w:rPr>
                          <w:t>年工作经验</w:t>
                        </w:r>
                        <w:r>
                          <w:rPr>
                            <w:rFonts w:ascii="microsoft yahei" w:hAnsi="microsoft yahei"/>
                            <w:color w:val="FFFFFF"/>
                            <w:sz w:val="18"/>
                            <w:szCs w:val="18"/>
                          </w:rPr>
                          <w:t xml:space="preserve"> </w:t>
                        </w:r>
                      </w:p>
                    </w:tc>
                  </w:tr>
                </w:tbl>
                <w:p w:rsidR="00000000" w:rsidRDefault="004E6718">
                  <w:pPr>
                    <w:rPr>
                      <w:rFonts w:ascii="microsoft yahei" w:hAnsi="microsoft yahei"/>
                      <w:color w:val="FFFFFF"/>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0995"/>
            </w:tblGrid>
            <w:tr w:rsidR="00000000">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000000">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000000">
                          <w:trPr>
                            <w:tblHeader/>
                          </w:trPr>
                          <w:tc>
                            <w:tcPr>
                              <w:tcW w:w="1275" w:type="dxa"/>
                              <w:hideMark/>
                            </w:tcPr>
                            <w:p w:rsidR="00000000" w:rsidRDefault="004E6718">
                              <w:pPr>
                                <w:spacing w:line="420" w:lineRule="atLeast"/>
                                <w:rPr>
                                  <w:rFonts w:ascii="microsoft yahei" w:hAnsi="microsoft yahei"/>
                                  <w:sz w:val="18"/>
                                  <w:szCs w:val="18"/>
                                </w:rPr>
                              </w:pPr>
                            </w:p>
                          </w:tc>
                          <w:tc>
                            <w:tcPr>
                              <w:tcW w:w="3690" w:type="dxa"/>
                              <w:hideMark/>
                            </w:tcPr>
                            <w:p w:rsidR="00000000" w:rsidRDefault="004E6718">
                              <w:pPr>
                                <w:spacing w:line="420" w:lineRule="atLeast"/>
                                <w:rPr>
                                  <w:rFonts w:ascii="Times New Roman" w:eastAsia="Times New Roman" w:hAnsi="Times New Roman" w:cs="Times New Roman"/>
                                  <w:sz w:val="20"/>
                                  <w:szCs w:val="20"/>
                                </w:rPr>
                              </w:pPr>
                            </w:p>
                          </w:tc>
                        </w:tr>
                        <w:tr w:rsidR="00000000">
                          <w:trPr>
                            <w:trHeight w:val="810"/>
                          </w:trPr>
                          <w:tc>
                            <w:tcPr>
                              <w:tcW w:w="5130" w:type="dxa"/>
                              <w:gridSpan w:val="2"/>
                              <w:vAlign w:val="center"/>
                              <w:hideMark/>
                            </w:tcPr>
                            <w:p w:rsidR="00000000" w:rsidRDefault="004E6718">
                              <w:pPr>
                                <w:rPr>
                                  <w:rFonts w:ascii="microsoft yahei" w:hAnsi="microsoft yahei"/>
                                  <w:b/>
                                  <w:bCs/>
                                  <w:color w:val="818BA3"/>
                                </w:rPr>
                              </w:pPr>
                              <w:r>
                                <w:rPr>
                                  <w:rFonts w:ascii="microsoft yahei" w:hAnsi="microsoft yahei"/>
                                  <w:b/>
                                  <w:bCs/>
                                  <w:color w:val="818BA3"/>
                                </w:rPr>
                                <w:t>最近工作</w:t>
                              </w: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职位：</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高级软件工程师</w:t>
                              </w: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公司：</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北京宇信科技集团</w:t>
                              </w: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行业：</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计算机软件</w:t>
                              </w:r>
                            </w:p>
                          </w:tc>
                        </w:tr>
                      </w:tbl>
                      <w:p w:rsidR="00000000" w:rsidRDefault="004E6718">
                        <w:pPr>
                          <w:rPr>
                            <w:rFonts w:ascii="microsoft yahei" w:hAnsi="microsoft yahei"/>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2"/>
                          <w:gridCol w:w="3483"/>
                        </w:tblGrid>
                        <w:tr w:rsidR="00000000">
                          <w:trPr>
                            <w:tblHeader/>
                          </w:trPr>
                          <w:tc>
                            <w:tcPr>
                              <w:tcW w:w="1275" w:type="dxa"/>
                              <w:hideMark/>
                            </w:tcPr>
                            <w:p w:rsidR="00000000" w:rsidRDefault="004E6718">
                              <w:pPr>
                                <w:rPr>
                                  <w:rFonts w:ascii="Times New Roman" w:eastAsia="Times New Roman" w:hAnsi="Times New Roman" w:cs="Times New Roman"/>
                                  <w:sz w:val="20"/>
                                  <w:szCs w:val="20"/>
                                </w:rPr>
                              </w:pPr>
                            </w:p>
                          </w:tc>
                          <w:tc>
                            <w:tcPr>
                              <w:tcW w:w="3690" w:type="dxa"/>
                              <w:hideMark/>
                            </w:tcPr>
                            <w:p w:rsidR="00000000" w:rsidRDefault="004E6718">
                              <w:pPr>
                                <w:spacing w:line="420" w:lineRule="atLeast"/>
                                <w:rPr>
                                  <w:rFonts w:ascii="Times New Roman" w:eastAsia="Times New Roman" w:hAnsi="Times New Roman" w:cs="Times New Roman"/>
                                  <w:sz w:val="20"/>
                                  <w:szCs w:val="20"/>
                                </w:rPr>
                              </w:pPr>
                            </w:p>
                          </w:tc>
                        </w:tr>
                        <w:tr w:rsidR="00000000">
                          <w:trPr>
                            <w:trHeight w:val="810"/>
                          </w:trPr>
                          <w:tc>
                            <w:tcPr>
                              <w:tcW w:w="5130" w:type="dxa"/>
                              <w:gridSpan w:val="2"/>
                              <w:vAlign w:val="center"/>
                              <w:hideMark/>
                            </w:tcPr>
                            <w:p w:rsidR="00000000" w:rsidRDefault="004E6718">
                              <w:pPr>
                                <w:rPr>
                                  <w:rFonts w:ascii="microsoft yahei" w:hAnsi="microsoft yahei"/>
                                  <w:b/>
                                  <w:bCs/>
                                  <w:color w:val="818BA3"/>
                                </w:rPr>
                              </w:pPr>
                              <w:r>
                                <w:rPr>
                                  <w:rFonts w:ascii="microsoft yahei" w:hAnsi="microsoft yahei"/>
                                  <w:b/>
                                  <w:bCs/>
                                  <w:color w:val="818BA3"/>
                                </w:rPr>
                                <w:t>最高学历</w:t>
                              </w:r>
                              <w:r>
                                <w:rPr>
                                  <w:rFonts w:ascii="microsoft yahei" w:hAnsi="microsoft yahei"/>
                                  <w:b/>
                                  <w:bCs/>
                                  <w:color w:val="818BA3"/>
                                </w:rPr>
                                <w:t>/</w:t>
                              </w:r>
                              <w:r>
                                <w:rPr>
                                  <w:rFonts w:ascii="microsoft yahei" w:hAnsi="microsoft yahei"/>
                                  <w:b/>
                                  <w:bCs/>
                                  <w:color w:val="818BA3"/>
                                </w:rPr>
                                <w:t>学位</w:t>
                              </w: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专业：</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软件工程</w:t>
                              </w: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学校：</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郑州科技学院</w:t>
                              </w: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学历</w:t>
                              </w:r>
                              <w:r>
                                <w:rPr>
                                  <w:rFonts w:ascii="microsoft yahei" w:hAnsi="microsoft yahei"/>
                                  <w:color w:val="666666"/>
                                  <w:sz w:val="18"/>
                                  <w:szCs w:val="18"/>
                                </w:rPr>
                                <w:t>/</w:t>
                              </w:r>
                              <w:r>
                                <w:rPr>
                                  <w:rFonts w:ascii="microsoft yahei" w:hAnsi="microsoft yahei"/>
                                  <w:color w:val="666666"/>
                                  <w:sz w:val="18"/>
                                  <w:szCs w:val="18"/>
                                </w:rPr>
                                <w:t>学位：</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本科</w:t>
                              </w:r>
                            </w:p>
                          </w:tc>
                        </w:tr>
                      </w:tbl>
                      <w:p w:rsidR="00000000" w:rsidRDefault="004E6718">
                        <w:pPr>
                          <w:rPr>
                            <w:rFonts w:ascii="microsoft yahei" w:hAnsi="microsoft yahei"/>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trPr>
                <w:trHeight w:val="810"/>
              </w:trPr>
              <w:tc>
                <w:tcPr>
                  <w:tcW w:w="10230" w:type="dxa"/>
                  <w:shd w:val="clear" w:color="auto" w:fill="FFFFFF"/>
                  <w:tcMar>
                    <w:top w:w="0" w:type="dxa"/>
                    <w:left w:w="375" w:type="dxa"/>
                    <w:bottom w:w="0" w:type="dxa"/>
                    <w:right w:w="375" w:type="dxa"/>
                  </w:tcMar>
                  <w:vAlign w:val="center"/>
                  <w:hideMark/>
                </w:tcPr>
                <w:p w:rsidR="00000000" w:rsidRDefault="004E6718">
                  <w:pPr>
                    <w:rPr>
                      <w:rFonts w:ascii="microsoft yahei" w:hAnsi="microsoft yahei"/>
                      <w:b/>
                      <w:bCs/>
                      <w:color w:val="818BA3"/>
                    </w:rPr>
                  </w:pPr>
                  <w:r>
                    <w:rPr>
                      <w:rFonts w:ascii="microsoft yahei" w:hAnsi="microsoft yahei"/>
                      <w:b/>
                      <w:bCs/>
                      <w:color w:val="818BA3"/>
                    </w:rPr>
                    <w:t>目前年收入</w:t>
                  </w:r>
                  <w:r>
                    <w:rPr>
                      <w:rFonts w:ascii="microsoft yahei" w:hAnsi="microsoft yahei"/>
                      <w:b/>
                      <w:bCs/>
                      <w:color w:val="818BA3"/>
                    </w:rPr>
                    <w:t xml:space="preserve"> </w:t>
                  </w:r>
                  <w:r>
                    <w:rPr>
                      <w:rFonts w:ascii="microsoft yahei" w:hAnsi="microsoft yahei"/>
                      <w:b/>
                      <w:bCs/>
                      <w:color w:val="818BA3"/>
                    </w:rPr>
                    <w:t> 15</w:t>
                  </w:r>
                  <w:r>
                    <w:rPr>
                      <w:rFonts w:ascii="microsoft yahei" w:hAnsi="microsoft yahei"/>
                      <w:b/>
                      <w:bCs/>
                      <w:color w:val="818BA3"/>
                    </w:rPr>
                    <w:t>万元</w:t>
                  </w:r>
                  <w:r>
                    <w:rPr>
                      <w:rFonts w:ascii="microsoft yahei" w:hAnsi="microsoft yahei"/>
                      <w:b/>
                      <w:bCs/>
                      <w:color w:val="818BA3"/>
                    </w:rPr>
                    <w:t xml:space="preserve"> </w:t>
                  </w:r>
                  <w:r>
                    <w:rPr>
                      <w:rStyle w:val="f122"/>
                      <w:rFonts w:ascii="microsoft yahei" w:hAnsi="microsoft yahei"/>
                    </w:rPr>
                    <w:t>（包含基本工资、补贴、奖金、股权收益等）</w:t>
                  </w:r>
                  <w:r>
                    <w:rPr>
                      <w:rFonts w:ascii="microsoft yahei" w:hAnsi="microsoft yahei"/>
                      <w:b/>
                      <w:bCs/>
                      <w:color w:val="818BA3"/>
                    </w:rPr>
                    <w:t xml:space="preserve"> </w:t>
                  </w:r>
                </w:p>
              </w:tc>
            </w:tr>
            <w:tr w:rsidR="00000000">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
                        </w:tblGrid>
                        <w:tr w:rsidR="00000000">
                          <w:tc>
                            <w:tcPr>
                              <w:tcW w:w="0" w:type="auto"/>
                              <w:vAlign w:val="center"/>
                              <w:hideMark/>
                            </w:tcPr>
                            <w:p w:rsidR="00000000" w:rsidRDefault="004E6718">
                              <w:pPr>
                                <w:rPr>
                                  <w:rFonts w:ascii="microsoft yahei" w:hAnsi="microsoft yahei"/>
                                  <w:b/>
                                  <w:bCs/>
                                  <w:color w:val="818BA3"/>
                                </w:rPr>
                              </w:pP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trPr>
                <w:trHeight w:val="810"/>
              </w:trPr>
              <w:tc>
                <w:tcPr>
                  <w:tcW w:w="10230" w:type="dxa"/>
                  <w:shd w:val="clear" w:color="auto" w:fill="FFFFFF"/>
                  <w:tcMar>
                    <w:top w:w="0" w:type="dxa"/>
                    <w:left w:w="375" w:type="dxa"/>
                    <w:bottom w:w="0" w:type="dxa"/>
                    <w:right w:w="375" w:type="dxa"/>
                  </w:tcMar>
                  <w:vAlign w:val="center"/>
                  <w:hideMark/>
                </w:tcPr>
                <w:p w:rsidR="00000000" w:rsidRDefault="004E6718">
                  <w:pPr>
                    <w:rPr>
                      <w:rFonts w:ascii="microsoft yahei" w:hAnsi="microsoft yahei"/>
                      <w:b/>
                      <w:bCs/>
                      <w:color w:val="818BA3"/>
                    </w:rPr>
                  </w:pPr>
                  <w:r>
                    <w:rPr>
                      <w:rFonts w:ascii="microsoft yahei" w:hAnsi="microsoft yahei"/>
                      <w:b/>
                      <w:bCs/>
                      <w:color w:val="818BA3"/>
                    </w:rPr>
                    <w:t>求职意向</w:t>
                  </w:r>
                </w:p>
              </w:tc>
            </w:tr>
            <w:tr w:rsidR="00000000">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000000">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期望薪资：</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15000-19999</w:t>
                              </w:r>
                              <w:r>
                                <w:rPr>
                                  <w:rFonts w:ascii="microsoft yahei" w:hAnsi="microsoft yahei"/>
                                  <w:color w:val="333333"/>
                                  <w:sz w:val="18"/>
                                  <w:szCs w:val="18"/>
                                </w:rPr>
                                <w:t xml:space="preserve"> </w:t>
                              </w:r>
                              <w:r>
                                <w:rPr>
                                  <w:rFonts w:ascii="microsoft yahei" w:hAnsi="microsoft yahei"/>
                                  <w:color w:val="333333"/>
                                  <w:sz w:val="18"/>
                                  <w:szCs w:val="18"/>
                                </w:rPr>
                                <w:t>元</w:t>
                              </w:r>
                              <w:r>
                                <w:rPr>
                                  <w:rFonts w:ascii="microsoft yahei" w:hAnsi="microsoft yahei"/>
                                  <w:color w:val="333333"/>
                                  <w:sz w:val="18"/>
                                  <w:szCs w:val="18"/>
                                </w:rPr>
                                <w:t>/</w:t>
                              </w:r>
                              <w:r>
                                <w:rPr>
                                  <w:rFonts w:ascii="microsoft yahei" w:hAnsi="microsoft yahei"/>
                                  <w:color w:val="333333"/>
                                  <w:sz w:val="18"/>
                                  <w:szCs w:val="18"/>
                                </w:rPr>
                                <w:t>月</w:t>
                              </w:r>
                              <w:r>
                                <w:rPr>
                                  <w:rFonts w:ascii="microsoft yahei" w:hAnsi="microsoft yahei"/>
                                  <w:color w:val="333333"/>
                                  <w:sz w:val="18"/>
                                  <w:szCs w:val="18"/>
                                </w:rPr>
                                <w:t xml:space="preserve"> </w:t>
                              </w:r>
                            </w:p>
                          </w:tc>
                        </w:tr>
                      </w:tbl>
                      <w:p w:rsidR="00000000" w:rsidRDefault="004E6718">
                        <w:pPr>
                          <w:rPr>
                            <w:rFonts w:ascii="microsoft yahei" w:hAnsi="microsoft yahei"/>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地点：</w:t>
                              </w:r>
                            </w:p>
                          </w:tc>
                          <w:tc>
                            <w:tcPr>
                              <w:tcW w:w="3690" w:type="dxa"/>
                              <w:hideMark/>
                            </w:tcPr>
                            <w:p w:rsidR="00000000" w:rsidRDefault="004E6718">
                              <w:pPr>
                                <w:wordWrap w:val="0"/>
                                <w:spacing w:line="420" w:lineRule="atLeast"/>
                                <w:rPr>
                                  <w:rFonts w:ascii="microsoft yahei" w:hAnsi="microsoft yahei"/>
                                  <w:color w:val="333333"/>
                                  <w:sz w:val="18"/>
                                  <w:szCs w:val="18"/>
                                </w:rPr>
                              </w:pPr>
                              <w:r>
                                <w:rPr>
                                  <w:rStyle w:val="tag2"/>
                                  <w:rFonts w:ascii="microsoft yahei" w:hAnsi="microsoft yahei"/>
                                  <w:color w:val="333333"/>
                                  <w:sz w:val="18"/>
                                  <w:szCs w:val="18"/>
                                </w:rPr>
                                <w:t>北京</w:t>
                              </w:r>
                            </w:p>
                          </w:tc>
                        </w:tr>
                      </w:tbl>
                      <w:p w:rsidR="00000000" w:rsidRDefault="004E6718">
                        <w:pPr>
                          <w:rPr>
                            <w:rFonts w:ascii="microsoft yahei" w:hAnsi="microsoft yahei"/>
                            <w:sz w:val="18"/>
                            <w:szCs w:val="18"/>
                          </w:rPr>
                        </w:pPr>
                      </w:p>
                    </w:tc>
                  </w:tr>
                  <w:tr w:rsidR="00000000">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职能：</w:t>
                              </w:r>
                            </w:p>
                          </w:tc>
                          <w:tc>
                            <w:tcPr>
                              <w:tcW w:w="3690" w:type="dxa"/>
                              <w:hideMark/>
                            </w:tcPr>
                            <w:p w:rsidR="00000000" w:rsidRDefault="004E6718">
                              <w:pPr>
                                <w:wordWrap w:val="0"/>
                                <w:spacing w:line="420" w:lineRule="atLeast"/>
                                <w:rPr>
                                  <w:rFonts w:ascii="microsoft yahei" w:hAnsi="microsoft yahei"/>
                                  <w:color w:val="333333"/>
                                  <w:sz w:val="18"/>
                                  <w:szCs w:val="18"/>
                                </w:rPr>
                              </w:pPr>
                              <w:r>
                                <w:rPr>
                                  <w:rStyle w:val="tag2"/>
                                  <w:rFonts w:ascii="microsoft yahei" w:hAnsi="microsoft yahei"/>
                                  <w:color w:val="333333"/>
                                  <w:sz w:val="18"/>
                                  <w:szCs w:val="18"/>
                                </w:rPr>
                                <w:t>互联网软件开发工程师</w:t>
                              </w:r>
                            </w:p>
                          </w:tc>
                        </w:tr>
                      </w:tbl>
                      <w:p w:rsidR="00000000" w:rsidRDefault="004E6718">
                        <w:pPr>
                          <w:rPr>
                            <w:rFonts w:ascii="microsoft yahei" w:hAnsi="microsoft yahei"/>
                            <w:sz w:val="18"/>
                            <w:szCs w:val="18"/>
                          </w:rPr>
                        </w:pPr>
                      </w:p>
                    </w:tc>
                    <w:tc>
                      <w:tcPr>
                        <w:tcW w:w="4965" w:type="dxa"/>
                        <w:tcMar>
                          <w:top w:w="0" w:type="dxa"/>
                          <w:left w:w="150" w:type="dxa"/>
                          <w:bottom w:w="0" w:type="dxa"/>
                          <w:right w:w="150" w:type="dxa"/>
                        </w:tcMar>
                        <w:hideMark/>
                      </w:tcPr>
                      <w:p w:rsidR="00000000" w:rsidRDefault="004E6718">
                        <w:pPr>
                          <w:rPr>
                            <w:rFonts w:ascii="microsoft yahei" w:hAnsi="microsoft yahei"/>
                            <w:sz w:val="18"/>
                            <w:szCs w:val="18"/>
                          </w:rPr>
                        </w:pPr>
                        <w:r>
                          <w:rPr>
                            <w:rFonts w:ascii="microsoft yahei" w:hAnsi="microsoft yahei"/>
                            <w:sz w:val="18"/>
                            <w:szCs w:val="18"/>
                          </w:rPr>
                          <w:t> </w:t>
                        </w:r>
                      </w:p>
                    </w:tc>
                  </w:tr>
                  <w:tr w:rsidR="00000000">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3"/>
                          <w:gridCol w:w="3452"/>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到岗时间：</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1</w:t>
                              </w:r>
                              <w:r>
                                <w:rPr>
                                  <w:rFonts w:ascii="microsoft yahei" w:hAnsi="microsoft yahei"/>
                                  <w:color w:val="333333"/>
                                  <w:sz w:val="18"/>
                                  <w:szCs w:val="18"/>
                                </w:rPr>
                                <w:t>周内</w:t>
                              </w:r>
                            </w:p>
                          </w:tc>
                        </w:tr>
                      </w:tbl>
                      <w:p w:rsidR="00000000" w:rsidRDefault="004E6718">
                        <w:pPr>
                          <w:rPr>
                            <w:rFonts w:ascii="microsoft yahei" w:hAnsi="microsoft yahei"/>
                            <w:sz w:val="18"/>
                            <w:szCs w:val="18"/>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工作类型：</w:t>
                              </w:r>
                            </w:p>
                          </w:tc>
                          <w:tc>
                            <w:tcPr>
                              <w:tcW w:w="3690"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全职</w:t>
                              </w:r>
                            </w:p>
                          </w:tc>
                        </w:tr>
                      </w:tbl>
                      <w:p w:rsidR="00000000" w:rsidRDefault="004E6718">
                        <w:pPr>
                          <w:rPr>
                            <w:rFonts w:ascii="microsoft yahei" w:hAnsi="microsoft yahei"/>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rPr>
                            <w:tblHeader/>
                          </w:trPr>
                          <w:tc>
                            <w:tcPr>
                              <w:tcW w:w="1275" w:type="dxa"/>
                              <w:hideMark/>
                            </w:tcPr>
                            <w:p w:rsidR="00000000" w:rsidRDefault="004E6718">
                              <w:pPr>
                                <w:rPr>
                                  <w:rFonts w:ascii="Times New Roman" w:eastAsia="Times New Roman" w:hAnsi="Times New Roman" w:cs="Times New Roman"/>
                                  <w:sz w:val="20"/>
                                  <w:szCs w:val="20"/>
                                </w:rPr>
                              </w:pPr>
                            </w:p>
                          </w:tc>
                          <w:tc>
                            <w:tcPr>
                              <w:tcW w:w="8955" w:type="dxa"/>
                              <w:hideMark/>
                            </w:tcPr>
                            <w:p w:rsidR="00000000" w:rsidRDefault="004E6718">
                              <w:pPr>
                                <w:spacing w:line="420" w:lineRule="atLeast"/>
                                <w:rPr>
                                  <w:rFonts w:ascii="Times New Roman" w:eastAsia="Times New Roman" w:hAnsi="Times New Roman" w:cs="Times New Roman"/>
                                  <w:sz w:val="20"/>
                                  <w:szCs w:val="20"/>
                                </w:rPr>
                              </w:pPr>
                            </w:p>
                          </w:tc>
                        </w:tr>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自我评价：</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本人使用过</w:t>
                              </w:r>
                              <w:r>
                                <w:rPr>
                                  <w:rFonts w:ascii="microsoft yahei" w:hAnsi="microsoft yahei"/>
                                  <w:color w:val="333333"/>
                                  <w:sz w:val="18"/>
                                  <w:szCs w:val="18"/>
                                </w:rPr>
                                <w:t>ORM</w:t>
                              </w:r>
                              <w:r>
                                <w:rPr>
                                  <w:rFonts w:ascii="microsoft yahei" w:hAnsi="microsoft yahei"/>
                                  <w:color w:val="333333"/>
                                  <w:sz w:val="18"/>
                                  <w:szCs w:val="18"/>
                                </w:rPr>
                                <w:t>等框架，具有一定的自我能力，思维敏捷，对于新知识接受较快，勇于面对困难，敢于挑战，为人诚恳，待人真诚，具有良好的团队合作精</w:t>
                              </w:r>
                              <w:bookmarkStart w:id="0" w:name="_GoBack"/>
                              <w:bookmarkEnd w:id="0"/>
                              <w:r>
                                <w:rPr>
                                  <w:rFonts w:ascii="microsoft yahei" w:hAnsi="microsoft yahei"/>
                                  <w:color w:val="333333"/>
                                  <w:sz w:val="18"/>
                                  <w:szCs w:val="18"/>
                                </w:rPr>
                                <w:t>神和沟通表达能力，具有对</w:t>
                              </w:r>
                              <w:r>
                                <w:rPr>
                                  <w:rFonts w:ascii="microsoft yahei" w:hAnsi="microsoft yahei"/>
                                  <w:color w:val="333333"/>
                                  <w:sz w:val="18"/>
                                  <w:szCs w:val="18"/>
                                </w:rPr>
                                <w:t>It</w:t>
                              </w:r>
                              <w:r>
                                <w:rPr>
                                  <w:rFonts w:ascii="microsoft yahei" w:hAnsi="microsoft yahei"/>
                                  <w:color w:val="333333"/>
                                  <w:sz w:val="18"/>
                                  <w:szCs w:val="18"/>
                                </w:rPr>
                                <w:t>的极高的热情，能加班，能出差。</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trPr>
                <w:trHeight w:val="810"/>
              </w:trPr>
              <w:tc>
                <w:tcPr>
                  <w:tcW w:w="10230" w:type="dxa"/>
                  <w:shd w:val="clear" w:color="auto" w:fill="FFFFFF"/>
                  <w:tcMar>
                    <w:top w:w="0" w:type="dxa"/>
                    <w:left w:w="375" w:type="dxa"/>
                    <w:bottom w:w="0" w:type="dxa"/>
                    <w:right w:w="375" w:type="dxa"/>
                  </w:tcMar>
                  <w:vAlign w:val="center"/>
                  <w:hideMark/>
                </w:tcPr>
                <w:p w:rsidR="00000000" w:rsidRDefault="004E6718">
                  <w:pPr>
                    <w:rPr>
                      <w:rFonts w:ascii="microsoft yahei" w:hAnsi="microsoft yahei"/>
                      <w:b/>
                      <w:bCs/>
                      <w:color w:val="818BA3"/>
                    </w:rPr>
                  </w:pPr>
                  <w:r>
                    <w:rPr>
                      <w:rFonts w:ascii="microsoft yahei" w:hAnsi="microsoft yahei"/>
                      <w:b/>
                      <w:bCs/>
                      <w:color w:val="818BA3"/>
                    </w:rPr>
                    <w:t>工作经验</w:t>
                  </w:r>
                </w:p>
              </w:tc>
            </w:tr>
            <w:tr w:rsidR="00000000">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2015/12-</w:t>
                              </w:r>
                              <w:r>
                                <w:rPr>
                                  <w:rFonts w:ascii="microsoft yahei" w:hAnsi="microsoft yahei"/>
                                  <w:color w:val="666666"/>
                                  <w:sz w:val="18"/>
                                  <w:szCs w:val="18"/>
                                </w:rPr>
                                <w:t>至今</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21"/>
                                  <w:szCs w:val="21"/>
                                </w:rPr>
                                <w:t>高级软件工程师</w:t>
                              </w:r>
                              <w:r>
                                <w:rPr>
                                  <w:rStyle w:val="p52"/>
                                  <w:rFonts w:ascii="microsoft yahei" w:hAnsi="microsoft yahei"/>
                                  <w:sz w:val="18"/>
                                  <w:szCs w:val="18"/>
                                </w:rPr>
                                <w:t>|</w:t>
                              </w:r>
                              <w:r>
                                <w:rPr>
                                  <w:rFonts w:ascii="microsoft yahei" w:hAnsi="microsoft yahei"/>
                                  <w:color w:val="333333"/>
                                  <w:sz w:val="18"/>
                                  <w:szCs w:val="18"/>
                                </w:rPr>
                                <w:t>研发部</w:t>
                              </w:r>
                              <w:r>
                                <w:rPr>
                                  <w:rFonts w:ascii="microsoft yahei" w:hAnsi="microsoft yahei"/>
                                  <w:color w:val="333333"/>
                                  <w:sz w:val="18"/>
                                  <w:szCs w:val="18"/>
                                </w:rPr>
                                <w:t xml:space="preserve"> </w:t>
                              </w:r>
                            </w:p>
                          </w:tc>
                        </w:tr>
                        <w:tr w:rsidR="00000000">
                          <w:tc>
                            <w:tcPr>
                              <w:tcW w:w="0" w:type="auto"/>
                              <w:gridSpan w:val="2"/>
                              <w:vAlign w:val="center"/>
                              <w:hideMark/>
                            </w:tcPr>
                            <w:p w:rsidR="00000000" w:rsidRDefault="004E6718">
                              <w:pPr>
                                <w:rPr>
                                  <w:rFonts w:ascii="microsoft yahei" w:hAnsi="microsoft yahei"/>
                                  <w:sz w:val="18"/>
                                  <w:szCs w:val="18"/>
                                </w:rPr>
                              </w:pPr>
                              <w:r>
                                <w:rPr>
                                  <w:rFonts w:ascii="microsoft yahei" w:hAnsi="microsoft yahei"/>
                                  <w:sz w:val="18"/>
                                  <w:szCs w:val="18"/>
                                </w:rPr>
                                <w:t>北京宇信科技集团</w:t>
                              </w:r>
                              <w:r>
                                <w:rPr>
                                  <w:rStyle w:val="gray3"/>
                                  <w:rFonts w:ascii="microsoft yahei" w:hAnsi="microsoft yahei"/>
                                  <w:sz w:val="18"/>
                                  <w:szCs w:val="18"/>
                                </w:rPr>
                                <w:t> [1</w:t>
                              </w:r>
                              <w:r>
                                <w:rPr>
                                  <w:rStyle w:val="gray3"/>
                                  <w:rFonts w:ascii="microsoft yahei" w:hAnsi="microsoft yahei"/>
                                  <w:sz w:val="18"/>
                                  <w:szCs w:val="18"/>
                                </w:rPr>
                                <w:t>年</w:t>
                              </w:r>
                              <w:r>
                                <w:rPr>
                                  <w:rStyle w:val="gray3"/>
                                  <w:rFonts w:ascii="microsoft yahei" w:hAnsi="microsoft yahei"/>
                                  <w:sz w:val="18"/>
                                  <w:szCs w:val="18"/>
                                </w:rPr>
                                <w:t>7</w:t>
                              </w:r>
                              <w:r>
                                <w:rPr>
                                  <w:rStyle w:val="gray3"/>
                                  <w:rFonts w:ascii="microsoft yahei" w:hAnsi="microsoft yahei"/>
                                  <w:sz w:val="18"/>
                                  <w:szCs w:val="18"/>
                                </w:rPr>
                                <w:t>个月</w:t>
                              </w:r>
                              <w:r>
                                <w:rPr>
                                  <w:rStyle w:val="gray3"/>
                                  <w:rFonts w:ascii="microsoft yahei" w:hAnsi="microsoft yahei"/>
                                  <w:sz w:val="18"/>
                                  <w:szCs w:val="18"/>
                                </w:rPr>
                                <w:t>]</w:t>
                              </w:r>
                              <w:r>
                                <w:rPr>
                                  <w:rStyle w:val="gray3"/>
                                  <w:rFonts w:ascii="microsoft yahei" w:hAnsi="microsoft yahei"/>
                                  <w:sz w:val="18"/>
                                  <w:szCs w:val="18"/>
                                </w:rPr>
                                <w:t xml:space="preserve"> </w:t>
                              </w:r>
                            </w:p>
                          </w:tc>
                        </w:tr>
                        <w:tr w:rsidR="00000000">
                          <w:tc>
                            <w:tcPr>
                              <w:tcW w:w="0" w:type="auto"/>
                              <w:gridSpan w:val="2"/>
                              <w:vAlign w:val="center"/>
                              <w:hideMark/>
                            </w:tcPr>
                            <w:p w:rsidR="00000000" w:rsidRDefault="004E6718">
                              <w:pPr>
                                <w:rPr>
                                  <w:rFonts w:ascii="microsoft yahei" w:hAnsi="microsoft yahei"/>
                                  <w:sz w:val="18"/>
                                  <w:szCs w:val="18"/>
                                </w:rPr>
                              </w:pPr>
                              <w:r>
                                <w:rPr>
                                  <w:rFonts w:ascii="microsoft yahei" w:hAnsi="microsoft yahei"/>
                                  <w:sz w:val="18"/>
                                  <w:szCs w:val="18"/>
                                </w:rPr>
                                <w:t>计算机软件</w:t>
                              </w:r>
                              <w:r>
                                <w:rPr>
                                  <w:rStyle w:val="p52"/>
                                  <w:rFonts w:ascii="microsoft yahei" w:hAnsi="microsoft yahei"/>
                                  <w:sz w:val="18"/>
                                  <w:szCs w:val="18"/>
                                </w:rPr>
                                <w:t>|</w:t>
                              </w:r>
                              <w:r>
                                <w:rPr>
                                  <w:rFonts w:ascii="microsoft yahei" w:hAnsi="microsoft yahei"/>
                                  <w:sz w:val="18"/>
                                  <w:szCs w:val="18"/>
                                </w:rPr>
                                <w:t>5000-10000</w:t>
                              </w:r>
                              <w:r>
                                <w:rPr>
                                  <w:rFonts w:ascii="microsoft yahei" w:hAnsi="microsoft yahei"/>
                                  <w:sz w:val="18"/>
                                  <w:szCs w:val="18"/>
                                </w:rPr>
                                <w:t>人</w:t>
                              </w:r>
                              <w:r>
                                <w:rPr>
                                  <w:rStyle w:val="p52"/>
                                  <w:rFonts w:ascii="microsoft yahei" w:hAnsi="microsoft yahei"/>
                                  <w:sz w:val="18"/>
                                  <w:szCs w:val="18"/>
                                </w:rPr>
                                <w:t>|</w:t>
                              </w:r>
                              <w:r>
                                <w:rPr>
                                  <w:rFonts w:ascii="microsoft yahei" w:hAnsi="microsoft yahei"/>
                                  <w:sz w:val="18"/>
                                  <w:szCs w:val="18"/>
                                </w:rPr>
                                <w:t>民营公司</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工作描述：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外派到北京中国银行信息中心</w:t>
                                    </w:r>
                                    <w:r>
                                      <w:rPr>
                                        <w:rFonts w:ascii="microsoft yahei" w:hAnsi="microsoft yahei"/>
                                        <w:color w:val="333333"/>
                                        <w:sz w:val="18"/>
                                        <w:szCs w:val="18"/>
                                      </w:rPr>
                                      <w:br/>
                                    </w:r>
                                    <w:r>
                                      <w:rPr>
                                        <w:rFonts w:ascii="microsoft yahei" w:hAnsi="microsoft yahei"/>
                                        <w:color w:val="333333"/>
                                        <w:sz w:val="18"/>
                                        <w:szCs w:val="18"/>
                                      </w:rPr>
                                      <w:t xml:space="preserve">  </w:t>
                                    </w:r>
                                    <w:r>
                                      <w:rPr>
                                        <w:rFonts w:ascii="microsoft yahei" w:hAnsi="microsoft yahei"/>
                                        <w:color w:val="333333"/>
                                        <w:sz w:val="18"/>
                                        <w:szCs w:val="18"/>
                                      </w:rPr>
                                      <w:t>主要在项目组中担任高级软件工程师，参与过</w:t>
                                    </w:r>
                                    <w:r>
                                      <w:rPr>
                                        <w:rFonts w:ascii="microsoft yahei" w:hAnsi="microsoft yahei"/>
                                        <w:color w:val="333333"/>
                                        <w:sz w:val="18"/>
                                        <w:szCs w:val="18"/>
                                      </w:rPr>
                                      <w:t>bug</w:t>
                                    </w:r>
                                    <w:r>
                                      <w:rPr>
                                        <w:rFonts w:ascii="microsoft yahei" w:hAnsi="microsoft yahei"/>
                                        <w:color w:val="333333"/>
                                        <w:sz w:val="18"/>
                                        <w:szCs w:val="18"/>
                                      </w:rPr>
                                      <w:t>修复，版本追评，信息收集反馈，自建活动，接口管理，</w:t>
                                    </w:r>
                                    <w:r>
                                      <w:rPr>
                                        <w:rFonts w:ascii="microsoft yahei" w:hAnsi="microsoft yahei"/>
                                        <w:color w:val="333333"/>
                                        <w:sz w:val="18"/>
                                        <w:szCs w:val="18"/>
                                      </w:rPr>
                                      <w:lastRenderedPageBreak/>
                                      <w:t>缺陷管理，邮件模板等模块。和后期项目的维护。带过几个新人参与了项目的调研，需求分析，数据库的设计，开发，测试，等一系列项目流程，具有良好的创新精神。</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lastRenderedPageBreak/>
                                <w:t>2012/7-2015/12</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21"/>
                                  <w:szCs w:val="21"/>
                                </w:rPr>
                                <w:t>.net</w:t>
                              </w:r>
                              <w:r>
                                <w:rPr>
                                  <w:rStyle w:val="a5"/>
                                  <w:rFonts w:ascii="microsoft yahei" w:hAnsi="microsoft yahei"/>
                                  <w:color w:val="333333"/>
                                  <w:sz w:val="21"/>
                                  <w:szCs w:val="21"/>
                                </w:rPr>
                                <w:t>软件工程师</w:t>
                              </w:r>
                              <w:r>
                                <w:rPr>
                                  <w:rStyle w:val="p52"/>
                                  <w:rFonts w:ascii="microsoft yahei" w:hAnsi="microsoft yahei"/>
                                  <w:sz w:val="18"/>
                                  <w:szCs w:val="18"/>
                                </w:rPr>
                                <w:t>|</w:t>
                              </w:r>
                              <w:r>
                                <w:rPr>
                                  <w:rFonts w:ascii="microsoft yahei" w:hAnsi="microsoft yahei"/>
                                  <w:color w:val="333333"/>
                                  <w:sz w:val="18"/>
                                  <w:szCs w:val="18"/>
                                </w:rPr>
                                <w:t>研发部</w:t>
                              </w:r>
                              <w:r>
                                <w:rPr>
                                  <w:rFonts w:ascii="microsoft yahei" w:hAnsi="microsoft yahei"/>
                                  <w:color w:val="333333"/>
                                  <w:sz w:val="18"/>
                                  <w:szCs w:val="18"/>
                                </w:rPr>
                                <w:t xml:space="preserve"> </w:t>
                              </w:r>
                            </w:p>
                          </w:tc>
                        </w:tr>
                        <w:tr w:rsidR="00000000">
                          <w:tc>
                            <w:tcPr>
                              <w:tcW w:w="0" w:type="auto"/>
                              <w:gridSpan w:val="2"/>
                              <w:vAlign w:val="center"/>
                              <w:hideMark/>
                            </w:tcPr>
                            <w:p w:rsidR="00000000" w:rsidRDefault="004E6718">
                              <w:pPr>
                                <w:rPr>
                                  <w:rFonts w:ascii="microsoft yahei" w:hAnsi="microsoft yahei"/>
                                  <w:sz w:val="18"/>
                                  <w:szCs w:val="18"/>
                                </w:rPr>
                              </w:pPr>
                              <w:r>
                                <w:rPr>
                                  <w:rFonts w:ascii="microsoft yahei" w:hAnsi="microsoft yahei"/>
                                  <w:sz w:val="18"/>
                                  <w:szCs w:val="18"/>
                                </w:rPr>
                                <w:t>欣欣科技有限公司</w:t>
                              </w:r>
                              <w:r>
                                <w:rPr>
                                  <w:rStyle w:val="gray3"/>
                                  <w:rFonts w:ascii="microsoft yahei" w:hAnsi="microsoft yahei"/>
                                  <w:sz w:val="18"/>
                                  <w:szCs w:val="18"/>
                                </w:rPr>
                                <w:t> [3</w:t>
                              </w:r>
                              <w:r>
                                <w:rPr>
                                  <w:rStyle w:val="gray3"/>
                                  <w:rFonts w:ascii="microsoft yahei" w:hAnsi="microsoft yahei"/>
                                  <w:sz w:val="18"/>
                                  <w:szCs w:val="18"/>
                                </w:rPr>
                                <w:t>年</w:t>
                              </w:r>
                              <w:r>
                                <w:rPr>
                                  <w:rStyle w:val="gray3"/>
                                  <w:rFonts w:ascii="microsoft yahei" w:hAnsi="microsoft yahei"/>
                                  <w:sz w:val="18"/>
                                  <w:szCs w:val="18"/>
                                </w:rPr>
                                <w:t>5</w:t>
                              </w:r>
                              <w:r>
                                <w:rPr>
                                  <w:rStyle w:val="gray3"/>
                                  <w:rFonts w:ascii="microsoft yahei" w:hAnsi="microsoft yahei"/>
                                  <w:sz w:val="18"/>
                                  <w:szCs w:val="18"/>
                                </w:rPr>
                                <w:t>个月</w:t>
                              </w:r>
                              <w:r>
                                <w:rPr>
                                  <w:rStyle w:val="gray3"/>
                                  <w:rFonts w:ascii="microsoft yahei" w:hAnsi="microsoft yahei"/>
                                  <w:sz w:val="18"/>
                                  <w:szCs w:val="18"/>
                                </w:rPr>
                                <w:t>]</w:t>
                              </w:r>
                              <w:r>
                                <w:rPr>
                                  <w:rStyle w:val="gray3"/>
                                  <w:rFonts w:ascii="microsoft yahei" w:hAnsi="microsoft yahei"/>
                                  <w:sz w:val="18"/>
                                  <w:szCs w:val="18"/>
                                </w:rPr>
                                <w:t xml:space="preserve"> </w:t>
                              </w:r>
                            </w:p>
                          </w:tc>
                        </w:tr>
                        <w:tr w:rsidR="00000000">
                          <w:tc>
                            <w:tcPr>
                              <w:tcW w:w="0" w:type="auto"/>
                              <w:gridSpan w:val="2"/>
                              <w:vAlign w:val="center"/>
                              <w:hideMark/>
                            </w:tcPr>
                            <w:p w:rsidR="00000000" w:rsidRDefault="004E6718">
                              <w:pPr>
                                <w:rPr>
                                  <w:rFonts w:ascii="microsoft yahei" w:hAnsi="microsoft yahei"/>
                                  <w:sz w:val="18"/>
                                  <w:szCs w:val="18"/>
                                </w:rPr>
                              </w:pPr>
                              <w:r>
                                <w:rPr>
                                  <w:rFonts w:ascii="microsoft yahei" w:hAnsi="microsoft yahei"/>
                                  <w:sz w:val="18"/>
                                  <w:szCs w:val="18"/>
                                </w:rPr>
                                <w:t>计算机软件</w:t>
                              </w:r>
                              <w:r>
                                <w:rPr>
                                  <w:rStyle w:val="p52"/>
                                  <w:rFonts w:ascii="microsoft yahei" w:hAnsi="microsoft yahei"/>
                                  <w:sz w:val="18"/>
                                  <w:szCs w:val="18"/>
                                </w:rPr>
                                <w:t>|</w:t>
                              </w:r>
                              <w:r>
                                <w:rPr>
                                  <w:rFonts w:ascii="microsoft yahei" w:hAnsi="microsoft yahei"/>
                                  <w:sz w:val="18"/>
                                  <w:szCs w:val="18"/>
                                </w:rPr>
                                <w:t>民营公司</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工作描述：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在公司中担任高级软件工程师，参与了项目的调研，需求分析，数据库的设计，开发，测试，等一系列项目流程和项目框架的设计以及选型，具有良好的创新精神。</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trPr>
                <w:trHeight w:val="810"/>
              </w:trPr>
              <w:tc>
                <w:tcPr>
                  <w:tcW w:w="10230" w:type="dxa"/>
                  <w:shd w:val="clear" w:color="auto" w:fill="FFFFFF"/>
                  <w:tcMar>
                    <w:top w:w="0" w:type="dxa"/>
                    <w:left w:w="375" w:type="dxa"/>
                    <w:bottom w:w="0" w:type="dxa"/>
                    <w:right w:w="375" w:type="dxa"/>
                  </w:tcMar>
                  <w:vAlign w:val="center"/>
                  <w:hideMark/>
                </w:tcPr>
                <w:p w:rsidR="00000000" w:rsidRDefault="004E6718">
                  <w:pPr>
                    <w:rPr>
                      <w:rFonts w:ascii="microsoft yahei" w:hAnsi="microsoft yahei"/>
                      <w:b/>
                      <w:bCs/>
                      <w:color w:val="818BA3"/>
                    </w:rPr>
                  </w:pPr>
                  <w:r>
                    <w:rPr>
                      <w:rFonts w:ascii="microsoft yahei" w:hAnsi="microsoft yahei"/>
                      <w:b/>
                      <w:bCs/>
                      <w:color w:val="818BA3"/>
                    </w:rPr>
                    <w:t>项目经验</w:t>
                  </w:r>
                </w:p>
              </w:tc>
            </w:tr>
            <w:tr w:rsidR="00000000">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2015/12-</w:t>
                              </w:r>
                              <w:r>
                                <w:rPr>
                                  <w:rFonts w:ascii="microsoft yahei" w:hAnsi="microsoft yahei"/>
                                  <w:color w:val="666666"/>
                                  <w:sz w:val="18"/>
                                  <w:szCs w:val="18"/>
                                </w:rPr>
                                <w:t>至今</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外包管理系统，软件工程系统</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项目描述：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这是一个中国银行软件中心第一个开通外网的系统。有信息收集反馈，</w:t>
                                    </w:r>
                                    <w:r>
                                      <w:rPr>
                                        <w:rFonts w:ascii="microsoft yahei" w:hAnsi="microsoft yahei"/>
                                        <w:color w:val="333333"/>
                                        <w:sz w:val="18"/>
                                        <w:szCs w:val="18"/>
                                      </w:rPr>
                                      <w:t>bug</w:t>
                                    </w:r>
                                    <w:r>
                                      <w:rPr>
                                        <w:rFonts w:ascii="microsoft yahei" w:hAnsi="microsoft yahei"/>
                                        <w:color w:val="333333"/>
                                        <w:sz w:val="18"/>
                                        <w:szCs w:val="18"/>
                                      </w:rPr>
                                      <w:t>修复，版本追评，缺陷管理，接口管理，邮件模版等模块，采用迭代开发模式，技术运用</w:t>
                                    </w:r>
                                    <w:r>
                                      <w:rPr>
                                        <w:rFonts w:ascii="microsoft yahei" w:hAnsi="microsoft yahei"/>
                                        <w:color w:val="333333"/>
                                        <w:sz w:val="18"/>
                                        <w:szCs w:val="18"/>
                                      </w:rPr>
                                      <w:t>mvc4.0+SQL2012</w:t>
                                    </w:r>
                                    <w:r>
                                      <w:rPr>
                                        <w:rFonts w:ascii="microsoft yahei" w:hAnsi="microsoft yahei"/>
                                        <w:color w:val="333333"/>
                                        <w:sz w:val="18"/>
                                        <w:szCs w:val="18"/>
                                      </w:rPr>
                                      <w:t>通过</w:t>
                                    </w:r>
                                    <w:r>
                                      <w:rPr>
                                        <w:rFonts w:ascii="microsoft yahei" w:hAnsi="microsoft yahei"/>
                                        <w:color w:val="333333"/>
                                        <w:sz w:val="18"/>
                                        <w:szCs w:val="18"/>
                                      </w:rPr>
                                      <w:t>webservice</w:t>
                                    </w:r>
                                    <w:r>
                                      <w:rPr>
                                        <w:rFonts w:ascii="microsoft yahei" w:hAnsi="microsoft yahei"/>
                                        <w:color w:val="333333"/>
                                        <w:sz w:val="18"/>
                                        <w:szCs w:val="18"/>
                                      </w:rPr>
                                      <w:t>接口读取外部系统相关的数据，经过了银行内部多个安全部门的质量检测，及安全应用方面的测试，此项目有效的防范了</w:t>
                                    </w:r>
                                    <w:r>
                                      <w:rPr>
                                        <w:rFonts w:ascii="microsoft yahei" w:hAnsi="microsoft yahei"/>
                                        <w:color w:val="333333"/>
                                        <w:sz w:val="18"/>
                                        <w:szCs w:val="18"/>
                                      </w:rPr>
                                      <w:t>SQL</w:t>
                                    </w:r>
                                    <w:r>
                                      <w:rPr>
                                        <w:rFonts w:ascii="microsoft yahei" w:hAnsi="microsoft yahei"/>
                                        <w:color w:val="333333"/>
                                        <w:sz w:val="18"/>
                                        <w:szCs w:val="18"/>
                                      </w:rPr>
                                      <w:t>注入攻击，</w:t>
                                    </w:r>
                                    <w:r>
                                      <w:rPr>
                                        <w:rFonts w:ascii="microsoft yahei" w:hAnsi="microsoft yahei"/>
                                        <w:color w:val="333333"/>
                                        <w:sz w:val="18"/>
                                        <w:szCs w:val="18"/>
                                      </w:rPr>
                                      <w:t>XSS</w:t>
                                    </w:r>
                                    <w:r>
                                      <w:rPr>
                                        <w:rFonts w:ascii="microsoft yahei" w:hAnsi="microsoft yahei"/>
                                        <w:color w:val="333333"/>
                                        <w:sz w:val="18"/>
                                        <w:szCs w:val="18"/>
                                      </w:rPr>
                                      <w:t>攻击，</w:t>
                                    </w:r>
                                    <w:r>
                                      <w:rPr>
                                        <w:rFonts w:ascii="microsoft yahei" w:hAnsi="microsoft yahei"/>
                                        <w:color w:val="333333"/>
                                        <w:sz w:val="18"/>
                                        <w:szCs w:val="18"/>
                                      </w:rPr>
                                      <w:t>CSRF</w:t>
                                    </w:r>
                                    <w:r>
                                      <w:rPr>
                                        <w:rFonts w:ascii="microsoft yahei" w:hAnsi="microsoft yahei"/>
                                        <w:color w:val="333333"/>
                                        <w:sz w:val="18"/>
                                        <w:szCs w:val="18"/>
                                      </w:rPr>
                                      <w:t>攻击，同时服务器方面也进行了相关的安全配置</w:t>
                                    </w:r>
                                  </w:p>
                                </w:tc>
                              </w:tr>
                            </w:tbl>
                            <w:p w:rsidR="00000000" w:rsidRDefault="004E6718">
                              <w:pPr>
                                <w:wordWrap w:val="0"/>
                                <w:spacing w:line="420" w:lineRule="atLeast"/>
                                <w:rPr>
                                  <w:rFonts w:ascii="microsoft yahei" w:hAnsi="microsoft yahei"/>
                                  <w:color w:val="333333"/>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责任描述：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在这个项目中，是外包管理系统和工程管理系统两个部分组成，其中外包管理系统的</w:t>
                                    </w:r>
                                    <w:r>
                                      <w:rPr>
                                        <w:rFonts w:ascii="microsoft yahei" w:hAnsi="microsoft yahei"/>
                                        <w:color w:val="333333"/>
                                        <w:sz w:val="18"/>
                                        <w:szCs w:val="18"/>
                                      </w:rPr>
                                      <w:t>bug</w:t>
                                    </w:r>
                                    <w:r>
                                      <w:rPr>
                                        <w:rFonts w:ascii="microsoft yahei" w:hAnsi="microsoft yahei"/>
                                        <w:color w:val="333333"/>
                                        <w:sz w:val="18"/>
                                        <w:szCs w:val="18"/>
                                      </w:rPr>
                                      <w:t>修复和版本追评两个模块是由我带领一个新人一起开发的，包括前期的需求的分析，数据库的设计，和与工程管理系统的开发人员进行沟通与交流。外包管理系统的所有交互都是由工程管理系统通过</w:t>
                                    </w:r>
                                    <w:r>
                                      <w:rPr>
                                        <w:rFonts w:ascii="microsoft yahei" w:hAnsi="microsoft yahei"/>
                                        <w:color w:val="333333"/>
                                        <w:sz w:val="18"/>
                                        <w:szCs w:val="18"/>
                                      </w:rPr>
                                      <w:t>webservice</w:t>
                                    </w:r>
                                    <w:r>
                                      <w:rPr>
                                        <w:rFonts w:ascii="microsoft yahei" w:hAnsi="microsoft yahei"/>
                                        <w:color w:val="333333"/>
                                        <w:sz w:val="18"/>
                                        <w:szCs w:val="18"/>
                                      </w:rPr>
                                      <w:t>进而传输数据。由于这个项目涉及到审批流程的操作，所以在每一步的审批过程中，都会给相关的负责人发生邮件，同时自己还进行邮件发送的开发和数据库的设计与计划任务定时跑批的开发。</w:t>
                                    </w:r>
                                    <w:r>
                                      <w:rPr>
                                        <w:rFonts w:ascii="microsoft yahei" w:hAnsi="microsoft yahei"/>
                                        <w:color w:val="333333"/>
                                        <w:sz w:val="18"/>
                                        <w:szCs w:val="18"/>
                                      </w:rPr>
                                      <w:br/>
                                    </w:r>
                                    <w:r>
                                      <w:rPr>
                                        <w:rFonts w:ascii="microsoft yahei" w:hAnsi="microsoft yahei"/>
                                        <w:color w:val="333333"/>
                                        <w:sz w:val="18"/>
                                        <w:szCs w:val="18"/>
                                      </w:rPr>
                                      <w:t>缺陷管理和接口管理是我们整个小组通过中国银行现有的通过</w:t>
                                    </w:r>
                                    <w:r>
                                      <w:rPr>
                                        <w:rFonts w:ascii="microsoft yahei" w:hAnsi="microsoft yahei"/>
                                        <w:color w:val="333333"/>
                                        <w:sz w:val="18"/>
                                        <w:szCs w:val="18"/>
                                      </w:rPr>
                                      <w:t>sharep</w:t>
                                    </w:r>
                                    <w:r>
                                      <w:rPr>
                                        <w:rFonts w:ascii="microsoft yahei" w:hAnsi="microsoft yahei"/>
                                        <w:color w:val="333333"/>
                                        <w:sz w:val="18"/>
                                        <w:szCs w:val="18"/>
                                      </w:rPr>
                                      <w:t>oint</w:t>
                                    </w:r>
                                    <w:r>
                                      <w:rPr>
                                        <w:rFonts w:ascii="microsoft yahei" w:hAnsi="microsoft yahei"/>
                                        <w:color w:val="333333"/>
                                        <w:sz w:val="18"/>
                                        <w:szCs w:val="18"/>
                                      </w:rPr>
                                      <w:t>开发的项目的基础上进而进行开发的。</w:t>
                                    </w:r>
                                    <w:r>
                                      <w:rPr>
                                        <w:rFonts w:ascii="microsoft yahei" w:hAnsi="microsoft yahei"/>
                                        <w:color w:val="333333"/>
                                        <w:sz w:val="18"/>
                                        <w:szCs w:val="18"/>
                                      </w:rPr>
                                      <w:br/>
                                    </w:r>
                                    <w:r>
                                      <w:rPr>
                                        <w:rFonts w:ascii="microsoft yahei" w:hAnsi="microsoft yahei"/>
                                        <w:color w:val="333333"/>
                                        <w:sz w:val="18"/>
                                        <w:szCs w:val="18"/>
                                      </w:rPr>
                                      <w:t>缺陷管理模块，是采用审批流程的操作，我们通过调用工作流的方式，从而进行流程的操作。同时也涉及到邮件的发送。</w:t>
                                    </w:r>
                                    <w:r>
                                      <w:rPr>
                                        <w:rFonts w:ascii="microsoft yahei" w:hAnsi="microsoft yahei"/>
                                        <w:color w:val="333333"/>
                                        <w:sz w:val="18"/>
                                        <w:szCs w:val="18"/>
                                      </w:rPr>
                                      <w:br/>
                                    </w:r>
                                    <w:r>
                                      <w:rPr>
                                        <w:rFonts w:ascii="microsoft yahei" w:hAnsi="microsoft yahei"/>
                                        <w:color w:val="333333"/>
                                        <w:sz w:val="18"/>
                                        <w:szCs w:val="18"/>
                                      </w:rPr>
                                      <w:t>接口管理模块，是一个对现有中国银行内部的研发人员所操作的接口，进而开发的一套系统。该系统是将一些接口通过</w:t>
                                    </w:r>
                                    <w:r>
                                      <w:rPr>
                                        <w:rFonts w:ascii="microsoft yahei" w:hAnsi="microsoft yahei"/>
                                        <w:color w:val="333333"/>
                                        <w:sz w:val="18"/>
                                        <w:szCs w:val="18"/>
                                      </w:rPr>
                                      <w:t>excel</w:t>
                                    </w:r>
                                    <w:r>
                                      <w:rPr>
                                        <w:rFonts w:ascii="microsoft yahei" w:hAnsi="microsoft yahei"/>
                                        <w:color w:val="333333"/>
                                        <w:sz w:val="18"/>
                                        <w:szCs w:val="18"/>
                                      </w:rPr>
                                      <w:t>表格导入，然后通过</w:t>
                                    </w:r>
                                    <w:r>
                                      <w:rPr>
                                        <w:rFonts w:ascii="microsoft yahei" w:hAnsi="microsoft yahei"/>
                                        <w:color w:val="333333"/>
                                        <w:sz w:val="18"/>
                                        <w:szCs w:val="18"/>
                                      </w:rPr>
                                      <w:t>web</w:t>
                                    </w:r>
                                    <w:r>
                                      <w:rPr>
                                        <w:rFonts w:ascii="microsoft yahei" w:hAnsi="microsoft yahei"/>
                                        <w:color w:val="333333"/>
                                        <w:sz w:val="18"/>
                                        <w:szCs w:val="18"/>
                                      </w:rPr>
                                      <w:t>页面形式进行操作。</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2015/5-2015/12</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网上教育</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项目描述：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vs2003</w:t>
                                    </w:r>
                                    <w:r>
                                      <w:rPr>
                                        <w:rFonts w:ascii="microsoft yahei" w:hAnsi="microsoft yahei"/>
                                        <w:color w:val="333333"/>
                                        <w:sz w:val="18"/>
                                        <w:szCs w:val="18"/>
                                      </w:rPr>
                                      <w:t>，</w:t>
                                    </w:r>
                                    <w:r>
                                      <w:rPr>
                                        <w:rFonts w:ascii="microsoft yahei" w:hAnsi="microsoft yahei"/>
                                        <w:color w:val="333333"/>
                                        <w:sz w:val="18"/>
                                        <w:szCs w:val="18"/>
                                      </w:rPr>
                                      <w:t>sql2005(</w:t>
                                    </w:r>
                                    <w:r>
                                      <w:rPr>
                                        <w:rFonts w:ascii="microsoft yahei" w:hAnsi="microsoft yahei"/>
                                        <w:color w:val="333333"/>
                                        <w:sz w:val="18"/>
                                        <w:szCs w:val="18"/>
                                      </w:rPr>
                                      <w:t>软件环境</w:t>
                                    </w:r>
                                    <w:r>
                                      <w:rPr>
                                        <w:rFonts w:ascii="microsoft yahei" w:hAnsi="microsoft yahei"/>
                                        <w:color w:val="333333"/>
                                        <w:sz w:val="18"/>
                                        <w:szCs w:val="18"/>
                                      </w:rPr>
                                      <w:t>)</w:t>
                                    </w:r>
                                    <w:r>
                                      <w:rPr>
                                        <w:rFonts w:ascii="microsoft yahei" w:hAnsi="microsoft yahei"/>
                                        <w:color w:val="333333"/>
                                        <w:sz w:val="18"/>
                                        <w:szCs w:val="18"/>
                                      </w:rPr>
                                      <w:t>对网上在线教育项目的后期维护。</w:t>
                                    </w:r>
                                  </w:p>
                                </w:tc>
                              </w:tr>
                            </w:tbl>
                            <w:p w:rsidR="00000000" w:rsidRDefault="004E6718">
                              <w:pPr>
                                <w:wordWrap w:val="0"/>
                                <w:spacing w:line="420" w:lineRule="atLeast"/>
                                <w:rPr>
                                  <w:rFonts w:ascii="microsoft yahei" w:hAnsi="microsoft yahei"/>
                                  <w:color w:val="333333"/>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责任描述：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与测试人员进行沟通，对整个项目的维护</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lastRenderedPageBreak/>
                                <w:t>2014/7-2015/4</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康佳药店管理系统</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项目描述：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Visual Studio 2013</w:t>
                                    </w:r>
                                    <w:r>
                                      <w:rPr>
                                        <w:rFonts w:ascii="microsoft yahei" w:hAnsi="microsoft yahei"/>
                                        <w:color w:val="333333"/>
                                        <w:sz w:val="18"/>
                                        <w:szCs w:val="18"/>
                                      </w:rPr>
                                      <w:t>、</w:t>
                                    </w:r>
                                    <w:r>
                                      <w:rPr>
                                        <w:rFonts w:ascii="microsoft yahei" w:hAnsi="microsoft yahei"/>
                                        <w:color w:val="333333"/>
                                        <w:sz w:val="18"/>
                                        <w:szCs w:val="18"/>
                                      </w:rPr>
                                      <w:t>Sql Server2012</w:t>
                                    </w:r>
                                    <w:r>
                                      <w:rPr>
                                        <w:rFonts w:ascii="microsoft yahei" w:hAnsi="microsoft yahei"/>
                                        <w:color w:val="333333"/>
                                        <w:sz w:val="18"/>
                                        <w:szCs w:val="18"/>
                                      </w:rPr>
                                      <w:t>、</w:t>
                                    </w:r>
                                    <w:r>
                                      <w:rPr>
                                        <w:rFonts w:ascii="microsoft yahei" w:hAnsi="microsoft yahei"/>
                                        <w:color w:val="333333"/>
                                        <w:sz w:val="18"/>
                                        <w:szCs w:val="18"/>
                                      </w:rPr>
                                      <w:t>Svn</w:t>
                                    </w:r>
                                    <w:r>
                                      <w:rPr>
                                        <w:rFonts w:ascii="microsoft yahei" w:hAnsi="microsoft yahei"/>
                                        <w:color w:val="333333"/>
                                        <w:sz w:val="18"/>
                                        <w:szCs w:val="18"/>
                                      </w:rPr>
                                      <w:t>、</w:t>
                                    </w:r>
                                    <w:r>
                                      <w:rPr>
                                        <w:rFonts w:ascii="microsoft yahei" w:hAnsi="microsoft yahei"/>
                                        <w:color w:val="333333"/>
                                        <w:sz w:val="18"/>
                                        <w:szCs w:val="18"/>
                                      </w:rPr>
                                      <w:t>Axure</w:t>
                                    </w:r>
                                    <w:r>
                                      <w:rPr>
                                        <w:rFonts w:ascii="microsoft yahei" w:hAnsi="microsoft yahei"/>
                                        <w:color w:val="333333"/>
                                        <w:sz w:val="18"/>
                                        <w:szCs w:val="18"/>
                                      </w:rPr>
                                      <w:t>、</w:t>
                                    </w:r>
                                    <w:r>
                                      <w:rPr>
                                        <w:rFonts w:ascii="microsoft yahei" w:hAnsi="microsoft yahei"/>
                                        <w:color w:val="333333"/>
                                        <w:sz w:val="18"/>
                                        <w:szCs w:val="18"/>
                                      </w:rPr>
                                      <w:t>Power Designer(</w:t>
                                    </w:r>
                                    <w:r>
                                      <w:rPr>
                                        <w:rFonts w:ascii="microsoft yahei" w:hAnsi="microsoft yahei"/>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br/>
                                    </w:r>
                                    <w:r>
                                      <w:rPr>
                                        <w:rFonts w:ascii="microsoft yahei" w:hAnsi="microsoft yahei"/>
                                        <w:color w:val="333333"/>
                                        <w:sz w:val="18"/>
                                        <w:szCs w:val="18"/>
                                      </w:rPr>
                                      <w:t>Windows7(</w:t>
                                    </w:r>
                                    <w:r>
                                      <w:rPr>
                                        <w:rFonts w:ascii="microsoft yahei" w:hAnsi="microsoft yahei"/>
                                        <w:color w:val="333333"/>
                                        <w:sz w:val="18"/>
                                        <w:szCs w:val="18"/>
                                      </w:rPr>
                                      <w:t>硬件环境</w:t>
                                    </w:r>
                                    <w:r>
                                      <w:rPr>
                                        <w:rFonts w:ascii="microsoft yahei" w:hAnsi="microsoft yahei"/>
                                        <w:color w:val="333333"/>
                                        <w:sz w:val="18"/>
                                        <w:szCs w:val="18"/>
                                      </w:rPr>
                                      <w:t>)</w:t>
                                    </w:r>
                                    <w:r>
                                      <w:rPr>
                                        <w:rFonts w:ascii="microsoft yahei" w:hAnsi="microsoft yahei"/>
                                        <w:color w:val="333333"/>
                                        <w:sz w:val="18"/>
                                        <w:szCs w:val="18"/>
                                      </w:rPr>
                                      <w:t>主要是为了满足广大民众的需求，使广大的客户更加方便的生活，有一个健康快乐的家庭。摆脱疾病的困扰，特此开发出这个软件，供大家使用。</w:t>
                                    </w:r>
                                  </w:p>
                                </w:tc>
                              </w:tr>
                            </w:tbl>
                            <w:p w:rsidR="00000000" w:rsidRDefault="004E6718">
                              <w:pPr>
                                <w:wordWrap w:val="0"/>
                                <w:spacing w:line="420" w:lineRule="atLeast"/>
                                <w:rPr>
                                  <w:rFonts w:ascii="microsoft yahei" w:hAnsi="microsoft yahei"/>
                                  <w:color w:val="333333"/>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责任描述：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在这个项目中前期参与了整个项目的需求分析，数据库的设计，架构的选项。我主要负责了用户模块和购物车模块和日志管理，在做项目时，带两个新人</w:t>
                                    </w:r>
                                    <w:r>
                                      <w:rPr>
                                        <w:rFonts w:ascii="microsoft yahei" w:hAnsi="microsoft yahei"/>
                                        <w:color w:val="333333"/>
                                        <w:sz w:val="18"/>
                                        <w:szCs w:val="18"/>
                                      </w:rPr>
                                      <w:t>,</w:t>
                                    </w:r>
                                    <w:r>
                                      <w:rPr>
                                        <w:rFonts w:ascii="microsoft yahei" w:hAnsi="microsoft yahei"/>
                                        <w:color w:val="333333"/>
                                        <w:sz w:val="18"/>
                                        <w:szCs w:val="18"/>
                                      </w:rPr>
                                      <w:t>也帮助了其他员工解决开发中的一些问题，包括对业务的理解和功能的实现以及后期的优化，和项目经理探讨项目需求。</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2013/8-2014/6</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乐家餐馆管理系统</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项目描述：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visual studio 2013</w:t>
                                    </w:r>
                                    <w:r>
                                      <w:rPr>
                                        <w:rFonts w:ascii="microsoft yahei" w:hAnsi="microsoft yahei"/>
                                        <w:color w:val="333333"/>
                                        <w:sz w:val="18"/>
                                        <w:szCs w:val="18"/>
                                      </w:rPr>
                                      <w:t>，</w:t>
                                    </w:r>
                                    <w:r>
                                      <w:rPr>
                                        <w:rFonts w:ascii="microsoft yahei" w:hAnsi="microsoft yahei"/>
                                        <w:color w:val="333333"/>
                                        <w:sz w:val="18"/>
                                        <w:szCs w:val="18"/>
                                      </w:rPr>
                                      <w:t xml:space="preserve">sql server 2012, Svn, Power </w:t>
                                    </w:r>
                                    <w:r>
                                      <w:rPr>
                                        <w:rFonts w:ascii="microsoft yahei" w:hAnsi="microsoft yahei"/>
                                        <w:color w:val="333333"/>
                                        <w:sz w:val="18"/>
                                        <w:szCs w:val="18"/>
                                      </w:rPr>
                                      <w:t>Designer(</w:t>
                                    </w:r>
                                    <w:r>
                                      <w:rPr>
                                        <w:rFonts w:ascii="microsoft yahei" w:hAnsi="microsoft yahei"/>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t>为了方便用户管理餐馆的日常经营，包括员工的管理、菜品的管理、会员的管理、日常的销售管理、营业查询的管理，提供了该管理系统。满足了经营者对日常的经营和管理。本项目采用</w:t>
                                    </w:r>
                                    <w:r>
                                      <w:rPr>
                                        <w:rFonts w:ascii="microsoft yahei" w:hAnsi="microsoft yahei"/>
                                        <w:color w:val="333333"/>
                                        <w:sz w:val="18"/>
                                        <w:szCs w:val="18"/>
                                      </w:rPr>
                                      <w:t>MVC</w:t>
                                    </w:r>
                                    <w:r>
                                      <w:rPr>
                                        <w:rFonts w:ascii="microsoft yahei" w:hAnsi="microsoft yahei"/>
                                        <w:color w:val="333333"/>
                                        <w:sz w:val="18"/>
                                        <w:szCs w:val="18"/>
                                      </w:rPr>
                                      <w:t>和分层架构进行开发，进而提高用户的体验度。使用</w:t>
                                    </w:r>
                                    <w:r>
                                      <w:rPr>
                                        <w:rFonts w:ascii="microsoft yahei" w:hAnsi="microsoft yahei"/>
                                        <w:color w:val="333333"/>
                                        <w:sz w:val="18"/>
                                        <w:szCs w:val="18"/>
                                      </w:rPr>
                                      <w:t>Entity FrameWork</w:t>
                                    </w:r>
                                    <w:r>
                                      <w:rPr>
                                        <w:rFonts w:ascii="microsoft yahei" w:hAnsi="microsoft yahei"/>
                                        <w:color w:val="333333"/>
                                        <w:sz w:val="18"/>
                                        <w:szCs w:val="18"/>
                                      </w:rPr>
                                      <w:t>访问数据库。主要包含了商品管理，员工管理，营业管理，会员管理等。</w:t>
                                    </w:r>
                                  </w:p>
                                </w:tc>
                              </w:tr>
                            </w:tbl>
                            <w:p w:rsidR="00000000" w:rsidRDefault="004E6718">
                              <w:pPr>
                                <w:wordWrap w:val="0"/>
                                <w:spacing w:line="420" w:lineRule="atLeast"/>
                                <w:rPr>
                                  <w:rFonts w:ascii="microsoft yahei" w:hAnsi="microsoft yahei"/>
                                  <w:color w:val="333333"/>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责任描述：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主要负责菜品管理，员工管理，菜品管理主要是针对一段时间所购买的菜品进行一个统计，主要是针对菜品的成本，一天，或者一段时间的销量，然后进行计算，判断盈亏，是经营者可以清除的了解自己的盈利情况。员工的管理主要是记录员工的一些详细。</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2013/2-2013/7</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天魔后台管理系统</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项目描述：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Visual Studio 2013</w:t>
                                    </w:r>
                                    <w:r>
                                      <w:rPr>
                                        <w:rFonts w:ascii="microsoft yahei" w:hAnsi="microsoft yahei"/>
                                        <w:color w:val="333333"/>
                                        <w:sz w:val="18"/>
                                        <w:szCs w:val="18"/>
                                      </w:rPr>
                                      <w:t>、</w:t>
                                    </w:r>
                                    <w:r>
                                      <w:rPr>
                                        <w:rFonts w:ascii="microsoft yahei" w:hAnsi="microsoft yahei"/>
                                        <w:color w:val="333333"/>
                                        <w:sz w:val="18"/>
                                        <w:szCs w:val="18"/>
                                      </w:rPr>
                                      <w:t>Power Designer</w:t>
                                    </w:r>
                                    <w:r>
                                      <w:rPr>
                                        <w:rFonts w:ascii="microsoft yahei" w:hAnsi="microsoft yahei"/>
                                        <w:color w:val="333333"/>
                                        <w:sz w:val="18"/>
                                        <w:szCs w:val="18"/>
                                      </w:rPr>
                                      <w:t>、</w:t>
                                    </w:r>
                                    <w:r>
                                      <w:rPr>
                                        <w:rFonts w:ascii="microsoft yahei" w:hAnsi="microsoft yahei"/>
                                        <w:color w:val="333333"/>
                                        <w:sz w:val="18"/>
                                        <w:szCs w:val="18"/>
                                      </w:rPr>
                                      <w:t>Oracle</w:t>
                                    </w:r>
                                    <w:r>
                                      <w:rPr>
                                        <w:rFonts w:ascii="microsoft yahei" w:hAnsi="microsoft yahei"/>
                                        <w:color w:val="333333"/>
                                        <w:sz w:val="18"/>
                                        <w:szCs w:val="18"/>
                                      </w:rPr>
                                      <w:t>、</w:t>
                                    </w:r>
                                    <w:r>
                                      <w:rPr>
                                        <w:rFonts w:ascii="microsoft yahei" w:hAnsi="microsoft yahei"/>
                                        <w:color w:val="333333"/>
                                        <w:sz w:val="18"/>
                                        <w:szCs w:val="18"/>
                                      </w:rPr>
                                      <w:t>SVN</w:t>
                                    </w:r>
                                    <w:r>
                                      <w:rPr>
                                        <w:rFonts w:ascii="microsoft yahei" w:hAnsi="microsoft yahei"/>
                                        <w:color w:val="333333"/>
                                        <w:sz w:val="18"/>
                                        <w:szCs w:val="18"/>
                                      </w:rPr>
                                      <w:t>；</w:t>
                                    </w:r>
                                    <w:r>
                                      <w:rPr>
                                        <w:rFonts w:ascii="microsoft yahei" w:hAnsi="microsoft yahei"/>
                                        <w:color w:val="333333"/>
                                        <w:sz w:val="18"/>
                                        <w:szCs w:val="18"/>
                                      </w:rPr>
                                      <w:t>(</w:t>
                                    </w:r>
                                    <w:r>
                                      <w:rPr>
                                        <w:rFonts w:ascii="microsoft yahei" w:hAnsi="microsoft yahei"/>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t>该系统采用</w:t>
                                    </w:r>
                                    <w:r>
                                      <w:rPr>
                                        <w:rFonts w:ascii="microsoft yahei" w:hAnsi="microsoft yahei"/>
                                        <w:color w:val="333333"/>
                                        <w:sz w:val="18"/>
                                        <w:szCs w:val="18"/>
                                      </w:rPr>
                                      <w:t>mvc+wcf+</w:t>
                                    </w:r>
                                    <w:r>
                                      <w:rPr>
                                        <w:rFonts w:ascii="microsoft yahei" w:hAnsi="microsoft yahei"/>
                                        <w:color w:val="333333"/>
                                        <w:sz w:val="18"/>
                                        <w:szCs w:val="18"/>
                                      </w:rPr>
                                      <w:t>工厂模式</w:t>
                                    </w:r>
                                    <w:r>
                                      <w:rPr>
                                        <w:rFonts w:ascii="microsoft yahei" w:hAnsi="microsoft yahei"/>
                                        <w:color w:val="333333"/>
                                        <w:sz w:val="18"/>
                                        <w:szCs w:val="18"/>
                                      </w:rPr>
                                      <w:t>+BootStrap</w:t>
                                    </w:r>
                                    <w:r>
                                      <w:rPr>
                                        <w:rFonts w:ascii="microsoft yahei" w:hAnsi="microsoft yahei"/>
                                        <w:color w:val="333333"/>
                                        <w:sz w:val="18"/>
                                        <w:szCs w:val="18"/>
                                      </w:rPr>
                                      <w:t>技术实现管理</w:t>
                                    </w:r>
                                    <w:r>
                                      <w:rPr>
                                        <w:rFonts w:ascii="microsoft yahei" w:hAnsi="microsoft yahei"/>
                                        <w:color w:val="333333"/>
                                        <w:sz w:val="18"/>
                                        <w:szCs w:val="18"/>
                                      </w:rPr>
                                      <w:t xml:space="preserve"> </w:t>
                                    </w:r>
                                    <w:r>
                                      <w:rPr>
                                        <w:rFonts w:ascii="microsoft yahei" w:hAnsi="microsoft yahei"/>
                                        <w:color w:val="333333"/>
                                        <w:sz w:val="18"/>
                                        <w:szCs w:val="18"/>
                                      </w:rPr>
                                      <w:t>，系统功能全面，操作简单，可以快速地为管理员对整个流程的管理，易于修改、保存和查看，为企业节省了大量的资金和空间模块有充值消费统计、用户数据统计、产出与消耗、玩家管理、游戏功能统计</w:t>
                                    </w:r>
                                  </w:p>
                                </w:tc>
                              </w:tr>
                            </w:tbl>
                            <w:p w:rsidR="00000000" w:rsidRDefault="004E6718">
                              <w:pPr>
                                <w:wordWrap w:val="0"/>
                                <w:spacing w:line="420" w:lineRule="atLeast"/>
                                <w:rPr>
                                  <w:rFonts w:ascii="microsoft yahei" w:hAnsi="microsoft yahei"/>
                                  <w:color w:val="333333"/>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责任描述：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我的主要职责是前后台的用户管理模块在做后台管理项目中需要将用户分配权限，我用到了</w:t>
                                    </w:r>
                                    <w:r>
                                      <w:rPr>
                                        <w:rFonts w:ascii="microsoft yahei" w:hAnsi="microsoft yahei"/>
                                        <w:color w:val="333333"/>
                                        <w:sz w:val="18"/>
                                        <w:szCs w:val="18"/>
                                      </w:rPr>
                                      <w:t>RBAC</w:t>
                                    </w:r>
                                    <w:r>
                                      <w:rPr>
                                        <w:rFonts w:ascii="microsoft yahei" w:hAnsi="microsoft yahei"/>
                                        <w:color w:val="333333"/>
                                        <w:sz w:val="18"/>
                                        <w:szCs w:val="18"/>
                                      </w:rPr>
                                      <w:t>。在用户统计模块，对数据图表，我采用了</w:t>
                                    </w:r>
                                    <w:r>
                                      <w:rPr>
                                        <w:rFonts w:ascii="microsoft yahei" w:hAnsi="microsoft yahei"/>
                                        <w:color w:val="333333"/>
                                        <w:sz w:val="18"/>
                                        <w:szCs w:val="18"/>
                                      </w:rPr>
                                      <w:t>HighCharts</w:t>
                                    </w:r>
                                    <w:r>
                                      <w:rPr>
                                        <w:rFonts w:ascii="microsoft yahei" w:hAnsi="microsoft yahei"/>
                                        <w:color w:val="333333"/>
                                        <w:sz w:val="18"/>
                                        <w:szCs w:val="18"/>
                                      </w:rPr>
                                      <w:t>进行开发。另外后台用了框架技术，在开发过程中我用到了</w:t>
                                    </w:r>
                                    <w:r>
                                      <w:rPr>
                                        <w:rFonts w:ascii="microsoft yahei" w:hAnsi="microsoft yahei"/>
                                        <w:color w:val="333333"/>
                                        <w:sz w:val="18"/>
                                        <w:szCs w:val="18"/>
                                      </w:rPr>
                                      <w:t>BootScript</w:t>
                                    </w:r>
                                    <w:r>
                                      <w:rPr>
                                        <w:rFonts w:ascii="microsoft yahei" w:hAnsi="microsoft yahei"/>
                                        <w:color w:val="333333"/>
                                        <w:sz w:val="18"/>
                                        <w:szCs w:val="18"/>
                                      </w:rPr>
                                      <w:t>技术。</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2012/8-2013/1</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乐翻天彩票系统二次开发</w:t>
                              </w: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项目描述：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VS2013  Oracle   PowerDesigner  MVC(</w:t>
                                    </w:r>
                                    <w:r>
                                      <w:rPr>
                                        <w:rFonts w:ascii="microsoft yahei" w:hAnsi="microsoft yahei"/>
                                        <w:color w:val="333333"/>
                                        <w:sz w:val="18"/>
                                        <w:szCs w:val="18"/>
                                      </w:rPr>
                                      <w:t>开发工具</w:t>
                                    </w:r>
                                    <w:r>
                                      <w:rPr>
                                        <w:rFonts w:ascii="microsoft yahei" w:hAnsi="microsoft yahei"/>
                                        <w:color w:val="333333"/>
                                        <w:sz w:val="18"/>
                                        <w:szCs w:val="18"/>
                                      </w:rPr>
                                      <w:t>)</w:t>
                                    </w:r>
                                    <w:r>
                                      <w:rPr>
                                        <w:rFonts w:ascii="microsoft yahei" w:hAnsi="microsoft yahei"/>
                                        <w:color w:val="333333"/>
                                        <w:sz w:val="18"/>
                                        <w:szCs w:val="18"/>
                                      </w:rPr>
                                      <w:t>，主要负责项目需求分析和前台的历史开奖号码、消息管理模块，后台的权限管理、领域管理模块。前后台的开发主要框架由三层架构和</w:t>
                                    </w:r>
                                    <w:r>
                                      <w:rPr>
                                        <w:rFonts w:ascii="microsoft yahei" w:hAnsi="microsoft yahei"/>
                                        <w:color w:val="333333"/>
                                        <w:sz w:val="18"/>
                                        <w:szCs w:val="18"/>
                                      </w:rPr>
                                      <w:t>MVC</w:t>
                                    </w:r>
                                    <w:r>
                                      <w:rPr>
                                        <w:rFonts w:ascii="microsoft yahei" w:hAnsi="microsoft yahei"/>
                                        <w:color w:val="333333"/>
                                        <w:sz w:val="18"/>
                                        <w:szCs w:val="18"/>
                                      </w:rPr>
                                      <w:t>搭建，</w:t>
                                    </w:r>
                                    <w:r>
                                      <w:rPr>
                                        <w:rFonts w:ascii="microsoft yahei" w:hAnsi="microsoft yahei"/>
                                        <w:color w:val="333333"/>
                                        <w:sz w:val="18"/>
                                        <w:szCs w:val="18"/>
                                      </w:rPr>
                                      <w:br/>
                                    </w:r>
                                    <w:r>
                                      <w:rPr>
                                        <w:rFonts w:ascii="microsoft yahei" w:hAnsi="microsoft yahei"/>
                                        <w:color w:val="333333"/>
                                        <w:sz w:val="18"/>
                                        <w:szCs w:val="18"/>
                                      </w:rPr>
                                      <w:t>管理员通过后台管理系统，实现会员管理、开奖号码管理、中奖匹配、等功能此模块通过</w:t>
                                    </w:r>
                                    <w:r>
                                      <w:rPr>
                                        <w:rFonts w:ascii="microsoft yahei" w:hAnsi="microsoft yahei"/>
                                        <w:color w:val="333333"/>
                                        <w:sz w:val="18"/>
                                        <w:szCs w:val="18"/>
                                      </w:rPr>
                                      <w:t>ExtJs</w:t>
                                    </w:r>
                                    <w:r>
                                      <w:rPr>
                                        <w:rFonts w:ascii="microsoft yahei" w:hAnsi="microsoft yahei"/>
                                        <w:color w:val="333333"/>
                                        <w:sz w:val="18"/>
                                        <w:szCs w:val="18"/>
                                      </w:rPr>
                                      <w:t>实现。在前台网站客户端，主要实现用户登录、彩中选择及投注、账号管理、会员管理等功能</w:t>
                                    </w:r>
                                    <w:r>
                                      <w:rPr>
                                        <w:rFonts w:ascii="microsoft yahei" w:hAnsi="microsoft yahei"/>
                                        <w:color w:val="333333"/>
                                        <w:sz w:val="18"/>
                                        <w:szCs w:val="18"/>
                                      </w:rPr>
                                      <w:t>,</w:t>
                                    </w:r>
                                    <w:r>
                                      <w:rPr>
                                        <w:rFonts w:ascii="microsoft yahei" w:hAnsi="microsoft yahei"/>
                                        <w:color w:val="333333"/>
                                        <w:sz w:val="18"/>
                                        <w:szCs w:val="18"/>
                                      </w:rPr>
                                      <w:t>。该部分应用</w:t>
                                    </w:r>
                                    <w:r>
                                      <w:rPr>
                                        <w:rFonts w:ascii="microsoft yahei" w:hAnsi="microsoft yahei"/>
                                        <w:color w:val="333333"/>
                                        <w:sz w:val="18"/>
                                        <w:szCs w:val="18"/>
                                      </w:rPr>
                                      <w:t>JQuery</w:t>
                                    </w:r>
                                    <w:r>
                                      <w:rPr>
                                        <w:rFonts w:ascii="microsoft yahei" w:hAnsi="microsoft yahei"/>
                                        <w:color w:val="333333"/>
                                        <w:sz w:val="18"/>
                                        <w:szCs w:val="18"/>
                                      </w:rPr>
                                      <w:t>等技术实现界面的异步刷新，本项目我们采用了仓储模式进行开发</w:t>
                                    </w:r>
                                  </w:p>
                                </w:tc>
                              </w:tr>
                            </w:tbl>
                            <w:p w:rsidR="00000000" w:rsidRDefault="004E6718">
                              <w:pPr>
                                <w:wordWrap w:val="0"/>
                                <w:spacing w:line="420" w:lineRule="atLeast"/>
                                <w:rPr>
                                  <w:rFonts w:ascii="microsoft yahei" w:hAnsi="microsoft yahei"/>
                                  <w:color w:val="333333"/>
                                  <w:sz w:val="18"/>
                                  <w:szCs w:val="18"/>
                                </w:rPr>
                              </w:pPr>
                            </w:p>
                          </w:tc>
                        </w:tr>
                        <w:tr w:rsidR="00000000">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6"/>
                                <w:gridCol w:w="8684"/>
                              </w:tblGrid>
                              <w:tr w:rsidR="00000000">
                                <w:tc>
                                  <w:tcPr>
                                    <w:tcW w:w="1275" w:type="dxa"/>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lastRenderedPageBreak/>
                                      <w:t>责任描述：</w:t>
                                    </w:r>
                                  </w:p>
                                </w:tc>
                                <w:tc>
                                  <w:tcPr>
                                    <w:tcW w:w="8955" w:type="dxa"/>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我要中跨境彩票系统软</w:t>
                                    </w:r>
                                    <w:r>
                                      <w:rPr>
                                        <w:rFonts w:ascii="microsoft yahei" w:hAnsi="microsoft yahei"/>
                                        <w:color w:val="333333"/>
                                        <w:sz w:val="18"/>
                                        <w:szCs w:val="18"/>
                                      </w:rPr>
                                      <w:t>件，是为彩民进行不同的彩票购买所提供的网络平台，该项目开发中分为后台管理系统和前台网站两大模块。</w:t>
                                    </w:r>
                                  </w:p>
                                </w:tc>
                              </w:tr>
                            </w:tbl>
                            <w:p w:rsidR="00000000" w:rsidRDefault="004E6718">
                              <w:pPr>
                                <w:wordWrap w:val="0"/>
                                <w:spacing w:line="420" w:lineRule="atLeast"/>
                                <w:rPr>
                                  <w:rFonts w:ascii="microsoft yahei" w:hAnsi="microsoft yahei"/>
                                  <w:color w:val="333333"/>
                                  <w:sz w:val="18"/>
                                  <w:szCs w:val="18"/>
                                </w:rPr>
                              </w:pPr>
                            </w:p>
                          </w:tc>
                        </w:tr>
                      </w:tbl>
                      <w:p w:rsidR="00000000" w:rsidRDefault="004E6718">
                        <w:pPr>
                          <w:rPr>
                            <w:rFonts w:ascii="microsoft yahei" w:hAnsi="microsoft yahei"/>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trPr>
                <w:trHeight w:val="810"/>
              </w:trPr>
              <w:tc>
                <w:tcPr>
                  <w:tcW w:w="10230" w:type="dxa"/>
                  <w:shd w:val="clear" w:color="auto" w:fill="FFFFFF"/>
                  <w:tcMar>
                    <w:top w:w="0" w:type="dxa"/>
                    <w:left w:w="375" w:type="dxa"/>
                    <w:bottom w:w="0" w:type="dxa"/>
                    <w:right w:w="375" w:type="dxa"/>
                  </w:tcMar>
                  <w:vAlign w:val="center"/>
                  <w:hideMark/>
                </w:tcPr>
                <w:p w:rsidR="00000000" w:rsidRDefault="004E6718">
                  <w:pPr>
                    <w:rPr>
                      <w:rFonts w:ascii="microsoft yahei" w:hAnsi="microsoft yahei"/>
                      <w:b/>
                      <w:bCs/>
                      <w:color w:val="818BA3"/>
                    </w:rPr>
                  </w:pPr>
                  <w:r>
                    <w:rPr>
                      <w:rFonts w:ascii="microsoft yahei" w:hAnsi="microsoft yahei"/>
                      <w:b/>
                      <w:bCs/>
                      <w:color w:val="818BA3"/>
                    </w:rPr>
                    <w:t>教育经历</w:t>
                  </w:r>
                </w:p>
              </w:tc>
            </w:tr>
            <w:tr w:rsidR="00000000">
              <w:tc>
                <w:tcPr>
                  <w:tcW w:w="10530" w:type="dxa"/>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000000">
                          <w:tc>
                            <w:tcPr>
                              <w:tcW w:w="1800" w:type="dxa"/>
                              <w:tcMar>
                                <w:top w:w="0" w:type="dxa"/>
                                <w:left w:w="150" w:type="dxa"/>
                                <w:bottom w:w="0" w:type="dxa"/>
                                <w:right w:w="0" w:type="dxa"/>
                              </w:tcMar>
                              <w:hideMark/>
                            </w:tcPr>
                            <w:p w:rsidR="00000000" w:rsidRDefault="004E6718">
                              <w:pPr>
                                <w:spacing w:line="420" w:lineRule="atLeast"/>
                                <w:rPr>
                                  <w:rFonts w:ascii="microsoft yahei" w:hAnsi="microsoft yahei"/>
                                  <w:color w:val="666666"/>
                                  <w:sz w:val="18"/>
                                  <w:szCs w:val="18"/>
                                </w:rPr>
                              </w:pPr>
                              <w:r>
                                <w:rPr>
                                  <w:rFonts w:ascii="microsoft yahei" w:hAnsi="microsoft yahei"/>
                                  <w:color w:val="666666"/>
                                  <w:sz w:val="18"/>
                                  <w:szCs w:val="18"/>
                                </w:rPr>
                                <w:t>2007/9-2011/6</w:t>
                              </w:r>
                            </w:p>
                          </w:tc>
                          <w:tc>
                            <w:tcPr>
                              <w:tcW w:w="8355" w:type="dxa"/>
                              <w:tcMar>
                                <w:top w:w="0" w:type="dxa"/>
                                <w:left w:w="75" w:type="dxa"/>
                                <w:bottom w:w="0" w:type="dxa"/>
                                <w:right w:w="150" w:type="dxa"/>
                              </w:tcMar>
                              <w:hideMark/>
                            </w:tcPr>
                            <w:p w:rsidR="00000000" w:rsidRDefault="004E6718">
                              <w:pPr>
                                <w:wordWrap w:val="0"/>
                                <w:spacing w:line="420" w:lineRule="atLeast"/>
                                <w:rPr>
                                  <w:rFonts w:ascii="microsoft yahei" w:hAnsi="microsoft yahei"/>
                                  <w:color w:val="333333"/>
                                  <w:sz w:val="18"/>
                                  <w:szCs w:val="18"/>
                                </w:rPr>
                              </w:pPr>
                              <w:r>
                                <w:rPr>
                                  <w:rStyle w:val="a5"/>
                                  <w:rFonts w:ascii="microsoft yahei" w:hAnsi="microsoft yahei"/>
                                  <w:color w:val="333333"/>
                                  <w:sz w:val="18"/>
                                  <w:szCs w:val="18"/>
                                </w:rPr>
                                <w:t>郑州科技学院</w:t>
                              </w:r>
                            </w:p>
                          </w:tc>
                        </w:tr>
                        <w:tr w:rsidR="00000000">
                          <w:tc>
                            <w:tcPr>
                              <w:tcW w:w="10230" w:type="dxa"/>
                              <w:gridSpan w:val="2"/>
                              <w:tcMar>
                                <w:top w:w="0" w:type="dxa"/>
                                <w:left w:w="150" w:type="dxa"/>
                                <w:bottom w:w="0" w:type="dxa"/>
                                <w:right w:w="150" w:type="dxa"/>
                              </w:tcMar>
                              <w:vAlign w:val="center"/>
                              <w:hideMark/>
                            </w:tcPr>
                            <w:p w:rsidR="00000000" w:rsidRDefault="004E6718">
                              <w:pPr>
                                <w:wordWrap w:val="0"/>
                                <w:spacing w:line="420" w:lineRule="atLeast"/>
                                <w:rPr>
                                  <w:rFonts w:ascii="microsoft yahei" w:hAnsi="microsoft yahei"/>
                                  <w:color w:val="333333"/>
                                  <w:sz w:val="18"/>
                                  <w:szCs w:val="18"/>
                                </w:rPr>
                              </w:pPr>
                              <w:r>
                                <w:rPr>
                                  <w:rFonts w:ascii="microsoft yahei" w:hAnsi="microsoft yahei"/>
                                  <w:color w:val="333333"/>
                                  <w:sz w:val="18"/>
                                  <w:szCs w:val="18"/>
                                </w:rPr>
                                <w:t>本科</w:t>
                              </w:r>
                              <w:r>
                                <w:rPr>
                                  <w:rStyle w:val="p52"/>
                                  <w:rFonts w:ascii="microsoft yahei" w:hAnsi="microsoft yahei"/>
                                  <w:sz w:val="18"/>
                                  <w:szCs w:val="18"/>
                                </w:rPr>
                                <w:t>|</w:t>
                              </w:r>
                              <w:r>
                                <w:rPr>
                                  <w:rFonts w:ascii="microsoft yahei" w:hAnsi="microsoft yahei"/>
                                  <w:color w:val="333333"/>
                                  <w:sz w:val="18"/>
                                  <w:szCs w:val="18"/>
                                </w:rPr>
                                <w:t>软件工程</w:t>
                              </w:r>
                            </w:p>
                          </w:tc>
                        </w:tr>
                      </w:tbl>
                      <w:p w:rsidR="00000000" w:rsidRDefault="004E6718">
                        <w:pPr>
                          <w:rPr>
                            <w:rFonts w:ascii="microsoft yahei" w:hAnsi="microsoft yahei"/>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hint="eastAsia"/>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0995"/>
            </w:tblGrid>
            <w:tr w:rsidR="00000000">
              <w:trPr>
                <w:trHeight w:val="810"/>
              </w:trPr>
              <w:tc>
                <w:tcPr>
                  <w:tcW w:w="10230" w:type="dxa"/>
                  <w:shd w:val="clear" w:color="auto" w:fill="FFFFFF"/>
                  <w:tcMar>
                    <w:top w:w="0" w:type="dxa"/>
                    <w:left w:w="375" w:type="dxa"/>
                    <w:bottom w:w="0" w:type="dxa"/>
                    <w:right w:w="375" w:type="dxa"/>
                  </w:tcMar>
                  <w:vAlign w:val="center"/>
                  <w:hideMark/>
                </w:tcPr>
                <w:p w:rsidR="00000000" w:rsidRDefault="004E6718">
                  <w:pPr>
                    <w:rPr>
                      <w:rFonts w:ascii="microsoft yahei" w:hAnsi="microsoft yahei"/>
                      <w:b/>
                      <w:bCs/>
                      <w:color w:val="818BA3"/>
                    </w:rPr>
                  </w:pPr>
                  <w:r>
                    <w:rPr>
                      <w:rFonts w:ascii="microsoft yahei" w:hAnsi="microsoft yahei"/>
                      <w:b/>
                      <w:bCs/>
                      <w:color w:val="818BA3"/>
                    </w:rPr>
                    <w:t>技能特长</w:t>
                  </w:r>
                  <w:r>
                    <w:rPr>
                      <w:rFonts w:ascii="microsoft yahei" w:hAnsi="microsoft yahei"/>
                      <w:b/>
                      <w:bCs/>
                      <w:color w:val="818BA3"/>
                    </w:rPr>
                    <w:t xml:space="preserve"> </w:t>
                  </w:r>
                  <w:r>
                    <w:rPr>
                      <w:rStyle w:val="f122"/>
                      <w:rFonts w:ascii="microsoft yahei" w:hAnsi="microsoft yahei"/>
                    </w:rPr>
                    <w:t>（包括</w:t>
                  </w:r>
                  <w:r>
                    <w:rPr>
                      <w:rStyle w:val="f122"/>
                      <w:rFonts w:ascii="microsoft yahei" w:hAnsi="microsoft yahei"/>
                    </w:rPr>
                    <w:t>IT</w:t>
                  </w:r>
                  <w:r>
                    <w:rPr>
                      <w:rStyle w:val="f122"/>
                      <w:rFonts w:ascii="microsoft yahei" w:hAnsi="microsoft yahei"/>
                    </w:rPr>
                    <w:t>技能、语言能力、证书、成绩、培训经历）</w:t>
                  </w:r>
                  <w:r>
                    <w:rPr>
                      <w:rFonts w:ascii="microsoft yahei" w:hAnsi="microsoft yahei"/>
                      <w:b/>
                      <w:bCs/>
                      <w:color w:val="818BA3"/>
                    </w:rPr>
                    <w:t xml:space="preserve"> </w:t>
                  </w:r>
                </w:p>
              </w:tc>
            </w:tr>
            <w:tr w:rsidR="00000000">
              <w:tc>
                <w:tcPr>
                  <w:tcW w:w="1053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000000">
                    <w:trPr>
                      <w:trHeight w:val="600"/>
                    </w:trPr>
                    <w:tc>
                      <w:tcPr>
                        <w:tcW w:w="10230" w:type="dxa"/>
                        <w:shd w:val="clear" w:color="auto" w:fill="F5F5F5"/>
                        <w:tcMar>
                          <w:top w:w="0" w:type="dxa"/>
                          <w:left w:w="150" w:type="dxa"/>
                          <w:bottom w:w="0" w:type="dxa"/>
                          <w:right w:w="150" w:type="dxa"/>
                        </w:tcMar>
                        <w:vAlign w:val="center"/>
                        <w:hideMark/>
                      </w:tcPr>
                      <w:p w:rsidR="00000000" w:rsidRDefault="004E6718">
                        <w:pPr>
                          <w:rPr>
                            <w:rFonts w:ascii="microsoft yahei" w:hAnsi="microsoft yahei"/>
                            <w:color w:val="666666"/>
                            <w:sz w:val="18"/>
                            <w:szCs w:val="18"/>
                          </w:rPr>
                        </w:pPr>
                        <w:r>
                          <w:rPr>
                            <w:rFonts w:ascii="microsoft yahei" w:hAnsi="microsoft yahei"/>
                            <w:color w:val="666666"/>
                            <w:sz w:val="18"/>
                            <w:szCs w:val="18"/>
                          </w:rPr>
                          <w:t>技能</w:t>
                        </w:r>
                        <w:r>
                          <w:rPr>
                            <w:rFonts w:ascii="microsoft yahei" w:hAnsi="microsoft yahei"/>
                            <w:color w:val="666666"/>
                            <w:sz w:val="18"/>
                            <w:szCs w:val="18"/>
                          </w:rPr>
                          <w:t>/</w:t>
                        </w:r>
                        <w:r>
                          <w:rPr>
                            <w:rFonts w:ascii="microsoft yahei" w:hAnsi="microsoft yahei"/>
                            <w:color w:val="666666"/>
                            <w:sz w:val="18"/>
                            <w:szCs w:val="18"/>
                          </w:rPr>
                          <w:t>语言</w:t>
                        </w:r>
                      </w:p>
                    </w:tc>
                  </w:tr>
                  <w:tr w:rsidR="00000000">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4965"/>
                        </w:tblGrid>
                        <w:tr w:rsidR="00000000">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707"/>
                                <w:gridCol w:w="360"/>
                              </w:tblGrid>
                              <w:tr w:rsidR="00000000">
                                <w:tc>
                                  <w:tcPr>
                                    <w:tcW w:w="0" w:type="auto"/>
                                    <w:vAlign w:val="center"/>
                                    <w:hideMark/>
                                  </w:tcPr>
                                  <w:p w:rsidR="00000000" w:rsidRDefault="004E6718">
                                    <w:pPr>
                                      <w:rPr>
                                        <w:rFonts w:ascii="microsoft yahei" w:hAnsi="microsoft yahei"/>
                                        <w:sz w:val="18"/>
                                        <w:szCs w:val="18"/>
                                      </w:rPr>
                                    </w:pPr>
                                    <w:r>
                                      <w:rPr>
                                        <w:rStyle w:val="a5"/>
                                        <w:rFonts w:ascii="microsoft yahei" w:hAnsi="microsoft yahei"/>
                                        <w:color w:val="333333"/>
                                        <w:sz w:val="21"/>
                                        <w:szCs w:val="21"/>
                                      </w:rPr>
                                      <w:t>C#.NET</w:t>
                                    </w:r>
                                  </w:p>
                                </w:tc>
                                <w:tc>
                                  <w:tcPr>
                                    <w:tcW w:w="0" w:type="auto"/>
                                    <w:hideMark/>
                                  </w:tcPr>
                                  <w:p w:rsidR="00000000" w:rsidRDefault="004E6718">
                                    <w:pPr>
                                      <w:rPr>
                                        <w:rFonts w:ascii="microsoft yahei" w:hAnsi="microsoft yahei"/>
                                        <w:sz w:val="18"/>
                                        <w:szCs w:val="18"/>
                                      </w:rPr>
                                    </w:pPr>
                                    <w:r>
                                      <w:rPr>
                                        <w:rStyle w:val="skco5"/>
                                        <w:rFonts w:ascii="microsoft yahei" w:hAnsi="microsoft yahei"/>
                                        <w:sz w:val="18"/>
                                        <w:szCs w:val="18"/>
                                      </w:rPr>
                                      <w:t>熟练</w:t>
                                    </w:r>
                                  </w:p>
                                </w:tc>
                              </w:tr>
                            </w:tbl>
                            <w:p w:rsidR="00000000" w:rsidRDefault="004E6718">
                              <w:pPr>
                                <w:rPr>
                                  <w:rFonts w:ascii="microsoft yahei" w:hAnsi="microsoft yahei"/>
                                  <w:sz w:val="18"/>
                                  <w:szCs w:val="18"/>
                                </w:rPr>
                              </w:pPr>
                            </w:p>
                          </w:tc>
                        </w:tr>
                      </w:tbl>
                      <w:p w:rsidR="00000000" w:rsidRDefault="004E6718">
                        <w:pPr>
                          <w:rPr>
                            <w:rFonts w:ascii="microsoft yahei" w:hAnsi="microsoft yahei"/>
                            <w:sz w:val="18"/>
                            <w:szCs w:val="18"/>
                          </w:rPr>
                        </w:pPr>
                      </w:p>
                    </w:tc>
                  </w:tr>
                </w:tbl>
                <w:p w:rsidR="00000000" w:rsidRDefault="004E6718">
                  <w:pPr>
                    <w:rPr>
                      <w:rFonts w:ascii="microsoft yahei" w:hAnsi="microsoft yahei"/>
                      <w:sz w:val="18"/>
                      <w:szCs w:val="18"/>
                    </w:rPr>
                  </w:pPr>
                </w:p>
              </w:tc>
            </w:tr>
          </w:tbl>
          <w:p w:rsidR="00000000" w:rsidRDefault="004E6718">
            <w:pPr>
              <w:spacing w:line="420" w:lineRule="atLeast"/>
              <w:rPr>
                <w:rFonts w:ascii="microsoft yahei" w:hAnsi="microsoft yahei"/>
                <w:sz w:val="18"/>
                <w:szCs w:val="18"/>
              </w:rPr>
            </w:pPr>
          </w:p>
        </w:tc>
      </w:tr>
    </w:tbl>
    <w:p w:rsidR="004E6718" w:rsidRDefault="004E6718"/>
    <w:sectPr w:rsidR="004E671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E96EA5"/>
    <w:rsid w:val="004E6718"/>
    <w:rsid w:val="00E96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DB85ED-688E-4576-8B1E-0CE7CC29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a5">
    <w:name w:val="Strong"/>
    <w:basedOn w:val="a0"/>
    <w:uiPriority w:val="22"/>
    <w:qFormat/>
    <w:rPr>
      <w:b/>
      <w:bCs/>
    </w:rPr>
  </w:style>
  <w:style w:type="paragraph" w:styleId="a6">
    <w:name w:val="Normal (Web)"/>
    <w:basedOn w:val="a"/>
    <w:uiPriority w:val="99"/>
    <w:semiHidden/>
    <w:unhideWhenUsed/>
  </w:style>
  <w:style w:type="paragraph" w:customStyle="1" w:styleId="chead">
    <w:name w:val="chead"/>
    <w:basedOn w:val="a"/>
  </w:style>
  <w:style w:type="paragraph" w:customStyle="1" w:styleId="blue">
    <w:name w:val="blue"/>
    <w:basedOn w:val="a"/>
    <w:rPr>
      <w:color w:val="3C3D5D"/>
    </w:rPr>
  </w:style>
  <w:style w:type="paragraph" w:customStyle="1" w:styleId="column">
    <w:name w:val="column"/>
    <w:basedOn w:val="a"/>
    <w:pPr>
      <w:pBdr>
        <w:top w:val="single" w:sz="6" w:space="0" w:color="DEDEDE"/>
        <w:left w:val="single" w:sz="6" w:space="0" w:color="DEDEDE"/>
        <w:bottom w:val="single" w:sz="6" w:space="0" w:color="DEDEDE"/>
        <w:right w:val="single" w:sz="6" w:space="0" w:color="DEDEDE"/>
      </w:pBdr>
      <w:spacing w:line="420" w:lineRule="atLeast"/>
    </w:pPr>
  </w:style>
  <w:style w:type="paragraph" w:customStyle="1" w:styleId="logo">
    <w:name w:val="logo"/>
    <w:basedOn w:val="a"/>
  </w:style>
  <w:style w:type="paragraph" w:customStyle="1" w:styleId="txt">
    <w:name w:val="txt"/>
    <w:basedOn w:val="a"/>
  </w:style>
  <w:style w:type="paragraph" w:customStyle="1" w:styleId="hbox">
    <w:name w:val="hbox"/>
    <w:basedOn w:val="a"/>
  </w:style>
  <w:style w:type="paragraph" w:customStyle="1" w:styleId="head">
    <w:name w:val="head"/>
    <w:basedOn w:val="a"/>
  </w:style>
  <w:style w:type="paragraph" w:customStyle="1" w:styleId="box">
    <w:name w:val="box"/>
    <w:basedOn w:val="a"/>
  </w:style>
  <w:style w:type="paragraph" w:customStyle="1" w:styleId="box1">
    <w:name w:val="box1"/>
    <w:basedOn w:val="a"/>
  </w:style>
  <w:style w:type="paragraph" w:customStyle="1" w:styleId="box2">
    <w:name w:val="box2"/>
    <w:basedOn w:val="a"/>
  </w:style>
  <w:style w:type="paragraph" w:customStyle="1" w:styleId="tba">
    <w:name w:val="tba"/>
    <w:basedOn w:val="a"/>
  </w:style>
  <w:style w:type="paragraph" w:customStyle="1" w:styleId="tbb">
    <w:name w:val="tbb"/>
    <w:basedOn w:val="a"/>
  </w:style>
  <w:style w:type="paragraph" w:customStyle="1" w:styleId="tb1">
    <w:name w:val="tb1"/>
    <w:basedOn w:val="a"/>
  </w:style>
  <w:style w:type="paragraph" w:customStyle="1" w:styleId="tb2">
    <w:name w:val="tb2"/>
    <w:basedOn w:val="a"/>
  </w:style>
  <w:style w:type="paragraph" w:customStyle="1" w:styleId="tb3">
    <w:name w:val="tb3"/>
    <w:basedOn w:val="a"/>
  </w:style>
  <w:style w:type="paragraph" w:customStyle="1" w:styleId="gray">
    <w:name w:val="gray"/>
    <w:basedOn w:val="a"/>
  </w:style>
  <w:style w:type="paragraph" w:customStyle="1" w:styleId="gray2">
    <w:name w:val="gray2"/>
    <w:basedOn w:val="a"/>
  </w:style>
  <w:style w:type="paragraph" w:customStyle="1" w:styleId="plate1">
    <w:name w:val="plate1"/>
    <w:basedOn w:val="a"/>
  </w:style>
  <w:style w:type="paragraph" w:customStyle="1" w:styleId="plate2">
    <w:name w:val="plate2"/>
    <w:basedOn w:val="a"/>
  </w:style>
  <w:style w:type="paragraph" w:customStyle="1" w:styleId="keys">
    <w:name w:val="keys"/>
    <w:basedOn w:val="a"/>
  </w:style>
  <w:style w:type="paragraph" w:customStyle="1" w:styleId="keys2">
    <w:name w:val="keys2"/>
    <w:basedOn w:val="a"/>
  </w:style>
  <w:style w:type="paragraph" w:customStyle="1" w:styleId="txt1">
    <w:name w:val="txt1"/>
    <w:basedOn w:val="a"/>
  </w:style>
  <w:style w:type="paragraph" w:customStyle="1" w:styleId="txt2">
    <w:name w:val="txt2"/>
    <w:basedOn w:val="a"/>
  </w:style>
  <w:style w:type="paragraph" w:customStyle="1" w:styleId="txt3">
    <w:name w:val="txt3"/>
    <w:basedOn w:val="a"/>
  </w:style>
  <w:style w:type="paragraph" w:customStyle="1" w:styleId="txt4">
    <w:name w:val="txt4"/>
    <w:basedOn w:val="a"/>
  </w:style>
  <w:style w:type="paragraph" w:customStyle="1" w:styleId="infr">
    <w:name w:val="infr"/>
    <w:basedOn w:val="a"/>
  </w:style>
  <w:style w:type="paragraph" w:customStyle="1" w:styleId="vam">
    <w:name w:val="vam"/>
    <w:basedOn w:val="a"/>
  </w:style>
  <w:style w:type="paragraph" w:customStyle="1" w:styleId="grcha">
    <w:name w:val="grcha"/>
    <w:basedOn w:val="a"/>
  </w:style>
  <w:style w:type="paragraph" w:customStyle="1" w:styleId="name">
    <w:name w:val="name"/>
    <w:basedOn w:val="a"/>
  </w:style>
  <w:style w:type="paragraph" w:customStyle="1" w:styleId="icard">
    <w:name w:val="icard"/>
    <w:basedOn w:val="a"/>
  </w:style>
  <w:style w:type="paragraph" w:customStyle="1" w:styleId="con">
    <w:name w:val="con"/>
    <w:basedOn w:val="a"/>
  </w:style>
  <w:style w:type="paragraph" w:customStyle="1" w:styleId="pr20">
    <w:name w:val="pr20"/>
    <w:basedOn w:val="a"/>
  </w:style>
  <w:style w:type="paragraph" w:customStyle="1" w:styleId="time">
    <w:name w:val="time"/>
    <w:basedOn w:val="a"/>
  </w:style>
  <w:style w:type="paragraph" w:customStyle="1" w:styleId="rtbox">
    <w:name w:val="rtbox"/>
    <w:basedOn w:val="a"/>
  </w:style>
  <w:style w:type="paragraph" w:customStyle="1" w:styleId="hai">
    <w:name w:val="hai"/>
    <w:basedOn w:val="a"/>
  </w:style>
  <w:style w:type="paragraph" w:customStyle="1" w:styleId="guan">
    <w:name w:val="guan"/>
    <w:basedOn w:val="a"/>
  </w:style>
  <w:style w:type="paragraph" w:customStyle="1" w:styleId="tag">
    <w:name w:val="tag"/>
    <w:basedOn w:val="a"/>
  </w:style>
  <w:style w:type="paragraph" w:customStyle="1" w:styleId="all">
    <w:name w:val="all"/>
    <w:basedOn w:val="a"/>
  </w:style>
  <w:style w:type="paragraph" w:customStyle="1" w:styleId="tit">
    <w:name w:val="tit"/>
    <w:basedOn w:val="a"/>
  </w:style>
  <w:style w:type="paragraph" w:customStyle="1" w:styleId="p15">
    <w:name w:val="p15"/>
    <w:basedOn w:val="a"/>
  </w:style>
  <w:style w:type="paragraph" w:customStyle="1" w:styleId="p5">
    <w:name w:val="p5"/>
    <w:basedOn w:val="a"/>
  </w:style>
  <w:style w:type="paragraph" w:customStyle="1" w:styleId="cha">
    <w:name w:val="cha"/>
    <w:basedOn w:val="a"/>
  </w:style>
  <w:style w:type="paragraph" w:customStyle="1" w:styleId="email">
    <w:name w:val="email"/>
    <w:basedOn w:val="a"/>
  </w:style>
  <w:style w:type="paragraph" w:customStyle="1" w:styleId="phd">
    <w:name w:val="phd"/>
    <w:basedOn w:val="a"/>
  </w:style>
  <w:style w:type="paragraph" w:customStyle="1" w:styleId="f16">
    <w:name w:val="f16"/>
    <w:basedOn w:val="a"/>
  </w:style>
  <w:style w:type="paragraph" w:customStyle="1" w:styleId="f12">
    <w:name w:val="f12"/>
    <w:basedOn w:val="a"/>
  </w:style>
  <w:style w:type="paragraph" w:customStyle="1" w:styleId="skill">
    <w:name w:val="skill"/>
    <w:basedOn w:val="a"/>
  </w:style>
  <w:style w:type="paragraph" w:customStyle="1" w:styleId="skbg">
    <w:name w:val="skbg"/>
    <w:basedOn w:val="a"/>
  </w:style>
  <w:style w:type="paragraph" w:customStyle="1" w:styleId="skco">
    <w:name w:val="skco"/>
    <w:basedOn w:val="a"/>
  </w:style>
  <w:style w:type="paragraph" w:customStyle="1" w:styleId="logo1">
    <w:name w:val="logo1"/>
    <w:basedOn w:val="a"/>
  </w:style>
  <w:style w:type="paragraph" w:customStyle="1" w:styleId="txt5">
    <w:name w:val="txt5"/>
    <w:basedOn w:val="a"/>
  </w:style>
  <w:style w:type="paragraph" w:customStyle="1" w:styleId="hbox1">
    <w:name w:val="hbox1"/>
    <w:basedOn w:val="a"/>
  </w:style>
  <w:style w:type="paragraph" w:customStyle="1" w:styleId="head1">
    <w:name w:val="head1"/>
    <w:basedOn w:val="a"/>
    <w:pPr>
      <w:shd w:val="clear" w:color="auto" w:fill="FAFAFA"/>
    </w:pPr>
  </w:style>
  <w:style w:type="paragraph" w:customStyle="1" w:styleId="box3">
    <w:name w:val="box3"/>
    <w:basedOn w:val="a"/>
    <w:pPr>
      <w:pBdr>
        <w:top w:val="single" w:sz="12" w:space="0" w:color="F2F3F5"/>
      </w:pBdr>
      <w:shd w:val="clear" w:color="auto" w:fill="FFFFFF"/>
    </w:pPr>
  </w:style>
  <w:style w:type="paragraph" w:customStyle="1" w:styleId="box11">
    <w:name w:val="box11"/>
    <w:basedOn w:val="a"/>
    <w:pPr>
      <w:shd w:val="clear" w:color="auto" w:fill="3F4160"/>
    </w:pPr>
    <w:rPr>
      <w:color w:val="FFFFFF"/>
    </w:rPr>
  </w:style>
  <w:style w:type="paragraph" w:customStyle="1" w:styleId="box21">
    <w:name w:val="box21"/>
    <w:basedOn w:val="a"/>
    <w:pPr>
      <w:shd w:val="clear" w:color="auto" w:fill="F8F9FA"/>
    </w:pPr>
  </w:style>
  <w:style w:type="paragraph" w:customStyle="1" w:styleId="tba1">
    <w:name w:val="tba1"/>
    <w:basedOn w:val="a"/>
  </w:style>
  <w:style w:type="paragraph" w:customStyle="1" w:styleId="tbb1">
    <w:name w:val="tbb1"/>
    <w:basedOn w:val="a"/>
  </w:style>
  <w:style w:type="paragraph" w:customStyle="1" w:styleId="tb11">
    <w:name w:val="tb11"/>
    <w:basedOn w:val="a"/>
    <w:pPr>
      <w:wordWrap w:val="0"/>
      <w:spacing w:line="420" w:lineRule="atLeast"/>
    </w:pPr>
    <w:rPr>
      <w:color w:val="333333"/>
    </w:rPr>
  </w:style>
  <w:style w:type="paragraph" w:customStyle="1" w:styleId="tb21">
    <w:name w:val="tb21"/>
    <w:basedOn w:val="a"/>
  </w:style>
  <w:style w:type="paragraph" w:customStyle="1" w:styleId="tb31">
    <w:name w:val="tb31"/>
    <w:basedOn w:val="a"/>
  </w:style>
  <w:style w:type="paragraph" w:customStyle="1" w:styleId="gray1">
    <w:name w:val="gray1"/>
    <w:basedOn w:val="a"/>
    <w:pPr>
      <w:wordWrap w:val="0"/>
    </w:pPr>
    <w:rPr>
      <w:color w:val="999999"/>
    </w:rPr>
  </w:style>
  <w:style w:type="paragraph" w:customStyle="1" w:styleId="gray21">
    <w:name w:val="gray21"/>
    <w:basedOn w:val="a"/>
    <w:pPr>
      <w:wordWrap w:val="0"/>
    </w:pPr>
    <w:rPr>
      <w:color w:val="666666"/>
    </w:rPr>
  </w:style>
  <w:style w:type="paragraph" w:customStyle="1" w:styleId="plate11">
    <w:name w:val="plate11"/>
    <w:basedOn w:val="a"/>
    <w:rPr>
      <w:b/>
      <w:bCs/>
      <w:color w:val="818BA3"/>
    </w:rPr>
  </w:style>
  <w:style w:type="paragraph" w:customStyle="1" w:styleId="plate21">
    <w:name w:val="plate21"/>
    <w:basedOn w:val="a"/>
    <w:rPr>
      <w:b/>
      <w:bCs/>
      <w:color w:val="818BA3"/>
    </w:rPr>
  </w:style>
  <w:style w:type="paragraph" w:customStyle="1" w:styleId="f161">
    <w:name w:val="f161"/>
    <w:basedOn w:val="a"/>
    <w:rPr>
      <w:color w:val="333333"/>
      <w:sz w:val="21"/>
      <w:szCs w:val="21"/>
    </w:rPr>
  </w:style>
  <w:style w:type="paragraph" w:customStyle="1" w:styleId="f121">
    <w:name w:val="f121"/>
    <w:basedOn w:val="a"/>
    <w:rPr>
      <w:color w:val="999999"/>
      <w:sz w:val="18"/>
      <w:szCs w:val="18"/>
    </w:rPr>
  </w:style>
  <w:style w:type="paragraph" w:customStyle="1" w:styleId="keys1">
    <w:name w:val="keys1"/>
    <w:basedOn w:val="a"/>
    <w:pPr>
      <w:spacing w:line="420" w:lineRule="atLeast"/>
    </w:pPr>
    <w:rPr>
      <w:color w:val="666666"/>
    </w:rPr>
  </w:style>
  <w:style w:type="paragraph" w:customStyle="1" w:styleId="keys21">
    <w:name w:val="keys21"/>
    <w:basedOn w:val="a"/>
    <w:pPr>
      <w:spacing w:line="420" w:lineRule="atLeast"/>
    </w:pPr>
    <w:rPr>
      <w:color w:val="666666"/>
    </w:rPr>
  </w:style>
  <w:style w:type="paragraph" w:customStyle="1" w:styleId="txt11">
    <w:name w:val="txt11"/>
    <w:basedOn w:val="a"/>
    <w:pPr>
      <w:wordWrap w:val="0"/>
      <w:spacing w:line="420" w:lineRule="atLeast"/>
    </w:pPr>
    <w:rPr>
      <w:color w:val="333333"/>
    </w:rPr>
  </w:style>
  <w:style w:type="paragraph" w:customStyle="1" w:styleId="txt21">
    <w:name w:val="txt21"/>
    <w:basedOn w:val="a"/>
    <w:pPr>
      <w:wordWrap w:val="0"/>
      <w:spacing w:line="420" w:lineRule="atLeast"/>
    </w:pPr>
    <w:rPr>
      <w:color w:val="333333"/>
    </w:rPr>
  </w:style>
  <w:style w:type="paragraph" w:customStyle="1" w:styleId="txt31">
    <w:name w:val="txt31"/>
    <w:basedOn w:val="a"/>
    <w:pPr>
      <w:wordWrap w:val="0"/>
      <w:spacing w:line="420" w:lineRule="atLeast"/>
    </w:pPr>
    <w:rPr>
      <w:b/>
      <w:bCs/>
      <w:color w:val="333333"/>
      <w:sz w:val="21"/>
      <w:szCs w:val="21"/>
    </w:rPr>
  </w:style>
  <w:style w:type="paragraph" w:customStyle="1" w:styleId="txt41">
    <w:name w:val="txt41"/>
    <w:basedOn w:val="a"/>
    <w:pPr>
      <w:wordWrap w:val="0"/>
    </w:pPr>
    <w:rPr>
      <w:color w:val="FFFFFF"/>
    </w:rPr>
  </w:style>
  <w:style w:type="paragraph" w:customStyle="1" w:styleId="infr1">
    <w:name w:val="infr1"/>
    <w:basedOn w:val="a"/>
    <w:rPr>
      <w:color w:val="FFFFFF"/>
    </w:rPr>
  </w:style>
  <w:style w:type="paragraph" w:customStyle="1" w:styleId="vam1">
    <w:name w:val="vam1"/>
    <w:basedOn w:val="a"/>
    <w:pPr>
      <w:ind w:left="75"/>
      <w:textAlignment w:val="center"/>
    </w:pPr>
  </w:style>
  <w:style w:type="paragraph" w:customStyle="1" w:styleId="grcha1">
    <w:name w:val="grcha1"/>
    <w:basedOn w:val="a"/>
    <w:pPr>
      <w:ind w:left="75"/>
      <w:textAlignment w:val="center"/>
    </w:pPr>
  </w:style>
  <w:style w:type="paragraph" w:customStyle="1" w:styleId="vam2">
    <w:name w:val="vam2"/>
    <w:basedOn w:val="a"/>
    <w:pPr>
      <w:ind w:right="75"/>
      <w:textAlignment w:val="center"/>
    </w:pPr>
  </w:style>
  <w:style w:type="paragraph" w:customStyle="1" w:styleId="name1">
    <w:name w:val="name1"/>
    <w:basedOn w:val="a"/>
    <w:rPr>
      <w:sz w:val="36"/>
      <w:szCs w:val="36"/>
    </w:rPr>
  </w:style>
  <w:style w:type="paragraph" w:customStyle="1" w:styleId="icard1">
    <w:name w:val="icard1"/>
    <w:basedOn w:val="a"/>
    <w:rPr>
      <w:color w:val="A1A3AE"/>
    </w:rPr>
  </w:style>
  <w:style w:type="paragraph" w:customStyle="1" w:styleId="con1">
    <w:name w:val="con1"/>
    <w:basedOn w:val="a"/>
    <w:pPr>
      <w:pBdr>
        <w:top w:val="dotted" w:sz="6" w:space="0" w:color="DDDDDD"/>
      </w:pBdr>
    </w:pPr>
  </w:style>
  <w:style w:type="paragraph" w:customStyle="1" w:styleId="pr201">
    <w:name w:val="pr201"/>
    <w:basedOn w:val="a"/>
  </w:style>
  <w:style w:type="paragraph" w:customStyle="1" w:styleId="time1">
    <w:name w:val="time1"/>
    <w:basedOn w:val="a"/>
    <w:pPr>
      <w:spacing w:line="420" w:lineRule="atLeast"/>
    </w:pPr>
    <w:rPr>
      <w:color w:val="666666"/>
    </w:rPr>
  </w:style>
  <w:style w:type="paragraph" w:customStyle="1" w:styleId="rtbox1">
    <w:name w:val="rtbox1"/>
    <w:basedOn w:val="a"/>
    <w:pPr>
      <w:wordWrap w:val="0"/>
      <w:spacing w:line="420" w:lineRule="atLeast"/>
    </w:pPr>
    <w:rPr>
      <w:color w:val="333333"/>
    </w:rPr>
  </w:style>
  <w:style w:type="paragraph" w:customStyle="1" w:styleId="hai1">
    <w:name w:val="hai1"/>
    <w:basedOn w:val="a"/>
    <w:pPr>
      <w:shd w:val="clear" w:color="auto" w:fill="3CBE7F"/>
      <w:spacing w:line="270" w:lineRule="atLeast"/>
      <w:ind w:left="75"/>
      <w:textAlignment w:val="top"/>
    </w:pPr>
    <w:rPr>
      <w:color w:val="FFFFFF"/>
      <w:sz w:val="18"/>
      <w:szCs w:val="18"/>
    </w:rPr>
  </w:style>
  <w:style w:type="paragraph" w:customStyle="1" w:styleId="guan1">
    <w:name w:val="guan1"/>
    <w:basedOn w:val="a"/>
    <w:pPr>
      <w:shd w:val="clear" w:color="auto" w:fill="FF9F20"/>
      <w:spacing w:line="270" w:lineRule="atLeast"/>
      <w:ind w:left="75"/>
      <w:textAlignment w:val="top"/>
    </w:pPr>
    <w:rPr>
      <w:color w:val="FFFFFF"/>
      <w:sz w:val="18"/>
      <w:szCs w:val="18"/>
    </w:rPr>
  </w:style>
  <w:style w:type="paragraph" w:customStyle="1" w:styleId="tag1">
    <w:name w:val="tag1"/>
    <w:basedOn w:val="a"/>
    <w:pPr>
      <w:wordWrap w:val="0"/>
    </w:pPr>
  </w:style>
  <w:style w:type="paragraph" w:customStyle="1" w:styleId="all1">
    <w:name w:val="all1"/>
    <w:basedOn w:val="a"/>
    <w:pPr>
      <w:shd w:val="clear" w:color="auto" w:fill="FAFAFA"/>
    </w:pPr>
    <w:rPr>
      <w:color w:val="666666"/>
    </w:rPr>
  </w:style>
  <w:style w:type="paragraph" w:customStyle="1" w:styleId="tit1">
    <w:name w:val="tit1"/>
    <w:basedOn w:val="a"/>
    <w:pPr>
      <w:shd w:val="clear" w:color="auto" w:fill="F5F5F5"/>
    </w:pPr>
    <w:rPr>
      <w:color w:val="666666"/>
    </w:rPr>
  </w:style>
  <w:style w:type="paragraph" w:customStyle="1" w:styleId="p151">
    <w:name w:val="p151"/>
    <w:basedOn w:val="a"/>
  </w:style>
  <w:style w:type="paragraph" w:customStyle="1" w:styleId="p51">
    <w:name w:val="p51"/>
    <w:basedOn w:val="a"/>
    <w:rPr>
      <w:color w:val="666666"/>
    </w:rPr>
  </w:style>
  <w:style w:type="paragraph" w:customStyle="1" w:styleId="skill1">
    <w:name w:val="skill1"/>
    <w:basedOn w:val="a"/>
    <w:pPr>
      <w:jc w:val="right"/>
    </w:pPr>
    <w:rPr>
      <w:b/>
      <w:bCs/>
      <w:sz w:val="21"/>
      <w:szCs w:val="21"/>
    </w:rPr>
  </w:style>
  <w:style w:type="paragraph" w:customStyle="1" w:styleId="skbg1">
    <w:name w:val="skbg1"/>
    <w:basedOn w:val="a"/>
    <w:pPr>
      <w:shd w:val="clear" w:color="auto" w:fill="DDDDDD"/>
      <w:spacing w:before="90" w:line="270" w:lineRule="atLeast"/>
      <w:textAlignment w:val="top"/>
    </w:pPr>
    <w:rPr>
      <w:color w:val="FFFFFF"/>
      <w:sz w:val="18"/>
      <w:szCs w:val="18"/>
    </w:rPr>
  </w:style>
  <w:style w:type="paragraph" w:customStyle="1" w:styleId="skco1">
    <w:name w:val="skco1"/>
    <w:basedOn w:val="a"/>
    <w:pPr>
      <w:shd w:val="clear" w:color="auto" w:fill="FF9F20"/>
      <w:spacing w:line="270" w:lineRule="atLeast"/>
      <w:textAlignment w:val="top"/>
    </w:pPr>
    <w:rPr>
      <w:color w:val="FFFFFF"/>
      <w:sz w:val="18"/>
      <w:szCs w:val="18"/>
    </w:rPr>
  </w:style>
  <w:style w:type="paragraph" w:customStyle="1" w:styleId="skco2">
    <w:name w:val="skco2"/>
    <w:basedOn w:val="a"/>
  </w:style>
  <w:style w:type="paragraph" w:customStyle="1" w:styleId="skco3">
    <w:name w:val="skco3"/>
    <w:basedOn w:val="a"/>
  </w:style>
  <w:style w:type="paragraph" w:customStyle="1" w:styleId="skco4">
    <w:name w:val="skco4"/>
    <w:basedOn w:val="a"/>
  </w:style>
  <w:style w:type="paragraph" w:customStyle="1" w:styleId="cha1">
    <w:name w:val="cha1"/>
    <w:basedOn w:val="a"/>
    <w:pPr>
      <w:ind w:left="75"/>
    </w:pPr>
    <w:rPr>
      <w:color w:val="2D64B3"/>
      <w:sz w:val="18"/>
      <w:szCs w:val="18"/>
    </w:rPr>
  </w:style>
  <w:style w:type="paragraph" w:customStyle="1" w:styleId="cha2">
    <w:name w:val="cha2"/>
    <w:basedOn w:val="a"/>
    <w:pPr>
      <w:ind w:left="75"/>
    </w:pPr>
    <w:rPr>
      <w:color w:val="FF6000"/>
      <w:sz w:val="18"/>
      <w:szCs w:val="18"/>
    </w:rPr>
  </w:style>
  <w:style w:type="paragraph" w:customStyle="1" w:styleId="email1">
    <w:name w:val="email1"/>
    <w:basedOn w:val="a"/>
    <w:rPr>
      <w:color w:val="FFFFFF"/>
    </w:rPr>
  </w:style>
  <w:style w:type="paragraph" w:customStyle="1" w:styleId="txt32">
    <w:name w:val="txt32"/>
    <w:basedOn w:val="a"/>
    <w:rPr>
      <w:rFonts w:ascii="Arial" w:hAnsi="Arial" w:cs="Arial"/>
    </w:rPr>
  </w:style>
  <w:style w:type="paragraph" w:customStyle="1" w:styleId="txt12">
    <w:name w:val="txt12"/>
    <w:basedOn w:val="a"/>
    <w:pPr>
      <w:spacing w:line="420" w:lineRule="atLeast"/>
    </w:pPr>
    <w:rPr>
      <w:rFonts w:ascii="Arial" w:hAnsi="Arial" w:cs="Arial"/>
    </w:rPr>
  </w:style>
  <w:style w:type="paragraph" w:customStyle="1" w:styleId="rtbox2">
    <w:name w:val="rtbox2"/>
    <w:basedOn w:val="a"/>
    <w:pPr>
      <w:spacing w:line="420" w:lineRule="atLeast"/>
    </w:pPr>
    <w:rPr>
      <w:rFonts w:ascii="Arial" w:hAnsi="Arial" w:cs="Arial"/>
    </w:rPr>
  </w:style>
  <w:style w:type="paragraph" w:customStyle="1" w:styleId="phd1">
    <w:name w:val="phd1"/>
    <w:basedOn w:val="a"/>
    <w:pPr>
      <w:spacing w:line="420" w:lineRule="atLeast"/>
    </w:pPr>
    <w:rPr>
      <w:rFonts w:ascii="Arial" w:hAnsi="Arial" w:cs="Arial"/>
    </w:rPr>
  </w:style>
  <w:style w:type="paragraph" w:customStyle="1" w:styleId="txt22">
    <w:name w:val="txt22"/>
    <w:basedOn w:val="a"/>
  </w:style>
  <w:style w:type="paragraph" w:customStyle="1" w:styleId="txt42">
    <w:name w:val="txt42"/>
    <w:basedOn w:val="a"/>
  </w:style>
  <w:style w:type="paragraph" w:customStyle="1" w:styleId="txt33">
    <w:name w:val="txt33"/>
    <w:basedOn w:val="a"/>
    <w:rPr>
      <w:rFonts w:ascii="Arial" w:hAnsi="Arial" w:cs="Arial"/>
    </w:rPr>
  </w:style>
  <w:style w:type="paragraph" w:customStyle="1" w:styleId="keys3">
    <w:name w:val="keys3"/>
    <w:basedOn w:val="a"/>
    <w:pPr>
      <w:jc w:val="right"/>
    </w:pPr>
  </w:style>
  <w:style w:type="paragraph" w:customStyle="1" w:styleId="keys4">
    <w:name w:val="keys4"/>
    <w:basedOn w:val="a"/>
    <w:pPr>
      <w:jc w:val="right"/>
    </w:pPr>
  </w:style>
  <w:style w:type="paragraph" w:customStyle="1" w:styleId="keys22">
    <w:name w:val="keys22"/>
    <w:basedOn w:val="a"/>
  </w:style>
  <w:style w:type="paragraph" w:customStyle="1" w:styleId="time2">
    <w:name w:val="time2"/>
    <w:basedOn w:val="a"/>
    <w:pPr>
      <w:jc w:val="right"/>
    </w:pPr>
  </w:style>
  <w:style w:type="paragraph" w:customStyle="1" w:styleId="email2">
    <w:name w:val="email2"/>
    <w:basedOn w:val="a"/>
  </w:style>
  <w:style w:type="character" w:customStyle="1" w:styleId="p52">
    <w:name w:val="p52"/>
    <w:basedOn w:val="a0"/>
    <w:rPr>
      <w:color w:val="666666"/>
    </w:rPr>
  </w:style>
  <w:style w:type="character" w:customStyle="1" w:styleId="f122">
    <w:name w:val="f122"/>
    <w:basedOn w:val="a0"/>
    <w:rPr>
      <w:b w:val="0"/>
      <w:bCs w:val="0"/>
      <w:color w:val="999999"/>
      <w:sz w:val="18"/>
      <w:szCs w:val="18"/>
    </w:rPr>
  </w:style>
  <w:style w:type="character" w:customStyle="1" w:styleId="tag2">
    <w:name w:val="tag2"/>
    <w:basedOn w:val="a0"/>
  </w:style>
  <w:style w:type="character" w:customStyle="1" w:styleId="gray3">
    <w:name w:val="gray3"/>
    <w:basedOn w:val="a0"/>
    <w:rPr>
      <w:color w:val="999999"/>
    </w:rPr>
  </w:style>
  <w:style w:type="character" w:customStyle="1" w:styleId="skbg2">
    <w:name w:val="skbg2"/>
    <w:basedOn w:val="a0"/>
  </w:style>
  <w:style w:type="character" w:customStyle="1" w:styleId="skco5">
    <w:name w:val="skco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g01.51jobcdn.com/im/2016/resume/y4.png" TargetMode="External"/><Relationship Id="rId3" Type="http://schemas.openxmlformats.org/officeDocument/2006/relationships/webSettings" Target="webSettings.xml"/><Relationship Id="rId7" Type="http://schemas.openxmlformats.org/officeDocument/2006/relationships/image" Target="http://img01.51jobcdn.com/im/2016/resume/y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img01.51jobcdn.com/im/2016/resume/y2.png" TargetMode="External"/><Relationship Id="rId5" Type="http://schemas.openxmlformats.org/officeDocument/2006/relationships/image" Target="http://img01.51jobcdn.com/im/2016/resume/y1.png" TargetMode="External"/><Relationship Id="rId10" Type="http://schemas.openxmlformats.org/officeDocument/2006/relationships/theme" Target="theme/theme1.xml"/><Relationship Id="rId4" Type="http://schemas.openxmlformats.org/officeDocument/2006/relationships/image" Target="http://img01.51jobcdn.com/im/2016/resume/man.pn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452</Words>
  <Characters>2579</Characters>
  <Application>Microsoft Office Word</Application>
  <DocSecurity>0</DocSecurity>
  <Lines>21</Lines>
  <Paragraphs>6</Paragraphs>
  <ScaleCrop>false</ScaleCrop>
  <Company>Sky123.Org</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2017-07-17T05:44:00Z</dcterms:created>
  <dcterms:modified xsi:type="dcterms:W3CDTF">2017-07-17T05:44:00Z</dcterms:modified>
</cp:coreProperties>
</file>