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高磊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1991年09月20日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25岁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130928199109205815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15611639150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gaolei920@163.com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2014年07月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山东海天软件工程专修学院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大专/高职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计算机应用与维护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2016年04月15日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2013年06月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.NET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山东海天软件工程专修学院  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2011年09月到2014年06月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大专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计算机应用 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盛恒益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2015年04月到2016年04月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.net开发工程师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需求分析、数据库设计、原型设计、前后端开发。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恩维协同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2014年07月到2015年04月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软件工程师 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主要是进行前端开发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济南道能仁晟软件技术有限公司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2013年06月到2014年03月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.net开发 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参与需求分析和数据库设计、整个前端后端的开发、文档的编写 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河北ETC综合统计分析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2015年07月到2016年04月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参与需求分析和数据库设计、整个前端后端的开发、文档的编写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孙琪峰艺术网站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2015年04月到2015年05月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需求设计开发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公司网站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2015年04月到2015年05月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公共管理和社会组织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需求设计开发  	2015.04-2015.05 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