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宋体" w:cs="Times New Roman"/>
          <w:color w:val="FFFFFF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FFFFFF"/>
          <w:kern w:val="2"/>
          <w:sz w:val="21"/>
          <w:szCs w:val="21"/>
        </w:rPr>
        <w:t>简历——智联招聘</w:t>
      </w:r>
    </w:p>
    <w:p>
      <w:pP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04040"/>
          <w:kern w:val="2"/>
          <w:sz w:val="44"/>
          <w:szCs w:val="44"/>
        </w:rPr>
        <w:t>王</w:t>
      </w:r>
      <w:r>
        <w:rPr>
          <w:rFonts w:hint="eastAsia" w:ascii="微软雅黑" w:hAnsi="微软雅黑" w:eastAsia="微软雅黑" w:cs="微软雅黑"/>
          <w:color w:val="404040"/>
          <w:kern w:val="2"/>
          <w:sz w:val="44"/>
          <w:szCs w:val="44"/>
          <w:lang w:eastAsia="zh-CN"/>
        </w:rPr>
        <w:t>猛</w:t>
      </w:r>
      <w:r>
        <w:rPr>
          <w:rFonts w:hint="eastAsia" w:ascii="微软雅黑" w:hAnsi="微软雅黑" w:eastAsia="微软雅黑" w:cs="微软雅黑"/>
          <w:color w:val="404040"/>
          <w:kern w:val="2"/>
          <w:sz w:val="28"/>
          <w:szCs w:val="28"/>
          <w:lang w:val="en-US" w:eastAsia="zh-CN"/>
        </w:rPr>
        <w:t>-.NET</w:t>
      </w:r>
      <w:r>
        <w:rPr>
          <w:rFonts w:hint="eastAsia" w:ascii="微软雅黑" w:hAnsi="微软雅黑" w:eastAsia="微软雅黑" w:cs="微软雅黑"/>
          <w:color w:val="404040"/>
          <w:kern w:val="2"/>
          <w:sz w:val="24"/>
          <w:szCs w:val="24"/>
          <w:lang w:val="en-US" w:eastAsia="zh-CN"/>
        </w:rPr>
        <w:t>工程师</w:t>
      </w:r>
    </w:p>
    <w:p>
      <w:pPr>
        <w:ind w:left="105" w:leftChars="50"/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男 | 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val="en-US" w:eastAsia="zh-CN"/>
        </w:rPr>
        <w:t>29岁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val="en-US" w:eastAsia="zh-CN"/>
        </w:rPr>
        <w:t xml:space="preserve"> |  </w:t>
      </w: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val="en-US" w:eastAsia="zh-CN"/>
        </w:rPr>
        <w:t>已婚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val="en-US" w:eastAsia="zh-CN"/>
        </w:rPr>
        <w:t xml:space="preserve">  |  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河南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val="en-US" w:eastAsia="zh-CN"/>
        </w:rPr>
        <w:t>.郑州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| 现居住于北京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eastAsia="zh-CN"/>
        </w:rPr>
        <w:t>昌平东小口镇小辛庄</w:t>
      </w:r>
    </w:p>
    <w:p>
      <w:pPr>
        <w:ind w:left="105" w:leftChars="50"/>
      </w:pP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color w:val="404040"/>
          <w:kern w:val="2"/>
          <w:sz w:val="18"/>
          <w:szCs w:val="18"/>
        </w:rPr>
        <w:t>年工作经验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ab/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 电话：18010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val="en-US" w:eastAsia="zh-CN"/>
        </w:rPr>
        <w:t>456512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    E-mail: </w:t>
      </w:r>
      <w:r>
        <w:fldChar w:fldCharType="begin"/>
      </w:r>
      <w:r>
        <w:instrText xml:space="preserve"> HYPERLINK "mailto:wangweiwei1220@163.com" </w:instrText>
      </w:r>
      <w:r>
        <w:fldChar w:fldCharType="separate"/>
      </w:r>
      <w:r>
        <w:rPr>
          <w:rStyle w:val="3"/>
          <w:rFonts w:hint="eastAsia" w:ascii="宋体" w:hAnsi="宋体" w:cs="宋体"/>
          <w:color w:val="404040"/>
          <w:sz w:val="18"/>
          <w:szCs w:val="18"/>
          <w:lang w:val="en-US" w:eastAsia="zh-CN"/>
        </w:rPr>
        <w:t>460766983@qq</w:t>
      </w:r>
      <w:r>
        <w:rPr>
          <w:rStyle w:val="3"/>
          <w:rFonts w:hint="eastAsia" w:ascii="宋体" w:hAnsi="宋体" w:eastAsia="宋体" w:cs="宋体"/>
          <w:color w:val="404040"/>
          <w:sz w:val="18"/>
          <w:szCs w:val="18"/>
        </w:rPr>
        <w:t>.com</w:t>
      </w:r>
      <w:r>
        <w:fldChar w:fldCharType="end"/>
      </w:r>
    </w:p>
    <w:p>
      <w:pPr>
        <w:ind w:left="105" w:leftChars="50"/>
        <w:rPr>
          <w:rFonts w:hint="eastAsia"/>
        </w:rPr>
      </w:pPr>
    </w:p>
    <w:p>
      <w:pPr>
        <w:jc w:val="center"/>
        <w:rPr>
          <w:rFonts w:hint="eastAsia" w:ascii="宋体" w:hAnsi="宋体" w:cs="宋体"/>
          <w:color w:val="404040"/>
          <w:kern w:val="2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求职意向</w:t>
      </w:r>
    </w:p>
    <w:p>
      <w:pPr>
        <w:rPr>
          <w:rFonts w:hint="default" w:ascii="Calibri" w:hAnsi="Calibri" w:eastAsia="宋体" w:cs="Times New Roman"/>
          <w:b/>
          <w:bCs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color w:val="404040"/>
          <w:kern w:val="2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color w:val="404040"/>
          <w:kern w:val="2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·期望月薪：</w:t>
      </w:r>
      <w:r>
        <w:rPr>
          <w:rFonts w:hint="default" w:ascii="Calibri" w:hAnsi="Calibri" w:eastAsia="宋体" w:cs="Times New Roman"/>
          <w:b/>
          <w:bCs/>
          <w:color w:val="404040"/>
          <w:kern w:val="2"/>
          <w:sz w:val="18"/>
          <w:szCs w:val="18"/>
        </w:rPr>
        <w:t xml:space="preserve">  </w:t>
      </w:r>
      <w:r>
        <w:rPr>
          <w:rFonts w:hint="eastAsia" w:cs="Times New Roman"/>
          <w:b/>
          <w:bCs/>
          <w:color w:val="404040"/>
          <w:kern w:val="2"/>
          <w:sz w:val="18"/>
          <w:szCs w:val="18"/>
          <w:lang w:val="en-US" w:eastAsia="zh-CN"/>
        </w:rPr>
        <w:t>20k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·期望职业：</w:t>
      </w:r>
      <w:r>
        <w:rPr>
          <w:rFonts w:hint="default" w:ascii="Calibri" w:hAnsi="Calibri" w:eastAsia="宋体" w:cs="Times New Roman"/>
          <w:b/>
          <w:bCs/>
          <w:color w:val="404040"/>
          <w:kern w:val="2"/>
          <w:sz w:val="18"/>
          <w:szCs w:val="18"/>
        </w:rPr>
        <w:t xml:space="preserve">  </w:t>
      </w:r>
      <w:r>
        <w:rPr>
          <w:rFonts w:hint="eastAsia" w:cs="Times New Roman"/>
          <w:b/>
          <w:bCs/>
          <w:color w:val="404040"/>
          <w:kern w:val="2"/>
          <w:sz w:val="18"/>
          <w:szCs w:val="18"/>
          <w:lang w:val="en-US" w:eastAsia="zh-CN"/>
        </w:rPr>
        <w:t>B/S方向 .net</w:t>
      </w:r>
      <w:r>
        <w:rPr>
          <w:rFonts w:hint="eastAsia" w:ascii="Calibri" w:hAnsi="Calibri" w:eastAsia="宋体" w:cs="Times New Roman"/>
          <w:b/>
          <w:bCs/>
          <w:color w:val="404040"/>
          <w:kern w:val="2"/>
          <w:sz w:val="18"/>
          <w:szCs w:val="18"/>
        </w:rPr>
        <w:t>工程师</w:t>
      </w:r>
    </w:p>
    <w:p>
      <w:pPr>
        <w:rPr>
          <w:rFonts w:hint="default" w:ascii="Calibri" w:hAnsi="Calibri" w:eastAsia="宋体" w:cs="Times New Roman"/>
          <w:b/>
          <w:bCs/>
          <w:color w:val="404040"/>
          <w:kern w:val="2"/>
          <w:sz w:val="18"/>
          <w:szCs w:val="18"/>
        </w:rPr>
      </w:pPr>
      <w:bookmarkStart w:id="0" w:name="OLE_LINK1"/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</w:t>
      </w:r>
      <w:bookmarkEnd w:id="0"/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入职时间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：</w:t>
      </w:r>
      <w:r>
        <w:rPr>
          <w:rFonts w:hint="default" w:ascii="Calibri" w:hAnsi="Calibri" w:eastAsia="宋体" w:cs="Times New Roman"/>
          <w:b/>
          <w:bCs/>
          <w:color w:val="404040"/>
          <w:kern w:val="2"/>
          <w:sz w:val="18"/>
          <w:szCs w:val="18"/>
        </w:rPr>
        <w:t xml:space="preserve">  </w:t>
      </w:r>
      <w:r>
        <w:rPr>
          <w:rFonts w:hint="eastAsia" w:cs="Times New Roman"/>
          <w:b/>
          <w:bCs/>
          <w:color w:val="404040"/>
          <w:kern w:val="2"/>
          <w:sz w:val="18"/>
          <w:szCs w:val="18"/>
          <w:lang w:eastAsia="zh-CN"/>
        </w:rPr>
        <w:t>目前在职，最快一周内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入职</w:t>
      </w:r>
    </w:p>
    <w:p>
      <w:pP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办公地点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：</w:t>
      </w:r>
      <w:r>
        <w:rPr>
          <w:rFonts w:hint="default" w:ascii="Calibri" w:hAnsi="Calibri" w:eastAsia="宋体" w:cs="Times New Roman"/>
          <w:b/>
          <w:bCs/>
          <w:color w:val="404040"/>
          <w:kern w:val="2"/>
          <w:sz w:val="18"/>
          <w:szCs w:val="18"/>
        </w:rPr>
        <w:t xml:space="preserve">  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北京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，上班路上时间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val="en-US" w:eastAsia="zh-CN"/>
        </w:rPr>
        <w:t>1.5h以内</w:t>
      </w:r>
    </w:p>
    <w:p>
      <w:pP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</w:pP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  <w:lang w:eastAsia="zh-CN"/>
        </w:rPr>
        <w:t>能做什么</w:t>
      </w: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  <w:lang w:eastAsia="zh-CN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参与过多个中大型项目的开发</w:t>
      </w:r>
    </w:p>
    <w:p>
      <w:pP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能够独立完成后台模块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的设计与实现</w:t>
      </w:r>
    </w:p>
    <w:p>
      <w:pP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参与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val="en-US" w:eastAsia="zh-CN"/>
        </w:rPr>
        <w:t>.NET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前沿技术的跟踪和研究</w:t>
      </w:r>
    </w:p>
    <w:p>
      <w:pP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参与前后端交互接口的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开发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和维护</w:t>
      </w:r>
    </w:p>
    <w:p>
      <w:pP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根据需求文档及接口文档实现业务功能</w:t>
      </w: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  <w:lang w:eastAsia="zh-CN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配合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设计师、前端工程师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，</w:t>
      </w:r>
      <w:bookmarkStart w:id="1" w:name="OLE_LINK2"/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合作完成网页的设计与动态实现</w:t>
      </w:r>
    </w:p>
    <w:p>
      <w:pP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·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负责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公司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项目的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整体构建，能够合理分配各个项目成员</w:t>
      </w: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  <w:lang w:eastAsia="zh-CN"/>
        </w:rPr>
        <w:t>的工作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，有一定的项目管理经验</w:t>
      </w:r>
    </w:p>
    <w:bookmarkEnd w:id="1"/>
    <w:p>
      <w:pP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</w:pP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自我评价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学习能力和责任心较强，</w:t>
      </w:r>
      <w:r>
        <w:rPr>
          <w:rFonts w:hint="eastAsia" w:cs="Times New Roman"/>
          <w:b w:val="0"/>
          <w:bCs w:val="0"/>
          <w:color w:val="404040"/>
          <w:kern w:val="2"/>
          <w:sz w:val="18"/>
          <w:szCs w:val="18"/>
          <w:lang w:eastAsia="zh-CN"/>
        </w:rPr>
        <w:t>六</w:t>
      </w:r>
      <w:r>
        <w:rPr>
          <w:rFonts w:hint="default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年</w:t>
      </w:r>
      <w:r>
        <w:rPr>
          <w:rFonts w:hint="eastAsia" w:cs="Times New Roman"/>
          <w:b w:val="0"/>
          <w:bCs w:val="0"/>
          <w:color w:val="404040"/>
          <w:kern w:val="2"/>
          <w:sz w:val="18"/>
          <w:szCs w:val="18"/>
          <w:lang w:val="en-US" w:eastAsia="zh-CN"/>
        </w:rPr>
        <w:t>.NET</w:t>
      </w:r>
      <w:r>
        <w:rPr>
          <w:rFonts w:hint="eastAsia" w:cs="Times New Roman"/>
          <w:b w:val="0"/>
          <w:bCs w:val="0"/>
          <w:color w:val="404040"/>
          <w:kern w:val="2"/>
          <w:sz w:val="18"/>
          <w:szCs w:val="18"/>
          <w:lang w:eastAsia="zh-CN"/>
        </w:rPr>
        <w:t>工作</w:t>
      </w:r>
      <w:r>
        <w:rPr>
          <w:rFonts w:hint="default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经验</w:t>
      </w:r>
      <w:r>
        <w:rPr>
          <w:rFonts w:hint="eastAsia" w:cs="Times New Roman"/>
          <w:b w:val="0"/>
          <w:bCs w:val="0"/>
          <w:color w:val="404040"/>
          <w:kern w:val="2"/>
          <w:sz w:val="18"/>
          <w:szCs w:val="18"/>
          <w:lang w:eastAsia="zh-CN"/>
        </w:rPr>
        <w:t>，三年</w:t>
      </w:r>
      <w:r>
        <w:rPr>
          <w:rFonts w:hint="default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团队管理经验。</w:t>
      </w:r>
    </w:p>
    <w:p>
      <w:pP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1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、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asp.net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进行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eastAsia="zh-CN"/>
        </w:rPr>
        <w:t>网站开发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，实现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eastAsia="zh-CN"/>
        </w:rPr>
        <w:t>数据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动态调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eastAsia="zh-CN"/>
        </w:rPr>
        <w:t>用</w:t>
      </w: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；</w:t>
      </w:r>
    </w:p>
    <w:p>
      <w:pP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2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、有</w:t>
      </w:r>
      <w:r>
        <w:rPr>
          <w:rFonts w:hint="eastAsia" w:cs="Calibri"/>
          <w:b w:val="0"/>
          <w:bCs w:val="0"/>
          <w:color w:val="404040"/>
          <w:kern w:val="2"/>
          <w:sz w:val="18"/>
          <w:szCs w:val="18"/>
          <w:lang w:val="en-US" w:eastAsia="zh-CN"/>
        </w:rPr>
        <w:t>webform/mvc/linq/EF/webAPI开发经验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；</w:t>
      </w:r>
    </w:p>
    <w:p>
      <w:pP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3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、</w:t>
      </w: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熟练使用</w:t>
      </w:r>
      <w:r>
        <w:rPr>
          <w:rFonts w:hint="eastAsia" w:cs="Calibri"/>
          <w:b w:val="0"/>
          <w:bCs w:val="0"/>
          <w:color w:val="404040"/>
          <w:kern w:val="2"/>
          <w:sz w:val="18"/>
          <w:szCs w:val="18"/>
          <w:lang w:val="en-US" w:eastAsia="zh-CN"/>
        </w:rPr>
        <w:t>html+js+ashx/webApi</w:t>
      </w: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实现数据交互</w:t>
      </w:r>
      <w:r>
        <w:rPr>
          <w:rFonts w:hint="eastAsia" w:cs="Times New Roman"/>
          <w:b w:val="0"/>
          <w:bCs w:val="0"/>
          <w:color w:val="404040"/>
          <w:kern w:val="2"/>
          <w:sz w:val="18"/>
          <w:szCs w:val="18"/>
          <w:lang w:eastAsia="zh-CN"/>
        </w:rPr>
        <w:t>，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eastAsia="zh-CN"/>
        </w:rPr>
        <w:t>熟悉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easyUI、ligerUI等框架，了解bootstrap，在项目中用到了bootstrap</w:t>
      </w: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；</w:t>
      </w:r>
    </w:p>
    <w:p>
      <w:pP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4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、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eastAsia="zh-CN"/>
        </w:rPr>
        <w:t>熟练使用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sqlserver,了解mysql、mongoDB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；</w:t>
      </w:r>
    </w:p>
    <w:p>
      <w:pP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5</w:t>
      </w:r>
      <w: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  <w:t>、</w:t>
      </w:r>
      <w:r>
        <w:rPr>
          <w:rFonts w:hint="eastAsia" w:cs="Times New Roman"/>
          <w:b w:val="0"/>
          <w:bCs w:val="0"/>
          <w:color w:val="404040"/>
          <w:kern w:val="2"/>
          <w:sz w:val="18"/>
          <w:szCs w:val="18"/>
          <w:lang w:eastAsia="zh-CN"/>
        </w:rPr>
        <w:t>三年</w:t>
      </w:r>
      <w:r>
        <w:rPr>
          <w:rFonts w:hint="eastAsia" w:ascii="Calibri" w:hAnsi="Calibri" w:eastAsia="宋体" w:cs="Times New Roman"/>
          <w:b w:val="0"/>
          <w:bCs w:val="0"/>
          <w:color w:val="404040"/>
          <w:kern w:val="2"/>
          <w:sz w:val="18"/>
          <w:szCs w:val="18"/>
        </w:rPr>
        <w:t>团队管理经验</w:t>
      </w:r>
      <w:r>
        <w:rPr>
          <w:rFonts w:hint="eastAsia" w:cs="Times New Roman"/>
          <w:b w:val="0"/>
          <w:bCs w:val="0"/>
          <w:color w:val="404040"/>
          <w:kern w:val="2"/>
          <w:sz w:val="18"/>
          <w:szCs w:val="18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工作经历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2015/</w:t>
      </w:r>
      <w:r>
        <w:rPr>
          <w:rFonts w:hint="eastAsia" w:cs="Times New Roman"/>
          <w:color w:val="404040"/>
          <w:kern w:val="2"/>
          <w:sz w:val="21"/>
          <w:szCs w:val="21"/>
          <w:lang w:val="en-US" w:eastAsia="zh-CN"/>
        </w:rPr>
        <w:t>10</w:t>
      </w:r>
      <w:r>
        <w:rPr>
          <w:rFonts w:hint="eastAsia" w:ascii="Calibri" w:hAnsi="Calibri" w:eastAsia="宋体" w:cs="Times New Roman"/>
          <w:color w:val="404040"/>
          <w:kern w:val="2"/>
          <w:sz w:val="21"/>
          <w:szCs w:val="21"/>
        </w:rPr>
        <w:t xml:space="preserve">-- </w:t>
      </w:r>
      <w:r>
        <w:rPr>
          <w:rFonts w:hint="eastAsia" w:ascii="宋体" w:hAnsi="宋体" w:eastAsia="宋体" w:cs="宋体"/>
          <w:color w:val="404040"/>
          <w:kern w:val="2"/>
          <w:sz w:val="21"/>
          <w:szCs w:val="21"/>
        </w:rPr>
        <w:t>今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北京振颜丽舍商贸有限公司 | </w:t>
      </w:r>
      <w:r>
        <w:rPr>
          <w:rFonts w:hint="eastAsia" w:ascii="宋体" w:hAnsi="宋体" w:cs="宋体"/>
          <w:b/>
          <w:color w:val="404040"/>
          <w:kern w:val="2"/>
          <w:sz w:val="18"/>
          <w:szCs w:val="18"/>
          <w:lang w:val="en-US" w:eastAsia="zh-CN"/>
        </w:rPr>
        <w:t>.NET</w:t>
      </w: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>开发工程师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行业类别：互联网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企业性质：私营·民营企业 | 100-499人 | 食品/饮料/烟酒/日化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职位月薪：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>15000</w:t>
      </w:r>
      <w:r>
        <w:rPr>
          <w:rFonts w:hint="eastAsia" w:ascii="Calibri" w:hAnsi="Calibri" w:eastAsia="宋体" w:cs="Times New Roman"/>
          <w:color w:val="404040"/>
          <w:kern w:val="2"/>
          <w:sz w:val="18"/>
          <w:szCs w:val="18"/>
        </w:rPr>
        <w:t>- 20000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元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/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月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职位：</w:t>
      </w:r>
      <w:r>
        <w:rPr>
          <w:rFonts w:hint="eastAsia" w:ascii="宋体" w:hAnsi="宋体" w:cs="宋体"/>
          <w:b w:val="0"/>
          <w:bCs/>
          <w:color w:val="404040"/>
          <w:kern w:val="2"/>
          <w:sz w:val="18"/>
          <w:szCs w:val="18"/>
          <w:lang w:val="en-US" w:eastAsia="zh-CN"/>
        </w:rPr>
        <w:t>.NET</w:t>
      </w:r>
      <w:r>
        <w:rPr>
          <w:rFonts w:hint="eastAsia" w:ascii="宋体" w:hAnsi="宋体" w:eastAsia="宋体" w:cs="宋体"/>
          <w:b w:val="0"/>
          <w:bCs/>
          <w:color w:val="404040"/>
          <w:kern w:val="2"/>
          <w:sz w:val="18"/>
          <w:szCs w:val="18"/>
        </w:rPr>
        <w:t>开发工程师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。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主要工作：</w:t>
      </w:r>
    </w:p>
    <w:p>
      <w:pPr>
        <w:ind w:left="0" w:firstLine="420" w:firstLineChars="0"/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 xml:space="preserve">1 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val="en-US" w:eastAsia="zh-CN"/>
        </w:rPr>
        <w:t>参与</w:t>
      </w: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eastAsia="zh-CN"/>
        </w:rPr>
        <w:t>公司</w:t>
      </w: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val="en-US" w:eastAsia="zh-CN"/>
        </w:rPr>
        <w:t>B2C商城建设的部分程序工作</w:t>
      </w:r>
    </w:p>
    <w:p>
      <w:pPr>
        <w:ind w:left="0" w:firstLine="420" w:firstLineChars="0"/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 xml:space="preserve">2 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val="en-US" w:eastAsia="zh-CN"/>
        </w:rPr>
        <w:t>参与</w:t>
      </w: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eastAsia="zh-CN"/>
        </w:rPr>
        <w:t>公司</w:t>
      </w: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val="en-US" w:eastAsia="zh-CN"/>
        </w:rPr>
        <w:t>OMS与U8数据同步的接口开发</w:t>
      </w:r>
    </w:p>
    <w:p>
      <w:pPr>
        <w:ind w:left="0" w:firstLine="420" w:firstLineChars="0"/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 xml:space="preserve">3 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公司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val="en-US" w:eastAsia="zh-CN"/>
        </w:rPr>
        <w:t>OA的独立开发（后转去开发B2C）</w:t>
      </w:r>
    </w:p>
    <w:p>
      <w:pPr>
        <w:ind w:left="0" w:firstLine="420" w:firstLineChars="0"/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>4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val="en-US" w:eastAsia="zh-CN"/>
        </w:rPr>
        <w:t xml:space="preserve"> 参与公司报表系统开发</w:t>
      </w:r>
    </w:p>
    <w:p>
      <w:pPr>
        <w:ind w:left="0" w:firstLine="420" w:firstLineChars="0"/>
        <w:rPr>
          <w:rFonts w:hint="eastAsia" w:ascii="宋体" w:hAnsi="宋体" w:eastAsia="宋体" w:cs="宋体"/>
          <w:b/>
          <w:bCs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bCs/>
          <w:color w:val="404040"/>
          <w:kern w:val="2"/>
          <w:sz w:val="18"/>
          <w:szCs w:val="18"/>
        </w:rPr>
        <w:t xml:space="preserve">5 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eastAsia="zh-CN"/>
        </w:rPr>
        <w:t>独立开发公司使用的简易</w:t>
      </w:r>
      <w:r>
        <w:rPr>
          <w:rFonts w:hint="eastAsia" w:cs="宋体"/>
          <w:b/>
          <w:bCs/>
          <w:color w:val="404040"/>
          <w:kern w:val="2"/>
          <w:sz w:val="18"/>
          <w:szCs w:val="18"/>
          <w:lang w:val="en-US" w:eastAsia="zh-CN"/>
        </w:rPr>
        <w:t>WMS</w:t>
      </w:r>
    </w:p>
    <w:p>
      <w:pPr>
        <w:ind w:left="0" w:firstLine="420" w:firstLineChars="0"/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val="en-US" w:eastAsia="zh-CN"/>
        </w:rPr>
        <w:t>6 参与项目建设与进度推进</w:t>
      </w:r>
    </w:p>
    <w:p>
      <w:pPr>
        <w:rPr>
          <w:rFonts w:hint="eastAsia" w:ascii="宋体" w:hAnsi="宋体" w:cs="宋体"/>
          <w:color w:val="404040"/>
          <w:kern w:val="2"/>
          <w:sz w:val="18"/>
          <w:szCs w:val="18"/>
          <w:lang w:eastAsia="zh-CN"/>
        </w:rPr>
      </w:pPr>
      <w:r>
        <w:rPr>
          <w:rFonts w:hint="eastAsia" w:ascii="宋体" w:hAnsi="宋体" w:cs="宋体"/>
          <w:color w:val="404040"/>
          <w:kern w:val="2"/>
          <w:sz w:val="18"/>
          <w:szCs w:val="18"/>
          <w:lang w:eastAsia="zh-CN"/>
        </w:rPr>
        <w:t>主要项目：</w:t>
      </w:r>
    </w:p>
    <w:p>
      <w:pPr>
        <w:ind w:left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404040"/>
          <w:kern w:val="2"/>
          <w:sz w:val="18"/>
          <w:szCs w:val="18"/>
          <w:lang w:val="en-US" w:eastAsia="zh-CN"/>
        </w:rPr>
        <w:t xml:space="preserve">1 </w:t>
      </w:r>
      <w:r>
        <w:rPr>
          <w:rFonts w:hint="eastAsia" w:ascii="宋体" w:hAnsi="宋体" w:cs="宋体"/>
          <w:color w:val="auto"/>
          <w:kern w:val="2"/>
          <w:sz w:val="18"/>
          <w:szCs w:val="18"/>
          <w:u w:val="none"/>
          <w:lang w:val="en-US" w:eastAsia="zh-CN"/>
        </w:rPr>
        <w:t>http://mall.zylscn.com/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 公司官方商城PC版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ab/>
      </w:r>
    </w:p>
    <w:p>
      <w:pPr>
        <w:ind w:left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2 </w:t>
      </w:r>
      <w:r>
        <w:rPr>
          <w:rFonts w:hint="eastAsia" w:ascii="宋体" w:hAnsi="宋体" w:eastAsia="宋体" w:cs="宋体"/>
          <w:color w:val="auto"/>
          <w:kern w:val="2"/>
          <w:sz w:val="18"/>
          <w:szCs w:val="18"/>
          <w:u w:val="none"/>
          <w:lang w:val="en-US" w:eastAsia="zh-CN"/>
        </w:rPr>
        <w:t>http://m.zylscn.com/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ab/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公司官方商城WAP版</w:t>
      </w:r>
    </w:p>
    <w:p>
      <w:pPr>
        <w:ind w:left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3 </w:t>
      </w:r>
      <w:r>
        <w:rPr>
          <w:rFonts w:hint="eastAsia" w:ascii="宋体" w:hAnsi="宋体" w:cs="宋体"/>
          <w:color w:val="auto"/>
          <w:kern w:val="2"/>
          <w:sz w:val="18"/>
          <w:szCs w:val="18"/>
          <w:u w:val="none"/>
          <w:lang w:val="en-US" w:eastAsia="zh-CN"/>
        </w:rPr>
        <w:t>http://www.pf79.com/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 公司自主品牌PF79商城PC版（WAP版正在开发中，未上线）</w:t>
      </w:r>
    </w:p>
    <w:p>
      <w:pPr>
        <w:ind w:left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4 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eastAsia="zh-CN"/>
        </w:rPr>
        <w:t>公司</w:t>
      </w: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OMS与U8数据同步的接口开发</w:t>
      </w:r>
    </w:p>
    <w:p>
      <w:pPr>
        <w:ind w:left="0" w:firstLine="420" w:firstLineChars="0"/>
        <w:rPr>
          <w:rFonts w:hint="eastAsia" w:ascii="宋体" w:hAnsi="宋体" w:cs="宋体"/>
          <w:b w:val="0"/>
          <w:bCs w:val="0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5 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公司报表系统</w:t>
      </w:r>
    </w:p>
    <w:p>
      <w:pPr>
        <w:ind w:left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kern w:val="2"/>
          <w:sz w:val="18"/>
          <w:szCs w:val="18"/>
          <w:lang w:val="en-US" w:eastAsia="zh-CN"/>
        </w:rPr>
        <w:t xml:space="preserve">6 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eastAsia="zh-CN"/>
        </w:rPr>
        <w:t>公司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OA</w:t>
      </w:r>
    </w:p>
    <w:p>
      <w:pPr>
        <w:ind w:left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</w:p>
    <w:p>
      <w:pPr>
        <w:ind w:left="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 xml:space="preserve">    公司商城具体介绍：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：vs2010,sqlserver2008 R2，谷歌浏览器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：三层架构 + MVC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1&gt; </w:t>
      </w: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会员注册、登录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，通过</w:t>
      </w: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html+ajax+接口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，实现数据异步验证以及异步提交，错误信息友好提醒；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2&gt; </w:t>
      </w: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短信接口开发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，使用容联云通讯短信接口，实现注册、找回密码等短信验证码的发送，先随机生成一四位数，保存到库表，然后通过短信接口发送给用户，用户接到后，在5分钟内输入通过验证，否则验证码失效，需要重新获取。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3&gt; </w:t>
      </w: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购物车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的添加、编辑、删除，通过js + cookies + 库表实现，若会员未登录，则添加到cookies，点击支付时候，提醒会员登录，把cookie 和库表进行比对合并，更新到库表，若会员已登录，则直接存储到库表。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 xml:space="preserve">4&gt; </w:t>
      </w: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支付功能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，目前仅作了支付宝支付功能。支付前，生成订单，状态带付款，发送支付信息到支付宝，用户支付完成后，根据回调数据更新订单状态，将支付结果友好返回给用户。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5&gt; 后台会员管理、订单管理；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6&gt; PC版、WAP版工作基本相同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val="en-US" w:eastAsia="zh-CN"/>
        </w:rPr>
        <w:t>接口开发</w:t>
      </w: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：vs2010,sqlserver2008 R2，谷歌浏览器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：XML、三层架构+MVC、jquery、定时器timer</w:t>
      </w:r>
    </w:p>
    <w:p>
      <w:pPr>
        <w:ind w:left="840" w:leftChars="0" w:firstLine="0" w:firstLineChars="0"/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项目描述</w:t>
      </w:r>
      <w:r>
        <w:rPr>
          <w:rFonts w:hint="eastAsia" w:ascii="宋体" w:hAnsi="宋体" w:cs="宋体"/>
          <w:b w:val="0"/>
          <w:bCs w:val="0"/>
          <w:color w:val="auto"/>
          <w:kern w:val="2"/>
          <w:sz w:val="18"/>
          <w:szCs w:val="18"/>
          <w:lang w:val="en-US" w:eastAsia="zh-CN"/>
        </w:rPr>
        <w:t>: 公司购买了一套百胜的OMS，财务部使用用友U8，2套软件数据需要进行同步，故而通过中间表数据，通过.NET的定时器timer，定期执行，实现2套软件之间的数据同步。U8分了多个帐套，基础档案维护很麻烦，故而开发一套辅助工具，实现一次增删改操作，在各个帐套之间同步，保证基础档案的一致性。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1&gt; B2B数据在OMS与U8之间同步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2&gt; 移仓单、盘点单在OMS与U8之间同步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3&gt; 领用类单据在OMS与U8之间同步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4&gt; 中间表与U8数据对比表格的开发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5&gt; U8多个帐套的基础档案管理，实现一次添加、编辑、删除，在U8多个帐套同步操作。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6&gt; 配合业务部门调取中间表数据、调整接口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公司报表系统：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：vs2010,mysql，谷歌浏览器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：html5、css3、js、jquery、mvc、bootstrap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项目描述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：OMS自有的报表不是很满意，故而公司自主开发一套适合自己的报表系统。采用bootstrap框架，PC端、手机端自适应，显示公司商品的销售数据统计信息。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负责bootstrap框架的准备工作；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登录功能，系统数据的调取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公司OA：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：vs2013,SQLSERVER 2008R2，谷歌浏览器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：三层架构 MVC easyUI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项目描述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：独立开发，因为之前有过OA的开发经验，总监让我独立开发，然后自己去各个部分找相关负责人去做需求调研，基本成型，后台B2C项目一程序离职，转去开发商城，OA搁浅了，目前只有部分功能上线使用。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独立开发，功能模块有：权限管理，管理员管理，人事信息管理，考勤管理，公司内购，固定资产管理，车辆使用管理。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  <w:r>
        <w:rPr>
          <w:rFonts w:hint="eastAsia" w:cs="Times New Roman"/>
          <w:color w:val="404040"/>
          <w:kern w:val="2"/>
          <w:sz w:val="18"/>
          <w:szCs w:val="18"/>
          <w:lang w:val="en-US" w:eastAsia="zh-CN"/>
        </w:rPr>
        <w:tab/>
      </w:r>
      <w:r>
        <w:rPr>
          <w:rFonts w:hint="eastAsia" w:cs="Times New Roman"/>
          <w:color w:val="404040"/>
          <w:kern w:val="2"/>
          <w:sz w:val="18"/>
          <w:szCs w:val="18"/>
          <w:lang w:val="en-US" w:eastAsia="zh-CN"/>
        </w:rPr>
        <w:tab/>
      </w:r>
      <w:r>
        <w:rPr>
          <w:rFonts w:hint="eastAsia" w:cs="Times New Roman"/>
          <w:color w:val="404040"/>
          <w:kern w:val="2"/>
          <w:sz w:val="18"/>
          <w:szCs w:val="18"/>
          <w:lang w:val="en-US" w:eastAsia="zh-CN"/>
        </w:rPr>
        <w:tab/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201</w:t>
      </w:r>
      <w:r>
        <w:rPr>
          <w:rFonts w:hint="eastAsia" w:cs="Times New Roman"/>
          <w:color w:val="404040"/>
          <w:kern w:val="2"/>
          <w:sz w:val="21"/>
          <w:szCs w:val="21"/>
          <w:lang w:val="en-US" w:eastAsia="zh-CN"/>
        </w:rPr>
        <w:t>5</w:t>
      </w: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/0</w:t>
      </w:r>
      <w:r>
        <w:rPr>
          <w:rFonts w:hint="eastAsia" w:cs="Times New Roman"/>
          <w:color w:val="404040"/>
          <w:kern w:val="2"/>
          <w:sz w:val="21"/>
          <w:szCs w:val="21"/>
          <w:lang w:val="en-US" w:eastAsia="zh-CN"/>
        </w:rPr>
        <w:t>3</w:t>
      </w: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 xml:space="preserve"> -- 2015/</w:t>
      </w:r>
      <w:r>
        <w:rPr>
          <w:rFonts w:hint="eastAsia" w:cs="Times New Roman"/>
          <w:color w:val="404040"/>
          <w:kern w:val="2"/>
          <w:sz w:val="21"/>
          <w:szCs w:val="21"/>
          <w:lang w:val="en-US" w:eastAsia="zh-CN"/>
        </w:rPr>
        <w:t>10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>河南汉邦资产管理有限公司</w:t>
      </w:r>
      <w:r>
        <w:rPr>
          <w:rFonts w:hint="eastAsia" w:ascii="宋体" w:hAnsi="宋体" w:cs="宋体"/>
          <w:b/>
          <w:color w:val="404040"/>
          <w:kern w:val="2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| </w:t>
      </w:r>
      <w:r>
        <w:rPr>
          <w:rFonts w:hint="eastAsia" w:ascii="宋体" w:hAnsi="宋体" w:cs="宋体"/>
          <w:b/>
          <w:color w:val="404040"/>
          <w:kern w:val="2"/>
          <w:sz w:val="18"/>
          <w:szCs w:val="18"/>
          <w:lang w:val="en-US" w:eastAsia="zh-CN"/>
        </w:rPr>
        <w:t>NET</w:t>
      </w:r>
      <w:r>
        <w:rPr>
          <w:rFonts w:hint="eastAsia" w:ascii="宋体" w:hAnsi="宋体" w:cs="宋体"/>
          <w:b/>
          <w:vanish/>
          <w:color w:val="404040"/>
          <w:kern w:val="2"/>
          <w:sz w:val="18"/>
          <w:szCs w:val="18"/>
          <w:lang w:eastAsia="zh-CN"/>
        </w:rPr>
        <w:t>。。</w:t>
      </w:r>
      <w:r>
        <w:rPr>
          <w:rFonts w:hint="eastAsia" w:ascii="宋体" w:hAnsi="宋体" w:cs="宋体"/>
          <w:b/>
          <w:vanish/>
          <w:color w:val="404040"/>
          <w:kern w:val="2"/>
          <w:sz w:val="18"/>
          <w:szCs w:val="18"/>
          <w:lang w:val="en-US" w:eastAsia="zh-CN"/>
        </w:rPr>
        <w:t>.N.DDAJJALJJN</w:t>
      </w: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开发工程师 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行业类别：</w:t>
      </w:r>
      <w:r>
        <w:rPr>
          <w:rFonts w:hint="eastAsia" w:ascii="Tahoma" w:hAnsi="Tahoma" w:eastAsia="Tahoma" w:cs="Tahoma"/>
          <w:b w:val="0"/>
          <w:i w:val="0"/>
          <w:caps w:val="0"/>
          <w:color w:val="454545"/>
          <w:spacing w:val="0"/>
          <w:sz w:val="18"/>
          <w:szCs w:val="18"/>
          <w:shd w:val="clear" w:fill="FFFFFF"/>
        </w:rPr>
        <w:t>互联网/移动互联网/电子商务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规模：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>10000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人以上 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 xml:space="preserve">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职位月薪：</w:t>
      </w:r>
      <w:r>
        <w:rPr>
          <w:rFonts w:hint="eastAsia" w:cs="Times New Roman"/>
          <w:color w:val="404040"/>
          <w:kern w:val="2"/>
          <w:sz w:val="18"/>
          <w:szCs w:val="18"/>
          <w:lang w:val="en-US" w:eastAsia="zh-CN"/>
        </w:rPr>
        <w:t>8000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>-1</w:t>
      </w:r>
      <w:r>
        <w:rPr>
          <w:rFonts w:hint="eastAsia" w:cs="Times New Roman"/>
          <w:color w:val="404040"/>
          <w:kern w:val="2"/>
          <w:sz w:val="18"/>
          <w:szCs w:val="18"/>
          <w:lang w:val="en-US" w:eastAsia="zh-CN"/>
        </w:rPr>
        <w:t>2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>000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元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/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月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职位：</w:t>
      </w:r>
      <w:r>
        <w:rPr>
          <w:rFonts w:hint="eastAsia" w:cs="Calibri"/>
          <w:color w:val="404040"/>
          <w:kern w:val="2"/>
          <w:sz w:val="18"/>
          <w:szCs w:val="18"/>
          <w:lang w:val="en-US" w:eastAsia="zh-CN"/>
        </w:rPr>
        <w:t>NET开发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工程师 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 xml:space="preserve">&amp; </w:t>
      </w:r>
      <w:r>
        <w:rPr>
          <w:rFonts w:hint="eastAsia" w:cs="Calibri"/>
          <w:color w:val="404040"/>
          <w:kern w:val="2"/>
          <w:sz w:val="18"/>
          <w:szCs w:val="18"/>
          <w:lang w:eastAsia="zh-CN"/>
        </w:rPr>
        <w:t>项目负责人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</w:pPr>
      <w:r>
        <w:rPr>
          <w:rFonts w:hint="eastAsia" w:ascii="宋体" w:hAnsi="宋体" w:cs="宋体"/>
          <w:color w:val="404040"/>
          <w:kern w:val="2"/>
          <w:sz w:val="18"/>
          <w:szCs w:val="18"/>
          <w:lang w:eastAsia="zh-CN"/>
        </w:rPr>
        <w:t>主要工作：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 xml:space="preserve">1 </w:t>
      </w:r>
      <w:r>
        <w:rPr>
          <w:rFonts w:hint="eastAsia" w:ascii="Calibri" w:hAnsi="Calibri" w:eastAsia="宋体" w:cs="宋体"/>
          <w:b w:val="0"/>
          <w:bCs w:val="0"/>
          <w:color w:val="404040"/>
          <w:kern w:val="2"/>
          <w:sz w:val="18"/>
          <w:szCs w:val="18"/>
        </w:rPr>
        <w:t xml:space="preserve">负责P2P网站（ATM云金融理财平台）的前端页面风格把控以及数据库的建立与优化，采用三层架构，使用易宝支付接口，2个半月开发成功并上线。 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404040"/>
          <w:kern w:val="2"/>
          <w:sz w:val="18"/>
          <w:szCs w:val="18"/>
        </w:rPr>
      </w:pP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2 负责网站优化工作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3 合理分配美工、程序和编辑的工作，协调好各个人员，督促他们完成工作。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4 配合业务部分调整完善网站功能页面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</w:pPr>
    </w:p>
    <w:p>
      <w:pPr>
        <w:ind w:left="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eastAsia="zh-CN"/>
        </w:rPr>
        <w:t>项目介绍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eastAsia="zh-CN"/>
        </w:rPr>
        <w:t>：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 xml:space="preserve">ATM云金融理财平台（PC端 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u w:val="none"/>
          <w:lang w:val="en-US" w:eastAsia="zh-CN"/>
        </w:rPr>
        <w:t>www.atmyjr.com/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 xml:space="preserve"> 手机端 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u w:val="none"/>
          <w:lang w:val="en-US" w:eastAsia="zh-CN"/>
        </w:rPr>
        <w:t>m.atmyjr.com/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 xml:space="preserve"> APP，均已上线）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：vs2010,sqlserver，谷歌浏览器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：html、css、js、jquery、三层架构、easyUI、windows服务</w:t>
      </w:r>
      <w:bookmarkStart w:id="2" w:name="_GoBack"/>
      <w:bookmarkEnd w:id="2"/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负责网站的建设和团队的管理；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负责程序大部分工作；前期基本是自己一个人，包括数据库设计、需求分析、网站风格确定等；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静态页面的审核把关，风格把控；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前台部分：短信接口开发，支付功能开发（易宝支付），以及各个栏目的数据动态绑定；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后台部分：新闻管理，关于我们，帮助中心等；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404040"/>
          <w:kern w:val="2"/>
          <w:sz w:val="18"/>
          <w:szCs w:val="18"/>
          <w:lang w:val="en-US" w:eastAsia="zh-CN"/>
        </w:rPr>
      </w:pP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201</w:t>
      </w:r>
      <w:r>
        <w:rPr>
          <w:rFonts w:hint="eastAsia" w:cs="Times New Roman"/>
          <w:color w:val="404040"/>
          <w:kern w:val="2"/>
          <w:sz w:val="21"/>
          <w:szCs w:val="21"/>
          <w:lang w:val="en-US" w:eastAsia="zh-CN"/>
        </w:rPr>
        <w:t>0</w:t>
      </w: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/</w:t>
      </w:r>
      <w:r>
        <w:rPr>
          <w:rFonts w:hint="eastAsia" w:cs="Times New Roman"/>
          <w:color w:val="404040"/>
          <w:kern w:val="2"/>
          <w:sz w:val="21"/>
          <w:szCs w:val="21"/>
          <w:lang w:val="en-US" w:eastAsia="zh-CN"/>
        </w:rPr>
        <w:t>1</w:t>
      </w: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1 -- 201</w:t>
      </w:r>
      <w:r>
        <w:rPr>
          <w:rFonts w:hint="eastAsia" w:cs="Times New Roman"/>
          <w:color w:val="404040"/>
          <w:kern w:val="2"/>
          <w:sz w:val="21"/>
          <w:szCs w:val="21"/>
          <w:lang w:val="en-US" w:eastAsia="zh-CN"/>
        </w:rPr>
        <w:t>5</w:t>
      </w: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/0</w:t>
      </w:r>
      <w:r>
        <w:rPr>
          <w:rFonts w:hint="eastAsia" w:cs="Times New Roman"/>
          <w:color w:val="404040"/>
          <w:kern w:val="2"/>
          <w:sz w:val="21"/>
          <w:szCs w:val="21"/>
          <w:lang w:val="en-US" w:eastAsia="zh-CN"/>
        </w:rPr>
        <w:t>3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郑州火爆网络科技有限公司 | </w:t>
      </w:r>
      <w:r>
        <w:rPr>
          <w:rFonts w:hint="eastAsia" w:ascii="宋体" w:hAnsi="宋体" w:cs="宋体"/>
          <w:b/>
          <w:color w:val="404040"/>
          <w:kern w:val="2"/>
          <w:sz w:val="18"/>
          <w:szCs w:val="18"/>
          <w:lang w:eastAsia="zh-CN"/>
        </w:rPr>
        <w:t>技术</w:t>
      </w: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部 | </w:t>
      </w:r>
      <w:r>
        <w:rPr>
          <w:rFonts w:hint="eastAsia" w:ascii="宋体" w:hAnsi="宋体" w:cs="宋体"/>
          <w:b/>
          <w:color w:val="404040"/>
          <w:kern w:val="2"/>
          <w:sz w:val="18"/>
          <w:szCs w:val="18"/>
          <w:lang w:val="en-US" w:eastAsia="zh-CN"/>
        </w:rPr>
        <w:t>net工程师+技术主管</w:t>
      </w: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 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行业类别：</w:t>
      </w:r>
      <w:r>
        <w:rPr>
          <w:rFonts w:hint="eastAsia" w:ascii="Tahoma" w:hAnsi="Tahoma" w:eastAsia="Tahoma" w:cs="Tahoma"/>
          <w:b w:val="0"/>
          <w:i w:val="0"/>
          <w:caps w:val="0"/>
          <w:color w:val="454545"/>
          <w:spacing w:val="0"/>
          <w:sz w:val="18"/>
          <w:szCs w:val="18"/>
          <w:shd w:val="clear" w:fill="FFFFFF"/>
        </w:rPr>
        <w:t>互联网/移动互联网/电子商务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企业性质：</w:t>
      </w:r>
      <w:r>
        <w:rPr>
          <w:rFonts w:hint="eastAsia" w:ascii="Tahoma" w:hAnsi="Tahoma" w:eastAsia="Tahoma" w:cs="Tahoma"/>
          <w:b w:val="0"/>
          <w:i w:val="0"/>
          <w:caps w:val="0"/>
          <w:color w:val="454545"/>
          <w:spacing w:val="0"/>
          <w:sz w:val="18"/>
          <w:szCs w:val="18"/>
          <w:shd w:val="clear" w:fill="FFFFFF"/>
        </w:rPr>
        <w:t>私营·民营企业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18"/>
          <w:szCs w:val="18"/>
          <w:shd w:val="clear" w:fill="FFFFFF"/>
        </w:rPr>
        <w:t> 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规模：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>100-499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人 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 xml:space="preserve">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职位月薪：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>6001-8000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元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/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月</w:t>
      </w:r>
    </w:p>
    <w:p>
      <w:pPr>
        <w:rPr>
          <w:rFonts w:hint="eastAsia" w:ascii="Calibri" w:hAnsi="Calibri" w:eastAsia="宋体" w:cs="宋体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职位：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net工程师</w:t>
      </w:r>
      <w:r>
        <w:rPr>
          <w:rFonts w:hint="eastAsia" w:cs="Calibri"/>
          <w:color w:val="404040"/>
          <w:kern w:val="2"/>
          <w:sz w:val="18"/>
          <w:szCs w:val="18"/>
          <w:lang w:eastAsia="zh-CN"/>
        </w:rPr>
        <w:t>兼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技术主管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。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主要工作：</w:t>
      </w:r>
    </w:p>
    <w:p>
      <w:pPr>
        <w:ind w:leftChars="200"/>
        <w:rPr>
          <w:rFonts w:hint="eastAsia" w:ascii="Calibri" w:hAnsi="Calibri" w:eastAsia="宋体" w:cs="宋体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1、负责网站日常运营以及4个网站的程序工作。 </w:t>
      </w:r>
    </w:p>
    <w:p>
      <w:pPr>
        <w:ind w:leftChars="200"/>
        <w:rPr>
          <w:rFonts w:hint="eastAsia" w:ascii="Calibri" w:hAnsi="Calibri" w:eastAsia="宋体" w:cs="宋体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2、协助技术经理完成公司日常工作任务。 </w:t>
      </w:r>
    </w:p>
    <w:p>
      <w:pPr>
        <w:ind w:leftChars="200"/>
        <w:rPr>
          <w:rFonts w:hint="eastAsia" w:ascii="Calibri" w:hAnsi="Calibri" w:eastAsia="宋体" w:cs="宋体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3、很好的执行公司不断推出的新政策，得到了公司领导的高度肯定，并获得过先进个人，优秀程序等荣誉。</w:t>
      </w:r>
    </w:p>
    <w:p>
      <w:pPr>
        <w:ind w:leftChars="200"/>
        <w:rPr>
          <w:rFonts w:hint="eastAsia" w:ascii="Calibri" w:hAnsi="Calibri" w:eastAsia="宋体" w:cs="宋体"/>
          <w:color w:val="404040"/>
          <w:kern w:val="2"/>
          <w:sz w:val="18"/>
          <w:szCs w:val="18"/>
        </w:rPr>
      </w:pPr>
    </w:p>
    <w:p>
      <w:pPr>
        <w:ind w:left="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eastAsia="zh-CN"/>
        </w:rPr>
        <w:t>火爆调味品招商网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eastAsia="zh-CN"/>
        </w:rPr>
        <w:t>：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（www.1588.tv）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：vs2010,sqlserver2000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：html、css、js、三层架构、easyUI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程序兼技术主管，负责网站的建设和团队的管理；</w:t>
      </w:r>
    </w:p>
    <w:p>
      <w:pPr>
        <w:ind w:leftChars="200"/>
        <w:rPr>
          <w:rFonts w:hint="default" w:ascii="Calibri" w:hAnsi="Calibri" w:eastAsia="宋体" w:cs="宋体"/>
          <w:color w:val="404040"/>
          <w:kern w:val="2"/>
          <w:sz w:val="18"/>
          <w:szCs w:val="18"/>
        </w:rPr>
      </w:pPr>
    </w:p>
    <w:p>
      <w:pPr>
        <w:ind w:left="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eastAsia="zh-CN"/>
        </w:rPr>
        <w:t>中国好酒招商网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eastAsia="zh-CN"/>
        </w:rPr>
        <w:t>：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（www.9998.tv）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：vs2008,sqlserver 2000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：html、css、js、三层架构、easyUI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兼任网站的程序工作；</w:t>
      </w:r>
    </w:p>
    <w:p>
      <w:pPr>
        <w:ind w:leftChars="200"/>
        <w:rPr>
          <w:rFonts w:hint="default" w:ascii="Calibri" w:hAnsi="Calibri" w:eastAsia="宋体" w:cs="宋体"/>
          <w:color w:val="404040"/>
          <w:kern w:val="2"/>
          <w:sz w:val="18"/>
          <w:szCs w:val="18"/>
        </w:rPr>
      </w:pPr>
    </w:p>
    <w:p>
      <w:pPr>
        <w:ind w:left="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eastAsia="zh-CN"/>
        </w:rPr>
        <w:t>公司官网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eastAsia="zh-CN"/>
        </w:rPr>
        <w:t>：</w:t>
      </w:r>
      <w:r>
        <w:rPr>
          <w:rFonts w:hint="eastAsia" w:cs="宋体"/>
          <w:b w:val="0"/>
          <w:bCs w:val="0"/>
          <w:color w:val="404040"/>
          <w:kern w:val="2"/>
          <w:sz w:val="18"/>
          <w:szCs w:val="18"/>
          <w:lang w:val="en-US" w:eastAsia="zh-CN"/>
        </w:rPr>
        <w:t>（www.huobaowang.com）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：DW,sqlserver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：html、css、js、ASP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负责网站的程序工作以及日常更新维护；</w:t>
      </w:r>
    </w:p>
    <w:p>
      <w:pPr>
        <w:ind w:leftChars="200"/>
        <w:rPr>
          <w:rFonts w:hint="default" w:ascii="Calibri" w:hAnsi="Calibri" w:eastAsia="宋体" w:cs="宋体"/>
          <w:color w:val="404040"/>
          <w:kern w:val="2"/>
          <w:sz w:val="18"/>
          <w:szCs w:val="18"/>
        </w:rPr>
      </w:pPr>
    </w:p>
    <w:p>
      <w:pPr>
        <w:ind w:left="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eastAsia="zh-CN"/>
        </w:rPr>
        <w:t>公司</w:t>
      </w:r>
      <w:r>
        <w:rPr>
          <w:rFonts w:hint="eastAsia" w:ascii="宋体" w:hAnsi="宋体" w:cs="宋体"/>
          <w:b/>
          <w:bCs/>
          <w:color w:val="404040"/>
          <w:kern w:val="2"/>
          <w:sz w:val="18"/>
          <w:szCs w:val="18"/>
          <w:lang w:val="en-US" w:eastAsia="zh-CN"/>
        </w:rPr>
        <w:t>OA</w:t>
      </w:r>
      <w:r>
        <w:rPr>
          <w:rFonts w:hint="eastAsia" w:ascii="宋体" w:hAnsi="宋体" w:cs="宋体"/>
          <w:color w:val="404040"/>
          <w:kern w:val="2"/>
          <w:sz w:val="18"/>
          <w:szCs w:val="18"/>
          <w:lang w:eastAsia="zh-CN"/>
        </w:rPr>
        <w:t>：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：vs2010,sqlserver2008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：html、css、js、三层架构、easyUI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公司OA的维护；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新功能模块的开发；</w:t>
      </w:r>
    </w:p>
    <w:p>
      <w:pPr>
        <w:ind w:left="840" w:leftChars="0" w:firstLine="420" w:firstLineChars="0"/>
        <w:rPr>
          <w:rFonts w:hint="default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配合业务部门进行功能调整与完善；</w:t>
      </w: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cs="宋体"/>
          <w:color w:val="2E5E92"/>
          <w:kern w:val="2"/>
          <w:sz w:val="21"/>
          <w:szCs w:val="21"/>
          <w:lang w:eastAsia="zh-CN"/>
        </w:rPr>
        <w:t>其他项目</w:t>
      </w: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经验</w:t>
      </w:r>
    </w:p>
    <w:p>
      <w:pPr>
        <w:ind w:leftChars="400"/>
        <w:rPr>
          <w:rFonts w:hint="eastAsia" w:ascii="Calibri" w:hAnsi="Calibri" w:eastAsia="宋体" w:cs="宋体"/>
          <w:color w:val="404040"/>
          <w:kern w:val="2"/>
          <w:sz w:val="18"/>
          <w:szCs w:val="18"/>
          <w:lang w:val="en-US" w:eastAsia="zh-CN"/>
        </w:rPr>
      </w:pPr>
      <w:r>
        <w:rPr>
          <w:rFonts w:hint="eastAsia" w:cs="宋体"/>
          <w:color w:val="404040"/>
          <w:kern w:val="2"/>
          <w:sz w:val="18"/>
          <w:szCs w:val="18"/>
          <w:lang w:val="en-US" w:eastAsia="zh-CN"/>
        </w:rPr>
        <w:t>中国债事网 www.zhaishinet.com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：vs2013,sqlserver2008 r2，谷歌浏览器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：html、css、js、jquery、MVC、EF、linq、easyUI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负责网站的建设和团队的管理；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前台部分：短信接口，以及部分页面的数据动态绑定；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后台完成功能模块：产品、友情链接、百科、关于我们，帮助中心、会员管理；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</w:p>
    <w:p>
      <w:pPr>
        <w:ind w:leftChars="400"/>
        <w:rPr>
          <w:rFonts w:hint="eastAsia" w:ascii="Calibri" w:hAnsi="Calibri" w:eastAsia="宋体" w:cs="宋体"/>
          <w:color w:val="404040"/>
          <w:kern w:val="2"/>
          <w:sz w:val="18"/>
          <w:szCs w:val="18"/>
          <w:lang w:val="en-US" w:eastAsia="zh-CN"/>
        </w:rPr>
      </w:pPr>
      <w:r>
        <w:rPr>
          <w:rFonts w:hint="eastAsia" w:cs="宋体"/>
          <w:color w:val="404040"/>
          <w:kern w:val="2"/>
          <w:sz w:val="18"/>
          <w:szCs w:val="18"/>
          <w:lang w:val="en-US" w:eastAsia="zh-CN"/>
        </w:rPr>
        <w:t>潇光摄影 xiaoguangsy.com PC端和手机端适配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：vs2010,sqlserver2005，谷歌浏览器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：html、css、js、MVC、easyUI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负责网站的建设和团队的管理；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前台部分：各个页面的数据动态绑定；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后台完成功能模块：全部模块；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</w:p>
    <w:p>
      <w:pPr>
        <w:ind w:left="840" w:leftChars="0" w:firstLine="0" w:firstLineChars="0"/>
        <w:rPr>
          <w:rFonts w:hint="eastAsia" w:cs="宋体"/>
          <w:color w:val="404040"/>
          <w:kern w:val="2"/>
          <w:sz w:val="18"/>
          <w:szCs w:val="18"/>
          <w:lang w:val="en-US" w:eastAsia="zh-CN"/>
        </w:rPr>
      </w:pPr>
      <w:r>
        <w:rPr>
          <w:rFonts w:hint="eastAsia" w:cs="宋体"/>
          <w:color w:val="404040"/>
          <w:kern w:val="2"/>
          <w:sz w:val="18"/>
          <w:szCs w:val="18"/>
          <w:lang w:val="en-US" w:eastAsia="zh-CN"/>
        </w:rPr>
        <w:t>CRM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开发工具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：vs2010,sqlserver2005，谷歌浏览器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采用技术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：html、css、js、MVC、ligerUI</w:t>
      </w:r>
    </w:p>
    <w:p>
      <w:pPr>
        <w:ind w:left="840" w:leftChars="0" w:firstLine="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18"/>
          <w:szCs w:val="18"/>
          <w:lang w:val="en-US" w:eastAsia="zh-CN"/>
        </w:rPr>
        <w:t>项目职责</w:t>
      </w: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系统需求分析，编写文档、绘制功能流程图</w:t>
      </w:r>
    </w:p>
    <w:p>
      <w:pPr>
        <w:ind w:left="840" w:leftChars="0" w:firstLine="420" w:firstLineChars="0"/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kern w:val="2"/>
          <w:sz w:val="18"/>
          <w:szCs w:val="18"/>
          <w:lang w:val="en-US" w:eastAsia="zh-CN"/>
        </w:rPr>
        <w:t>客户管理、服务管理、权限管理、客户订单管理、报表管理、组织架构、人事管理、地区管理等。</w:t>
      </w:r>
    </w:p>
    <w:p>
      <w:pPr>
        <w:rPr>
          <w:rFonts w:hint="eastAsia" w:cs="宋体"/>
          <w:color w:val="404040"/>
          <w:kern w:val="2"/>
          <w:sz w:val="18"/>
          <w:szCs w:val="18"/>
          <w:lang w:eastAsia="zh-CN"/>
        </w:rPr>
      </w:pP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教育经历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2007/09 --2010/06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河南机电高等专科学校</w:t>
      </w:r>
      <w: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信息科学技术</w:t>
      </w:r>
      <w: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大专</w:t>
      </w:r>
    </w:p>
    <w:p>
      <w:pP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</w:pPr>
    </w:p>
    <w:p>
      <w:pPr>
        <w:rPr>
          <w:rFonts w:hint="eastAsia" w:ascii="宋体" w:hAnsi="宋体" w:eastAsia="宋体" w:cs="宋体"/>
          <w:color w:val="2E5E92"/>
          <w:kern w:val="2"/>
          <w:sz w:val="21"/>
          <w:szCs w:val="21"/>
          <w:lang w:eastAsia="zh-CN"/>
        </w:rPr>
      </w:pPr>
      <w:r>
        <w:rPr>
          <w:rFonts w:hint="eastAsia" w:ascii="宋体" w:hAnsi="宋体" w:cs="宋体"/>
          <w:color w:val="2E5E92"/>
          <w:kern w:val="2"/>
          <w:sz w:val="21"/>
          <w:szCs w:val="21"/>
          <w:lang w:eastAsia="zh-CN"/>
        </w:rPr>
        <w:t>语言能力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cs="Times New Roman"/>
          <w:color w:val="404040"/>
          <w:kern w:val="2"/>
          <w:sz w:val="18"/>
          <w:szCs w:val="18"/>
          <w:lang w:eastAsia="zh-CN"/>
        </w:rPr>
        <w:t>普通话，英语</w:t>
      </w:r>
      <w:r>
        <w:rPr>
          <w:rFonts w:hint="eastAsia" w:cs="Times New Roman"/>
          <w:color w:val="404040"/>
          <w:kern w:val="2"/>
          <w:sz w:val="18"/>
          <w:szCs w:val="18"/>
          <w:lang w:val="en-US" w:eastAsia="zh-CN"/>
        </w:rPr>
        <w:t>A级，有一定的英文文档阅读能力。</w:t>
      </w: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2E5E92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附件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2E5E92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附件简历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| 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2E5E92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简历内容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| </w:t>
      </w:r>
    </w:p>
    <w:p/>
    <w:sectPr>
      <w:pgSz w:w="11906" w:h="16838"/>
      <w:pgMar w:top="400" w:right="400" w:bottom="400" w:left="4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F510F"/>
    <w:rsid w:val="018F1850"/>
    <w:rsid w:val="02E94E56"/>
    <w:rsid w:val="03CB2BFA"/>
    <w:rsid w:val="05D27679"/>
    <w:rsid w:val="06921FAD"/>
    <w:rsid w:val="06C00469"/>
    <w:rsid w:val="07151088"/>
    <w:rsid w:val="0A61542D"/>
    <w:rsid w:val="0A674868"/>
    <w:rsid w:val="0A6E0B59"/>
    <w:rsid w:val="0BC15011"/>
    <w:rsid w:val="0C8437E4"/>
    <w:rsid w:val="0D9B2C53"/>
    <w:rsid w:val="0F684F02"/>
    <w:rsid w:val="0FDF27B6"/>
    <w:rsid w:val="1011370A"/>
    <w:rsid w:val="111E6ADC"/>
    <w:rsid w:val="11EA7F6B"/>
    <w:rsid w:val="13D341D4"/>
    <w:rsid w:val="1427404E"/>
    <w:rsid w:val="144C2185"/>
    <w:rsid w:val="17020AFB"/>
    <w:rsid w:val="1752443F"/>
    <w:rsid w:val="177A680C"/>
    <w:rsid w:val="263B06F6"/>
    <w:rsid w:val="26466539"/>
    <w:rsid w:val="27115438"/>
    <w:rsid w:val="29232560"/>
    <w:rsid w:val="294A38C0"/>
    <w:rsid w:val="2A2A3875"/>
    <w:rsid w:val="2A993F7D"/>
    <w:rsid w:val="2B911DE7"/>
    <w:rsid w:val="2D59626F"/>
    <w:rsid w:val="2F1F73B7"/>
    <w:rsid w:val="2F3D3902"/>
    <w:rsid w:val="2F762081"/>
    <w:rsid w:val="2FCF4347"/>
    <w:rsid w:val="31EF3DDD"/>
    <w:rsid w:val="373059EE"/>
    <w:rsid w:val="37730028"/>
    <w:rsid w:val="38856234"/>
    <w:rsid w:val="3A88387F"/>
    <w:rsid w:val="3DC52121"/>
    <w:rsid w:val="3EF8580A"/>
    <w:rsid w:val="41426C46"/>
    <w:rsid w:val="42E15926"/>
    <w:rsid w:val="44937C6B"/>
    <w:rsid w:val="44F241A2"/>
    <w:rsid w:val="458D2C18"/>
    <w:rsid w:val="46E25162"/>
    <w:rsid w:val="4AB5514B"/>
    <w:rsid w:val="4BF67371"/>
    <w:rsid w:val="4DAC2556"/>
    <w:rsid w:val="4E1177B6"/>
    <w:rsid w:val="4E244D4D"/>
    <w:rsid w:val="4EAE6CB4"/>
    <w:rsid w:val="4F15746A"/>
    <w:rsid w:val="4FEC16C1"/>
    <w:rsid w:val="51AF510F"/>
    <w:rsid w:val="538B16A4"/>
    <w:rsid w:val="571173C5"/>
    <w:rsid w:val="59B116E3"/>
    <w:rsid w:val="5A237C0B"/>
    <w:rsid w:val="5B36318A"/>
    <w:rsid w:val="5C810B6C"/>
    <w:rsid w:val="5D1E40B9"/>
    <w:rsid w:val="5E7A6EA0"/>
    <w:rsid w:val="5E8554DC"/>
    <w:rsid w:val="5EC34421"/>
    <w:rsid w:val="5FC804C0"/>
    <w:rsid w:val="5FD22FBA"/>
    <w:rsid w:val="606D074A"/>
    <w:rsid w:val="607C368A"/>
    <w:rsid w:val="6100715A"/>
    <w:rsid w:val="61411824"/>
    <w:rsid w:val="62F57798"/>
    <w:rsid w:val="63AA5F9E"/>
    <w:rsid w:val="66F53FC1"/>
    <w:rsid w:val="672D602B"/>
    <w:rsid w:val="67E912FE"/>
    <w:rsid w:val="69492486"/>
    <w:rsid w:val="6DB2003A"/>
    <w:rsid w:val="6F822F81"/>
    <w:rsid w:val="6F914CCC"/>
    <w:rsid w:val="6FA344AA"/>
    <w:rsid w:val="7140233F"/>
    <w:rsid w:val="71CF63A6"/>
    <w:rsid w:val="72557633"/>
    <w:rsid w:val="73D35E74"/>
    <w:rsid w:val="750A6EC8"/>
    <w:rsid w:val="768F4243"/>
    <w:rsid w:val="773A7A3B"/>
    <w:rsid w:val="79080B97"/>
    <w:rsid w:val="799F3894"/>
    <w:rsid w:val="7A074C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2016-09-20T10:22:00Z</dcterms:created>
  <dc:creator>Administrator</dc:creator>
  <cp:lastModifiedBy>Administrator</cp:lastModifiedBy>
  <dcterms:modified xsi:type="dcterms:W3CDTF">2016-09-28T02:06:57Z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