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32"/>
          <w:sz w:val="32"/>
          <w:szCs w:val="32"/>
          <w:u w:val="none"/>
          <w:shd w:fill="auto" w:val="clear"/>
          <w:vertAlign w:val="baseline"/>
        </w:rPr>
        <w:t>HỌC VIỆN CÔNG NGHỆ BƯU CHÍNH VIỄN THÔNG</w:t>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8"/>
          <w:sz w:val="28"/>
          <w:szCs w:val="28"/>
          <w:u w:val="none"/>
          <w:shd w:fill="auto" w:val="clear"/>
          <w:vertAlign w:val="baseline"/>
        </w:rPr>
        <w:t>********</w:t>
      </w:r>
    </w:p>
    <w:p>
      <w:pPr>
        <w:pStyle w:val="Normal1"/>
        <w:rPr/>
      </w:pPr>
      <w:r>
        <w:rPr/>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drawing>
          <wp:inline distT="0" distB="0" distL="0" distR="0">
            <wp:extent cx="2583180" cy="2484120"/>
            <wp:effectExtent l="0" t="0" r="0" b="0"/>
            <wp:docPr id="1" name="image2.png" descr="https://lh4.googleusercontent.com/uzZL95CioJ-E0KfMhndtYYZ2VhMjVOIXVBqTYA_T8oCjanTIuA-noU5n3x7bRHM9c_Ves__mmF8GSm7GMdnWZdg6D0syqBcOP4wx4s0HDsoC-C2YfK4fHY3Rgoi4VXGMvZ_kstqVwaGI7jFGm8Ik1y1XiqH4BV1OWlpR3GtnMk-XkrGrVogpgHNz70wKkE7jmrPBm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https://lh4.googleusercontent.com/uzZL95CioJ-E0KfMhndtYYZ2VhMjVOIXVBqTYA_T8oCjanTIuA-noU5n3x7bRHM9c_Ves__mmF8GSm7GMdnWZdg6D0syqBcOP4wx4s0HDsoC-C2YfK4fHY3Rgoi4VXGMvZ_kstqVwaGI7jFGm8Ik1y1XiqH4BV1OWlpR3GtnMk-XkrGrVogpgHNz70wKkE7jmrPBmw"/>
                    <pic:cNvPicPr>
                      <a:picLocks noChangeAspect="1" noChangeArrowheads="1"/>
                    </pic:cNvPicPr>
                  </pic:nvPicPr>
                  <pic:blipFill>
                    <a:blip r:embed="rId2"/>
                    <a:stretch>
                      <a:fillRect/>
                    </a:stretch>
                  </pic:blipFill>
                  <pic:spPr bwMode="auto">
                    <a:xfrm>
                      <a:off x="0" y="0"/>
                      <a:ext cx="2583180" cy="2484120"/>
                    </a:xfrm>
                    <a:prstGeom prst="rect">
                      <a:avLst/>
                    </a:prstGeom>
                  </pic:spPr>
                </pic:pic>
              </a:graphicData>
            </a:graphic>
          </wp:inline>
        </w:drawing>
      </w:r>
    </w:p>
    <w:p>
      <w:pPr>
        <w:pStyle w:val="Normal1"/>
        <w:rPr/>
      </w:pPr>
      <w:r>
        <w:rPr/>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32"/>
          <w:sz w:val="32"/>
          <w:szCs w:val="32"/>
          <w:u w:val="none"/>
          <w:shd w:fill="auto" w:val="clear"/>
          <w:vertAlign w:val="baseline"/>
        </w:rPr>
        <w:t>BÁO CÁO BÀI TẬP LỚN: XÂY DỰNG CÁC HỆ THỐNG NHÚNG</w:t>
      </w:r>
      <w:r>
        <w:rPr>
          <w:rFonts w:eastAsia="Times New Roman" w:cs="Times New Roman" w:ascii="Times New Roman" w:hAnsi="Times New Roman"/>
          <w:b w:val="false"/>
          <w:i w:val="false"/>
          <w:caps w:val="false"/>
          <w:smallCaps w:val="false"/>
          <w:strike w:val="false"/>
          <w:dstrike w:val="false"/>
          <w:color w:val="000000"/>
          <w:position w:val="0"/>
          <w:sz w:val="28"/>
          <w:sz w:val="28"/>
          <w:szCs w:val="28"/>
          <w:u w:val="none"/>
          <w:shd w:fill="auto" w:val="clear"/>
          <w:vertAlign w:val="baseline"/>
        </w:rPr>
        <w:br/>
        <w:br/>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b/>
          <w:i w:val="false"/>
          <w:i w:val="false"/>
          <w:caps w:val="false"/>
          <w:smallCaps w:val="false"/>
          <w:strike w:val="false"/>
          <w:dstrike w:val="false"/>
          <w:color w:val="000000"/>
          <w:position w:val="0"/>
          <w:sz w:val="22"/>
          <w:sz w:val="28"/>
          <w:szCs w:val="28"/>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8"/>
          <w:sz w:val="28"/>
          <w:szCs w:val="28"/>
          <w:u w:val="none"/>
          <w:shd w:fill="auto" w:val="clear"/>
          <w:vertAlign w:val="baseline"/>
        </w:rPr>
        <w:t>ĐỀ TÀI: XÂY DỰNG CẢM BIẾN KHÍ GAS</w:t>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Nhóm bài tập lớn: 1</w:t>
      </w:r>
      <w:r>
        <w:rPr>
          <w:rFonts w:eastAsia="Times New Roman" w:cs="Times New Roman" w:ascii="Times New Roman" w:hAnsi="Times New Roman"/>
          <w:b/>
          <w:sz w:val="28"/>
          <w:szCs w:val="28"/>
        </w:rPr>
        <w:t>2</w:t>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Nhóm lớp học phần: 0</w:t>
      </w:r>
      <w:r>
        <w:rPr>
          <w:rFonts w:eastAsia="Times New Roman" w:cs="Times New Roman" w:ascii="Times New Roman" w:hAnsi="Times New Roman"/>
          <w:b/>
          <w:sz w:val="28"/>
          <w:szCs w:val="28"/>
        </w:rPr>
        <w:t>7</w:t>
      </w:r>
    </w:p>
    <w:p>
      <w:pPr>
        <w:pStyle w:val="Normal1"/>
        <w:keepNext w:val="false"/>
        <w:keepLines w:val="false"/>
        <w:pageBreakBefore w:val="false"/>
        <w:widowControl/>
        <w:pBdr/>
        <w:shd w:val="clear" w:fill="auto"/>
        <w:spacing w:lineRule="auto" w:line="240" w:before="120" w:after="120"/>
        <w:ind w:left="0" w:right="0" w:hanging="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tbl>
      <w:tblPr>
        <w:tblStyle w:val="Table1"/>
        <w:tblW w:w="9090" w:type="dxa"/>
        <w:jc w:val="left"/>
        <w:tblInd w:w="100" w:type="dxa"/>
        <w:tblCellMar>
          <w:top w:w="100" w:type="dxa"/>
          <w:left w:w="100" w:type="dxa"/>
          <w:bottom w:w="100" w:type="dxa"/>
          <w:right w:w="100" w:type="dxa"/>
        </w:tblCellMar>
        <w:tblLook w:val="0400"/>
      </w:tblPr>
      <w:tblGrid>
        <w:gridCol w:w="9090"/>
      </w:tblGrid>
      <w:tr>
        <w:trPr>
          <w:trHeight w:val="2588" w:hRule="atLeast"/>
        </w:trPr>
        <w:tc>
          <w:tcPr>
            <w:tcW w:w="9090" w:type="dxa"/>
            <w:tcBorders>
              <w:top w:val="single" w:sz="8" w:space="0" w:color="FFFFFF"/>
              <w:left w:val="single" w:sz="8" w:space="0" w:color="FFFFFF"/>
              <w:bottom w:val="single" w:sz="8" w:space="0" w:color="FFFFFF"/>
              <w:right w:val="single" w:sz="8" w:space="0" w:color="FFFFFF"/>
            </w:tcBorders>
          </w:tcPr>
          <w:p>
            <w:pPr>
              <w:pStyle w:val="Normal1"/>
              <w:keepNext w:val="false"/>
              <w:keepLines w:val="false"/>
              <w:widowControl/>
              <w:pBdr/>
              <w:shd w:val="clear" w:fill="auto"/>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8"/>
                <w:sz w:val="28"/>
                <w:szCs w:val="28"/>
                <w:u w:val="none"/>
                <w:shd w:fill="auto" w:val="clear"/>
                <w:vertAlign w:val="baseline"/>
              </w:rPr>
              <w:t>Sinh viên thực hiện:</w:t>
            </w:r>
          </w:p>
          <w:p>
            <w:pPr>
              <w:pStyle w:val="Normal1"/>
              <w:rPr/>
            </w:pPr>
            <w:r>
              <w:rPr/>
            </w:r>
          </w:p>
          <w:p>
            <w:pPr>
              <w:pStyle w:val="Normal1"/>
              <w:keepNext w:val="false"/>
              <w:keepLines w:val="false"/>
              <w:widowControl/>
              <w:pBdr/>
              <w:shd w:val="clear" w:fill="auto"/>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Nguyễn Mạnh Cường – B19DCCN</w:t>
            </w: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084</w:t>
            </w:r>
          </w:p>
          <w:p>
            <w:pPr>
              <w:pStyle w:val="Normal1"/>
              <w:keepNext w:val="false"/>
              <w:keepLines w:val="false"/>
              <w:widowControl/>
              <w:pBdr/>
              <w:shd w:val="clear" w:fill="auto"/>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Hoàng Trọng Tấn - B19DCCN</w:t>
            </w: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576</w:t>
            </w:r>
          </w:p>
          <w:p>
            <w:pPr>
              <w:pStyle w:val="Normal1"/>
              <w:keepNext w:val="false"/>
              <w:keepLines w:val="false"/>
              <w:widowControl/>
              <w:pBdr/>
              <w:shd w:val="clear" w:fill="auto"/>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Nguyễn Trung Nghĩa – B19DCCN</w:t>
            </w: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468</w:t>
            </w:r>
          </w:p>
          <w:p>
            <w:pPr>
              <w:pStyle w:val="Normal1"/>
              <w:widowControl/>
              <w:pBdr/>
              <w:shd w:val="clear" w:fill="auto"/>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4"/>
                <w:szCs w:val="24"/>
                <w:u w:val="none"/>
                <w:vertAlign w:val="baseline"/>
              </w:rPr>
            </w:pP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Nguyễn Trọng Mạnh - B</w:t>
            </w:r>
            <w:r>
              <w:rPr>
                <w:rFonts w:eastAsia="Times New Roman" w:cs="Times New Roman" w:ascii="Times New Roman" w:hAnsi="Times New Roman"/>
                <w:b/>
                <w:i w:val="false"/>
                <w:caps w:val="false"/>
                <w:smallCaps w:val="false"/>
                <w:strike w:val="false"/>
                <w:dstrike w:val="false"/>
                <w:color w:val="000000"/>
                <w:position w:val="0"/>
                <w:sz w:val="26"/>
                <w:sz w:val="26"/>
                <w:szCs w:val="26"/>
                <w:u w:val="none"/>
                <w:shd w:fill="auto" w:val="clear"/>
                <w:vertAlign w:val="baseline"/>
              </w:rPr>
              <w:t>19DCCN423</w:t>
            </w:r>
          </w:p>
          <w:p>
            <w:pPr>
              <w:pStyle w:val="Normal1"/>
              <w:keepNext w:val="false"/>
              <w:keepLines w:val="false"/>
              <w:widowControl/>
              <w:pBdr/>
              <w:shd w:val="clear" w:fill="auto"/>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r>
      <w:tr>
        <w:trPr>
          <w:trHeight w:val="343" w:hRule="atLeast"/>
        </w:trPr>
        <w:tc>
          <w:tcPr>
            <w:tcW w:w="9090" w:type="dxa"/>
            <w:tcBorders>
              <w:top w:val="single" w:sz="8" w:space="0" w:color="FFFFFF"/>
              <w:left w:val="single" w:sz="8" w:space="0" w:color="FFFFFF"/>
              <w:bottom w:val="single" w:sz="8" w:space="0" w:color="FFFFFF"/>
              <w:right w:val="single" w:sz="8" w:space="0" w:color="FFFFFF"/>
            </w:tcBorders>
          </w:tcPr>
          <w:p>
            <w:pPr>
              <w:pStyle w:val="Normal1"/>
              <w:widowControl/>
              <w:bidi w:val="0"/>
              <w:spacing w:lineRule="auto" w:line="259" w:before="0" w:after="160"/>
              <w:jc w:val="left"/>
              <w:rPr/>
            </w:pPr>
            <w:r>
              <w:rPr/>
            </w:r>
          </w:p>
        </w:tc>
      </w:tr>
    </w:tbl>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A. Tóm tắt nội dung dự án:</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t>I. Mục đích:</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Nhằm giám sát các hiện vật để tự động điều chỉnh các chỉ số môi trường sao cho phù hợp với các điều kiện bảo quản của bảo tàng như: hệ thống cảnh báo, bật tắt đèn, điều chỉnh nhiệt độ, độ ẩm, ánh sáng bằng thủ công hoặc tự động</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Đưa ra một thiết kế mạng cảm biến sử dụng trong bảo tàng. Các thành phần trong mạng này có sự liên kết với nhau và với trung tâm điều khiển. Chỉ cần kết nối với trung tâm điều khiển này qua bluetooth, người dùng có thể có khả năng điều khiển toàn bộ hệ thống trong bảo tàng</w:t>
      </w:r>
    </w:p>
    <w:p>
      <w:pPr>
        <w:pStyle w:val="Normal1"/>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II. Nền tảng:</w:t>
      </w:r>
    </w:p>
    <w:p>
      <w:pPr>
        <w:pStyle w:val="Normal1"/>
        <w:keepNext w:val="false"/>
        <w:keepLines w:val="false"/>
        <w:pageBreakBefore w:val="false"/>
        <w:widowControl/>
        <w:numPr>
          <w:ilvl w:val="0"/>
          <w:numId w:val="6"/>
        </w:numPr>
        <w:pBdr/>
        <w:shd w:val="clear" w:fill="auto"/>
        <w:spacing w:lineRule="auto" w:line="259" w:before="0" w:after="0"/>
        <w:ind w:left="720" w:right="0" w:hanging="36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32"/>
          <w:szCs w:val="32"/>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32"/>
          <w:sz w:val="32"/>
          <w:szCs w:val="32"/>
          <w:u w:val="none"/>
          <w:shd w:fill="auto" w:val="clear"/>
          <w:vertAlign w:val="baseline"/>
        </w:rPr>
        <w:t xml:space="preserve">Thiết bị: </w:t>
      </w:r>
    </w:p>
    <w:p>
      <w:pPr>
        <w:pStyle w:val="Normal1"/>
        <w:keepNext w:val="false"/>
        <w:keepLines w:val="false"/>
        <w:pageBreakBefore w:val="false"/>
        <w:widowControl/>
        <w:pBdr/>
        <w:shd w:val="clear" w:fill="auto"/>
        <w:spacing w:lineRule="auto" w:line="259" w:before="0" w:after="0"/>
        <w:ind w:left="72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32"/>
          <w:szCs w:val="32"/>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32"/>
          <w:sz w:val="32"/>
          <w:szCs w:val="32"/>
          <w:u w:val="none"/>
          <w:shd w:fill="auto" w:val="clear"/>
          <w:vertAlign w:val="baseline"/>
        </w:rPr>
        <w:t>- Arduino Uno</w:t>
      </w:r>
    </w:p>
    <w:p>
      <w:pPr>
        <w:pStyle w:val="Normal1"/>
        <w:keepNext w:val="false"/>
        <w:keepLines w:val="false"/>
        <w:pageBreakBefore w:val="false"/>
        <w:widowControl/>
        <w:pBdr/>
        <w:shd w:val="clear" w:fill="auto"/>
        <w:spacing w:lineRule="auto" w:line="259" w:before="0" w:after="0"/>
        <w:ind w:left="72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32"/>
          <w:szCs w:val="32"/>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32"/>
          <w:sz w:val="32"/>
          <w:szCs w:val="32"/>
          <w:u w:val="none"/>
          <w:shd w:fill="auto" w:val="clear"/>
          <w:vertAlign w:val="baseline"/>
        </w:rPr>
        <w:t>- Cảm biến nhiệt độ</w:t>
      </w:r>
    </w:p>
    <w:p>
      <w:pPr>
        <w:pStyle w:val="Normal1"/>
        <w:keepNext w:val="false"/>
        <w:keepLines w:val="false"/>
        <w:pageBreakBefore w:val="false"/>
        <w:widowControl/>
        <w:pBdr/>
        <w:shd w:val="clear" w:fill="auto"/>
        <w:spacing w:lineRule="auto" w:line="259" w:before="0" w:after="0"/>
        <w:ind w:left="72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32"/>
          <w:szCs w:val="32"/>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32"/>
          <w:sz w:val="32"/>
          <w:szCs w:val="32"/>
          <w:u w:val="none"/>
          <w:shd w:fill="auto" w:val="clear"/>
          <w:vertAlign w:val="baseline"/>
        </w:rPr>
        <w:t>- Cảm biến độ ẩm</w:t>
      </w:r>
    </w:p>
    <w:p>
      <w:pPr>
        <w:pStyle w:val="Normal1"/>
        <w:keepNext w:val="false"/>
        <w:keepLines w:val="false"/>
        <w:pageBreakBefore w:val="false"/>
        <w:widowControl/>
        <w:pBdr/>
        <w:shd w:val="clear" w:fill="auto"/>
        <w:spacing w:lineRule="auto" w:line="259" w:before="0" w:after="160"/>
        <w:ind w:left="72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32"/>
          <w:szCs w:val="32"/>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32"/>
          <w:sz w:val="32"/>
          <w:szCs w:val="32"/>
          <w:u w:val="none"/>
          <w:shd w:fill="auto" w:val="clear"/>
          <w:vertAlign w:val="baseline"/>
        </w:rPr>
        <w:t>- Cảm biến khí gas</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2. Phần mềm:</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  Arduino IDE và thư viện đi kèm.</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III. Giới thiệu và tổng quan về mô hình:</w:t>
      </w:r>
    </w:p>
    <w:p>
      <w:pPr>
        <w:pStyle w:val="Normal1"/>
        <w:rPr>
          <w:rFonts w:ascii="Times New Roman" w:hAnsi="Times New Roman" w:eastAsia="Times New Roman" w:cs="Times New Roman"/>
          <w:b/>
          <w:b/>
          <w:i/>
          <w:i/>
          <w:sz w:val="32"/>
          <w:szCs w:val="32"/>
          <w:u w:val="single"/>
        </w:rPr>
      </w:pPr>
      <w:r>
        <w:rPr>
          <w:rFonts w:eastAsia="Times New Roman" w:cs="Times New Roman" w:ascii="Times New Roman" w:hAnsi="Times New Roman"/>
          <w:b/>
          <w:i/>
          <w:sz w:val="32"/>
          <w:szCs w:val="32"/>
        </w:rPr>
        <w:t>1</w:t>
      </w:r>
      <w:r>
        <w:rPr>
          <w:rFonts w:eastAsia="Times New Roman" w:cs="Times New Roman" w:ascii="Times New Roman" w:hAnsi="Times New Roman"/>
          <w:b/>
          <w:i/>
          <w:sz w:val="32"/>
          <w:szCs w:val="32"/>
          <w:u w:val="single"/>
        </w:rPr>
        <w:t>. Giới thiệu:</w:t>
      </w:r>
    </w:p>
    <w:p>
      <w:pPr>
        <w:pStyle w:val="Normal1"/>
        <w:rPr>
          <w:rFonts w:ascii="Times New Roman" w:hAnsi="Times New Roman" w:eastAsia="Times New Roman" w:cs="Times New Roman"/>
          <w:sz w:val="32"/>
          <w:szCs w:val="32"/>
        </w:rPr>
      </w:pPr>
      <w:r>
        <w:rPr>
          <w:rFonts w:eastAsia="Times New Roman" w:cs="Times New Roman" w:ascii="Times New Roman" w:hAnsi="Times New Roman"/>
          <w:sz w:val="32"/>
          <w:szCs w:val="32"/>
        </w:rPr>
        <w:t>a. Giới thiệu sản phẩm gồm các thông tin:</w:t>
      </w:r>
    </w:p>
    <w:p>
      <w:pPr>
        <w:pStyle w:val="Normal1"/>
        <w:numPr>
          <w:ilvl w:val="0"/>
          <w:numId w:val="1"/>
        </w:numPr>
        <w:spacing w:before="0" w:afterAutospacing="0" w:after="0"/>
        <w:ind w:left="720" w:hanging="360"/>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Phần cứng sử dụng:</w:t>
      </w:r>
    </w:p>
    <w:p>
      <w:pPr>
        <w:pStyle w:val="Normal1"/>
        <w:numPr>
          <w:ilvl w:val="0"/>
          <w:numId w:val="2"/>
        </w:numPr>
        <w:ind w:left="1440" w:hanging="360"/>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Arduino UNO R3</w:t>
      </w:r>
    </w:p>
    <w:p>
      <w:pPr>
        <w:pStyle w:val="Normal1"/>
        <w:ind w:left="1440" w:hanging="0"/>
        <w:rPr>
          <w:rFonts w:ascii="Times New Roman" w:hAnsi="Times New Roman" w:eastAsia="Times New Roman" w:cs="Times New Roman"/>
          <w:sz w:val="38"/>
          <w:szCs w:val="38"/>
        </w:rPr>
      </w:pPr>
      <w:r>
        <w:rPr>
          <w:rFonts w:eastAsia="Times New Roman" w:cs="Times New Roman" w:ascii="Times New Roman" w:hAnsi="Times New Roman"/>
          <w:sz w:val="28"/>
          <w:szCs w:val="28"/>
          <w:highlight w:val="white"/>
        </w:rPr>
        <w:t xml:space="preserve">Arduino UNO R3 là kit Arduino UNO thế hệ thứ 3, với khả năng lập trình </w:t>
      </w:r>
      <w:r>
        <w:rPr>
          <w:rFonts w:eastAsia="Times New Roman" w:cs="Times New Roman" w:ascii="Times New Roman" w:hAnsi="Times New Roman"/>
          <w:sz w:val="30"/>
          <w:szCs w:val="30"/>
          <w:highlight w:val="white"/>
        </w:rPr>
        <w:t>cho các ứng dụng điều khiển phức tạp do được trang bị cấu hình mạnh cho các loại bộ nhớ ROM, RAM và Flash, các ngõ vào ra digital I/O trong đó có nhiều ngõ có khả năng xuất tín hiệu PWM, các ngõ đọc tín hiệu analog và các chuẩn giao tiếp đa dạng như UART, SPI, TWI (I2C)</w:t>
      </w:r>
    </w:p>
    <w:p>
      <w:pPr>
        <w:pStyle w:val="Normal1"/>
        <w:rPr>
          <w:rFonts w:ascii="Times New Roman" w:hAnsi="Times New Roman" w:eastAsia="Times New Roman" w:cs="Times New Roman"/>
          <w:sz w:val="32"/>
          <w:szCs w:val="32"/>
        </w:rPr>
      </w:pPr>
      <w:r>
        <w:rPr/>
        <w:drawing>
          <wp:inline distT="0" distB="0" distL="0" distR="0">
            <wp:extent cx="5958205" cy="5956300"/>
            <wp:effectExtent l="0" t="0" r="0" b="0"/>
            <wp:docPr id="2"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
                    <pic:cNvPicPr>
                      <a:picLocks noChangeAspect="1" noChangeArrowheads="1"/>
                    </pic:cNvPicPr>
                  </pic:nvPicPr>
                  <pic:blipFill>
                    <a:blip r:embed="rId3"/>
                    <a:stretch>
                      <a:fillRect/>
                    </a:stretch>
                  </pic:blipFill>
                  <pic:spPr bwMode="auto">
                    <a:xfrm>
                      <a:off x="0" y="0"/>
                      <a:ext cx="5958205" cy="5956300"/>
                    </a:xfrm>
                    <a:prstGeom prst="rect">
                      <a:avLst/>
                    </a:prstGeom>
                  </pic:spPr>
                </pic:pic>
              </a:graphicData>
            </a:graphic>
          </wp:inline>
        </w:drawing>
      </w:r>
    </w:p>
    <w:p>
      <w:pPr>
        <w:pStyle w:val="Normal1"/>
        <w:numPr>
          <w:ilvl w:val="0"/>
          <w:numId w:val="2"/>
        </w:numPr>
        <w:ind w:left="1440" w:hanging="360"/>
        <w:rPr>
          <w:rFonts w:ascii="Times New Roman" w:hAnsi="Times New Roman" w:eastAsia="Times New Roman" w:cs="Times New Roman"/>
          <w:sz w:val="36"/>
          <w:szCs w:val="36"/>
        </w:rPr>
      </w:pPr>
      <w:r>
        <w:rPr>
          <w:rFonts w:eastAsia="Times New Roman" w:cs="Times New Roman" w:ascii="Times New Roman" w:hAnsi="Times New Roman"/>
          <w:sz w:val="36"/>
          <w:szCs w:val="36"/>
        </w:rPr>
        <w:t>Cảm biến nhiệt độ - độ ẩm DHT11</w:t>
      </w:r>
    </w:p>
    <w:p>
      <w:pPr>
        <w:pStyle w:val="Normal1"/>
        <w:ind w:left="1440" w:hanging="0"/>
        <w:rPr>
          <w:rFonts w:ascii="Times New Roman" w:hAnsi="Times New Roman" w:eastAsia="Times New Roman" w:cs="Times New Roman"/>
          <w:color w:val="202124"/>
          <w:sz w:val="28"/>
          <w:szCs w:val="28"/>
          <w:highlight w:val="white"/>
        </w:rPr>
      </w:pPr>
      <w:r>
        <w:rPr>
          <w:rFonts w:eastAsia="Times New Roman" w:cs="Times New Roman" w:ascii="Times New Roman" w:hAnsi="Times New Roman"/>
          <w:color w:val="202124"/>
          <w:sz w:val="28"/>
          <w:szCs w:val="28"/>
          <w:highlight w:val="white"/>
        </w:rPr>
        <w:t>DHT11 là một cảm biến nhiệt độ và độ ẩm thường được sử dụng. Cảm biến đi kèm với một NTC chuyên dụng để đo nhiệt độ và một bộ vi điều khiển 8 bit để xuất ra các giá trị nhiệt độ và độ ẩm dưới dạng dữ liệu nối tiếp. Cảm biến cũng được hiệu chuẩn tại nhà máy và do đó dễ dàng giao tiếp với các bộ vi điều khiển khác</w:t>
      </w:r>
    </w:p>
    <w:p>
      <w:pPr>
        <w:pStyle w:val="Normal1"/>
        <w:ind w:left="1440" w:hanging="0"/>
        <w:rPr>
          <w:rFonts w:ascii="Times New Roman" w:hAnsi="Times New Roman" w:eastAsia="Times New Roman" w:cs="Times New Roman"/>
          <w:color w:val="202124"/>
          <w:sz w:val="28"/>
          <w:szCs w:val="28"/>
          <w:highlight w:val="white"/>
        </w:rPr>
      </w:pPr>
      <w:r>
        <w:rPr/>
        <w:drawing>
          <wp:inline distT="0" distB="0" distL="0" distR="0">
            <wp:extent cx="4762500" cy="4762500"/>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4"/>
                    <a:stretch>
                      <a:fillRect/>
                    </a:stretch>
                  </pic:blipFill>
                  <pic:spPr bwMode="auto">
                    <a:xfrm>
                      <a:off x="0" y="0"/>
                      <a:ext cx="4762500" cy="4762500"/>
                    </a:xfrm>
                    <a:prstGeom prst="rect">
                      <a:avLst/>
                    </a:prstGeom>
                  </pic:spPr>
                </pic:pic>
              </a:graphicData>
            </a:graphic>
          </wp:inline>
        </w:drawing>
      </w:r>
    </w:p>
    <w:p>
      <w:pPr>
        <w:pStyle w:val="Normal1"/>
        <w:numPr>
          <w:ilvl w:val="0"/>
          <w:numId w:val="2"/>
        </w:numPr>
        <w:ind w:left="1440" w:hanging="360"/>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Module Bluethooth HC06</w:t>
      </w:r>
    </w:p>
    <w:p>
      <w:pPr>
        <w:pStyle w:val="Normal1"/>
        <w:ind w:left="1440" w:hanging="0"/>
        <w:rPr>
          <w:rFonts w:ascii="Times New Roman" w:hAnsi="Times New Roman" w:eastAsia="Times New Roman" w:cs="Times New Roman"/>
          <w:color w:val="202124"/>
          <w:sz w:val="28"/>
          <w:szCs w:val="28"/>
          <w:highlight w:val="white"/>
        </w:rPr>
      </w:pPr>
      <w:r>
        <w:rPr>
          <w:rFonts w:eastAsia="Times New Roman" w:cs="Times New Roman" w:ascii="Times New Roman" w:hAnsi="Times New Roman"/>
          <w:color w:val="202124"/>
          <w:sz w:val="28"/>
          <w:szCs w:val="28"/>
          <w:highlight w:val="white"/>
        </w:rPr>
        <w:t>Module Bluetooth HC06 slave module Bluetooth hc06 giúp chúng ta kết nối các thiết bị có hỗ trợ Bluetooth với VDK ta có thể gửi hoặc nhận dữ liệu giữa hai thiết bị module sử dụng chuẩn giao tiếp UART giúp dễ dàng giao tiếp với VDK tốc độ baud tên module mật khẩu được cài đặt bởi tập lệnh AT.</w:t>
      </w:r>
    </w:p>
    <w:p>
      <w:pPr>
        <w:pStyle w:val="Normal1"/>
        <w:ind w:left="1440" w:hanging="0"/>
        <w:rPr>
          <w:rFonts w:ascii="Times New Roman" w:hAnsi="Times New Roman" w:eastAsia="Times New Roman" w:cs="Times New Roman"/>
          <w:color w:val="202124"/>
          <w:sz w:val="28"/>
          <w:szCs w:val="28"/>
          <w:highlight w:val="white"/>
        </w:rPr>
      </w:pPr>
      <w:r>
        <w:rPr/>
        <w:drawing>
          <wp:inline distT="0" distB="0" distL="0" distR="0">
            <wp:extent cx="4953000" cy="4953000"/>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5"/>
                    <a:stretch>
                      <a:fillRect/>
                    </a:stretch>
                  </pic:blipFill>
                  <pic:spPr bwMode="auto">
                    <a:xfrm>
                      <a:off x="0" y="0"/>
                      <a:ext cx="4953000" cy="4953000"/>
                    </a:xfrm>
                    <a:prstGeom prst="rect">
                      <a:avLst/>
                    </a:prstGeom>
                  </pic:spPr>
                </pic:pic>
              </a:graphicData>
            </a:graphic>
          </wp:inline>
        </w:drawing>
      </w:r>
    </w:p>
    <w:p>
      <w:pPr>
        <w:pStyle w:val="Normal1"/>
        <w:numPr>
          <w:ilvl w:val="0"/>
          <w:numId w:val="2"/>
        </w:numPr>
        <w:ind w:left="1440" w:hanging="360"/>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Cảm biến khí gas MQ-2</w:t>
      </w:r>
    </w:p>
    <w:p>
      <w:pPr>
        <w:pStyle w:val="Normal1"/>
        <w:pBdr/>
        <w:shd w:val="clear" w:fill="FFFFFF"/>
        <w:spacing w:lineRule="auto" w:line="240" w:before="0" w:after="240"/>
        <w:ind w:left="1440" w:firstLine="720"/>
        <w:rPr>
          <w:rFonts w:ascii="Times New Roman" w:hAnsi="Times New Roman" w:eastAsia="Times New Roman" w:cs="Times New Roman"/>
          <w:color w:val="111111"/>
          <w:sz w:val="30"/>
          <w:szCs w:val="30"/>
        </w:rPr>
      </w:pPr>
      <w:r>
        <w:rPr>
          <w:rFonts w:eastAsia="Times New Roman" w:cs="Times New Roman" w:ascii="Times New Roman" w:hAnsi="Times New Roman"/>
          <w:sz w:val="32"/>
          <w:szCs w:val="32"/>
        </w:rPr>
        <w:t xml:space="preserve">Sử dụng phần tử SnO2 có độ dẫn điện thấp hơn trong không khí sạch, khi khí dễ cháy tồn tại, cảm biến có độ dẫn điện cao hơn, nồng độ chất dễ cháy càng cao thì độ dẫn điện của SnO2 sẽ càng cao và được tương ứng chuyển đổi thành </w:t>
      </w:r>
      <w:r>
        <w:rPr>
          <w:rFonts w:eastAsia="Times New Roman" w:cs="Times New Roman" w:ascii="Times New Roman" w:hAnsi="Times New Roman"/>
          <w:color w:val="111111"/>
          <w:sz w:val="32"/>
          <w:szCs w:val="32"/>
        </w:rPr>
        <w:t xml:space="preserve">mức tín hiệu điện. Cảm biến khí gas MQ-2 là cảm biến khí có độ nhạy cao với LPG, Propane và Hydrogen, mê-tan </w:t>
      </w:r>
      <w:r>
        <w:rPr>
          <w:rFonts w:eastAsia="Times New Roman" w:cs="Times New Roman" w:ascii="Times New Roman" w:hAnsi="Times New Roman"/>
          <w:color w:val="111111"/>
          <w:sz w:val="30"/>
          <w:szCs w:val="30"/>
        </w:rPr>
        <w:t>(CH4) và hơi dễ bắt lửa khác, với chi phí thấp và phù hợp cho các ứng dụng khác nhau</w:t>
      </w:r>
    </w:p>
    <w:p>
      <w:pPr>
        <w:pStyle w:val="Normal1"/>
        <w:pBdr/>
        <w:shd w:val="clear" w:fill="FFFFFF"/>
        <w:spacing w:lineRule="auto" w:line="240" w:before="0" w:after="240"/>
        <w:ind w:left="1440" w:firstLine="720"/>
        <w:rPr>
          <w:rFonts w:ascii="Times New Roman" w:hAnsi="Times New Roman" w:eastAsia="Times New Roman" w:cs="Times New Roman"/>
          <w:color w:val="111111"/>
          <w:sz w:val="30"/>
          <w:szCs w:val="30"/>
        </w:rPr>
      </w:pPr>
      <w:r>
        <w:rPr/>
        <w:drawing>
          <wp:inline distT="0" distB="0" distL="0" distR="0">
            <wp:extent cx="5086350" cy="5078095"/>
            <wp:effectExtent l="0" t="0" r="0" b="0"/>
            <wp:docPr id="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
                    <pic:cNvPicPr>
                      <a:picLocks noChangeAspect="1" noChangeArrowheads="1"/>
                    </pic:cNvPicPr>
                  </pic:nvPicPr>
                  <pic:blipFill>
                    <a:blip r:embed="rId6"/>
                    <a:stretch>
                      <a:fillRect/>
                    </a:stretch>
                  </pic:blipFill>
                  <pic:spPr bwMode="auto">
                    <a:xfrm>
                      <a:off x="0" y="0"/>
                      <a:ext cx="5086350" cy="5078095"/>
                    </a:xfrm>
                    <a:prstGeom prst="rect">
                      <a:avLst/>
                    </a:prstGeom>
                  </pic:spPr>
                </pic:pic>
              </a:graphicData>
            </a:graphic>
          </wp:inline>
        </w:drawing>
      </w:r>
    </w:p>
    <w:p>
      <w:pPr>
        <w:pStyle w:val="Normal1"/>
        <w:pBdr/>
        <w:shd w:val="clear" w:fill="FFFFFF"/>
        <w:spacing w:lineRule="auto" w:line="240" w:before="0" w:after="240"/>
        <w:rPr>
          <w:rFonts w:ascii="Times New Roman" w:hAnsi="Times New Roman" w:eastAsia="Times New Roman" w:cs="Times New Roman"/>
          <w:color w:val="111111"/>
          <w:sz w:val="30"/>
          <w:szCs w:val="30"/>
        </w:rPr>
      </w:pPr>
      <w:r>
        <w:rPr>
          <w:rFonts w:eastAsia="Times New Roman" w:cs="Times New Roman" w:ascii="Times New Roman" w:hAnsi="Times New Roman"/>
          <w:color w:val="111111"/>
          <w:sz w:val="30"/>
          <w:szCs w:val="30"/>
        </w:rPr>
      </w:r>
    </w:p>
    <w:p>
      <w:pPr>
        <w:pStyle w:val="Normal1"/>
        <w:numPr>
          <w:ilvl w:val="0"/>
          <w:numId w:val="2"/>
        </w:numPr>
        <w:spacing w:before="0" w:afterAutospacing="0" w:after="0"/>
        <w:ind w:left="1440" w:hanging="360"/>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Đèn LED, quang trở, điện trở, dây dẫn, tụ điện và các linh kiện khác</w:t>
      </w:r>
    </w:p>
    <w:p>
      <w:pPr>
        <w:pStyle w:val="Normal1"/>
        <w:numPr>
          <w:ilvl w:val="0"/>
          <w:numId w:val="1"/>
        </w:numPr>
        <w:spacing w:before="0" w:afterAutospacing="0" w:after="0"/>
        <w:ind w:left="720" w:hanging="360"/>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 xml:space="preserve"> </w:t>
      </w:r>
      <w:r>
        <w:rPr>
          <w:rFonts w:eastAsia="Times New Roman" w:cs="Times New Roman" w:ascii="Times New Roman" w:hAnsi="Times New Roman"/>
          <w:sz w:val="32"/>
          <w:szCs w:val="32"/>
        </w:rPr>
        <w:t>Phần mềm sử dụng:</w:t>
      </w:r>
    </w:p>
    <w:p>
      <w:pPr>
        <w:pStyle w:val="Normal1"/>
        <w:numPr>
          <w:ilvl w:val="0"/>
          <w:numId w:val="8"/>
        </w:numPr>
        <w:spacing w:before="0" w:afterAutospacing="0" w:after="0"/>
        <w:ind w:left="708" w:right="-419" w:firstLine="283"/>
        <w:rPr>
          <w:rFonts w:ascii="Times New Roman" w:hAnsi="Times New Roman" w:eastAsia="Times New Roman" w:cs="Times New Roman"/>
          <w:sz w:val="38"/>
          <w:szCs w:val="38"/>
        </w:rPr>
      </w:pPr>
      <w:r>
        <w:rPr>
          <w:rFonts w:eastAsia="Times New Roman" w:cs="Times New Roman" w:ascii="Times New Roman" w:hAnsi="Times New Roman"/>
          <w:sz w:val="32"/>
          <w:szCs w:val="32"/>
        </w:rPr>
        <w:t>Ứng dụng DroiDuino được cài đặt trên điện thoại android</w:t>
      </w:r>
    </w:p>
    <w:p>
      <w:pPr>
        <w:pStyle w:val="Normal1"/>
        <w:numPr>
          <w:ilvl w:val="0"/>
          <w:numId w:val="8"/>
        </w:numPr>
        <w:ind w:left="708" w:right="-419" w:firstLine="283"/>
        <w:rPr>
          <w:rFonts w:ascii="Times New Roman" w:hAnsi="Times New Roman" w:eastAsia="Times New Roman" w:cs="Times New Roman"/>
          <w:sz w:val="32"/>
          <w:szCs w:val="32"/>
          <w:u w:val="none"/>
        </w:rPr>
      </w:pPr>
      <w:r>
        <w:rPr>
          <w:rFonts w:eastAsia="Times New Roman" w:cs="Times New Roman" w:ascii="Times New Roman" w:hAnsi="Times New Roman"/>
          <w:sz w:val="32"/>
          <w:szCs w:val="32"/>
        </w:rPr>
        <w:t>Arduino IDE để lập trình Arduino</w:t>
      </w:r>
    </w:p>
    <w:p>
      <w:pPr>
        <w:pStyle w:val="Normal1"/>
        <w:ind w:left="0" w:right="-419" w:hanging="0"/>
        <w:rPr>
          <w:rFonts w:ascii="Times New Roman" w:hAnsi="Times New Roman" w:eastAsia="Times New Roman" w:cs="Times New Roman"/>
          <w:sz w:val="38"/>
          <w:szCs w:val="38"/>
        </w:rPr>
      </w:pPr>
      <w:r>
        <w:rPr>
          <w:rFonts w:eastAsia="Times New Roman" w:cs="Times New Roman" w:ascii="Times New Roman" w:hAnsi="Times New Roman"/>
          <w:sz w:val="38"/>
          <w:szCs w:val="38"/>
        </w:rPr>
        <w:t>b. Tính năng:</w:t>
      </w:r>
    </w:p>
    <w:p>
      <w:pPr>
        <w:pStyle w:val="Normal1"/>
        <w:ind w:left="0" w:right="-419" w:firstLine="720"/>
        <w:rPr>
          <w:rFonts w:ascii="Times New Roman" w:hAnsi="Times New Roman" w:eastAsia="Times New Roman" w:cs="Times New Roman"/>
          <w:sz w:val="36"/>
          <w:szCs w:val="36"/>
        </w:rPr>
      </w:pPr>
      <w:r>
        <w:rPr>
          <w:rFonts w:eastAsia="Times New Roman" w:cs="Times New Roman" w:ascii="Times New Roman" w:hAnsi="Times New Roman"/>
          <w:sz w:val="36"/>
          <w:szCs w:val="36"/>
        </w:rPr>
        <w:t>Trong căn nhà thông minh, hoặc là mọi thứ đều được kết nối với nhau và hoạt động như một khối thống nhất như những ví dụ dưới đây:</w:t>
      </w:r>
    </w:p>
    <w:p>
      <w:pPr>
        <w:pStyle w:val="Normal1"/>
        <w:numPr>
          <w:ilvl w:val="0"/>
          <w:numId w:val="4"/>
        </w:numPr>
        <w:spacing w:lineRule="auto" w:line="240" w:before="240" w:afterAutospacing="0" w:after="0"/>
        <w:ind w:left="720" w:hanging="360"/>
        <w:rPr>
          <w:rFonts w:ascii="Times New Roman" w:hAnsi="Times New Roman" w:eastAsia="Times New Roman" w:cs="Times New Roman"/>
          <w:sz w:val="36"/>
          <w:szCs w:val="36"/>
        </w:rPr>
      </w:pPr>
      <w:r>
        <w:rPr>
          <w:rFonts w:eastAsia="Times New Roman" w:cs="Times New Roman" w:ascii="Times New Roman" w:hAnsi="Times New Roman"/>
          <w:sz w:val="36"/>
          <w:szCs w:val="36"/>
        </w:rPr>
        <w:t xml:space="preserve">Đầu tiên có thể kể đến là hệ thống kiểm soát chiếu sáng . Bằng các cảm biến ánh sáng, hệ thống có thể phân biệt được ngày đêm cũng như cường độ ánh sáng hiện tại, qua đó nó sẽ tự động điều chỉnh mức độ chiếu sáng để đảm bảo khả năng chiếu sáng tối ưu cũng như tiết kiệm điện. </w:t>
      </w:r>
    </w:p>
    <w:p>
      <w:pPr>
        <w:pStyle w:val="Normal1"/>
        <w:numPr>
          <w:ilvl w:val="0"/>
          <w:numId w:val="4"/>
        </w:numPr>
        <w:ind w:left="720" w:right="-419" w:hanging="360"/>
        <w:rPr>
          <w:rFonts w:ascii="Times New Roman" w:hAnsi="Times New Roman" w:eastAsia="Times New Roman" w:cs="Times New Roman"/>
          <w:sz w:val="36"/>
          <w:szCs w:val="36"/>
          <w:u w:val="none"/>
        </w:rPr>
      </w:pPr>
      <w:r>
        <w:rPr>
          <w:rFonts w:eastAsia="Times New Roman" w:cs="Times New Roman" w:ascii="Times New Roman" w:hAnsi="Times New Roman"/>
          <w:sz w:val="36"/>
          <w:szCs w:val="36"/>
        </w:rPr>
        <w:t>Hệ thống cảm biến nhiệt độ, độ ẩm. Bằng cảm biến nhiệt độ và độ ẩm, hệ thống có thể thu thập được dữ liệu nhiệt độ, độ ẩm từ đó đánh giá môi trường bảo quản hiện vật. Sau khi thu thập dữ liệu xong hệ thống sẽ tự điều chỉnh các thiết bị để tạo môi trường hoàn hảo nhất cho từng hiện vật.</w:t>
      </w:r>
    </w:p>
    <w:p>
      <w:pPr>
        <w:pStyle w:val="Normal1"/>
        <w:ind w:left="0" w:right="-419" w:hanging="0"/>
        <w:rPr>
          <w:rFonts w:ascii="Times New Roman" w:hAnsi="Times New Roman" w:eastAsia="Times New Roman" w:cs="Times New Roman"/>
          <w:sz w:val="36"/>
          <w:szCs w:val="36"/>
        </w:rPr>
      </w:pPr>
      <w:r>
        <w:rPr>
          <w:rFonts w:eastAsia="Times New Roman" w:cs="Times New Roman" w:ascii="Times New Roman" w:hAnsi="Times New Roman"/>
          <w:sz w:val="36"/>
          <w:szCs w:val="36"/>
        </w:rPr>
        <w:t>Hầu hết chức năng đều có 2 chế độ là thủ công (người dùng có thể tự điều chỉnh theo ý muốn) và tự động( Hệ thống sẽ tự động điều chỉnh từ các dữ liệu nhận được từ các cảm biến)</w:t>
      </w:r>
    </w:p>
    <w:p>
      <w:pPr>
        <w:pStyle w:val="Normal1"/>
        <w:ind w:left="0" w:right="-419" w:hanging="0"/>
        <w:rPr>
          <w:rFonts w:ascii="Times New Roman" w:hAnsi="Times New Roman" w:eastAsia="Times New Roman" w:cs="Times New Roman"/>
          <w:sz w:val="36"/>
          <w:szCs w:val="36"/>
        </w:rPr>
      </w:pPr>
      <w:r>
        <w:rPr>
          <w:rFonts w:eastAsia="Times New Roman" w:cs="Times New Roman" w:ascii="Times New Roman" w:hAnsi="Times New Roman"/>
          <w:sz w:val="36"/>
          <w:szCs w:val="36"/>
        </w:rPr>
        <w:t>C. Sơ đồ khối hệ thống</w:t>
      </w:r>
    </w:p>
    <w:p>
      <w:pPr>
        <w:pStyle w:val="Normal1"/>
        <w:ind w:left="0" w:right="-419" w:hanging="0"/>
        <w:rPr>
          <w:rFonts w:ascii="Times New Roman" w:hAnsi="Times New Roman" w:eastAsia="Times New Roman" w:cs="Times New Roman"/>
          <w:sz w:val="36"/>
          <w:szCs w:val="36"/>
        </w:rPr>
      </w:pPr>
      <w:r>
        <w:rPr/>
        <w:drawing>
          <wp:inline distT="0" distB="0" distL="0" distR="0">
            <wp:extent cx="5958205" cy="3594100"/>
            <wp:effectExtent l="0" t="0" r="0" b="0"/>
            <wp:docPr id="6"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descr=""/>
                    <pic:cNvPicPr>
                      <a:picLocks noChangeAspect="1" noChangeArrowheads="1"/>
                    </pic:cNvPicPr>
                  </pic:nvPicPr>
                  <pic:blipFill>
                    <a:blip r:embed="rId7"/>
                    <a:stretch>
                      <a:fillRect/>
                    </a:stretch>
                  </pic:blipFill>
                  <pic:spPr bwMode="auto">
                    <a:xfrm>
                      <a:off x="0" y="0"/>
                      <a:ext cx="5958205" cy="3594100"/>
                    </a:xfrm>
                    <a:prstGeom prst="rect">
                      <a:avLst/>
                    </a:prstGeom>
                  </pic:spPr>
                </pic:pic>
              </a:graphicData>
            </a:graphic>
          </wp:inline>
        </w:drawing>
      </w:r>
    </w:p>
    <w:p>
      <w:pPr>
        <w:pStyle w:val="Normal1"/>
        <w:numPr>
          <w:ilvl w:val="0"/>
          <w:numId w:val="3"/>
        </w:numPr>
        <w:spacing w:lineRule="auto" w:line="360" w:before="240" w:after="240"/>
        <w:ind w:left="720" w:hanging="360"/>
        <w:jc w:val="both"/>
        <w:rPr>
          <w:rFonts w:ascii="Times New Roman" w:hAnsi="Times New Roman" w:eastAsia="Times New Roman" w:cs="Times New Roman"/>
          <w:u w:val="none"/>
        </w:rPr>
      </w:pPr>
      <w:r>
        <w:rPr>
          <w:rFonts w:eastAsia="Times New Roman" w:cs="Times New Roman" w:ascii="Times New Roman" w:hAnsi="Times New Roman"/>
          <w:sz w:val="16"/>
          <w:szCs w:val="16"/>
        </w:rPr>
        <w:t xml:space="preserve"> </w:t>
      </w:r>
      <w:r>
        <w:rPr>
          <w:rFonts w:eastAsia="Times New Roman" w:cs="Times New Roman" w:ascii="Times New Roman" w:hAnsi="Times New Roman"/>
          <w:sz w:val="20"/>
          <w:szCs w:val="20"/>
        </w:rPr>
        <w:t xml:space="preserve">  </w:t>
      </w:r>
      <w:r>
        <w:rPr>
          <w:rFonts w:eastAsia="Times New Roman" w:cs="Times New Roman" w:ascii="Times New Roman" w:hAnsi="Times New Roman"/>
          <w:b/>
          <w:sz w:val="32"/>
          <w:szCs w:val="32"/>
        </w:rPr>
        <w:t>Khối điều khiển trung tâm</w:t>
      </w:r>
      <w:r>
        <w:rPr>
          <w:rFonts w:eastAsia="Times New Roman" w:cs="Times New Roman" w:ascii="Times New Roman" w:hAnsi="Times New Roman"/>
          <w:b/>
          <w:sz w:val="30"/>
          <w:szCs w:val="30"/>
        </w:rPr>
        <w:t>:</w:t>
      </w:r>
      <w:r>
        <w:rPr>
          <w:rFonts w:eastAsia="Times New Roman" w:cs="Times New Roman" w:ascii="Times New Roman" w:hAnsi="Times New Roman"/>
          <w:sz w:val="26"/>
          <w:szCs w:val="26"/>
        </w:rPr>
        <w:t xml:space="preserve"> </w:t>
      </w:r>
      <w:r>
        <w:rPr>
          <w:rFonts w:eastAsia="Times New Roman" w:cs="Times New Roman" w:ascii="Times New Roman" w:hAnsi="Times New Roman"/>
          <w:sz w:val="30"/>
          <w:szCs w:val="30"/>
        </w:rPr>
        <w:t xml:space="preserve">khối điều khiển trung tâm sử dụng </w:t>
      </w:r>
      <w:r>
        <w:rPr>
          <w:rFonts w:eastAsia="Times New Roman" w:cs="Times New Roman" w:ascii="Times New Roman" w:hAnsi="Times New Roman"/>
          <w:sz w:val="36"/>
          <w:szCs w:val="36"/>
        </w:rPr>
        <w:t>Arduino UNO R3</w:t>
      </w:r>
      <w:r>
        <w:rPr>
          <w:rFonts w:eastAsia="Times New Roman" w:cs="Times New Roman" w:ascii="Times New Roman" w:hAnsi="Times New Roman"/>
          <w:sz w:val="30"/>
          <w:szCs w:val="30"/>
        </w:rPr>
        <w:t>, dùng để điều khiển các thiết bị khác trong hệ thống:</w:t>
      </w:r>
    </w:p>
    <w:p>
      <w:pPr>
        <w:pStyle w:val="Normal1"/>
        <w:spacing w:lineRule="auto" w:line="360" w:before="240" w:after="240"/>
        <w:ind w:left="1140" w:firstLine="30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w:t>
      </w:r>
      <w:r>
        <w:rPr>
          <w:rFonts w:eastAsia="Times New Roman" w:cs="Times New Roman" w:ascii="Times New Roman" w:hAnsi="Times New Roman"/>
          <w:sz w:val="18"/>
          <w:szCs w:val="18"/>
        </w:rPr>
        <w:t xml:space="preserve">      </w:t>
      </w:r>
      <w:r>
        <w:rPr>
          <w:rFonts w:eastAsia="Times New Roman" w:cs="Times New Roman" w:ascii="Times New Roman" w:hAnsi="Times New Roman"/>
          <w:sz w:val="30"/>
          <w:szCs w:val="30"/>
        </w:rPr>
        <w:t>Điều khiển đọc dữ liệu từ cảm biến nhiệt độ - độ ẩm và cảm biến ánh sáng.</w:t>
      </w:r>
    </w:p>
    <w:p>
      <w:pPr>
        <w:pStyle w:val="Normal1"/>
        <w:spacing w:lineRule="auto" w:line="360" w:before="240" w:after="240"/>
        <w:ind w:left="1140" w:firstLine="30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t>+</w:t>
      </w:r>
      <w:r>
        <w:rPr>
          <w:rFonts w:eastAsia="Times New Roman" w:cs="Times New Roman" w:ascii="Times New Roman" w:hAnsi="Times New Roman"/>
          <w:sz w:val="18"/>
          <w:szCs w:val="18"/>
        </w:rPr>
        <w:t xml:space="preserve">     </w:t>
      </w:r>
      <w:r>
        <w:rPr>
          <w:rFonts w:eastAsia="Times New Roman" w:cs="Times New Roman" w:ascii="Times New Roman" w:hAnsi="Times New Roman"/>
          <w:sz w:val="30"/>
          <w:szCs w:val="30"/>
        </w:rPr>
        <w:t xml:space="preserve">Truyền dữ liệu qua </w:t>
      </w:r>
      <w:r>
        <w:rPr>
          <w:rFonts w:eastAsia="Times New Roman" w:cs="Times New Roman" w:ascii="Times New Roman" w:hAnsi="Times New Roman"/>
          <w:sz w:val="32"/>
          <w:szCs w:val="32"/>
        </w:rPr>
        <w:t>Module Bluethooth HC06</w:t>
      </w:r>
      <w:r>
        <w:rPr>
          <w:rFonts w:eastAsia="Times New Roman" w:cs="Times New Roman" w:ascii="Times New Roman" w:hAnsi="Times New Roman"/>
          <w:sz w:val="30"/>
          <w:szCs w:val="30"/>
        </w:rPr>
        <w:t xml:space="preserve"> để hiển thị thông tin tới người dùng qua thiết bị di động.</w:t>
        <w:tab/>
      </w:r>
    </w:p>
    <w:p>
      <w:pPr>
        <w:pStyle w:val="Normal1"/>
        <w:numPr>
          <w:ilvl w:val="0"/>
          <w:numId w:val="5"/>
        </w:numPr>
        <w:spacing w:lineRule="auto" w:line="360" w:before="240" w:afterAutospacing="0" w:after="0"/>
        <w:ind w:left="720" w:hanging="360"/>
        <w:jc w:val="both"/>
        <w:rPr>
          <w:rFonts w:ascii="Times New Roman" w:hAnsi="Times New Roman" w:eastAsia="Times New Roman" w:cs="Times New Roman"/>
          <w:sz w:val="26"/>
          <w:szCs w:val="26"/>
          <w:u w:val="none"/>
        </w:rPr>
      </w:pPr>
      <w:r>
        <w:rPr>
          <w:rFonts w:eastAsia="Times New Roman" w:cs="Times New Roman" w:ascii="Times New Roman" w:hAnsi="Times New Roman"/>
          <w:b/>
          <w:sz w:val="34"/>
          <w:szCs w:val="34"/>
        </w:rPr>
        <w:t>Khối cảm biến:</w:t>
      </w:r>
      <w:r>
        <w:rPr>
          <w:rFonts w:eastAsia="Times New Roman" w:cs="Times New Roman" w:ascii="Times New Roman" w:hAnsi="Times New Roman"/>
          <w:sz w:val="26"/>
          <w:szCs w:val="26"/>
        </w:rPr>
        <w:t xml:space="preserve"> </w:t>
      </w:r>
      <w:r>
        <w:rPr>
          <w:rFonts w:eastAsia="Times New Roman" w:cs="Times New Roman" w:ascii="Times New Roman" w:hAnsi="Times New Roman"/>
          <w:sz w:val="34"/>
          <w:szCs w:val="34"/>
        </w:rPr>
        <w:t>bao gồm cảm biến nhiệt độ - độ ẩm, cảm biến ánh sáng, cảm biến khí gas có tính chính xác cao, dùng để thu thập dữ liệu  môi trường xung quanh, từ đó đưa tín hiệu về khối điều khiển trung tâm để xử lý.</w:t>
      </w:r>
    </w:p>
    <w:p>
      <w:pPr>
        <w:pStyle w:val="Normal1"/>
        <w:numPr>
          <w:ilvl w:val="0"/>
          <w:numId w:val="5"/>
        </w:numPr>
        <w:spacing w:lineRule="auto" w:line="360" w:beforeAutospacing="0" w:before="0" w:afterAutospacing="0" w:after="0"/>
        <w:ind w:left="720" w:hanging="360"/>
        <w:jc w:val="both"/>
        <w:rPr>
          <w:rFonts w:ascii="Times New Roman" w:hAnsi="Times New Roman" w:eastAsia="Times New Roman" w:cs="Times New Roman"/>
          <w:sz w:val="40"/>
          <w:szCs w:val="40"/>
        </w:rPr>
      </w:pPr>
      <w:r>
        <w:rPr>
          <w:rFonts w:eastAsia="Times New Roman" w:cs="Times New Roman" w:ascii="Times New Roman" w:hAnsi="Times New Roman"/>
          <w:b/>
          <w:sz w:val="32"/>
          <w:szCs w:val="32"/>
        </w:rPr>
        <w:t>Khối hiển thị:</w:t>
      </w:r>
      <w:r>
        <w:rPr>
          <w:rFonts w:eastAsia="Times New Roman" w:cs="Times New Roman" w:ascii="Times New Roman" w:hAnsi="Times New Roman"/>
          <w:sz w:val="32"/>
          <w:szCs w:val="32"/>
        </w:rPr>
        <w:t xml:space="preserve">  Sau khi nhân thông tin từ khối điều khiển hiển thị thông tin về môi trường xung quanh trực tiếp với người dùng thông qua thiết bị di động thông minh. Ngoài ra, người dùng cũng có thể tương tác trực tiếp tại khối hiển thị để gửi thông tin điều khiển đến khối chấp hành.</w:t>
      </w:r>
    </w:p>
    <w:p>
      <w:pPr>
        <w:pStyle w:val="Normal1"/>
        <w:numPr>
          <w:ilvl w:val="0"/>
          <w:numId w:val="5"/>
        </w:numPr>
        <w:spacing w:lineRule="auto" w:line="360" w:beforeAutospacing="0" w:before="0" w:after="240"/>
        <w:ind w:left="720" w:hanging="360"/>
        <w:jc w:val="both"/>
        <w:rPr>
          <w:rFonts w:ascii="Times New Roman" w:hAnsi="Times New Roman" w:eastAsia="Times New Roman" w:cs="Times New Roman"/>
          <w:sz w:val="34"/>
          <w:szCs w:val="34"/>
        </w:rPr>
      </w:pPr>
      <w:r>
        <w:rPr>
          <w:rFonts w:eastAsia="Times New Roman" w:cs="Times New Roman" w:ascii="Times New Roman" w:hAnsi="Times New Roman"/>
          <w:sz w:val="14"/>
          <w:szCs w:val="14"/>
        </w:rPr>
        <w:t xml:space="preserve"> </w:t>
      </w:r>
      <w:r>
        <w:rPr>
          <w:rFonts w:eastAsia="Times New Roman" w:cs="Times New Roman" w:ascii="Times New Roman" w:hAnsi="Times New Roman"/>
          <w:sz w:val="20"/>
          <w:szCs w:val="20"/>
        </w:rPr>
        <w:t xml:space="preserve"> </w:t>
      </w:r>
      <w:r>
        <w:rPr>
          <w:rFonts w:eastAsia="Times New Roman" w:cs="Times New Roman" w:ascii="Times New Roman" w:hAnsi="Times New Roman"/>
          <w:b/>
          <w:sz w:val="32"/>
          <w:szCs w:val="32"/>
        </w:rPr>
        <w:t>Khối chấp hành:</w:t>
      </w:r>
      <w:r>
        <w:rPr>
          <w:rFonts w:eastAsia="Times New Roman" w:cs="Times New Roman" w:ascii="Times New Roman" w:hAnsi="Times New Roman"/>
          <w:sz w:val="32"/>
          <w:szCs w:val="32"/>
        </w:rPr>
        <w:t xml:space="preserve"> Các thiết bị của khối chấp hành hoạt động dựa trên tín hiệu từ khối cảm biến, được lập trình từ khối điều khiển. </w:t>
      </w:r>
    </w:p>
    <w:p>
      <w:pPr>
        <w:pStyle w:val="Normal1"/>
        <w:spacing w:lineRule="auto" w:line="360" w:before="240" w:after="240"/>
        <w:ind w:left="720" w:hanging="0"/>
        <w:jc w:val="both"/>
        <w:rPr>
          <w:rFonts w:ascii="Times New Roman" w:hAnsi="Times New Roman" w:eastAsia="Times New Roman" w:cs="Times New Roman"/>
          <w:sz w:val="34"/>
          <w:szCs w:val="34"/>
        </w:rPr>
      </w:pPr>
      <w:r>
        <w:rPr>
          <w:rFonts w:eastAsia="Times New Roman" w:cs="Times New Roman" w:ascii="Times New Roman" w:hAnsi="Times New Roman"/>
          <w:sz w:val="34"/>
          <w:szCs w:val="34"/>
        </w:rPr>
      </w:r>
    </w:p>
    <w:p>
      <w:pPr>
        <w:pStyle w:val="Normal1"/>
        <w:spacing w:lineRule="auto" w:line="360" w:before="240" w:after="240"/>
        <w:ind w:left="0" w:hanging="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spacing w:lineRule="auto" w:line="360" w:before="240" w:after="240"/>
        <w:ind w:left="1140" w:hanging="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spacing w:lineRule="auto" w:line="360" w:before="240" w:after="240"/>
        <w:ind w:left="0" w:hanging="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IV. Sản phẩm và kết quả:</w:t>
      </w:r>
    </w:p>
    <w:p>
      <w:pPr>
        <w:pStyle w:val="Normal1"/>
        <w:ind w:firstLine="720"/>
        <w:rPr>
          <w:rFonts w:ascii="Times New Roman" w:hAnsi="Times New Roman" w:eastAsia="Times New Roman" w:cs="Times New Roman"/>
          <w:sz w:val="32"/>
          <w:szCs w:val="32"/>
        </w:rPr>
      </w:pPr>
      <w:r>
        <w:rPr>
          <w:rFonts w:eastAsia="Times New Roman" w:cs="Times New Roman" w:ascii="Times New Roman" w:hAnsi="Times New Roman"/>
          <w:sz w:val="32"/>
          <w:szCs w:val="32"/>
        </w:rPr>
        <w:t>Thiết kế “Bảo tàng thông minh” được trình bày dưới dạng mô phỏng về cách hoạt động của thiết bị. Trên mô hình này được lắp đặt tất cả các thiết bị cảm biến, các điều hòa, bóng đèn, máy tạo độ ẩm được tượng trưng bằng các bóng đèn như hình dưới</w:t>
      </w:r>
    </w:p>
    <w:p>
      <w:pPr>
        <w:pStyle w:val="Normal1"/>
        <w:ind w:firstLine="72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ind w:firstLine="720"/>
        <w:rPr>
          <w:rFonts w:ascii="Times New Roman" w:hAnsi="Times New Roman" w:eastAsia="Times New Roman" w:cs="Times New Roman"/>
          <w:sz w:val="32"/>
          <w:szCs w:val="32"/>
        </w:rPr>
      </w:pPr>
      <w:r>
        <w:rPr/>
        <w:drawing>
          <wp:inline distT="0" distB="0" distL="0" distR="0">
            <wp:extent cx="5943600" cy="4457700"/>
            <wp:effectExtent l="0" t="0" r="0" b="0"/>
            <wp:docPr id="7"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jpg" descr=""/>
                    <pic:cNvPicPr>
                      <a:picLocks noChangeAspect="1" noChangeArrowheads="1"/>
                    </pic:cNvPicPr>
                  </pic:nvPicPr>
                  <pic:blipFill>
                    <a:blip r:embed="rId8"/>
                    <a:stretch>
                      <a:fillRect/>
                    </a:stretch>
                  </pic:blipFill>
                  <pic:spPr bwMode="auto">
                    <a:xfrm>
                      <a:off x="0" y="0"/>
                      <a:ext cx="5943600" cy="4457700"/>
                    </a:xfrm>
                    <a:prstGeom prst="rect">
                      <a:avLst/>
                    </a:prstGeom>
                  </pic:spPr>
                </pic:pic>
              </a:graphicData>
            </a:graphic>
          </wp:inline>
        </w:drawing>
      </w:r>
    </w:p>
    <w:p>
      <w:pPr>
        <w:pStyle w:val="Normal1"/>
        <w:numPr>
          <w:ilvl w:val="0"/>
          <w:numId w:val="7"/>
        </w:numPr>
        <w:spacing w:lineRule="auto" w:line="240" w:before="0" w:after="0"/>
        <w:ind w:left="720" w:hanging="360"/>
        <w:rPr>
          <w:rFonts w:ascii="Times New Roman" w:hAnsi="Times New Roman" w:eastAsia="Times New Roman" w:cs="Times New Roman"/>
          <w:sz w:val="32"/>
          <w:szCs w:val="32"/>
        </w:rPr>
      </w:pPr>
      <w:r>
        <w:rPr>
          <w:rFonts w:eastAsia="Times New Roman" w:cs="Times New Roman" w:ascii="Times New Roman" w:hAnsi="Times New Roman"/>
          <w:sz w:val="32"/>
          <w:szCs w:val="32"/>
        </w:rPr>
        <w:t>Toàn bộ hệ thống có thể được điều khiển và theo dõi từ trung tâm chỉ huy được đặt ở một căn phòng trong căn nhà cũng như có thể được nâng cấp để điều khiển trên điện thoại thông minh có kết nối wifi hoặc bluetooth.</w:t>
      </w:r>
    </w:p>
    <w:p>
      <w:pPr>
        <w:pStyle w:val="Normal1"/>
        <w:numPr>
          <w:ilvl w:val="0"/>
          <w:numId w:val="7"/>
        </w:numPr>
        <w:ind w:left="720" w:hanging="360"/>
        <w:rPr>
          <w:rFonts w:ascii="Times New Roman" w:hAnsi="Times New Roman" w:eastAsia="Times New Roman" w:cs="Times New Roman"/>
          <w:sz w:val="32"/>
          <w:szCs w:val="32"/>
        </w:rPr>
      </w:pPr>
      <w:r>
        <w:rPr>
          <w:rFonts w:eastAsia="Times New Roman" w:cs="Times New Roman" w:ascii="Times New Roman" w:hAnsi="Times New Roman"/>
          <w:sz w:val="32"/>
          <w:szCs w:val="32"/>
        </w:rPr>
        <w:t>Mang lại các giải pháp thiết thực và giá rẻ nhưng hiệu quả cho bảo tàng. Giúp góp phần bảo quản các hiện vật trong bảo tàng một cách hiệu quả, giảm thiểu nhân công trong viện bảo tàng từ đó giảm thiểu các chi phí.</w:t>
      </w:r>
    </w:p>
    <w:p>
      <w:pPr>
        <w:pStyle w:val="Normal1"/>
        <w:ind w:left="0" w:right="-419" w:hanging="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rPr>
          <w:rFonts w:ascii="Times New Roman" w:hAnsi="Times New Roman" w:eastAsia="Times New Roman" w:cs="Times New Roman"/>
          <w:sz w:val="38"/>
          <w:szCs w:val="38"/>
        </w:rPr>
      </w:pPr>
      <w:r>
        <w:rPr>
          <w:rFonts w:eastAsia="Times New Roman" w:cs="Times New Roman" w:ascii="Times New Roman" w:hAnsi="Times New Roman"/>
          <w:sz w:val="38"/>
          <w:szCs w:val="38"/>
        </w:rPr>
        <w:t xml:space="preserve">    </w:t>
      </w:r>
    </w:p>
    <w:p>
      <w:pPr>
        <w:pStyle w:val="Normal1"/>
        <w:spacing w:before="0" w:after="160"/>
        <w:rPr>
          <w:rFonts w:ascii="Times New Roman" w:hAnsi="Times New Roman" w:eastAsia="Times New Roman" w:cs="Times New Roman"/>
          <w:sz w:val="38"/>
          <w:szCs w:val="38"/>
        </w:rPr>
      </w:pPr>
      <w:r>
        <w:rPr/>
      </w:r>
    </w:p>
    <w:sectPr>
      <w:type w:val="nextPage"/>
      <w:pgSz w:w="12240" w:h="15840"/>
      <w:pgMar w:left="1417"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Lohit Devanagari">
    <w:charset w:val="01"/>
    <w:family w:val="roman"/>
    <w:pitch w:val="variable"/>
  </w:font>
  <w:font w:name="Noto Sans">
    <w:charset w:val="01"/>
    <w:family w:val="roman"/>
    <w:pitch w:val="variable"/>
  </w:font>
  <w:font w:name="Liberation Sans">
    <w:altName w:val="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auto"/>
    <w:pitch w:val="default"/>
  </w:font>
  <w:font w:name="Courier New">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
      <w:lvlJc w:val="left"/>
      <w:pPr>
        <w:tabs>
          <w:tab w:val="num" w:pos="0"/>
        </w:tabs>
        <w:ind w:left="2160" w:hanging="360"/>
      </w:pPr>
      <w:rPr>
        <w:rFonts w:ascii="Wingdings 2" w:hAnsi="Wingdings 2" w:cs="Wingdings 2" w:hint="default"/>
      </w:rPr>
    </w:lvl>
    <w:lvl w:ilvl="2">
      <w:start w:val="1"/>
      <w:numFmt w:val="bullet"/>
      <w:lvlText w:val="■"/>
      <w:lvlJc w:val="left"/>
      <w:pPr>
        <w:tabs>
          <w:tab w:val="num" w:pos="0"/>
        </w:tabs>
        <w:ind w:left="2880" w:hanging="360"/>
      </w:pPr>
      <w:rPr>
        <w:rFonts w:ascii="OpenSymbol" w:hAnsi="OpenSymbol" w:cs="OpenSymbol" w:hint="default"/>
      </w:rPr>
    </w:lvl>
    <w:lvl w:ilvl="3">
      <w:start w:val="1"/>
      <w:numFmt w:val="bullet"/>
      <w:lvlText w:val=""/>
      <w:lvlJc w:val="left"/>
      <w:pPr>
        <w:tabs>
          <w:tab w:val="num" w:pos="0"/>
        </w:tabs>
        <w:ind w:left="3600" w:hanging="360"/>
      </w:pPr>
      <w:rPr>
        <w:rFonts w:ascii="Wingdings" w:hAnsi="Wingdings" w:cs="Wingdings" w:hint="default"/>
      </w:rPr>
    </w:lvl>
    <w:lvl w:ilvl="4">
      <w:start w:val="1"/>
      <w:numFmt w:val="bullet"/>
      <w:lvlText w:val=""/>
      <w:lvlJc w:val="left"/>
      <w:pPr>
        <w:tabs>
          <w:tab w:val="num" w:pos="0"/>
        </w:tabs>
        <w:ind w:left="4320" w:hanging="360"/>
      </w:pPr>
      <w:rPr>
        <w:rFonts w:ascii="Wingdings 2" w:hAnsi="Wingdings 2" w:cs="Wingdings 2" w:hint="default"/>
      </w:rPr>
    </w:lvl>
    <w:lvl w:ilvl="5">
      <w:start w:val="1"/>
      <w:numFmt w:val="bullet"/>
      <w:lvlText w:val="■"/>
      <w:lvlJc w:val="left"/>
      <w:pPr>
        <w:tabs>
          <w:tab w:val="num" w:pos="0"/>
        </w:tabs>
        <w:ind w:left="5040" w:hanging="360"/>
      </w:pPr>
      <w:rPr>
        <w:rFonts w:ascii="OpenSymbol" w:hAnsi="OpenSymbol" w:cs="OpenSymbol" w:hint="default"/>
      </w:rPr>
    </w:lvl>
    <w:lvl w:ilvl="6">
      <w:start w:val="1"/>
      <w:numFmt w:val="bullet"/>
      <w:lvlText w:val=""/>
      <w:lvlJc w:val="left"/>
      <w:pPr>
        <w:tabs>
          <w:tab w:val="num" w:pos="0"/>
        </w:tabs>
        <w:ind w:left="5760" w:hanging="360"/>
      </w:pPr>
      <w:rPr>
        <w:rFonts w:ascii="Wingdings" w:hAnsi="Wingdings" w:cs="Wingdings" w:hint="default"/>
      </w:rPr>
    </w:lvl>
    <w:lvl w:ilvl="7">
      <w:start w:val="1"/>
      <w:numFmt w:val="bullet"/>
      <w:lvlText w:val=""/>
      <w:lvlJc w:val="left"/>
      <w:pPr>
        <w:tabs>
          <w:tab w:val="num" w:pos="0"/>
        </w:tabs>
        <w:ind w:left="6480" w:hanging="360"/>
      </w:pPr>
      <w:rPr>
        <w:rFonts w:ascii="Wingdings 2" w:hAnsi="Wingdings 2" w:cs="Wingdings 2" w:hint="default"/>
      </w:rPr>
    </w:lvl>
    <w:lvl w:ilvl="8">
      <w:start w:val="1"/>
      <w:numFmt w:val="bullet"/>
      <w:lvlText w:val="■"/>
      <w:lvlJc w:val="left"/>
      <w:pPr>
        <w:tabs>
          <w:tab w:val="num" w:pos="0"/>
        </w:tabs>
        <w:ind w:left="720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8">
    <w:lvl w:ilvl="0">
      <w:start w:val="1"/>
      <w:numFmt w:val="bullet"/>
      <w:lvlText w:val=""/>
      <w:lvlJc w:val="left"/>
      <w:pPr>
        <w:tabs>
          <w:tab w:val="num" w:pos="0"/>
        </w:tabs>
        <w:ind w:left="708" w:firstLine="141"/>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NormalWeb">
    <w:name w:val="Normal (Web)"/>
    <w:basedOn w:val="Normal1"/>
    <w:uiPriority w:val="99"/>
    <w:unhideWhenUsed/>
    <w:qFormat/>
    <w:rsid w:val="00a527c3"/>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1"/>
    <w:uiPriority w:val="34"/>
    <w:qFormat/>
    <w:rsid w:val="003f0fb4"/>
    <w:pPr>
      <w:spacing w:before="0" w:after="160"/>
      <w:ind w:left="720" w:hanging="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Default">
    <w:name w:val="Default"/>
    <w:qFormat/>
    <w:pPr>
      <w:widowControl/>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en-US" w:eastAsia="zh-CN" w:bidi="hi-IN"/>
    </w:rPr>
  </w:style>
  <w:style w:type="paragraph" w:styleId="Objectwithoutfill">
    <w:name w:val="Object without fill"/>
    <w:basedOn w:val="Defaul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ctwithnofillandnoline">
    <w:name w:val="Object with no fill and no line"/>
    <w:basedOn w:val="Defaul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bidi w:val="0"/>
      <w:spacing w:lineRule="auto" w:line="259" w:before="0" w:after="160"/>
      <w:jc w:val="left"/>
    </w:pPr>
    <w:rPr>
      <w:rFonts w:ascii="Liberation Sans" w:hAnsi="Liberation Sans" w:eastAsia="DejaVu Sans" w:cs="Liberation Sans"/>
      <w:color w:val="auto"/>
      <w:kern w:val="0"/>
      <w:sz w:val="36"/>
      <w:szCs w:val="24"/>
      <w:lang w:val="en-US"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BlankSlideLTGliederung1">
    <w:name w:val="Blank Slide~LT~Gliederung 1"/>
    <w:qFormat/>
    <w:pPr>
      <w:widowControl/>
      <w:bidi w:val="0"/>
      <w:spacing w:before="283" w:after="0" w:lineRule="auto" w:line="259"/>
      <w:jc w:val="left"/>
    </w:pPr>
    <w:rPr>
      <w:rFonts w:ascii="Lohit Devanagari" w:hAnsi="Lohit Devanagari" w:eastAsia="DejaVu Sans" w:cs="Liberation Sans"/>
      <w:b w:val="false"/>
      <w:i w:val="false"/>
      <w:strike w:val="false"/>
      <w:dstrike w:val="false"/>
      <w:outline w:val="false"/>
      <w:shadow w:val="false"/>
      <w:color w:val="auto"/>
      <w:spacing w:val="0"/>
      <w:kern w:val="2"/>
      <w:sz w:val="63"/>
      <w:szCs w:val="24"/>
      <w:u w:val="none"/>
      <w:em w:val="none"/>
      <w:lang w:val="en-US"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bidi w:val="0"/>
      <w:spacing w:lineRule="auto" w:line="259" w:before="0" w:after="16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en-US" w:eastAsia="zh-CN" w:bidi="hi-IN"/>
    </w:rPr>
  </w:style>
  <w:style w:type="paragraph" w:styleId="BlankSlideLTUntertitel">
    <w:name w:val="Blank Slide~LT~Untertitel"/>
    <w:qFormat/>
    <w:pPr>
      <w:widowControl/>
      <w:bidi w:val="0"/>
      <w:spacing w:lineRule="auto" w:line="259" w:before="0" w:after="16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US" w:eastAsia="zh-CN" w:bidi="hi-IN"/>
    </w:rPr>
  </w:style>
  <w:style w:type="paragraph" w:styleId="BlankSlideLTNotizen">
    <w:name w:val="Blank Slide~LT~Notizen"/>
    <w:qFormat/>
    <w:pPr>
      <w:widowControl/>
      <w:bidi w:val="0"/>
      <w:spacing w:lineRule="auto" w:line="259" w:before="0" w:after="16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US" w:eastAsia="zh-CN" w:bidi="hi-IN"/>
    </w:rPr>
  </w:style>
  <w:style w:type="paragraph" w:styleId="BlankSlideLTHintergrundobjekte">
    <w:name w:val="Blank Slide~LT~Hintergrundobjekte"/>
    <w:qFormat/>
    <w:pPr>
      <w:widowControl/>
      <w:bidi w:val="0"/>
      <w:spacing w:lineRule="auto" w:line="259" w:before="0" w:after="160"/>
      <w:jc w:val="left"/>
    </w:pPr>
    <w:rPr>
      <w:rFonts w:ascii="Liberation Serif" w:hAnsi="Liberation Serif" w:eastAsia="DejaVu Sans" w:cs="Liberation Sans"/>
      <w:color w:val="auto"/>
      <w:kern w:val="2"/>
      <w:sz w:val="24"/>
      <w:szCs w:val="24"/>
      <w:lang w:val="en-US" w:eastAsia="zh-CN" w:bidi="hi-IN"/>
    </w:rPr>
  </w:style>
  <w:style w:type="paragraph" w:styleId="BlankSlideLTHintergrund">
    <w:name w:val="Blank Slide~LT~Hintergrund"/>
    <w:qFormat/>
    <w:pPr>
      <w:widowControl/>
      <w:bidi w:val="0"/>
      <w:spacing w:lineRule="auto" w:line="259" w:before="0" w:after="160"/>
      <w:jc w:val="left"/>
    </w:pPr>
    <w:rPr>
      <w:rFonts w:ascii="Liberation Serif" w:hAnsi="Liberation Serif" w:eastAsia="DejaVu Sans" w:cs="Liberation Sans"/>
      <w:color w:val="auto"/>
      <w:kern w:val="2"/>
      <w:sz w:val="24"/>
      <w:szCs w:val="24"/>
      <w:lang w:val="en-US" w:eastAsia="zh-CN" w:bidi="hi-IN"/>
    </w:rPr>
  </w:style>
  <w:style w:type="paragraph" w:styleId="Default1">
    <w:name w:val="default"/>
    <w:qFormat/>
    <w:pPr>
      <w:widowControl/>
      <w:bidi w:val="0"/>
      <w:spacing w:lineRule="atLeast" w:line="200" w:before="0" w:after="0"/>
      <w:jc w:val="left"/>
    </w:pPr>
    <w:rPr>
      <w:rFonts w:ascii="Lohit Devanagari" w:hAnsi="Lohit Devanagari" w:eastAsia="DejaVu Sans" w:cs="Liberation Sans"/>
      <w:color w:val="auto"/>
      <w:kern w:val="2"/>
      <w:sz w:val="36"/>
      <w:szCs w:val="24"/>
      <w:lang w:val="en-US" w:eastAsia="zh-CN" w:bidi="hi-IN"/>
    </w:rPr>
  </w:style>
  <w:style w:type="paragraph" w:styleId="Gray1">
    <w:name w:val="gray1"/>
    <w:basedOn w:val="Default1"/>
    <w:qFormat/>
    <w:pPr>
      <w:spacing w:lineRule="atLeast" w:line="200" w:before="0" w:after="0"/>
    </w:pPr>
    <w:rPr>
      <w:rFonts w:ascii="Lohit Devanagari" w:hAnsi="Lohit Devanagari"/>
      <w:color w:val="auto"/>
      <w:kern w:val="2"/>
      <w:sz w:val="36"/>
    </w:rPr>
  </w:style>
  <w:style w:type="paragraph" w:styleId="Gray2">
    <w:name w:val="gray2"/>
    <w:basedOn w:val="Default1"/>
    <w:qFormat/>
    <w:pPr>
      <w:spacing w:lineRule="atLeast" w:line="200" w:before="0" w:after="0"/>
    </w:pPr>
    <w:rPr>
      <w:rFonts w:ascii="Lohit Devanagari" w:hAnsi="Lohit Devanagari"/>
      <w:color w:val="auto"/>
      <w:kern w:val="2"/>
      <w:sz w:val="36"/>
    </w:rPr>
  </w:style>
  <w:style w:type="paragraph" w:styleId="Gray3">
    <w:name w:val="gray3"/>
    <w:basedOn w:val="Default1"/>
    <w:qFormat/>
    <w:pPr>
      <w:spacing w:lineRule="atLeast" w:line="200" w:before="0" w:after="0"/>
    </w:pPr>
    <w:rPr>
      <w:rFonts w:ascii="Lohit Devanagari" w:hAnsi="Lohit Devanagari"/>
      <w:color w:val="auto"/>
      <w:kern w:val="2"/>
      <w:sz w:val="36"/>
    </w:rPr>
  </w:style>
  <w:style w:type="paragraph" w:styleId="Bw1">
    <w:name w:val="bw1"/>
    <w:basedOn w:val="Default1"/>
    <w:qFormat/>
    <w:pPr>
      <w:spacing w:lineRule="atLeast" w:line="200" w:before="0" w:after="0"/>
    </w:pPr>
    <w:rPr>
      <w:rFonts w:ascii="Lohit Devanagari" w:hAnsi="Lohit Devanagari"/>
      <w:color w:val="auto"/>
      <w:kern w:val="2"/>
      <w:sz w:val="36"/>
    </w:rPr>
  </w:style>
  <w:style w:type="paragraph" w:styleId="Bw2">
    <w:name w:val="bw2"/>
    <w:basedOn w:val="Default1"/>
    <w:qFormat/>
    <w:pPr>
      <w:spacing w:lineRule="atLeast" w:line="200" w:before="0" w:after="0"/>
    </w:pPr>
    <w:rPr>
      <w:rFonts w:ascii="Lohit Devanagari" w:hAnsi="Lohit Devanagari"/>
      <w:color w:val="auto"/>
      <w:kern w:val="2"/>
      <w:sz w:val="36"/>
    </w:rPr>
  </w:style>
  <w:style w:type="paragraph" w:styleId="Bw3">
    <w:name w:val="bw3"/>
    <w:basedOn w:val="Default1"/>
    <w:qFormat/>
    <w:pPr>
      <w:spacing w:lineRule="atLeast" w:line="200" w:before="0" w:after="0"/>
    </w:pPr>
    <w:rPr>
      <w:rFonts w:ascii="Lohit Devanagari" w:hAnsi="Lohit Devanagari"/>
      <w:color w:val="auto"/>
      <w:kern w:val="2"/>
      <w:sz w:val="36"/>
    </w:rPr>
  </w:style>
  <w:style w:type="paragraph" w:styleId="Orange1">
    <w:name w:val="orange1"/>
    <w:basedOn w:val="Default1"/>
    <w:qFormat/>
    <w:pPr>
      <w:spacing w:lineRule="atLeast" w:line="200" w:before="0" w:after="0"/>
    </w:pPr>
    <w:rPr>
      <w:rFonts w:ascii="Lohit Devanagari" w:hAnsi="Lohit Devanagari"/>
      <w:color w:val="auto"/>
      <w:kern w:val="2"/>
      <w:sz w:val="36"/>
    </w:rPr>
  </w:style>
  <w:style w:type="paragraph" w:styleId="Orange2">
    <w:name w:val="orange2"/>
    <w:basedOn w:val="Default1"/>
    <w:qFormat/>
    <w:pPr>
      <w:spacing w:lineRule="atLeast" w:line="200" w:before="0" w:after="0"/>
    </w:pPr>
    <w:rPr>
      <w:rFonts w:ascii="Lohit Devanagari" w:hAnsi="Lohit Devanagari"/>
      <w:color w:val="auto"/>
      <w:kern w:val="2"/>
      <w:sz w:val="36"/>
    </w:rPr>
  </w:style>
  <w:style w:type="paragraph" w:styleId="Orange3">
    <w:name w:val="orange3"/>
    <w:basedOn w:val="Default1"/>
    <w:qFormat/>
    <w:pPr>
      <w:spacing w:lineRule="atLeast" w:line="200" w:before="0" w:after="0"/>
    </w:pPr>
    <w:rPr>
      <w:rFonts w:ascii="Lohit Devanagari" w:hAnsi="Lohit Devanagari"/>
      <w:color w:val="auto"/>
      <w:kern w:val="2"/>
      <w:sz w:val="36"/>
    </w:rPr>
  </w:style>
  <w:style w:type="paragraph" w:styleId="Turquoise1">
    <w:name w:val="turquoise1"/>
    <w:basedOn w:val="Default1"/>
    <w:qFormat/>
    <w:pPr>
      <w:spacing w:lineRule="atLeast" w:line="200" w:before="0" w:after="0"/>
    </w:pPr>
    <w:rPr>
      <w:rFonts w:ascii="Lohit Devanagari" w:hAnsi="Lohit Devanagari"/>
      <w:color w:val="auto"/>
      <w:kern w:val="2"/>
      <w:sz w:val="36"/>
    </w:rPr>
  </w:style>
  <w:style w:type="paragraph" w:styleId="Turquoise2">
    <w:name w:val="turquoise2"/>
    <w:basedOn w:val="Default1"/>
    <w:qFormat/>
    <w:pPr>
      <w:spacing w:lineRule="atLeast" w:line="200" w:before="0" w:after="0"/>
    </w:pPr>
    <w:rPr>
      <w:rFonts w:ascii="Lohit Devanagari" w:hAnsi="Lohit Devanagari"/>
      <w:color w:val="auto"/>
      <w:kern w:val="2"/>
      <w:sz w:val="36"/>
    </w:rPr>
  </w:style>
  <w:style w:type="paragraph" w:styleId="Turquoise3">
    <w:name w:val="turquoise3"/>
    <w:basedOn w:val="Default1"/>
    <w:qFormat/>
    <w:pPr>
      <w:spacing w:lineRule="atLeast" w:line="200" w:before="0" w:after="0"/>
    </w:pPr>
    <w:rPr>
      <w:rFonts w:ascii="Lohit Devanagari" w:hAnsi="Lohit Devanagari"/>
      <w:color w:val="auto"/>
      <w:kern w:val="2"/>
      <w:sz w:val="36"/>
    </w:rPr>
  </w:style>
  <w:style w:type="paragraph" w:styleId="Blue1">
    <w:name w:val="blue1"/>
    <w:basedOn w:val="Default1"/>
    <w:qFormat/>
    <w:pPr>
      <w:spacing w:lineRule="atLeast" w:line="200" w:before="0" w:after="0"/>
    </w:pPr>
    <w:rPr>
      <w:rFonts w:ascii="Lohit Devanagari" w:hAnsi="Lohit Devanagari"/>
      <w:color w:val="auto"/>
      <w:kern w:val="2"/>
      <w:sz w:val="36"/>
    </w:rPr>
  </w:style>
  <w:style w:type="paragraph" w:styleId="Blue2">
    <w:name w:val="blue2"/>
    <w:basedOn w:val="Default1"/>
    <w:qFormat/>
    <w:pPr>
      <w:spacing w:lineRule="atLeast" w:line="200" w:before="0" w:after="0"/>
    </w:pPr>
    <w:rPr>
      <w:rFonts w:ascii="Lohit Devanagari" w:hAnsi="Lohit Devanagari"/>
      <w:color w:val="auto"/>
      <w:kern w:val="2"/>
      <w:sz w:val="36"/>
    </w:rPr>
  </w:style>
  <w:style w:type="paragraph" w:styleId="Blue3">
    <w:name w:val="blue3"/>
    <w:basedOn w:val="Default1"/>
    <w:qFormat/>
    <w:pPr>
      <w:spacing w:lineRule="atLeast" w:line="200" w:before="0" w:after="0"/>
    </w:pPr>
    <w:rPr>
      <w:rFonts w:ascii="Lohit Devanagari" w:hAnsi="Lohit Devanagari"/>
      <w:color w:val="auto"/>
      <w:kern w:val="2"/>
      <w:sz w:val="36"/>
    </w:rPr>
  </w:style>
  <w:style w:type="paragraph" w:styleId="Sun1">
    <w:name w:val="sun1"/>
    <w:basedOn w:val="Default1"/>
    <w:qFormat/>
    <w:pPr>
      <w:spacing w:lineRule="atLeast" w:line="200" w:before="0" w:after="0"/>
    </w:pPr>
    <w:rPr>
      <w:rFonts w:ascii="Lohit Devanagari" w:hAnsi="Lohit Devanagari"/>
      <w:color w:val="auto"/>
      <w:kern w:val="2"/>
      <w:sz w:val="36"/>
    </w:rPr>
  </w:style>
  <w:style w:type="paragraph" w:styleId="Sun2">
    <w:name w:val="sun2"/>
    <w:basedOn w:val="Default1"/>
    <w:qFormat/>
    <w:pPr>
      <w:spacing w:lineRule="atLeast" w:line="200" w:before="0" w:after="0"/>
    </w:pPr>
    <w:rPr>
      <w:rFonts w:ascii="Lohit Devanagari" w:hAnsi="Lohit Devanagari"/>
      <w:color w:val="auto"/>
      <w:kern w:val="2"/>
      <w:sz w:val="36"/>
    </w:rPr>
  </w:style>
  <w:style w:type="paragraph" w:styleId="Sun3">
    <w:name w:val="sun3"/>
    <w:basedOn w:val="Default1"/>
    <w:qFormat/>
    <w:pPr>
      <w:spacing w:lineRule="atLeast" w:line="200" w:before="0" w:after="0"/>
    </w:pPr>
    <w:rPr>
      <w:rFonts w:ascii="Lohit Devanagari" w:hAnsi="Lohit Devanagari"/>
      <w:color w:val="auto"/>
      <w:kern w:val="2"/>
      <w:sz w:val="36"/>
    </w:rPr>
  </w:style>
  <w:style w:type="paragraph" w:styleId="Earth1">
    <w:name w:val="earth1"/>
    <w:basedOn w:val="Default1"/>
    <w:qFormat/>
    <w:pPr>
      <w:spacing w:lineRule="atLeast" w:line="200" w:before="0" w:after="0"/>
    </w:pPr>
    <w:rPr>
      <w:rFonts w:ascii="Lohit Devanagari" w:hAnsi="Lohit Devanagari"/>
      <w:color w:val="auto"/>
      <w:kern w:val="2"/>
      <w:sz w:val="36"/>
    </w:rPr>
  </w:style>
  <w:style w:type="paragraph" w:styleId="Earth2">
    <w:name w:val="earth2"/>
    <w:basedOn w:val="Default1"/>
    <w:qFormat/>
    <w:pPr>
      <w:spacing w:lineRule="atLeast" w:line="200" w:before="0" w:after="0"/>
    </w:pPr>
    <w:rPr>
      <w:rFonts w:ascii="Lohit Devanagari" w:hAnsi="Lohit Devanagari"/>
      <w:color w:val="auto"/>
      <w:kern w:val="2"/>
      <w:sz w:val="36"/>
    </w:rPr>
  </w:style>
  <w:style w:type="paragraph" w:styleId="Earth3">
    <w:name w:val="earth3"/>
    <w:basedOn w:val="Default1"/>
    <w:qFormat/>
    <w:pPr>
      <w:spacing w:lineRule="atLeast" w:line="200" w:before="0" w:after="0"/>
    </w:pPr>
    <w:rPr>
      <w:rFonts w:ascii="Lohit Devanagari" w:hAnsi="Lohit Devanagari"/>
      <w:color w:val="auto"/>
      <w:kern w:val="2"/>
      <w:sz w:val="36"/>
    </w:rPr>
  </w:style>
  <w:style w:type="paragraph" w:styleId="Green1">
    <w:name w:val="green1"/>
    <w:basedOn w:val="Default1"/>
    <w:qFormat/>
    <w:pPr>
      <w:spacing w:lineRule="atLeast" w:line="200" w:before="0" w:after="0"/>
    </w:pPr>
    <w:rPr>
      <w:rFonts w:ascii="Lohit Devanagari" w:hAnsi="Lohit Devanagari"/>
      <w:color w:val="auto"/>
      <w:kern w:val="2"/>
      <w:sz w:val="36"/>
    </w:rPr>
  </w:style>
  <w:style w:type="paragraph" w:styleId="Green2">
    <w:name w:val="green2"/>
    <w:basedOn w:val="Default1"/>
    <w:qFormat/>
    <w:pPr>
      <w:spacing w:lineRule="atLeast" w:line="200" w:before="0" w:after="0"/>
    </w:pPr>
    <w:rPr>
      <w:rFonts w:ascii="Lohit Devanagari" w:hAnsi="Lohit Devanagari"/>
      <w:color w:val="auto"/>
      <w:kern w:val="2"/>
      <w:sz w:val="36"/>
    </w:rPr>
  </w:style>
  <w:style w:type="paragraph" w:styleId="Green3">
    <w:name w:val="green3"/>
    <w:basedOn w:val="Default1"/>
    <w:qFormat/>
    <w:pPr>
      <w:spacing w:lineRule="atLeast" w:line="200" w:before="0" w:after="0"/>
    </w:pPr>
    <w:rPr>
      <w:rFonts w:ascii="Lohit Devanagari" w:hAnsi="Lohit Devanagari"/>
      <w:color w:val="auto"/>
      <w:kern w:val="2"/>
      <w:sz w:val="36"/>
    </w:rPr>
  </w:style>
  <w:style w:type="paragraph" w:styleId="Seetang1">
    <w:name w:val="seetang1"/>
    <w:basedOn w:val="Default1"/>
    <w:qFormat/>
    <w:pPr>
      <w:spacing w:lineRule="atLeast" w:line="200" w:before="0" w:after="0"/>
    </w:pPr>
    <w:rPr>
      <w:rFonts w:ascii="Lohit Devanagari" w:hAnsi="Lohit Devanagari"/>
      <w:color w:val="auto"/>
      <w:kern w:val="2"/>
      <w:sz w:val="36"/>
    </w:rPr>
  </w:style>
  <w:style w:type="paragraph" w:styleId="Seetang2">
    <w:name w:val="seetang2"/>
    <w:basedOn w:val="Default1"/>
    <w:qFormat/>
    <w:pPr>
      <w:spacing w:lineRule="atLeast" w:line="200" w:before="0" w:after="0"/>
    </w:pPr>
    <w:rPr>
      <w:rFonts w:ascii="Lohit Devanagari" w:hAnsi="Lohit Devanagari"/>
      <w:color w:val="auto"/>
      <w:kern w:val="2"/>
      <w:sz w:val="36"/>
    </w:rPr>
  </w:style>
  <w:style w:type="paragraph" w:styleId="Seetang3">
    <w:name w:val="seetang3"/>
    <w:basedOn w:val="Default1"/>
    <w:qFormat/>
    <w:pPr>
      <w:spacing w:lineRule="atLeast" w:line="200" w:before="0" w:after="0"/>
    </w:pPr>
    <w:rPr>
      <w:rFonts w:ascii="Lohit Devanagari" w:hAnsi="Lohit Devanagari"/>
      <w:color w:val="auto"/>
      <w:kern w:val="2"/>
      <w:sz w:val="36"/>
    </w:rPr>
  </w:style>
  <w:style w:type="paragraph" w:styleId="Lightblue1">
    <w:name w:val="lightblue1"/>
    <w:basedOn w:val="Default1"/>
    <w:qFormat/>
    <w:pPr>
      <w:spacing w:lineRule="atLeast" w:line="200" w:before="0" w:after="0"/>
    </w:pPr>
    <w:rPr>
      <w:rFonts w:ascii="Lohit Devanagari" w:hAnsi="Lohit Devanagari"/>
      <w:color w:val="auto"/>
      <w:kern w:val="2"/>
      <w:sz w:val="36"/>
    </w:rPr>
  </w:style>
  <w:style w:type="paragraph" w:styleId="Lightblue2">
    <w:name w:val="lightblue2"/>
    <w:basedOn w:val="Default1"/>
    <w:qFormat/>
    <w:pPr>
      <w:spacing w:lineRule="atLeast" w:line="200" w:before="0" w:after="0"/>
    </w:pPr>
    <w:rPr>
      <w:rFonts w:ascii="Lohit Devanagari" w:hAnsi="Lohit Devanagari"/>
      <w:color w:val="auto"/>
      <w:kern w:val="2"/>
      <w:sz w:val="36"/>
    </w:rPr>
  </w:style>
  <w:style w:type="paragraph" w:styleId="Lightblue3">
    <w:name w:val="lightblue3"/>
    <w:basedOn w:val="Default1"/>
    <w:qFormat/>
    <w:pPr>
      <w:spacing w:lineRule="atLeast" w:line="200" w:before="0" w:after="0"/>
    </w:pPr>
    <w:rPr>
      <w:rFonts w:ascii="Lohit Devanagari" w:hAnsi="Lohit Devanagari"/>
      <w:color w:val="auto"/>
      <w:kern w:val="2"/>
      <w:sz w:val="36"/>
    </w:rPr>
  </w:style>
  <w:style w:type="paragraph" w:styleId="Yellow1">
    <w:name w:val="yellow1"/>
    <w:basedOn w:val="Default1"/>
    <w:qFormat/>
    <w:pPr>
      <w:spacing w:lineRule="atLeast" w:line="200" w:before="0" w:after="0"/>
    </w:pPr>
    <w:rPr>
      <w:rFonts w:ascii="Lohit Devanagari" w:hAnsi="Lohit Devanagari"/>
      <w:color w:val="auto"/>
      <w:kern w:val="2"/>
      <w:sz w:val="36"/>
    </w:rPr>
  </w:style>
  <w:style w:type="paragraph" w:styleId="Yellow2">
    <w:name w:val="yellow2"/>
    <w:basedOn w:val="Default1"/>
    <w:qFormat/>
    <w:pPr>
      <w:spacing w:lineRule="atLeast" w:line="200" w:before="0" w:after="0"/>
    </w:pPr>
    <w:rPr>
      <w:rFonts w:ascii="Lohit Devanagari" w:hAnsi="Lohit Devanagari"/>
      <w:color w:val="auto"/>
      <w:kern w:val="2"/>
      <w:sz w:val="36"/>
    </w:rPr>
  </w:style>
  <w:style w:type="paragraph" w:styleId="Yellow3">
    <w:name w:val="yellow3"/>
    <w:basedOn w:val="Default1"/>
    <w:qFormat/>
    <w:pPr>
      <w:spacing w:lineRule="atLeast" w:line="200" w:before="0" w:after="0"/>
    </w:pPr>
    <w:rPr>
      <w:rFonts w:ascii="Lohit Devanagari" w:hAnsi="Lohit Devanagari"/>
      <w:color w:val="auto"/>
      <w:kern w:val="2"/>
      <w:sz w:val="36"/>
    </w:rPr>
  </w:style>
  <w:style w:type="paragraph" w:styleId="Backgroundobjects">
    <w:name w:val="Background objects"/>
    <w:qFormat/>
    <w:pPr>
      <w:widowControl/>
      <w:bidi w:val="0"/>
      <w:spacing w:lineRule="auto" w:line="259" w:before="0" w:after="160"/>
      <w:jc w:val="left"/>
    </w:pPr>
    <w:rPr>
      <w:rFonts w:ascii="Liberation Serif" w:hAnsi="Liberation Serif" w:eastAsia="DejaVu Sans" w:cs="Liberation Sans"/>
      <w:color w:val="auto"/>
      <w:kern w:val="2"/>
      <w:sz w:val="24"/>
      <w:szCs w:val="24"/>
      <w:lang w:val="en-US" w:eastAsia="zh-CN" w:bidi="hi-IN"/>
    </w:rPr>
  </w:style>
  <w:style w:type="paragraph" w:styleId="Background">
    <w:name w:val="Background"/>
    <w:qFormat/>
    <w:pPr>
      <w:widowControl/>
      <w:bidi w:val="0"/>
      <w:spacing w:lineRule="auto" w:line="259" w:before="0" w:after="160"/>
      <w:jc w:val="left"/>
    </w:pPr>
    <w:rPr>
      <w:rFonts w:ascii="Liberation Serif" w:hAnsi="Liberation Serif" w:eastAsia="DejaVu Sans" w:cs="Liberation Sans"/>
      <w:color w:val="auto"/>
      <w:kern w:val="2"/>
      <w:sz w:val="24"/>
      <w:szCs w:val="24"/>
      <w:lang w:val="en-US" w:eastAsia="zh-CN" w:bidi="hi-IN"/>
    </w:rPr>
  </w:style>
  <w:style w:type="paragraph" w:styleId="Notes">
    <w:name w:val="Notes"/>
    <w:qFormat/>
    <w:pPr>
      <w:widowControl/>
      <w:bidi w:val="0"/>
      <w:spacing w:lineRule="auto" w:line="259" w:before="0" w:after="16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US" w:eastAsia="zh-CN" w:bidi="hi-IN"/>
    </w:rPr>
  </w:style>
  <w:style w:type="paragraph" w:styleId="Outline1">
    <w:name w:val="Outline 1"/>
    <w:qFormat/>
    <w:pPr>
      <w:widowControl/>
      <w:bidi w:val="0"/>
      <w:spacing w:before="283" w:after="0" w:lineRule="auto" w:line="259"/>
      <w:jc w:val="left"/>
    </w:pPr>
    <w:rPr>
      <w:rFonts w:ascii="Lohit Devanagari" w:hAnsi="Lohit Devanagari" w:eastAsia="DejaVu Sans" w:cs="Liberation Sans"/>
      <w:b w:val="false"/>
      <w:i w:val="false"/>
      <w:strike w:val="false"/>
      <w:dstrike w:val="false"/>
      <w:outline w:val="false"/>
      <w:shadow w:val="false"/>
      <w:color w:val="auto"/>
      <w:spacing w:val="0"/>
      <w:kern w:val="2"/>
      <w:sz w:val="63"/>
      <w:szCs w:val="24"/>
      <w:u w:val="none"/>
      <w:em w:val="none"/>
      <w:lang w:val="en-US" w:eastAsia="zh-CN" w:bidi="hi-IN"/>
    </w:rPr>
  </w:style>
  <w:style w:type="paragraph" w:styleId="Outline2">
    <w:name w:val="Outline 2"/>
    <w:basedOn w:val="Outline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IMks0nFFxoe6gCSxCzWjXDKqD5Q==">AMUW2mW8ni1VgpR40Y+n1Z7gfSEMPmzYi0UQ6m6Jc86eifSyvQRKlQu/Kih7F4kDc6ftHXG3BNVV+8/iqSsa+n3h26C2Bax3uG0ZZOD4LHbjP5150tvzdGI=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TotalTime>
  <Application>LibreOffice/6.4.7.2$Linux_X86_64 LibreOffice_project/40$Build-2</Application>
  <Pages>11</Pages>
  <Words>1180</Words>
  <Characters>4156</Characters>
  <CharactersWithSpaces>5306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2022-11-10T07:17:00Z</dcterms:created>
  <dc:creator>Thái Duy</dc:creator>
  <dc:description/>
  <dc:language>en-US</dc:language>
  <cp:lastModifiedBy/>
  <dcterms:modified xsi:type="dcterms:W3CDTF">2023-04-27T17:33:34Z</dcterms:modified>
  <cp:revision>1</cp:revision>
  <dc:subject/>
  <dc:title/>
</cp:coreProperties>
</file>