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23" w:rsidRPr="00FE5F37" w:rsidRDefault="006D2EEE" w:rsidP="00DA7F23">
      <w:pPr>
        <w:pStyle w:val="NormalWeb"/>
        <w:spacing w:after="0"/>
        <w:jc w:val="center"/>
        <w:rPr>
          <w:rFonts w:ascii="Calibri" w:hAnsi="Calibri" w:cs="Arial"/>
          <w:b/>
          <w:bCs/>
          <w:smallCaps/>
          <w:color w:val="000080"/>
          <w:sz w:val="44"/>
          <w:lang w:eastAsia="en-US"/>
        </w:rPr>
      </w:pPr>
      <w:r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>Calendar of</w:t>
      </w:r>
      <w:r w:rsidR="00DA7F23" w:rsidRPr="00FE5F37"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 xml:space="preserve"> Deadlines</w:t>
      </w: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IO1 – </w:t>
      </w:r>
      <w:r w:rsidR="00EB7619" w:rsidRPr="00EB7619">
        <w:rPr>
          <w:rFonts w:cs="Arial"/>
          <w:b/>
          <w:color w:val="000066"/>
          <w:sz w:val="32"/>
          <w:szCs w:val="32"/>
          <w:lang w:val="en-GB"/>
        </w:rPr>
        <w:t>Student's Assessment Toolkit</w:t>
      </w:r>
    </w:p>
    <w:tbl>
      <w:tblPr>
        <w:tblW w:w="10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4499"/>
        <w:gridCol w:w="2410"/>
        <w:gridCol w:w="2500"/>
      </w:tblGrid>
      <w:tr w:rsidR="00DA7F23" w:rsidTr="006D2EEE">
        <w:trPr>
          <w:jc w:val="center"/>
        </w:trPr>
        <w:tc>
          <w:tcPr>
            <w:tcW w:w="154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99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Partner</w:t>
            </w:r>
          </w:p>
        </w:tc>
        <w:tc>
          <w:tcPr>
            <w:tcW w:w="250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Template and Tools</w:t>
            </w:r>
          </w:p>
        </w:tc>
      </w:tr>
      <w:tr w:rsidR="00EB7619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245C4A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9 December</w:t>
            </w:r>
            <w:r w:rsid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1C005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of </w:t>
            </w:r>
            <w:r w:rsidR="001C0052"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the questions for the assigned topic </w:t>
            </w:r>
          </w:p>
          <w:p w:rsidR="001C0052" w:rsidRPr="001C0052" w:rsidRDefault="001C0052" w:rsidP="001C005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Definition of keywords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</w:pPr>
            <w:r w:rsidRPr="00981765">
              <w:rPr>
                <w:rFonts w:eastAsia="Times New Roman" w:cs="Arial"/>
                <w:sz w:val="18"/>
                <w:szCs w:val="18"/>
                <w:lang w:eastAsia="it-IT"/>
              </w:rPr>
              <w:t>LIT (IE), UniGenova (IT), KTU (LT), IPB (PT), TUIasi (RO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F9356E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Online Validation</w:t>
            </w:r>
          </w:p>
        </w:tc>
      </w:tr>
      <w:tr w:rsidR="001C0052" w:rsidRPr="001C0052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Default="00245C4A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16 December</w:t>
            </w:r>
            <w:r w:rsidR="00F9356E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C0052">
              <w:rPr>
                <w:rFonts w:cs="Arial"/>
                <w:color w:val="000000"/>
                <w:sz w:val="18"/>
                <w:szCs w:val="18"/>
                <w:lang w:val="en-US"/>
              </w:rPr>
              <w:t>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4F726E" w:rsidRDefault="001C0052" w:rsidP="001C005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Definition  for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,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each of the topics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the partner is responsible of, of 20 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questions/answer for the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Final </w:t>
            </w: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Assessment Tool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IO1.A – Assessment Tools</w:t>
            </w:r>
          </w:p>
        </w:tc>
      </w:tr>
      <w:tr w:rsidR="001C0052" w:rsidRPr="001C0052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Default="00245C4A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20 December </w:t>
            </w:r>
            <w:r w:rsidR="001C0052">
              <w:rPr>
                <w:rFonts w:cs="Arial"/>
                <w:color w:val="000000"/>
                <w:sz w:val="18"/>
                <w:szCs w:val="18"/>
                <w:lang w:val="en-US"/>
              </w:rPr>
              <w:t>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1C005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of the questions for the assigned topic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DE4AFC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F9356E" w:rsidP="00DE4AFC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Online Validation</w:t>
            </w:r>
          </w:p>
        </w:tc>
      </w:tr>
    </w:tbl>
    <w:p w:rsidR="00DA7F23" w:rsidRPr="001C0052" w:rsidRDefault="00DA7F23" w:rsidP="00DA7F23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Pr="001C0052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2"/>
          <w:szCs w:val="2"/>
        </w:rPr>
      </w:pP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IO2 – </w:t>
      </w:r>
      <w:r w:rsidR="00EB7619" w:rsidRPr="00EB7619">
        <w:rPr>
          <w:rFonts w:cs="Arial"/>
          <w:b/>
          <w:color w:val="000066"/>
          <w:sz w:val="32"/>
          <w:szCs w:val="32"/>
          <w:lang w:val="en-US"/>
        </w:rPr>
        <w:t>Online Math Library of Video Lessons and Teaching Materials</w:t>
      </w:r>
      <w:r>
        <w:rPr>
          <w:rFonts w:cs="Arial"/>
          <w:b/>
          <w:color w:val="000066"/>
          <w:sz w:val="32"/>
          <w:szCs w:val="32"/>
          <w:lang w:val="en-US"/>
        </w:rPr>
        <w:t xml:space="preserve"> 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430"/>
        <w:gridCol w:w="2412"/>
        <w:gridCol w:w="2515"/>
      </w:tblGrid>
      <w:tr w:rsidR="00DA7F23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DA7F23" w:rsidRPr="00245C4A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 December</w:t>
            </w:r>
            <w:r w:rsidR="00EB7619"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8B1B3E" w:rsidRDefault="00EB761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jc w:val="both"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Identification and review, by each partner, of 5 existing videos for each assigned topics (at least 2 topics by HEI partner)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981765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</w:t>
            </w: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T (IE), UniGenova (IT), KTU (LT), IPB (PT), TUIasi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sz w:val="18"/>
                <w:szCs w:val="18"/>
                <w:lang w:val="en-GB"/>
              </w:rPr>
              <w:t>IO2.A – Existing Video Review</w:t>
            </w:r>
          </w:p>
        </w:tc>
      </w:tr>
      <w:tr w:rsidR="001C0052" w:rsidRPr="001C0052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4F726E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</w:t>
            </w:r>
            <w:r w:rsidR="001C005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1C0052">
              <w:rPr>
                <w:rFonts w:cs="Arial"/>
                <w:color w:val="000000"/>
                <w:sz w:val="18"/>
                <w:szCs w:val="18"/>
                <w:lang w:val="en-US"/>
              </w:rPr>
              <w:t>Production/adaptation of at least 1 video lesson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981765" w:rsidRDefault="001C0052" w:rsidP="00DE4AFC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981765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  <w:p w:rsidR="001C0052" w:rsidRPr="00981765" w:rsidRDefault="001C0052" w:rsidP="00DE4AFC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</w:p>
          <w:p w:rsidR="001C0052" w:rsidRPr="00EB7619" w:rsidRDefault="001C0052" w:rsidP="00DE4AFC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EuroEd</w:t>
            </w:r>
            <w:proofErr w:type="spellEnd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 xml:space="preserve"> (RO): Video editing of the Romanian video lessons;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DE4AFC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</w:p>
        </w:tc>
      </w:tr>
      <w:tr w:rsidR="001C0052" w:rsidRPr="00EB7619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31 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>April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1C005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Production/adapt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ation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, by each partner, of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video lessons (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5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for each assigned topic)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  <w:p w:rsidR="001C0052" w:rsidRPr="00EB7619" w:rsidRDefault="001C0052" w:rsidP="00EB7619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</w:p>
          <w:p w:rsidR="001C0052" w:rsidRPr="00EB7619" w:rsidRDefault="001C0052" w:rsidP="00EB7619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EuroEd</w:t>
            </w:r>
            <w:proofErr w:type="spellEnd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 xml:space="preserve"> (RO): Video editing of the Romanian video lessons;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bookmarkStart w:id="0" w:name="OLE_LINK52"/>
            <w:bookmarkStart w:id="1" w:name="OLE_LINK53"/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  <w:bookmarkEnd w:id="0"/>
            <w:bookmarkEnd w:id="1"/>
          </w:p>
        </w:tc>
      </w:tr>
      <w:tr w:rsidR="001C0052" w:rsidRPr="00EB7619" w:rsidTr="00245C4A">
        <w:trPr>
          <w:trHeight w:val="444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Pr="00EB7619">
              <w:rPr>
                <w:rFonts w:cs="Arial"/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B82F72" w:rsidRDefault="001C0052" w:rsidP="00B82F7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Production/ adapt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ation, by each partner and for each assigned topic, of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10 Teaching material (</w:t>
            </w:r>
            <w:bookmarkStart w:id="2" w:name="OLE_LINK75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pod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ca</w:t>
            </w:r>
            <w:bookmarkEnd w:id="2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st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, pdf, …)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0F0B4A">
            <w:pPr>
              <w:pStyle w:val="NormalWeb"/>
              <w:suppressAutoHyphens/>
              <w:spacing w:after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IO2.C – Teaching Material</w:t>
            </w:r>
          </w:p>
        </w:tc>
      </w:tr>
      <w:tr w:rsidR="001C0052" w:rsidRPr="00245C4A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245C4A" w:rsidP="00245C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15 June </w:t>
            </w:r>
            <w:r w:rsidR="001C0052"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DC2702" w:rsidRDefault="001C0052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Review the proposed materials. </w:t>
            </w: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Each HEI partner review all material of 3 math topics</w:t>
            </w:r>
          </w:p>
          <w:p w:rsidR="001C0052" w:rsidRPr="00EB7619" w:rsidRDefault="001C0052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0F0B4A">
            <w:pPr>
              <w:pStyle w:val="NormalWeb"/>
              <w:suppressAutoHyphens/>
              <w:spacing w:after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DC2702">
              <w:rPr>
                <w:rFonts w:cs="Arial"/>
                <w:sz w:val="18"/>
                <w:szCs w:val="18"/>
                <w:lang w:val="en-GB"/>
              </w:rPr>
              <w:t xml:space="preserve">IO2.D – </w:t>
            </w:r>
            <w:bookmarkStart w:id="3" w:name="OLE_LINK10"/>
            <w:bookmarkStart w:id="4" w:name="OLE_LINK74"/>
            <w:r>
              <w:rPr>
                <w:rFonts w:cs="Arial"/>
                <w:sz w:val="18"/>
                <w:szCs w:val="18"/>
                <w:lang w:val="en-GB"/>
              </w:rPr>
              <w:t>Teaching</w:t>
            </w:r>
            <w:r w:rsidRPr="00DC2702">
              <w:rPr>
                <w:rFonts w:cs="Arial"/>
                <w:sz w:val="18"/>
                <w:szCs w:val="18"/>
                <w:lang w:val="en-GB"/>
              </w:rPr>
              <w:t xml:space="preserve"> material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review</w:t>
            </w:r>
            <w:bookmarkEnd w:id="3"/>
            <w:bookmarkEnd w:id="4"/>
          </w:p>
        </w:tc>
      </w:tr>
    </w:tbl>
    <w:p w:rsidR="00EB7619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EB7619" w:rsidRDefault="00EB7619" w:rsidP="00EB7619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EB7619">
        <w:rPr>
          <w:rFonts w:cs="Arial"/>
          <w:b/>
          <w:color w:val="000066"/>
          <w:sz w:val="32"/>
          <w:szCs w:val="32"/>
        </w:rPr>
        <w:t>IO3 – Community of Practice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288"/>
        <w:gridCol w:w="2977"/>
        <w:gridCol w:w="2090"/>
      </w:tblGrid>
      <w:tr w:rsid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245C4A" w:rsidRPr="00245C4A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1542E7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GB"/>
              </w:rPr>
              <w:t>Definition of the final list of the topics for the teachers` forum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45C4A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IPB (PT)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B1B3E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245C4A" w:rsidRPr="00245C4A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MathE</w:t>
            </w:r>
            <w:proofErr w:type="spellEnd"/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around the World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45C4A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IPB (PT)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B1B3E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EB7619" w:rsidRPr="00245C4A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>March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66095B"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245C4A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Guidebook – Part 1: </w:t>
            </w:r>
            <w:proofErr w:type="spellStart"/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MathE</w:t>
            </w:r>
            <w:proofErr w:type="spellEnd"/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usability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83AB3" w:rsidRDefault="00245C4A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EuroEd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EB7619" w:rsidRP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>May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245C4A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jc w:val="both"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Teacher/Student Forum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C6BA2" w:rsidRDefault="00245C4A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Pixel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EB7619" w:rsidRPr="00245C4A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October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245C4A" w:rsidRDefault="00245C4A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Guidebook – Part 2: </w:t>
            </w:r>
            <w:proofErr w:type="spellStart"/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MathE</w:t>
            </w:r>
            <w:proofErr w:type="spellEnd"/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experimentation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245C4A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EuroEd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A55A8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B7619" w:rsidRPr="00EB7619" w:rsidTr="006D2EEE">
        <w:trPr>
          <w:trHeight w:val="44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</w:t>
            </w:r>
            <w:r w:rsidR="00EB761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Guidebook edition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EuroED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:rsidR="00EB7619" w:rsidRPr="00DA635D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Default="00DA7F23" w:rsidP="006D2EEE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7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8"/>
        <w:gridCol w:w="1968"/>
        <w:gridCol w:w="3119"/>
      </w:tblGrid>
      <w:tr w:rsidR="00DA7F23" w:rsidRPr="00EB7619" w:rsidTr="006D2EEE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4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311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45C4A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40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Portuguese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IPB (PT)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  <w:tr w:rsidR="00A55A89" w:rsidRPr="00245C4A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854D36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(Italian/Romanian/Lithuanian/Irish)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A55A89" w:rsidRDefault="00A55A89" w:rsidP="00A55A89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A55A89" w:rsidRP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</w:tbl>
    <w:p w:rsidR="00DA7F23" w:rsidRPr="00A55A89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2E6F77" w:rsidRDefault="00DA7F23" w:rsidP="00DA7F23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2E6F77">
        <w:rPr>
          <w:rFonts w:cs="Arial"/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2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8"/>
        <w:gridCol w:w="2552"/>
        <w:gridCol w:w="2593"/>
      </w:tblGrid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A55A89"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245C4A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Definition of the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Contents for the </w:t>
            </w:r>
            <w:proofErr w:type="spellStart"/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245C4A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40843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>July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Each partner should: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Identify </w:t>
            </w:r>
            <w:r w:rsidR="00A55A89">
              <w:rPr>
                <w:rFonts w:cs="Arial"/>
                <w:color w:val="000000"/>
                <w:sz w:val="18"/>
                <w:szCs w:val="18"/>
                <w:lang w:val="en-GB"/>
              </w:rPr>
              <w:t>2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participants in the training activity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(</w:t>
            </w:r>
            <w:hyperlink r:id="rId8" w:history="1">
              <w:r w:rsidRPr="002E6F77">
                <w:rPr>
                  <w:rFonts w:cs="Arial"/>
                  <w:color w:val="0000FF"/>
                  <w:sz w:val="18"/>
                  <w:szCs w:val="18"/>
                  <w:u w:val="single"/>
                  <w:lang w:val="en-US"/>
                </w:rPr>
                <w:t>link</w:t>
              </w:r>
            </w:hyperlink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) in order to activate 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Mobility for each participant.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A55A89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696BDC">
              <w:rPr>
                <w:rFonts w:cs="Arial"/>
                <w:sz w:val="18"/>
                <w:szCs w:val="18"/>
                <w:lang w:val="en-GB"/>
              </w:rPr>
              <w:t xml:space="preserve">TA.4 – Contents for the Mobility </w:t>
            </w:r>
            <w:proofErr w:type="spellStart"/>
            <w:r w:rsidRPr="00696BDC">
              <w:rPr>
                <w:rFonts w:cs="Arial"/>
                <w:sz w:val="18"/>
                <w:szCs w:val="18"/>
                <w:lang w:val="en-GB"/>
              </w:rPr>
              <w:t>Europass</w:t>
            </w:r>
            <w:proofErr w:type="spellEnd"/>
          </w:p>
        </w:tc>
      </w:tr>
      <w:tr w:rsidR="00245C4A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E6F77" w:rsidRDefault="00245C4A" w:rsidP="00D40843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October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A55A8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Elaborate some individual literature review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245C4A" w:rsidP="00D40843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2 – 6 November </w:t>
            </w:r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 w:rsidR="00D40843"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A55A8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Delivery of the training activity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sz w:val="18"/>
                <w:szCs w:val="18"/>
                <w:lang w:val="en-GB"/>
              </w:rPr>
              <w:t>TA.1 – Course Register Template</w:t>
            </w:r>
          </w:p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TA.2 – Programme Template</w:t>
            </w:r>
          </w:p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TA.3 – Certificate Template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Default="00D40843" w:rsidP="00245C4A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 w:rsidR="00245C4A">
              <w:rPr>
                <w:color w:val="000000"/>
                <w:sz w:val="18"/>
                <w:szCs w:val="18"/>
                <w:lang w:val="en-GB"/>
              </w:rPr>
              <w:t>December</w:t>
            </w: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 (Report on the training activity, Register of participants, Programme, Certificates)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US"/>
              </w:rPr>
              <w:t xml:space="preserve">TA.6 – Report 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245C4A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proofErr w:type="spellStart"/>
            <w:r w:rsidR="00245C4A">
              <w:rPr>
                <w:color w:val="000000"/>
                <w:sz w:val="18"/>
                <w:szCs w:val="18"/>
                <w:lang w:val="en-GB"/>
              </w:rPr>
              <w:t>Devember</w:t>
            </w:r>
            <w:proofErr w:type="spellEnd"/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Sending to Pixel of supporting documents: copies of the </w:t>
            </w:r>
            <w:proofErr w:type="spellStart"/>
            <w:r w:rsidRPr="00DB0187">
              <w:rPr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certificates, description of the participants profiles and selection methodology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GB"/>
              </w:rPr>
              <w:t xml:space="preserve">TA.5 – </w:t>
            </w:r>
            <w:r w:rsidRPr="00DB0187">
              <w:rPr>
                <w:sz w:val="18"/>
                <w:szCs w:val="18"/>
                <w:lang w:val="en-US"/>
              </w:rPr>
              <w:t>Participants Profile</w:t>
            </w:r>
          </w:p>
        </w:tc>
      </w:tr>
    </w:tbl>
    <w:p w:rsidR="00DA7F23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Default="00DA7F23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Project Management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2038"/>
        <w:gridCol w:w="2836"/>
      </w:tblGrid>
      <w:tr w:rsidR="00DA7F23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DA7F23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45C4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1C0052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December 2019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FF0" w:rsidRPr="004F726E" w:rsidRDefault="00C60FF0" w:rsidP="006D2EEE">
            <w:pPr>
              <w:snapToGrid w:val="0"/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sz w:val="18"/>
                <w:szCs w:val="18"/>
                <w:lang w:val="en-GB"/>
              </w:rPr>
              <w:t xml:space="preserve">Selection and involvement for testing activities, by each partner, of </w:t>
            </w:r>
            <w:r w:rsidRPr="004F726E">
              <w:rPr>
                <w:rFonts w:cs="Arial"/>
                <w:sz w:val="18"/>
                <w:szCs w:val="18"/>
                <w:lang w:val="en-GB"/>
              </w:rPr>
              <w:t>20 students</w:t>
            </w:r>
            <w:r w:rsidR="006D2EEE">
              <w:rPr>
                <w:rFonts w:cs="Arial"/>
                <w:sz w:val="18"/>
                <w:szCs w:val="18"/>
                <w:lang w:val="en-GB"/>
              </w:rPr>
              <w:t xml:space="preserve"> and </w:t>
            </w:r>
            <w:r w:rsidRPr="004F726E">
              <w:rPr>
                <w:rFonts w:cs="Arial"/>
                <w:sz w:val="18"/>
                <w:szCs w:val="18"/>
                <w:lang w:val="en-GB"/>
              </w:rPr>
              <w:t>5 lecturers</w:t>
            </w:r>
            <w:r w:rsidR="006D2EEE">
              <w:rPr>
                <w:rFonts w:cs="Arial"/>
                <w:sz w:val="18"/>
                <w:szCs w:val="18"/>
                <w:lang w:val="en-GB"/>
              </w:rPr>
              <w:t>.</w:t>
            </w:r>
          </w:p>
          <w:p w:rsidR="00DA7F23" w:rsidRDefault="00C60FF0" w:rsidP="000F0B4A">
            <w:pPr>
              <w:snapToGrid w:val="0"/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sz w:val="18"/>
                <w:szCs w:val="18"/>
                <w:lang w:val="en-GB"/>
              </w:rPr>
              <w:t>Upload on the project portal of the related information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90213D" w:rsidRDefault="00245C4A" w:rsidP="00245C4A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val="en-US" w:eastAsia="it-IT"/>
              </w:rPr>
            </w:pPr>
            <w:r>
              <w:rPr>
                <w:rFonts w:eastAsia="Times New Roman" w:cs="Arial"/>
                <w:sz w:val="18"/>
                <w:szCs w:val="18"/>
                <w:lang w:val="en-GB" w:eastAsia="it-IT"/>
              </w:rPr>
              <w:t>LIT</w:t>
            </w:r>
            <w:r w:rsidR="0090213D" w:rsidRPr="0090213D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</w:t>
            </w:r>
            <w:r>
              <w:rPr>
                <w:rFonts w:eastAsia="Times New Roman" w:cs="Arial"/>
                <w:sz w:val="18"/>
                <w:szCs w:val="18"/>
                <w:lang w:val="en-US" w:eastAsia="it-IT"/>
              </w:rPr>
              <w:t>IE</w:t>
            </w:r>
            <w:r w:rsidR="0090213D" w:rsidRPr="0090213D">
              <w:rPr>
                <w:rFonts w:eastAsia="Times New Roman" w:cs="Arial"/>
                <w:sz w:val="18"/>
                <w:szCs w:val="18"/>
                <w:lang w:val="en-US" w:eastAsia="it-IT"/>
              </w:rPr>
              <w:t>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F0" w:rsidRPr="00F6288D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PM1.A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Student</w:t>
            </w: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Information </w:t>
            </w:r>
          </w:p>
          <w:p w:rsidR="00C60FF0" w:rsidRPr="00F6288D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PM1.B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Lecturer Information</w:t>
            </w:r>
          </w:p>
          <w:p w:rsidR="00DA7F23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PM1.C – Role of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target groups</w:t>
            </w:r>
          </w:p>
        </w:tc>
      </w:tr>
      <w:tr w:rsidR="00DA7F23" w:rsidRPr="00245C4A" w:rsidTr="006D2EEE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3D" w:rsidRDefault="0090213D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28 February 2020-2021</w:t>
            </w:r>
          </w:p>
          <w:p w:rsidR="0090213D" w:rsidRDefault="0090213D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30 May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2020, 30 August 2020</w:t>
            </w:r>
          </w:p>
          <w:p w:rsidR="00DA7F23" w:rsidRPr="00AC1341" w:rsidRDefault="0090213D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>30 November 2020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pStyle w:val="NormalWeb"/>
              <w:rPr>
                <w:rFonts w:ascii="Calibri" w:hAnsi="Calibri" w:cs="Arial"/>
                <w:sz w:val="18"/>
                <w:szCs w:val="18"/>
              </w:rPr>
            </w:pPr>
            <w:r w:rsidRPr="00AC1341">
              <w:rPr>
                <w:rFonts w:ascii="Calibri" w:hAnsi="Calibri" w:cs="Arial"/>
                <w:color w:val="000000"/>
                <w:sz w:val="18"/>
                <w:szCs w:val="18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245C4A" w:rsidP="00C60FF0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9" w:history="1">
              <w:r w:rsidR="00C60FF0" w:rsidRPr="00CB3D79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https://mathe.pixel-online.org/MNG-wip.php</w:t>
              </w:r>
            </w:hyperlink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245C4A" w:rsidTr="006D2EEE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C60FF0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5" w:name="OLE_LINK8"/>
            <w:bookmarkStart w:id="6" w:name="OLE_LINK9"/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15 March 2021</w:t>
            </w:r>
            <w:bookmarkEnd w:id="5"/>
            <w:bookmarkEnd w:id="6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AC1341">
              <w:rPr>
                <w:rFonts w:cs="Arial"/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867512" w:rsidRDefault="00DA7F2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lastRenderedPageBreak/>
              <w:t>PM2 - Dissemination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13D" w:rsidRDefault="0090213D" w:rsidP="0090213D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28 February 2020-2021</w:t>
            </w:r>
          </w:p>
          <w:p w:rsidR="0090213D" w:rsidRDefault="0090213D" w:rsidP="0090213D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30 May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2020, 30 August 2020</w:t>
            </w:r>
          </w:p>
          <w:p w:rsidR="00DA7F23" w:rsidRPr="0075405A" w:rsidRDefault="0090213D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90213D">
              <w:rPr>
                <w:rFonts w:cs="Arial"/>
                <w:color w:val="000000"/>
                <w:sz w:val="18"/>
                <w:szCs w:val="18"/>
                <w:lang w:val="en-US"/>
              </w:rPr>
              <w:t>30 November 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Organization of 1 dissemination event on the project every month and uploading the dissemination events description on the project web site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245C4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6D2EEE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 xml:space="preserve">Best Practice 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45C4A" w:rsidP="00101EF4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December 2019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45C4A" w:rsidP="00245C4A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of </w:t>
            </w:r>
            <w:r>
              <w:rPr>
                <w:rFonts w:cs="Calibri"/>
                <w:sz w:val="18"/>
                <w:szCs w:val="18"/>
                <w:lang w:val="en-GB"/>
              </w:rPr>
              <w:t>1 associated partner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245C4A" w:rsidRPr="008A059C" w:rsidRDefault="00245C4A" w:rsidP="00245C4A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 xml:space="preserve">Sending to Pixel of </w:t>
            </w:r>
            <w:r>
              <w:rPr>
                <w:rFonts w:cs="Calibri"/>
                <w:sz w:val="18"/>
                <w:szCs w:val="18"/>
                <w:lang w:val="en-GB"/>
              </w:rPr>
              <w:t>1 exploitation link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A059C" w:rsidRDefault="00245C4A" w:rsidP="00A35E06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245C4A" w:rsidP="00101EF4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March  2020</w:t>
            </w:r>
            <w:bookmarkStart w:id="7" w:name="_GoBack"/>
            <w:bookmarkEnd w:id="7"/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Default="00245C4A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cs="Calibri"/>
                <w:sz w:val="18"/>
                <w:szCs w:val="18"/>
                <w:lang w:val="en-GB"/>
              </w:rPr>
              <w:t>a total number of 3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245C4A" w:rsidRPr="008A059C" w:rsidRDefault="00245C4A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 xml:space="preserve">Sending to Pixel </w:t>
            </w:r>
            <w:r>
              <w:rPr>
                <w:rFonts w:cs="Calibri"/>
                <w:sz w:val="18"/>
                <w:szCs w:val="18"/>
                <w:lang w:val="en-GB"/>
              </w:rPr>
              <w:t xml:space="preserve">a total number of </w:t>
            </w:r>
            <w:r>
              <w:rPr>
                <w:rFonts w:cs="Calibri"/>
                <w:sz w:val="18"/>
                <w:szCs w:val="18"/>
                <w:lang w:val="en-GB"/>
              </w:rPr>
              <w:t>3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PM3.A - Associated Partner Letter</w:t>
            </w:r>
          </w:p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245C4A" w:rsidP="006D2EEE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Default="00245C4A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cs="Calibri"/>
                <w:sz w:val="18"/>
                <w:szCs w:val="18"/>
                <w:lang w:val="en-GB"/>
              </w:rPr>
              <w:t>a total number of 6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245C4A" w:rsidRPr="008A059C" w:rsidRDefault="00245C4A" w:rsidP="00101EF4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Sending to Pixel a total number of 6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1984"/>
        <w:gridCol w:w="2890"/>
      </w:tblGrid>
      <w:tr w:rsidR="00DA7F23" w:rsidRPr="00245C4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DA7F23" w:rsidRPr="00867512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45C4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February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 testimonials</w:t>
            </w:r>
          </w:p>
          <w:p w:rsid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20 evaluation questionnaires</w:t>
            </w:r>
          </w:p>
          <w:p w:rsidR="00DA7F23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Sending of evaluation report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60069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C72351" w:rsidRPr="006D2EEE" w:rsidRDefault="00C72351" w:rsidP="006D2EEE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sectPr w:rsidR="00C72351" w:rsidRPr="006D2EEE" w:rsidSect="00937E04">
      <w:headerReference w:type="default" r:id="rId10"/>
      <w:footerReference w:type="default" r:id="rId11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CC" w:rsidRDefault="00235BCC" w:rsidP="00031FA9">
      <w:pPr>
        <w:spacing w:after="0" w:line="240" w:lineRule="auto"/>
      </w:pPr>
      <w:r>
        <w:separator/>
      </w:r>
    </w:p>
  </w:endnote>
  <w:end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CC" w:rsidRDefault="00235BCC" w:rsidP="00031FA9">
      <w:pPr>
        <w:spacing w:after="0" w:line="240" w:lineRule="auto"/>
      </w:pPr>
      <w:r>
        <w:separator/>
      </w:r>
    </w:p>
  </w:footnote>
  <w:foot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8F374F4"/>
    <w:multiLevelType w:val="hybridMultilevel"/>
    <w:tmpl w:val="C4CC45F2"/>
    <w:lvl w:ilvl="0" w:tplc="135C098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8795F"/>
    <w:multiLevelType w:val="hybridMultilevel"/>
    <w:tmpl w:val="0D18BEAC"/>
    <w:lvl w:ilvl="0" w:tplc="855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0C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C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A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40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0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A6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A1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9">
    <w:nsid w:val="1B3D1800"/>
    <w:multiLevelType w:val="hybridMultilevel"/>
    <w:tmpl w:val="F120E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203B3B7F"/>
    <w:multiLevelType w:val="hybridMultilevel"/>
    <w:tmpl w:val="8D3CA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7C6"/>
    <w:multiLevelType w:val="hybridMultilevel"/>
    <w:tmpl w:val="21D8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C187D00"/>
    <w:multiLevelType w:val="hybridMultilevel"/>
    <w:tmpl w:val="5ADAD8D6"/>
    <w:lvl w:ilvl="0" w:tplc="BDE0E44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1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9"/>
  </w:num>
  <w:num w:numId="10">
    <w:abstractNumId w:val="1"/>
  </w:num>
  <w:num w:numId="11">
    <w:abstractNumId w:val="6"/>
  </w:num>
  <w:num w:numId="12">
    <w:abstractNumId w:val="7"/>
  </w:num>
  <w:num w:numId="13">
    <w:abstractNumId w:val="21"/>
  </w:num>
  <w:num w:numId="14">
    <w:abstractNumId w:val="22"/>
  </w:num>
  <w:num w:numId="15">
    <w:abstractNumId w:val="18"/>
  </w:num>
  <w:num w:numId="16">
    <w:abstractNumId w:val="15"/>
  </w:num>
  <w:num w:numId="17">
    <w:abstractNumId w:val="23"/>
  </w:num>
  <w:num w:numId="18">
    <w:abstractNumId w:val="17"/>
  </w:num>
  <w:num w:numId="19">
    <w:abstractNumId w:val="14"/>
  </w:num>
  <w:num w:numId="20">
    <w:abstractNumId w:val="8"/>
  </w:num>
  <w:num w:numId="21">
    <w:abstractNumId w:val="12"/>
  </w:num>
  <w:num w:numId="22">
    <w:abstractNumId w:val="3"/>
  </w:num>
  <w:num w:numId="23">
    <w:abstractNumId w:val="4"/>
  </w:num>
  <w:num w:numId="24">
    <w:abstractNumId w:val="26"/>
  </w:num>
  <w:num w:numId="25">
    <w:abstractNumId w:val="9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NTcwMzW3NLAwMjFT0lEKTi0uzszPAykwqQUAXTHznCwAAAA="/>
  </w:docVars>
  <w:rsids>
    <w:rsidRoot w:val="00D04A36"/>
    <w:rsid w:val="00031FA9"/>
    <w:rsid w:val="000451C7"/>
    <w:rsid w:val="00052A4E"/>
    <w:rsid w:val="00072CE7"/>
    <w:rsid w:val="0007397A"/>
    <w:rsid w:val="000B397E"/>
    <w:rsid w:val="00101EF4"/>
    <w:rsid w:val="001649CB"/>
    <w:rsid w:val="001A769C"/>
    <w:rsid w:val="001C0052"/>
    <w:rsid w:val="001C2EC7"/>
    <w:rsid w:val="001F1222"/>
    <w:rsid w:val="00203EA6"/>
    <w:rsid w:val="00234580"/>
    <w:rsid w:val="00235BCC"/>
    <w:rsid w:val="00245C4A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C7EB5"/>
    <w:rsid w:val="006D2EEE"/>
    <w:rsid w:val="006D5FF5"/>
    <w:rsid w:val="006E582E"/>
    <w:rsid w:val="00730BD5"/>
    <w:rsid w:val="007C6BA0"/>
    <w:rsid w:val="008346BD"/>
    <w:rsid w:val="00856BE1"/>
    <w:rsid w:val="0089636C"/>
    <w:rsid w:val="0090213D"/>
    <w:rsid w:val="00937E04"/>
    <w:rsid w:val="00981765"/>
    <w:rsid w:val="009C562D"/>
    <w:rsid w:val="009D15DF"/>
    <w:rsid w:val="009D3EDB"/>
    <w:rsid w:val="00A44568"/>
    <w:rsid w:val="00A46F05"/>
    <w:rsid w:val="00A55A89"/>
    <w:rsid w:val="00B81DB7"/>
    <w:rsid w:val="00B82557"/>
    <w:rsid w:val="00B82F72"/>
    <w:rsid w:val="00C5386B"/>
    <w:rsid w:val="00C5469C"/>
    <w:rsid w:val="00C60FF0"/>
    <w:rsid w:val="00C72351"/>
    <w:rsid w:val="00C93095"/>
    <w:rsid w:val="00CB2E92"/>
    <w:rsid w:val="00CC1AE4"/>
    <w:rsid w:val="00CD19D1"/>
    <w:rsid w:val="00CF3B42"/>
    <w:rsid w:val="00D04A36"/>
    <w:rsid w:val="00D40843"/>
    <w:rsid w:val="00D63644"/>
    <w:rsid w:val="00DA635D"/>
    <w:rsid w:val="00DA7F23"/>
    <w:rsid w:val="00DB4F92"/>
    <w:rsid w:val="00DF750B"/>
    <w:rsid w:val="00E07146"/>
    <w:rsid w:val="00EB7619"/>
    <w:rsid w:val="00F07A07"/>
    <w:rsid w:val="00F36BF1"/>
    <w:rsid w:val="00F422E8"/>
    <w:rsid w:val="00F538CA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99">
          <w:marLeft w:val="126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ass.cedefop.europa.eu/about/national-europass-centr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he.pixel-online.org/MNG-wip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14</cp:revision>
  <cp:lastPrinted>2016-10-06T13:10:00Z</cp:lastPrinted>
  <dcterms:created xsi:type="dcterms:W3CDTF">2018-10-22T15:02:00Z</dcterms:created>
  <dcterms:modified xsi:type="dcterms:W3CDTF">2019-12-06T15:00:00Z</dcterms:modified>
</cp:coreProperties>
</file>