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773" w:rsidRDefault="00E60773">
      <w:pPr>
        <w:rPr>
          <w:rFonts w:ascii="Verdana" w:hAnsi="Verdana" w:cs="Arial"/>
          <w:b/>
          <w:bCs/>
          <w:color w:val="222222"/>
          <w:sz w:val="20"/>
          <w:szCs w:val="19"/>
          <w:lang w:eastAsia="es-ES_tradnl"/>
        </w:rPr>
      </w:pPr>
      <w:r>
        <w:rPr>
          <w:rFonts w:ascii="Verdana" w:hAnsi="Verdana" w:cs="Arial"/>
          <w:b/>
          <w:bCs/>
          <w:color w:val="222222"/>
          <w:sz w:val="20"/>
          <w:szCs w:val="19"/>
          <w:lang w:eastAsia="es-ES_tradnl"/>
        </w:rPr>
        <w:t>George Young</w:t>
      </w:r>
      <w:r>
        <w:rPr>
          <w:rFonts w:ascii="Verdana" w:hAnsi="Verdana" w:cs="Arial"/>
          <w:b/>
          <w:bCs/>
          <w:color w:val="222222"/>
          <w:sz w:val="20"/>
          <w:szCs w:val="19"/>
          <w:lang w:eastAsia="es-ES_tradnl"/>
        </w:rPr>
        <w:br/>
        <w:t>Founder and CEO</w:t>
      </w:r>
      <w:r>
        <w:rPr>
          <w:rFonts w:ascii="Verdana" w:hAnsi="Verdana" w:cs="Arial"/>
          <w:b/>
          <w:bCs/>
          <w:color w:val="222222"/>
          <w:sz w:val="20"/>
          <w:szCs w:val="19"/>
          <w:lang w:eastAsia="es-ES_tradnl"/>
        </w:rPr>
        <w:br/>
        <w:t>Kalypso</w:t>
      </w:r>
    </w:p>
    <w:p w:rsidR="00000000" w:rsidRPr="00B73559" w:rsidRDefault="00B73559" w:rsidP="00B73559">
      <w:r>
        <w:t>R</w:t>
      </w:r>
      <w:r w:rsidR="00E60773" w:rsidRPr="00B73559">
        <w:t xml:space="preserve">ecognized Expert in Product Lifecycle </w:t>
      </w:r>
      <w:r w:rsidR="005553D7" w:rsidRPr="00B73559">
        <w:t>M</w:t>
      </w:r>
      <w:r w:rsidR="00E60773" w:rsidRPr="00B73559">
        <w:t xml:space="preserve">anagement, product development strategy, </w:t>
      </w:r>
      <w:r w:rsidR="005553D7" w:rsidRPr="00B73559">
        <w:t>process and technology</w:t>
      </w:r>
      <w:r w:rsidR="00E60773" w:rsidRPr="00B73559">
        <w:t xml:space="preserve">. </w:t>
      </w:r>
      <w:r w:rsidRPr="00B73559">
        <w:t>He is a m</w:t>
      </w:r>
      <w:r w:rsidR="002B36A4" w:rsidRPr="00B73559">
        <w:t>ember</w:t>
      </w:r>
      <w:r w:rsidRPr="00B73559">
        <w:t xml:space="preserve"> of</w:t>
      </w:r>
      <w:r>
        <w:t xml:space="preserve"> Ohio State University </w:t>
      </w:r>
      <w:r w:rsidR="002B36A4" w:rsidRPr="00B73559">
        <w:t>Technology Review Board</w:t>
      </w:r>
      <w:r>
        <w:t xml:space="preserve">. </w:t>
      </w:r>
      <w:r>
        <w:t>Kalypso has its technology center based in Monterrey.</w:t>
      </w:r>
    </w:p>
    <w:p w:rsidR="00E60773" w:rsidRPr="00E60773" w:rsidRDefault="00E60773" w:rsidP="00E60773">
      <w:pPr>
        <w:rPr>
          <w:rFonts w:ascii="Helvetica" w:hAnsi="Helvetica"/>
          <w:sz w:val="23"/>
          <w:szCs w:val="23"/>
          <w:shd w:val="clear" w:color="auto" w:fill="FFFFFF"/>
        </w:rPr>
      </w:pPr>
    </w:p>
    <w:p w:rsidR="00E60773" w:rsidRDefault="00E60773">
      <w:pPr>
        <w:rPr>
          <w:rFonts w:ascii="Verdana" w:hAnsi="Verdana" w:cs="Arial"/>
          <w:b/>
          <w:bCs/>
          <w:color w:val="222222"/>
          <w:sz w:val="20"/>
          <w:szCs w:val="19"/>
          <w:lang w:eastAsia="es-ES_tradnl"/>
        </w:rPr>
      </w:pPr>
      <w:r w:rsidRPr="00E60773">
        <w:rPr>
          <w:rFonts w:ascii="Verdana" w:hAnsi="Verdana" w:cs="Arial"/>
          <w:b/>
          <w:bCs/>
          <w:noProof/>
          <w:color w:val="222222"/>
          <w:sz w:val="20"/>
          <w:szCs w:val="19"/>
          <w:lang w:eastAsia="es-ES_tradnl"/>
        </w:rPr>
        <w:drawing>
          <wp:inline distT="0" distB="0" distL="0" distR="0" wp14:anchorId="506ABD23" wp14:editId="15DE27C7">
            <wp:extent cx="1786890" cy="2509678"/>
            <wp:effectExtent l="0" t="0" r="381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1792534" cy="2517604"/>
                    </a:xfrm>
                    <a:prstGeom prst="rect">
                      <a:avLst/>
                    </a:prstGeom>
                  </pic:spPr>
                </pic:pic>
              </a:graphicData>
            </a:graphic>
          </wp:inline>
        </w:drawing>
      </w:r>
    </w:p>
    <w:p w:rsidR="00E60773" w:rsidRDefault="00E60773">
      <w:pPr>
        <w:rPr>
          <w:rFonts w:ascii="Verdana" w:hAnsi="Verdana" w:cs="Arial"/>
          <w:b/>
          <w:bCs/>
          <w:color w:val="222222"/>
          <w:sz w:val="20"/>
          <w:szCs w:val="19"/>
          <w:lang w:eastAsia="es-ES_tradnl"/>
        </w:rPr>
      </w:pPr>
    </w:p>
    <w:p w:rsidR="00E60773" w:rsidRPr="00E60773" w:rsidRDefault="00E60773" w:rsidP="00E60773">
      <w:pPr>
        <w:spacing w:line="240" w:lineRule="auto"/>
        <w:rPr>
          <w:rFonts w:ascii="Verdana" w:hAnsi="Verdana" w:cs="Arial"/>
          <w:b/>
          <w:bCs/>
          <w:color w:val="222222"/>
          <w:sz w:val="20"/>
          <w:szCs w:val="19"/>
          <w:lang w:eastAsia="es-ES_tradnl"/>
        </w:rPr>
      </w:pPr>
      <w:r w:rsidRPr="00E60773">
        <w:rPr>
          <w:rFonts w:ascii="Verdana" w:hAnsi="Verdana" w:cs="Arial"/>
          <w:b/>
          <w:bCs/>
          <w:color w:val="222222"/>
          <w:sz w:val="20"/>
          <w:szCs w:val="19"/>
          <w:lang w:eastAsia="es-ES_tradnl"/>
        </w:rPr>
        <w:t>Abraham Tijerina-Priego</w:t>
      </w:r>
      <w:r w:rsidRPr="00E60773">
        <w:rPr>
          <w:rFonts w:ascii="Verdana" w:hAnsi="Verdana" w:cs="Arial"/>
          <w:b/>
          <w:bCs/>
          <w:color w:val="222222"/>
          <w:sz w:val="20"/>
          <w:szCs w:val="19"/>
          <w:lang w:eastAsia="es-ES_tradnl"/>
        </w:rPr>
        <w:br/>
        <w:t>Coordinator Strategy Nuevo Leon 4.0</w:t>
      </w:r>
      <w:r w:rsidRPr="00E60773">
        <w:rPr>
          <w:rFonts w:ascii="Verdana" w:hAnsi="Verdana" w:cs="Arial"/>
          <w:b/>
          <w:bCs/>
          <w:color w:val="222222"/>
          <w:sz w:val="20"/>
          <w:szCs w:val="19"/>
          <w:lang w:eastAsia="es-ES_tradnl"/>
        </w:rPr>
        <w:br/>
        <w:t>Metalsa S.A. de C.V.</w:t>
      </w:r>
    </w:p>
    <w:p w:rsidR="00E60773" w:rsidRDefault="00E60773" w:rsidP="00E60773">
      <w:pPr>
        <w:jc w:val="both"/>
      </w:pPr>
      <w:r w:rsidRPr="00C206D4">
        <w:t xml:space="preserve">Abraham Tijerina is </w:t>
      </w:r>
      <w:r>
        <w:t>coordinator of the State of Nuevo Leon’s Industry 4.0 Strategy, an Industry led, Government and Academia supported initiative, launched to foster the leadership of Nuevo Leon on the Fourth Industrial Revolution under the direction of Metalsa.</w:t>
      </w:r>
    </w:p>
    <w:p w:rsidR="00E60773" w:rsidRPr="00E60773" w:rsidRDefault="00B73559" w:rsidP="00E60773">
      <w:pPr>
        <w:jc w:val="both"/>
      </w:pPr>
      <w:r>
        <w:rPr>
          <w:noProof/>
        </w:rPr>
        <w:drawing>
          <wp:anchor distT="0" distB="0" distL="114300" distR="114300" simplePos="0" relativeHeight="251659264" behindDoc="0" locked="0" layoutInCell="1" allowOverlap="1">
            <wp:simplePos x="0" y="0"/>
            <wp:positionH relativeFrom="margin">
              <wp:posOffset>38100</wp:posOffset>
            </wp:positionH>
            <wp:positionV relativeFrom="margin">
              <wp:posOffset>5772150</wp:posOffset>
            </wp:positionV>
            <wp:extent cx="1743710" cy="1600200"/>
            <wp:effectExtent l="0" t="0" r="8890" b="0"/>
            <wp:wrapThrough wrapText="bothSides">
              <wp:wrapPolygon edited="0">
                <wp:start x="0" y="0"/>
                <wp:lineTo x="0" y="21343"/>
                <wp:lineTo x="21474" y="21343"/>
                <wp:lineTo x="21474" y="0"/>
                <wp:lineTo x="0" y="0"/>
              </wp:wrapPolygon>
            </wp:wrapThrough>
            <wp:docPr id="4" name="Picture 4" descr="FotoA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A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71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773" w:rsidRDefault="00E60773">
      <w:pPr>
        <w:rPr>
          <w:rFonts w:ascii="Verdana" w:hAnsi="Verdana" w:cs="Arial"/>
          <w:b/>
          <w:bCs/>
          <w:color w:val="222222"/>
          <w:sz w:val="20"/>
          <w:szCs w:val="19"/>
          <w:lang w:eastAsia="es-ES_tradnl"/>
        </w:rPr>
      </w:pPr>
      <w:r>
        <w:rPr>
          <w:rFonts w:ascii="Verdana" w:hAnsi="Verdana" w:cs="Arial"/>
          <w:b/>
          <w:bCs/>
          <w:color w:val="222222"/>
          <w:sz w:val="20"/>
          <w:szCs w:val="19"/>
          <w:lang w:eastAsia="es-ES_tradnl"/>
        </w:rPr>
        <w:br w:type="page"/>
      </w:r>
    </w:p>
    <w:p w:rsidR="00E60773" w:rsidRDefault="00E60773">
      <w:pPr>
        <w:rPr>
          <w:rFonts w:ascii="Helvetica" w:hAnsi="Helvetica"/>
          <w:sz w:val="23"/>
          <w:szCs w:val="23"/>
          <w:shd w:val="clear" w:color="auto" w:fill="FFFFFF"/>
        </w:rPr>
      </w:pPr>
      <w:r w:rsidRPr="00196E03">
        <w:rPr>
          <w:rFonts w:ascii="Verdana" w:hAnsi="Verdana" w:cs="Arial"/>
          <w:b/>
          <w:bCs/>
          <w:color w:val="222222"/>
          <w:sz w:val="20"/>
          <w:szCs w:val="19"/>
          <w:lang w:eastAsia="es-ES_tradnl"/>
        </w:rPr>
        <w:lastRenderedPageBreak/>
        <w:t>Camila Lecaros</w:t>
      </w:r>
      <w:r>
        <w:rPr>
          <w:rFonts w:ascii="Verdana" w:hAnsi="Verdana" w:cs="Arial"/>
          <w:b/>
          <w:bCs/>
          <w:color w:val="222222"/>
          <w:sz w:val="20"/>
          <w:szCs w:val="19"/>
          <w:lang w:eastAsia="es-ES_tradnl"/>
        </w:rPr>
        <w:br/>
        <w:t>Managing Director</w:t>
      </w:r>
      <w:r>
        <w:rPr>
          <w:rFonts w:ascii="Verdana" w:hAnsi="Verdana" w:cs="Arial"/>
          <w:b/>
          <w:bCs/>
          <w:color w:val="222222"/>
          <w:sz w:val="20"/>
          <w:szCs w:val="19"/>
          <w:lang w:eastAsia="es-ES_tradnl"/>
        </w:rPr>
        <w:br/>
        <w:t>MassChallenge</w:t>
      </w:r>
    </w:p>
    <w:p w:rsidR="00E60773" w:rsidRDefault="00E60773">
      <w:r>
        <w:rPr>
          <w:rFonts w:ascii="Helvetica" w:hAnsi="Helvetica"/>
          <w:noProof/>
          <w:sz w:val="23"/>
          <w:szCs w:val="23"/>
          <w:shd w:val="clear" w:color="auto" w:fill="FFFFFF"/>
        </w:rPr>
        <w:drawing>
          <wp:anchor distT="0" distB="0" distL="114300" distR="114300" simplePos="0" relativeHeight="251658240" behindDoc="0" locked="0" layoutInCell="1" allowOverlap="1">
            <wp:simplePos x="0" y="0"/>
            <wp:positionH relativeFrom="margin">
              <wp:posOffset>57150</wp:posOffset>
            </wp:positionH>
            <wp:positionV relativeFrom="paragraph">
              <wp:posOffset>775970</wp:posOffset>
            </wp:positionV>
            <wp:extent cx="3291840" cy="2579370"/>
            <wp:effectExtent l="0" t="0" r="3810" b="0"/>
            <wp:wrapThrough wrapText="bothSides">
              <wp:wrapPolygon edited="0">
                <wp:start x="0" y="0"/>
                <wp:lineTo x="0" y="21377"/>
                <wp:lineTo x="21500" y="21377"/>
                <wp:lineTo x="21500" y="0"/>
                <wp:lineTo x="0" y="0"/>
              </wp:wrapPolygon>
            </wp:wrapThrough>
            <wp:docPr id="1" name="Picture 1" descr="C:\Users\Tania Garrido\AppData\Local\Microsoft\Windows\INetCache\Content.Word\Camila2016_02_MEX_MC5-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a Garrido\AppData\Local\Microsoft\Windows\INetCache\Content.Word\Camila2016_02_MEX_MC5-1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1840" cy="2579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sz w:val="23"/>
          <w:szCs w:val="23"/>
          <w:shd w:val="clear" w:color="auto" w:fill="FFFFFF"/>
        </w:rPr>
        <w:t xml:space="preserve">Camila is the Managing Director for MassChallenge's program in Mexico City. MassChallenge is </w:t>
      </w:r>
      <w:r w:rsidR="00103DFD">
        <w:rPr>
          <w:rFonts w:ascii="Helvetica" w:hAnsi="Helvetica"/>
          <w:sz w:val="23"/>
          <w:szCs w:val="23"/>
          <w:shd w:val="clear" w:color="auto" w:fill="FFFFFF"/>
        </w:rPr>
        <w:t xml:space="preserve">one of </w:t>
      </w:r>
      <w:r>
        <w:rPr>
          <w:rFonts w:ascii="Helvetica" w:hAnsi="Helvetica"/>
          <w:sz w:val="23"/>
          <w:szCs w:val="23"/>
          <w:shd w:val="clear" w:color="auto" w:fill="FFFFFF"/>
        </w:rPr>
        <w:t>the mo</w:t>
      </w:r>
      <w:r w:rsidR="00103DFD">
        <w:rPr>
          <w:rFonts w:ascii="Helvetica" w:hAnsi="Helvetica"/>
          <w:sz w:val="23"/>
          <w:szCs w:val="23"/>
          <w:shd w:val="clear" w:color="auto" w:fill="FFFFFF"/>
        </w:rPr>
        <w:t>st important startup accelerators.</w:t>
      </w:r>
    </w:p>
    <w:p w:rsidR="00E60773" w:rsidRPr="00E60773" w:rsidRDefault="00E60773" w:rsidP="00E60773"/>
    <w:p w:rsidR="00E60773" w:rsidRPr="00E60773" w:rsidRDefault="00E60773" w:rsidP="00E60773"/>
    <w:p w:rsidR="00E60773" w:rsidRPr="00E60773" w:rsidRDefault="00E60773" w:rsidP="00E60773"/>
    <w:p w:rsidR="00E60773" w:rsidRPr="00E60773" w:rsidRDefault="00E60773" w:rsidP="00E60773"/>
    <w:p w:rsidR="00E60773" w:rsidRPr="00E60773" w:rsidRDefault="00E60773" w:rsidP="00E60773"/>
    <w:p w:rsidR="00E60773" w:rsidRPr="00E60773" w:rsidRDefault="00E60773" w:rsidP="00E60773"/>
    <w:p w:rsidR="00E60773" w:rsidRPr="00E60773" w:rsidRDefault="00E60773" w:rsidP="00E60773"/>
    <w:p w:rsidR="00E60773" w:rsidRPr="00E60773" w:rsidRDefault="00E60773" w:rsidP="00E60773"/>
    <w:p w:rsidR="00E60773" w:rsidRPr="00E60773" w:rsidRDefault="00E60773" w:rsidP="00E60773"/>
    <w:p w:rsidR="00E60773" w:rsidRPr="00E60773" w:rsidRDefault="00E60773" w:rsidP="00E60773"/>
    <w:p w:rsidR="00E60773" w:rsidRDefault="00E60773" w:rsidP="00E60773"/>
    <w:p w:rsidR="00E60773" w:rsidRPr="00E60773" w:rsidRDefault="00E60773" w:rsidP="00E60773">
      <w:pPr>
        <w:rPr>
          <w:rFonts w:ascii="Verdana" w:hAnsi="Verdana" w:cs="Arial"/>
          <w:b/>
          <w:bCs/>
          <w:color w:val="222222"/>
          <w:sz w:val="20"/>
          <w:szCs w:val="19"/>
          <w:lang w:eastAsia="es-ES_tradnl"/>
        </w:rPr>
      </w:pPr>
      <w:r w:rsidRPr="00E60773">
        <w:rPr>
          <w:rFonts w:ascii="Verdana" w:hAnsi="Verdana" w:cs="Arial"/>
          <w:b/>
          <w:bCs/>
          <w:color w:val="222222"/>
          <w:sz w:val="20"/>
          <w:szCs w:val="19"/>
          <w:lang w:eastAsia="es-ES_tradnl"/>
        </w:rPr>
        <w:t xml:space="preserve">Enrique </w:t>
      </w:r>
      <w:r>
        <w:rPr>
          <w:rFonts w:ascii="Verdana" w:hAnsi="Verdana" w:cs="Arial"/>
          <w:b/>
          <w:bCs/>
          <w:color w:val="222222"/>
          <w:sz w:val="20"/>
          <w:szCs w:val="19"/>
          <w:lang w:eastAsia="es-ES_tradnl"/>
        </w:rPr>
        <w:t>V</w:t>
      </w:r>
      <w:r w:rsidRPr="00E60773">
        <w:rPr>
          <w:rFonts w:ascii="Verdana" w:hAnsi="Verdana" w:cs="Arial"/>
          <w:b/>
          <w:bCs/>
          <w:color w:val="222222"/>
          <w:sz w:val="20"/>
          <w:szCs w:val="19"/>
          <w:lang w:eastAsia="es-ES_tradnl"/>
        </w:rPr>
        <w:t xml:space="preserve">alladares </w:t>
      </w:r>
      <w:r w:rsidRPr="00E60773">
        <w:rPr>
          <w:rFonts w:ascii="Verdana" w:hAnsi="Verdana" w:cs="Arial"/>
          <w:b/>
          <w:bCs/>
          <w:color w:val="222222"/>
          <w:sz w:val="20"/>
          <w:szCs w:val="19"/>
          <w:lang w:eastAsia="es-ES_tradnl"/>
        </w:rPr>
        <w:br/>
        <w:t xml:space="preserve">Director de Ventas, ERP/EPM </w:t>
      </w:r>
      <w:r w:rsidRPr="00E60773">
        <w:rPr>
          <w:rFonts w:ascii="Verdana" w:hAnsi="Verdana" w:cs="Arial"/>
          <w:b/>
          <w:bCs/>
          <w:color w:val="222222"/>
          <w:sz w:val="20"/>
          <w:szCs w:val="19"/>
          <w:lang w:eastAsia="es-ES_tradnl"/>
        </w:rPr>
        <w:br/>
        <w:t xml:space="preserve">Oracle de México </w:t>
      </w:r>
    </w:p>
    <w:p w:rsidR="00E60773" w:rsidRDefault="00E60773" w:rsidP="00E60773">
      <w:r>
        <w:t xml:space="preserve">More than 15 years of experience in the development of commercial strategy and </w:t>
      </w:r>
      <w:r w:rsidR="00FC6FC3">
        <w:t>technological applications. Recently became responsible of ERP/EPM solutions in Mexico.</w:t>
      </w:r>
    </w:p>
    <w:p w:rsidR="00FC6FC3" w:rsidRPr="00E60773" w:rsidRDefault="00FC6FC3" w:rsidP="00E60773">
      <w:bookmarkStart w:id="0" w:name="_GoBack"/>
      <w:bookmarkEnd w:id="0"/>
      <w:r>
        <w:rPr>
          <w:noProof/>
        </w:rPr>
        <w:drawing>
          <wp:inline distT="0" distB="0" distL="0" distR="0">
            <wp:extent cx="2030730" cy="2030730"/>
            <wp:effectExtent l="0" t="0" r="7620" b="7620"/>
            <wp:docPr id="5" name="Picture 5" descr="Enrique Vallad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rique Vallad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30" cy="2030730"/>
                    </a:xfrm>
                    <a:prstGeom prst="rect">
                      <a:avLst/>
                    </a:prstGeom>
                    <a:noFill/>
                    <a:ln>
                      <a:noFill/>
                    </a:ln>
                  </pic:spPr>
                </pic:pic>
              </a:graphicData>
            </a:graphic>
          </wp:inline>
        </w:drawing>
      </w:r>
    </w:p>
    <w:sectPr w:rsidR="00FC6FC3" w:rsidRPr="00E60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6A4" w:rsidRDefault="002B36A4" w:rsidP="00E60773">
      <w:pPr>
        <w:spacing w:after="0" w:line="240" w:lineRule="auto"/>
      </w:pPr>
      <w:r>
        <w:separator/>
      </w:r>
    </w:p>
  </w:endnote>
  <w:endnote w:type="continuationSeparator" w:id="0">
    <w:p w:rsidR="002B36A4" w:rsidRDefault="002B36A4" w:rsidP="00E6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6A4" w:rsidRDefault="002B36A4" w:rsidP="00E60773">
      <w:pPr>
        <w:spacing w:after="0" w:line="240" w:lineRule="auto"/>
      </w:pPr>
      <w:r>
        <w:separator/>
      </w:r>
    </w:p>
  </w:footnote>
  <w:footnote w:type="continuationSeparator" w:id="0">
    <w:p w:rsidR="002B36A4" w:rsidRDefault="002B36A4" w:rsidP="00E60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E58F2"/>
    <w:multiLevelType w:val="hybridMultilevel"/>
    <w:tmpl w:val="16586E14"/>
    <w:lvl w:ilvl="0" w:tplc="7E9E1BD0">
      <w:start w:val="1"/>
      <w:numFmt w:val="bullet"/>
      <w:lvlText w:val="•"/>
      <w:lvlJc w:val="left"/>
      <w:pPr>
        <w:tabs>
          <w:tab w:val="num" w:pos="720"/>
        </w:tabs>
        <w:ind w:left="720" w:hanging="360"/>
      </w:pPr>
      <w:rPr>
        <w:rFonts w:ascii="Arial" w:hAnsi="Arial" w:hint="default"/>
      </w:rPr>
    </w:lvl>
    <w:lvl w:ilvl="1" w:tplc="40CA072C" w:tentative="1">
      <w:start w:val="1"/>
      <w:numFmt w:val="bullet"/>
      <w:lvlText w:val="•"/>
      <w:lvlJc w:val="left"/>
      <w:pPr>
        <w:tabs>
          <w:tab w:val="num" w:pos="1440"/>
        </w:tabs>
        <w:ind w:left="1440" w:hanging="360"/>
      </w:pPr>
      <w:rPr>
        <w:rFonts w:ascii="Arial" w:hAnsi="Arial" w:hint="default"/>
      </w:rPr>
    </w:lvl>
    <w:lvl w:ilvl="2" w:tplc="85A48774" w:tentative="1">
      <w:start w:val="1"/>
      <w:numFmt w:val="bullet"/>
      <w:lvlText w:val="•"/>
      <w:lvlJc w:val="left"/>
      <w:pPr>
        <w:tabs>
          <w:tab w:val="num" w:pos="2160"/>
        </w:tabs>
        <w:ind w:left="2160" w:hanging="360"/>
      </w:pPr>
      <w:rPr>
        <w:rFonts w:ascii="Arial" w:hAnsi="Arial" w:hint="default"/>
      </w:rPr>
    </w:lvl>
    <w:lvl w:ilvl="3" w:tplc="D8247DD0" w:tentative="1">
      <w:start w:val="1"/>
      <w:numFmt w:val="bullet"/>
      <w:lvlText w:val="•"/>
      <w:lvlJc w:val="left"/>
      <w:pPr>
        <w:tabs>
          <w:tab w:val="num" w:pos="2880"/>
        </w:tabs>
        <w:ind w:left="2880" w:hanging="360"/>
      </w:pPr>
      <w:rPr>
        <w:rFonts w:ascii="Arial" w:hAnsi="Arial" w:hint="default"/>
      </w:rPr>
    </w:lvl>
    <w:lvl w:ilvl="4" w:tplc="20F47EAC" w:tentative="1">
      <w:start w:val="1"/>
      <w:numFmt w:val="bullet"/>
      <w:lvlText w:val="•"/>
      <w:lvlJc w:val="left"/>
      <w:pPr>
        <w:tabs>
          <w:tab w:val="num" w:pos="3600"/>
        </w:tabs>
        <w:ind w:left="3600" w:hanging="360"/>
      </w:pPr>
      <w:rPr>
        <w:rFonts w:ascii="Arial" w:hAnsi="Arial" w:hint="default"/>
      </w:rPr>
    </w:lvl>
    <w:lvl w:ilvl="5" w:tplc="F8C2D724" w:tentative="1">
      <w:start w:val="1"/>
      <w:numFmt w:val="bullet"/>
      <w:lvlText w:val="•"/>
      <w:lvlJc w:val="left"/>
      <w:pPr>
        <w:tabs>
          <w:tab w:val="num" w:pos="4320"/>
        </w:tabs>
        <w:ind w:left="4320" w:hanging="360"/>
      </w:pPr>
      <w:rPr>
        <w:rFonts w:ascii="Arial" w:hAnsi="Arial" w:hint="default"/>
      </w:rPr>
    </w:lvl>
    <w:lvl w:ilvl="6" w:tplc="FAC60004" w:tentative="1">
      <w:start w:val="1"/>
      <w:numFmt w:val="bullet"/>
      <w:lvlText w:val="•"/>
      <w:lvlJc w:val="left"/>
      <w:pPr>
        <w:tabs>
          <w:tab w:val="num" w:pos="5040"/>
        </w:tabs>
        <w:ind w:left="5040" w:hanging="360"/>
      </w:pPr>
      <w:rPr>
        <w:rFonts w:ascii="Arial" w:hAnsi="Arial" w:hint="default"/>
      </w:rPr>
    </w:lvl>
    <w:lvl w:ilvl="7" w:tplc="DC345094" w:tentative="1">
      <w:start w:val="1"/>
      <w:numFmt w:val="bullet"/>
      <w:lvlText w:val="•"/>
      <w:lvlJc w:val="left"/>
      <w:pPr>
        <w:tabs>
          <w:tab w:val="num" w:pos="5760"/>
        </w:tabs>
        <w:ind w:left="5760" w:hanging="360"/>
      </w:pPr>
      <w:rPr>
        <w:rFonts w:ascii="Arial" w:hAnsi="Arial" w:hint="default"/>
      </w:rPr>
    </w:lvl>
    <w:lvl w:ilvl="8" w:tplc="992A4B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5407F5"/>
    <w:multiLevelType w:val="hybridMultilevel"/>
    <w:tmpl w:val="F962AE84"/>
    <w:lvl w:ilvl="0" w:tplc="786EA7D8">
      <w:start w:val="1"/>
      <w:numFmt w:val="bullet"/>
      <w:lvlText w:val="•"/>
      <w:lvlJc w:val="left"/>
      <w:pPr>
        <w:tabs>
          <w:tab w:val="num" w:pos="720"/>
        </w:tabs>
        <w:ind w:left="720" w:hanging="360"/>
      </w:pPr>
      <w:rPr>
        <w:rFonts w:ascii="Arial" w:hAnsi="Arial" w:hint="default"/>
      </w:rPr>
    </w:lvl>
    <w:lvl w:ilvl="1" w:tplc="935A66EC" w:tentative="1">
      <w:start w:val="1"/>
      <w:numFmt w:val="bullet"/>
      <w:lvlText w:val="•"/>
      <w:lvlJc w:val="left"/>
      <w:pPr>
        <w:tabs>
          <w:tab w:val="num" w:pos="1440"/>
        </w:tabs>
        <w:ind w:left="1440" w:hanging="360"/>
      </w:pPr>
      <w:rPr>
        <w:rFonts w:ascii="Arial" w:hAnsi="Arial" w:hint="default"/>
      </w:rPr>
    </w:lvl>
    <w:lvl w:ilvl="2" w:tplc="CC56A8DE" w:tentative="1">
      <w:start w:val="1"/>
      <w:numFmt w:val="bullet"/>
      <w:lvlText w:val="•"/>
      <w:lvlJc w:val="left"/>
      <w:pPr>
        <w:tabs>
          <w:tab w:val="num" w:pos="2160"/>
        </w:tabs>
        <w:ind w:left="2160" w:hanging="360"/>
      </w:pPr>
      <w:rPr>
        <w:rFonts w:ascii="Arial" w:hAnsi="Arial" w:hint="default"/>
      </w:rPr>
    </w:lvl>
    <w:lvl w:ilvl="3" w:tplc="FD74DC20" w:tentative="1">
      <w:start w:val="1"/>
      <w:numFmt w:val="bullet"/>
      <w:lvlText w:val="•"/>
      <w:lvlJc w:val="left"/>
      <w:pPr>
        <w:tabs>
          <w:tab w:val="num" w:pos="2880"/>
        </w:tabs>
        <w:ind w:left="2880" w:hanging="360"/>
      </w:pPr>
      <w:rPr>
        <w:rFonts w:ascii="Arial" w:hAnsi="Arial" w:hint="default"/>
      </w:rPr>
    </w:lvl>
    <w:lvl w:ilvl="4" w:tplc="7A908160" w:tentative="1">
      <w:start w:val="1"/>
      <w:numFmt w:val="bullet"/>
      <w:lvlText w:val="•"/>
      <w:lvlJc w:val="left"/>
      <w:pPr>
        <w:tabs>
          <w:tab w:val="num" w:pos="3600"/>
        </w:tabs>
        <w:ind w:left="3600" w:hanging="360"/>
      </w:pPr>
      <w:rPr>
        <w:rFonts w:ascii="Arial" w:hAnsi="Arial" w:hint="default"/>
      </w:rPr>
    </w:lvl>
    <w:lvl w:ilvl="5" w:tplc="DB92091A" w:tentative="1">
      <w:start w:val="1"/>
      <w:numFmt w:val="bullet"/>
      <w:lvlText w:val="•"/>
      <w:lvlJc w:val="left"/>
      <w:pPr>
        <w:tabs>
          <w:tab w:val="num" w:pos="4320"/>
        </w:tabs>
        <w:ind w:left="4320" w:hanging="360"/>
      </w:pPr>
      <w:rPr>
        <w:rFonts w:ascii="Arial" w:hAnsi="Arial" w:hint="default"/>
      </w:rPr>
    </w:lvl>
    <w:lvl w:ilvl="6" w:tplc="6D7A5BAA" w:tentative="1">
      <w:start w:val="1"/>
      <w:numFmt w:val="bullet"/>
      <w:lvlText w:val="•"/>
      <w:lvlJc w:val="left"/>
      <w:pPr>
        <w:tabs>
          <w:tab w:val="num" w:pos="5040"/>
        </w:tabs>
        <w:ind w:left="5040" w:hanging="360"/>
      </w:pPr>
      <w:rPr>
        <w:rFonts w:ascii="Arial" w:hAnsi="Arial" w:hint="default"/>
      </w:rPr>
    </w:lvl>
    <w:lvl w:ilvl="7" w:tplc="FCA4CAF8" w:tentative="1">
      <w:start w:val="1"/>
      <w:numFmt w:val="bullet"/>
      <w:lvlText w:val="•"/>
      <w:lvlJc w:val="left"/>
      <w:pPr>
        <w:tabs>
          <w:tab w:val="num" w:pos="5760"/>
        </w:tabs>
        <w:ind w:left="5760" w:hanging="360"/>
      </w:pPr>
      <w:rPr>
        <w:rFonts w:ascii="Arial" w:hAnsi="Arial" w:hint="default"/>
      </w:rPr>
    </w:lvl>
    <w:lvl w:ilvl="8" w:tplc="FFD2C3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73"/>
    <w:rsid w:val="00103DFD"/>
    <w:rsid w:val="002B36A4"/>
    <w:rsid w:val="003553A8"/>
    <w:rsid w:val="005553D7"/>
    <w:rsid w:val="00B73559"/>
    <w:rsid w:val="00E60773"/>
    <w:rsid w:val="00FC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5C41"/>
  <w15:chartTrackingRefBased/>
  <w15:docId w15:val="{C8C50E57-B2D5-4BDF-B5C8-F077F32B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73"/>
  </w:style>
  <w:style w:type="paragraph" w:styleId="Footer">
    <w:name w:val="footer"/>
    <w:basedOn w:val="Normal"/>
    <w:link w:val="FooterChar"/>
    <w:uiPriority w:val="99"/>
    <w:unhideWhenUsed/>
    <w:rsid w:val="00E60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73"/>
  </w:style>
  <w:style w:type="paragraph" w:styleId="ListParagraph">
    <w:name w:val="List Paragraph"/>
    <w:basedOn w:val="Normal"/>
    <w:uiPriority w:val="34"/>
    <w:qFormat/>
    <w:rsid w:val="00E6077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05723">
      <w:bodyDiv w:val="1"/>
      <w:marLeft w:val="0"/>
      <w:marRight w:val="0"/>
      <w:marTop w:val="0"/>
      <w:marBottom w:val="0"/>
      <w:divBdr>
        <w:top w:val="none" w:sz="0" w:space="0" w:color="auto"/>
        <w:left w:val="none" w:sz="0" w:space="0" w:color="auto"/>
        <w:bottom w:val="none" w:sz="0" w:space="0" w:color="auto"/>
        <w:right w:val="none" w:sz="0" w:space="0" w:color="auto"/>
      </w:divBdr>
      <w:divsChild>
        <w:div w:id="1505780100">
          <w:marLeft w:val="144"/>
          <w:marRight w:val="0"/>
          <w:marTop w:val="60"/>
          <w:marBottom w:val="0"/>
          <w:divBdr>
            <w:top w:val="none" w:sz="0" w:space="0" w:color="auto"/>
            <w:left w:val="none" w:sz="0" w:space="0" w:color="auto"/>
            <w:bottom w:val="none" w:sz="0" w:space="0" w:color="auto"/>
            <w:right w:val="none" w:sz="0" w:space="0" w:color="auto"/>
          </w:divBdr>
        </w:div>
      </w:divsChild>
    </w:div>
    <w:div w:id="1298100315">
      <w:bodyDiv w:val="1"/>
      <w:marLeft w:val="0"/>
      <w:marRight w:val="0"/>
      <w:marTop w:val="0"/>
      <w:marBottom w:val="0"/>
      <w:divBdr>
        <w:top w:val="none" w:sz="0" w:space="0" w:color="auto"/>
        <w:left w:val="none" w:sz="0" w:space="0" w:color="auto"/>
        <w:bottom w:val="none" w:sz="0" w:space="0" w:color="auto"/>
        <w:right w:val="none" w:sz="0" w:space="0" w:color="auto"/>
      </w:divBdr>
    </w:div>
    <w:div w:id="1638142085">
      <w:bodyDiv w:val="1"/>
      <w:marLeft w:val="0"/>
      <w:marRight w:val="0"/>
      <w:marTop w:val="0"/>
      <w:marBottom w:val="0"/>
      <w:divBdr>
        <w:top w:val="none" w:sz="0" w:space="0" w:color="auto"/>
        <w:left w:val="none" w:sz="0" w:space="0" w:color="auto"/>
        <w:bottom w:val="none" w:sz="0" w:space="0" w:color="auto"/>
        <w:right w:val="none" w:sz="0" w:space="0" w:color="auto"/>
      </w:divBdr>
      <w:divsChild>
        <w:div w:id="2067952580">
          <w:marLeft w:val="144"/>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Garrido</dc:creator>
  <cp:keywords/>
  <dc:description/>
  <cp:lastModifiedBy>Tania Garrido</cp:lastModifiedBy>
  <cp:revision>3</cp:revision>
  <dcterms:created xsi:type="dcterms:W3CDTF">2017-09-25T21:59:00Z</dcterms:created>
  <dcterms:modified xsi:type="dcterms:W3CDTF">2017-09-25T22:23:00Z</dcterms:modified>
</cp:coreProperties>
</file>