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
        <w:r w:rsidDel="00000000" w:rsidR="00000000" w:rsidRPr="00000000">
          <w:rPr>
            <w:b w:val="1"/>
            <w:i w:val="0"/>
            <w:color w:val="0000ee"/>
            <w:sz w:val="28"/>
            <w:szCs w:val="28"/>
            <w:u w:val="single"/>
            <w:rtl w:val="0"/>
          </w:rPr>
          <w:t xml:space="preserve">Tania Kapil</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Projects</w:t>
        </w:r>
      </w:hyperlink>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I'm Tania Kapil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designer, developer, content writer</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Hey! I am a Full Stack Developer who loves to create and design. I'm Looking for the opportunity to make my career in a company where I can exert all my best efforts, diligence, knowledge and planning skills to acheive the company's goals and objectives. I'm pursuing Bachelor of Engineering in computer Science Engineering from Chitkara University.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Learning is an essenial part of my journey.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DEVELOPMENT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CSS, BOOTSTRAP, JAVASCRIPT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DEVELOPMENT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Basic knowledge in Core Java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Management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Oracle and XML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Machine Learning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Python and Raspberry Pi</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My Projects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COSMOLAND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Informative website using HTML, CSS, JavaScript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Researches and gets feedback from the customers and gives the best cosmetic product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Ensuring safe driving in adverse condition Device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Made a Device in which we first built a prototype car with the use of different tools and then we combined the whole system with the help of Arduino we used different components like Marie drivers, sensors,blow horns, buzzers,LCD screen along with breadboard and Male-female wires. The main motive of the project is to provide safe driving by avoiding accidents with the help of displaying the distance from the front and back vehicles on the main screen.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Book stacking device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Made an automatic book stacking device to reduce the load in libraries using different stages of engg. with the help of Arduino,motor drivers,batteries,sensors,motors,breadboards etc. coding language used: Normal Arduino language and Android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GET IN TOUCH</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Bachelor of Engineering</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Chitkara University</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8837691104</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taniakapil99@gmail.com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message has been sent. Thank you!</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