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A83C5" w14:textId="236079D6" w:rsidR="003E447B" w:rsidRDefault="006119D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Бизнес-процесс: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D6ADA">
        <w:rPr>
          <w:rFonts w:ascii="Times New Roman" w:hAnsi="Times New Roman" w:cs="Times New Roman"/>
          <w:sz w:val="28"/>
          <w:szCs w:val="28"/>
          <w:lang w:val="ru-RU"/>
        </w:rPr>
        <w:t>Сбор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использование отзывов клиентов. (</w:t>
      </w:r>
      <w:r>
        <w:rPr>
          <w:rFonts w:ascii="Times New Roman" w:hAnsi="Times New Roman" w:cs="Times New Roman"/>
          <w:sz w:val="28"/>
          <w:szCs w:val="28"/>
        </w:rPr>
        <w:t>BP</w:t>
      </w:r>
      <w:r>
        <w:rPr>
          <w:rFonts w:ascii="Times New Roman" w:hAnsi="Times New Roman" w:cs="Times New Roman"/>
          <w:sz w:val="28"/>
          <w:szCs w:val="28"/>
          <w:lang w:val="ru-RU"/>
        </w:rPr>
        <w:t>05)</w:t>
      </w:r>
    </w:p>
    <w:p w14:paraId="638E0371" w14:textId="77777777" w:rsidR="003E447B" w:rsidRDefault="006119D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Владелец бизнес-процесса: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Менеджер</w:t>
      </w:r>
    </w:p>
    <w:p w14:paraId="5A26EF06" w14:textId="7AFDDF80" w:rsidR="003E447B" w:rsidRDefault="006119D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Начальное событие (Start Event)</w:t>
      </w:r>
      <w:r w:rsidR="00BF327C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="00BF32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клиенту оказана услуга, есть потребность в получении обратной связи от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клиентов о работе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барбершопа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мастеров </w:t>
      </w:r>
      <w:r>
        <w:rPr>
          <w:rFonts w:ascii="Times New Roman" w:hAnsi="Times New Roman" w:cs="Times New Roman"/>
          <w:sz w:val="28"/>
          <w:szCs w:val="28"/>
          <w:lang w:val="ru-RU"/>
        </w:rPr>
        <w:t>(событие поступает от Менеджера)</w:t>
      </w:r>
    </w:p>
    <w:p w14:paraId="04CCD9F7" w14:textId="77777777" w:rsidR="00927A05" w:rsidRDefault="006119D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Информационные ресурсы для создания результата: </w:t>
      </w:r>
      <w:r>
        <w:rPr>
          <w:rFonts w:ascii="Times New Roman" w:hAnsi="Times New Roman" w:cs="Times New Roman"/>
          <w:sz w:val="28"/>
          <w:szCs w:val="28"/>
          <w:lang w:val="ru-RU"/>
        </w:rPr>
        <w:t>каталог услуг, каталог мастеров, история посещения клиентов, статистика оценок и рейтингов</w:t>
      </w:r>
      <w:r w:rsidR="00DE4A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(БД), политика анонимности и публика</w:t>
      </w:r>
      <w:r>
        <w:rPr>
          <w:rFonts w:ascii="Times New Roman" w:hAnsi="Times New Roman" w:cs="Times New Roman"/>
          <w:sz w:val="28"/>
          <w:szCs w:val="28"/>
          <w:lang w:val="ru-RU"/>
        </w:rPr>
        <w:t>ции</w:t>
      </w:r>
      <w:r w:rsidR="00DD0A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(ФЗ).</w:t>
      </w:r>
    </w:p>
    <w:p w14:paraId="22ACA561" w14:textId="5F4568A8" w:rsidR="003E447B" w:rsidRPr="00927A05" w:rsidRDefault="006119D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Ресурсы персонала (человеческие): </w:t>
      </w:r>
      <w:r>
        <w:rPr>
          <w:rFonts w:ascii="Times New Roman" w:hAnsi="Times New Roman" w:cs="Times New Roman"/>
          <w:sz w:val="28"/>
          <w:szCs w:val="28"/>
          <w:lang w:val="ru-RU"/>
        </w:rPr>
        <w:t>Менеджер.</w:t>
      </w:r>
    </w:p>
    <w:p w14:paraId="545138CD" w14:textId="596F9A0D" w:rsidR="003E447B" w:rsidRDefault="006119D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Технические ресурсы: </w:t>
      </w:r>
      <w:r>
        <w:rPr>
          <w:rFonts w:ascii="Times New Roman" w:hAnsi="Times New Roman" w:cs="Times New Roman"/>
          <w:sz w:val="28"/>
          <w:szCs w:val="28"/>
          <w:lang w:val="ru-RU"/>
        </w:rPr>
        <w:t>База данных отзывов, база данных услуг, сайт/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приложение продукта, система отправки уведомлени</w:t>
      </w:r>
      <w:r w:rsidR="00B67B20">
        <w:rPr>
          <w:rFonts w:ascii="Times New Roman" w:hAnsi="Times New Roman" w:cs="Times New Roman"/>
          <w:sz w:val="28"/>
          <w:szCs w:val="28"/>
          <w:lang w:val="ru-RU"/>
        </w:rPr>
        <w:t>й</w:t>
      </w:r>
    </w:p>
    <w:p w14:paraId="4AFD0403" w14:textId="3B90E976" w:rsidR="003E447B" w:rsidRDefault="00F24B34">
      <w:pPr>
        <w:rPr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0" distR="0" simplePos="0" relativeHeight="251657216" behindDoc="0" locked="0" layoutInCell="0" allowOverlap="1" wp14:anchorId="678FC460" wp14:editId="32D44DED">
            <wp:simplePos x="0" y="0"/>
            <wp:positionH relativeFrom="column">
              <wp:posOffset>-1073150</wp:posOffset>
            </wp:positionH>
            <wp:positionV relativeFrom="paragraph">
              <wp:posOffset>540847</wp:posOffset>
            </wp:positionV>
            <wp:extent cx="10683875" cy="2473036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3875" cy="24730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3E447B">
      <w:pgSz w:w="16838" w:h="11906" w:orient="landscape"/>
      <w:pgMar w:top="1134" w:right="851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47B"/>
    <w:rsid w:val="001D6ADA"/>
    <w:rsid w:val="003E447B"/>
    <w:rsid w:val="006119D1"/>
    <w:rsid w:val="00927A05"/>
    <w:rsid w:val="00B67B20"/>
    <w:rsid w:val="00BF327C"/>
    <w:rsid w:val="00DD0A0A"/>
    <w:rsid w:val="00DE4AD5"/>
    <w:rsid w:val="00F2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65993"/>
  <w15:docId w15:val="{97F5E210-F676-494E-90D9-CCFDD1D46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Noto Sans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List Paragraph"/>
    <w:basedOn w:val="a"/>
    <w:uiPriority w:val="34"/>
    <w:qFormat/>
    <w:rsid w:val="007D6E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1880D-E39D-41F7-9EED-C8995AA8F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Ахмадуллин</dc:creator>
  <dc:description/>
  <cp:lastModifiedBy>Денис Ахмадуллин</cp:lastModifiedBy>
  <cp:revision>14</cp:revision>
  <dcterms:created xsi:type="dcterms:W3CDTF">2026-02-09T11:32:00Z</dcterms:created>
  <dcterms:modified xsi:type="dcterms:W3CDTF">2026-02-10T20:25:00Z</dcterms:modified>
  <dc:language>en-US</dc:language>
</cp:coreProperties>
</file>