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243FE" w14:textId="77777777" w:rsidR="008F0C9B" w:rsidRPr="008F0C9B" w:rsidRDefault="008F0C9B" w:rsidP="00E06C7C">
      <w:pPr>
        <w:shd w:val="clear" w:color="auto" w:fill="FFFFFF"/>
        <w:jc w:val="both"/>
        <w:outlineLvl w:val="2"/>
        <w:rPr>
          <w:rFonts w:ascii="Times New Roman" w:eastAsia="Times New Roman" w:hAnsi="Times New Roman" w:cs="Times New Roman"/>
          <w:b/>
          <w:bCs/>
          <w:color w:val="212121"/>
          <w:kern w:val="0"/>
          <w:sz w:val="28"/>
          <w:szCs w:val="28"/>
          <w:lang w:eastAsia="ru-RU"/>
          <w14:ligatures w14:val="none"/>
        </w:rPr>
      </w:pPr>
      <w:proofErr w:type="spellStart"/>
      <w:r w:rsidRPr="008F0C9B">
        <w:rPr>
          <w:rFonts w:ascii="Times New Roman" w:eastAsia="Times New Roman" w:hAnsi="Times New Roman" w:cs="Times New Roman"/>
          <w:b/>
          <w:bCs/>
          <w:color w:val="212121"/>
          <w:kern w:val="0"/>
          <w:sz w:val="28"/>
          <w:szCs w:val="28"/>
          <w:lang w:eastAsia="ru-RU"/>
          <w14:ligatures w14:val="none"/>
        </w:rPr>
        <w:t>Exercise</w:t>
      </w:r>
      <w:proofErr w:type="spellEnd"/>
      <w:r w:rsidRPr="008F0C9B">
        <w:rPr>
          <w:rFonts w:ascii="Times New Roman" w:eastAsia="Times New Roman" w:hAnsi="Times New Roman" w:cs="Times New Roman"/>
          <w:b/>
          <w:bCs/>
          <w:color w:val="212121"/>
          <w:kern w:val="0"/>
          <w:sz w:val="28"/>
          <w:szCs w:val="28"/>
          <w:lang w:eastAsia="ru-RU"/>
          <w14:ligatures w14:val="none"/>
        </w:rPr>
        <w:t xml:space="preserve"> 02 — Описание вариантов использования (</w:t>
      </w:r>
      <w:proofErr w:type="spellStart"/>
      <w:r w:rsidRPr="008F0C9B">
        <w:rPr>
          <w:rFonts w:ascii="Times New Roman" w:eastAsia="Times New Roman" w:hAnsi="Times New Roman" w:cs="Times New Roman"/>
          <w:b/>
          <w:bCs/>
          <w:color w:val="212121"/>
          <w:kern w:val="0"/>
          <w:sz w:val="28"/>
          <w:szCs w:val="28"/>
          <w:lang w:eastAsia="ru-RU"/>
          <w14:ligatures w14:val="none"/>
        </w:rPr>
        <w:t>Description</w:t>
      </w:r>
      <w:proofErr w:type="spellEnd"/>
      <w:r w:rsidRPr="008F0C9B">
        <w:rPr>
          <w:rFonts w:ascii="Times New Roman" w:eastAsia="Times New Roman" w:hAnsi="Times New Roman" w:cs="Times New Roman"/>
          <w:b/>
          <w:bCs/>
          <w:color w:val="212121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8F0C9B">
        <w:rPr>
          <w:rFonts w:ascii="Times New Roman" w:eastAsia="Times New Roman" w:hAnsi="Times New Roman" w:cs="Times New Roman"/>
          <w:b/>
          <w:bCs/>
          <w:color w:val="212121"/>
          <w:kern w:val="0"/>
          <w:sz w:val="28"/>
          <w:szCs w:val="28"/>
          <w:lang w:eastAsia="ru-RU"/>
          <w14:ligatures w14:val="none"/>
        </w:rPr>
        <w:t>Use</w:t>
      </w:r>
      <w:proofErr w:type="spellEnd"/>
      <w:r w:rsidRPr="008F0C9B">
        <w:rPr>
          <w:rFonts w:ascii="Times New Roman" w:eastAsia="Times New Roman" w:hAnsi="Times New Roman" w:cs="Times New Roman"/>
          <w:b/>
          <w:bCs/>
          <w:color w:val="212121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8F0C9B">
        <w:rPr>
          <w:rFonts w:ascii="Times New Roman" w:eastAsia="Times New Roman" w:hAnsi="Times New Roman" w:cs="Times New Roman"/>
          <w:b/>
          <w:bCs/>
          <w:color w:val="212121"/>
          <w:kern w:val="0"/>
          <w:sz w:val="28"/>
          <w:szCs w:val="28"/>
          <w:lang w:eastAsia="ru-RU"/>
          <w14:ligatures w14:val="none"/>
        </w:rPr>
        <w:t>Cases</w:t>
      </w:r>
      <w:proofErr w:type="spellEnd"/>
      <w:r w:rsidRPr="008F0C9B">
        <w:rPr>
          <w:rFonts w:ascii="Times New Roman" w:eastAsia="Times New Roman" w:hAnsi="Times New Roman" w:cs="Times New Roman"/>
          <w:b/>
          <w:bCs/>
          <w:color w:val="212121"/>
          <w:kern w:val="0"/>
          <w:sz w:val="28"/>
          <w:szCs w:val="28"/>
          <w:lang w:eastAsia="ru-RU"/>
          <w14:ligatures w14:val="none"/>
        </w:rPr>
        <w:t>)</w:t>
      </w:r>
    </w:p>
    <w:p w14:paraId="232BEEBA" w14:textId="77777777" w:rsidR="0072060C" w:rsidRDefault="0072060C" w:rsidP="0054077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BF5225C" w14:textId="77777777" w:rsidR="0054077D" w:rsidRDefault="0054077D" w:rsidP="0054077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Идентификатор:</w:t>
      </w:r>
      <w:r>
        <w:rPr>
          <w:rFonts w:ascii="Times New Roman" w:hAnsi="Times New Roman" w:cs="Times New Roman"/>
        </w:rPr>
        <w:t xml:space="preserve"> BRB-UC-002</w:t>
      </w:r>
    </w:p>
    <w:p w14:paraId="6634098C" w14:textId="60E8DF4D" w:rsidR="0054077D" w:rsidRDefault="0054077D" w:rsidP="0054077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Название </w:t>
      </w:r>
      <w:r>
        <w:rPr>
          <w:rFonts w:ascii="Times New Roman" w:hAnsi="Times New Roman" w:cs="Times New Roman"/>
          <w:b/>
          <w:bCs/>
          <w:lang w:val="en-US"/>
        </w:rPr>
        <w:t>Use</w:t>
      </w:r>
      <w:r w:rsidRPr="0054077D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  <w:lang w:val="en-US"/>
        </w:rPr>
        <w:t>Case</w:t>
      </w:r>
      <w:r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з</w:t>
      </w:r>
      <w:r>
        <w:rPr>
          <w:rFonts w:ascii="Times New Roman" w:hAnsi="Times New Roman" w:cs="Times New Roman"/>
        </w:rPr>
        <w:t>абронировать слот на услугу</w:t>
      </w:r>
    </w:p>
    <w:p w14:paraId="755F3B43" w14:textId="595930CB" w:rsidR="0054077D" w:rsidRDefault="0054077D" w:rsidP="0054077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Цель (назначение) </w:t>
      </w:r>
      <w:r>
        <w:rPr>
          <w:rFonts w:ascii="Times New Roman" w:hAnsi="Times New Roman" w:cs="Times New Roman"/>
          <w:b/>
          <w:bCs/>
          <w:lang w:val="en-US"/>
        </w:rPr>
        <w:t>UC</w:t>
      </w:r>
      <w:r>
        <w:rPr>
          <w:rFonts w:ascii="Times New Roman" w:hAnsi="Times New Roman" w:cs="Times New Roman"/>
          <w:b/>
          <w:bCs/>
        </w:rPr>
        <w:t xml:space="preserve"> — </w:t>
      </w:r>
      <w:r>
        <w:rPr>
          <w:rFonts w:ascii="Times New Roman" w:hAnsi="Times New Roman" w:cs="Times New Roman"/>
        </w:rPr>
        <w:t>обеспечить клиенту возможность выбрать услугу, мастера и</w:t>
      </w:r>
      <w:r w:rsidR="00A34028">
        <w:rPr>
          <w:rFonts w:ascii="Times New Roman" w:hAnsi="Times New Roman" w:cs="Times New Roman"/>
        </w:rPr>
        <w:t> </w:t>
      </w:r>
      <w:r>
        <w:rPr>
          <w:rFonts w:ascii="Times New Roman" w:hAnsi="Times New Roman" w:cs="Times New Roman"/>
        </w:rPr>
        <w:t>удобное время без необходимости звонить в салон</w:t>
      </w:r>
    </w:p>
    <w:p w14:paraId="61717FC2" w14:textId="77777777" w:rsidR="0054077D" w:rsidRDefault="0054077D" w:rsidP="0054077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Основное действующее лицо и инициатор (</w:t>
      </w:r>
      <w:r>
        <w:rPr>
          <w:rFonts w:ascii="Times New Roman" w:hAnsi="Times New Roman" w:cs="Times New Roman"/>
          <w:b/>
          <w:bCs/>
          <w:lang w:val="en-US"/>
        </w:rPr>
        <w:t>primary</w:t>
      </w:r>
      <w:r w:rsidRPr="0054077D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  <w:lang w:val="en-US"/>
        </w:rPr>
        <w:t>actor</w:t>
      </w:r>
      <w:r>
        <w:rPr>
          <w:rFonts w:ascii="Times New Roman" w:hAnsi="Times New Roman" w:cs="Times New Roman"/>
          <w:b/>
          <w:bCs/>
        </w:rPr>
        <w:t>):</w:t>
      </w:r>
      <w:r>
        <w:rPr>
          <w:rFonts w:ascii="Times New Roman" w:hAnsi="Times New Roman" w:cs="Times New Roman"/>
        </w:rPr>
        <w:t xml:space="preserve"> клиент (зарегистрированный или незарегистрированный посетитель сайта)</w:t>
      </w:r>
    </w:p>
    <w:p w14:paraId="5A3F306F" w14:textId="77777777" w:rsidR="0054077D" w:rsidRDefault="0054077D" w:rsidP="0054077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Роль действующего лица (</w:t>
      </w:r>
      <w:r>
        <w:rPr>
          <w:rFonts w:ascii="Times New Roman" w:hAnsi="Times New Roman" w:cs="Times New Roman"/>
          <w:b/>
          <w:bCs/>
          <w:lang w:val="en-US"/>
        </w:rPr>
        <w:t>actor</w:t>
      </w:r>
      <w:r>
        <w:rPr>
          <w:rFonts w:ascii="Times New Roman" w:hAnsi="Times New Roman" w:cs="Times New Roman"/>
          <w:b/>
          <w:bCs/>
        </w:rPr>
        <w:t xml:space="preserve">), взаимодействующего с системой в рамках </w:t>
      </w:r>
      <w:r>
        <w:rPr>
          <w:rFonts w:ascii="Times New Roman" w:hAnsi="Times New Roman" w:cs="Times New Roman"/>
          <w:b/>
          <w:bCs/>
          <w:lang w:val="en-US"/>
        </w:rPr>
        <w:t>UC</w:t>
      </w:r>
      <w:r>
        <w:rPr>
          <w:rFonts w:ascii="Times New Roman" w:hAnsi="Times New Roman" w:cs="Times New Roman"/>
          <w:b/>
          <w:bCs/>
        </w:rPr>
        <w:t>, и его интерес (потребность):</w:t>
      </w:r>
      <w:r>
        <w:rPr>
          <w:rFonts w:ascii="Times New Roman" w:hAnsi="Times New Roman" w:cs="Times New Roman"/>
        </w:rPr>
        <w:t xml:space="preserve"> посетитель сайта, желающий записаться на услугу. Интерес — быстро и удобно забронировать подходящее время у выбранного мастера.</w:t>
      </w:r>
    </w:p>
    <w:p w14:paraId="4531EEF0" w14:textId="77777777" w:rsidR="0054077D" w:rsidRDefault="0054077D" w:rsidP="0054077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Другие стейкхолдеры:</w:t>
      </w:r>
    </w:p>
    <w:p w14:paraId="27A83425" w14:textId="479D3296" w:rsidR="0054077D" w:rsidRDefault="0054077D" w:rsidP="0054077D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Менеджер. Интерес — получать корректную запись, минимизировать ручное взаимодействие с клиентом</w:t>
      </w:r>
      <w:r w:rsidR="00A10BB1">
        <w:rPr>
          <w:rFonts w:ascii="Times New Roman" w:hAnsi="Times New Roman" w:cs="Times New Roman"/>
        </w:rPr>
        <w:t>;</w:t>
      </w:r>
    </w:p>
    <w:p w14:paraId="7AE549CD" w14:textId="4DD3FC7F" w:rsidR="0054077D" w:rsidRDefault="0054077D" w:rsidP="0054077D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Мастер. Интерес — видеть корректное расписание записей без пересечений</w:t>
      </w:r>
      <w:r w:rsidR="00A10BB1">
        <w:rPr>
          <w:rFonts w:ascii="Times New Roman" w:hAnsi="Times New Roman" w:cs="Times New Roman"/>
        </w:rPr>
        <w:t>;</w:t>
      </w:r>
    </w:p>
    <w:p w14:paraId="494D3FEC" w14:textId="77777777" w:rsidR="0054077D" w:rsidRDefault="0054077D" w:rsidP="0054077D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Руководство сети. Интерес — рост числа записей через удобный онлайн-канал.</w:t>
      </w:r>
    </w:p>
    <w:p w14:paraId="3E3D2880" w14:textId="77777777" w:rsidR="0054077D" w:rsidRDefault="0054077D" w:rsidP="0054077D">
      <w:pPr>
        <w:jc w:val="both"/>
        <w:rPr>
          <w:rFonts w:ascii="Times New Roman" w:hAnsi="Times New Roman" w:cs="Times New Roman"/>
          <w:b/>
          <w:bCs/>
        </w:rPr>
      </w:pPr>
    </w:p>
    <w:p w14:paraId="339A23B7" w14:textId="48E2C21A" w:rsidR="0054077D" w:rsidRDefault="0054077D" w:rsidP="0054077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Предусловие </w:t>
      </w:r>
      <w:r>
        <w:rPr>
          <w:rFonts w:ascii="Times New Roman" w:hAnsi="Times New Roman" w:cs="Times New Roman"/>
          <w:b/>
          <w:bCs/>
          <w:lang w:val="en-US"/>
        </w:rPr>
        <w:t>UC</w:t>
      </w:r>
      <w:r>
        <w:rPr>
          <w:rFonts w:ascii="Times New Roman" w:hAnsi="Times New Roman" w:cs="Times New Roman"/>
          <w:b/>
          <w:bCs/>
        </w:rPr>
        <w:t>:</w:t>
      </w:r>
    </w:p>
    <w:p w14:paraId="3B58FB4C" w14:textId="03B036A0" w:rsidR="0054077D" w:rsidRDefault="0054077D" w:rsidP="0054077D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системе заведено актуальное расписание мастеров, перечень услуг и свободные слоты (BRB-UC-001 выполнен)</w:t>
      </w:r>
    </w:p>
    <w:p w14:paraId="5FAD67F3" w14:textId="77777777" w:rsidR="0054077D" w:rsidRDefault="0054077D" w:rsidP="0054077D">
      <w:pPr>
        <w:jc w:val="both"/>
        <w:rPr>
          <w:rFonts w:ascii="Times New Roman" w:hAnsi="Times New Roman" w:cs="Times New Roman"/>
        </w:rPr>
      </w:pPr>
    </w:p>
    <w:p w14:paraId="1A79D136" w14:textId="4B1872B6" w:rsidR="0054077D" w:rsidRDefault="0054077D" w:rsidP="0054077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Триггер </w:t>
      </w:r>
      <w:r>
        <w:rPr>
          <w:rFonts w:ascii="Times New Roman" w:hAnsi="Times New Roman" w:cs="Times New Roman"/>
          <w:b/>
          <w:bCs/>
          <w:lang w:val="en-US"/>
        </w:rPr>
        <w:t>UC</w:t>
      </w:r>
      <w:r>
        <w:rPr>
          <w:rFonts w:ascii="Times New Roman" w:hAnsi="Times New Roman" w:cs="Times New Roman"/>
          <w:b/>
          <w:bCs/>
        </w:rPr>
        <w:t xml:space="preserve">: </w:t>
      </w:r>
      <w:r>
        <w:rPr>
          <w:rFonts w:ascii="Times New Roman" w:hAnsi="Times New Roman" w:cs="Times New Roman"/>
        </w:rPr>
        <w:t>Клиент открывает страницу онлайн-записи на сайте</w:t>
      </w:r>
    </w:p>
    <w:p w14:paraId="4E5BC8BA" w14:textId="77777777" w:rsidR="0054077D" w:rsidRDefault="0054077D" w:rsidP="0054077D">
      <w:pPr>
        <w:jc w:val="both"/>
        <w:rPr>
          <w:rFonts w:ascii="Times New Roman" w:hAnsi="Times New Roman" w:cs="Times New Roman"/>
        </w:rPr>
      </w:pPr>
    </w:p>
    <w:p w14:paraId="323065AE" w14:textId="77777777" w:rsidR="0054077D" w:rsidRDefault="0054077D" w:rsidP="0054077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Постусловия (условия, которые должны быть истинными при завершении </w:t>
      </w:r>
      <w:r>
        <w:rPr>
          <w:rFonts w:ascii="Times New Roman" w:hAnsi="Times New Roman" w:cs="Times New Roman"/>
          <w:b/>
          <w:bCs/>
          <w:lang w:val="en-US"/>
        </w:rPr>
        <w:t>UC</w:t>
      </w:r>
      <w:r>
        <w:rPr>
          <w:rFonts w:ascii="Times New Roman" w:hAnsi="Times New Roman" w:cs="Times New Roman"/>
          <w:b/>
          <w:bCs/>
        </w:rPr>
        <w:t>):</w:t>
      </w:r>
    </w:p>
    <w:p w14:paraId="05B9A373" w14:textId="77777777" w:rsidR="0054077D" w:rsidRDefault="0054077D" w:rsidP="0054077D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5B40D0">
        <w:rPr>
          <w:rFonts w:ascii="Times New Roman" w:hAnsi="Times New Roman" w:cs="Times New Roman"/>
          <w:b/>
          <w:bCs/>
        </w:rPr>
        <w:t>Минимальные гарантии</w:t>
      </w:r>
      <w:r>
        <w:rPr>
          <w:rFonts w:ascii="Times New Roman" w:hAnsi="Times New Roman" w:cs="Times New Roman"/>
        </w:rPr>
        <w:t xml:space="preserve"> (условия, которые должны быть истинными при любом завершении UC):</w:t>
      </w:r>
    </w:p>
    <w:p w14:paraId="3DC02115" w14:textId="77777777" w:rsidR="0054077D" w:rsidRDefault="0054077D" w:rsidP="0054077D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слот не бронируется частично: либо бронь подтверждена, либо слот остаётся свободным;</w:t>
      </w:r>
    </w:p>
    <w:p w14:paraId="0EC20636" w14:textId="77777777" w:rsidR="0054077D" w:rsidRDefault="0054077D" w:rsidP="0054077D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клиент информирован о результате взаимодействия с системой.</w:t>
      </w:r>
    </w:p>
    <w:p w14:paraId="44750874" w14:textId="77777777" w:rsidR="0054077D" w:rsidRDefault="0054077D" w:rsidP="0054077D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5B40D0">
        <w:rPr>
          <w:rFonts w:ascii="Times New Roman" w:hAnsi="Times New Roman" w:cs="Times New Roman"/>
          <w:b/>
          <w:bCs/>
        </w:rPr>
        <w:t>Гарантии успеха</w:t>
      </w:r>
      <w:r>
        <w:rPr>
          <w:rFonts w:ascii="Times New Roman" w:hAnsi="Times New Roman" w:cs="Times New Roman"/>
        </w:rPr>
        <w:t xml:space="preserve"> (условия, которые должны быть истинными при успешном завершении UC):</w:t>
      </w:r>
    </w:p>
    <w:p w14:paraId="58D224E1" w14:textId="77777777" w:rsidR="0054077D" w:rsidRDefault="0054077D" w:rsidP="0054077D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слот забронирован за клиентом и недоступен для других клиентов;</w:t>
      </w:r>
    </w:p>
    <w:p w14:paraId="10DDA44F" w14:textId="77777777" w:rsidR="0054077D" w:rsidRDefault="0054077D" w:rsidP="0054077D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клиент получает подтверждение записи через выбранный канал связи;</w:t>
      </w:r>
    </w:p>
    <w:p w14:paraId="21F512A3" w14:textId="77777777" w:rsidR="0054077D" w:rsidRDefault="0054077D" w:rsidP="0054077D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данные о брони доступны менеджеру для сопровождения записи.</w:t>
      </w:r>
    </w:p>
    <w:p w14:paraId="51D8C9EF" w14:textId="77777777" w:rsidR="0054077D" w:rsidRDefault="0054077D" w:rsidP="0054077D">
      <w:pPr>
        <w:jc w:val="both"/>
        <w:rPr>
          <w:rFonts w:ascii="Times New Roman" w:hAnsi="Times New Roman" w:cs="Times New Roman"/>
        </w:rPr>
      </w:pPr>
    </w:p>
    <w:p w14:paraId="04C7C40C" w14:textId="77777777" w:rsidR="0054077D" w:rsidRDefault="0054077D" w:rsidP="0054077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Предположения: </w:t>
      </w:r>
      <w:r>
        <w:rPr>
          <w:rFonts w:ascii="Times New Roman" w:hAnsi="Times New Roman" w:cs="Times New Roman"/>
        </w:rPr>
        <w:t>Клиент может быть незарегистрированным; в этом случае он вводит контактные данные для напоминания. Выбор услуги и мастера вынесен в BRB-UC-003 (</w:t>
      </w:r>
      <w:proofErr w:type="spellStart"/>
      <w:r>
        <w:rPr>
          <w:rFonts w:ascii="Times New Roman" w:hAnsi="Times New Roman" w:cs="Times New Roman"/>
        </w:rPr>
        <w:t>include</w:t>
      </w:r>
      <w:proofErr w:type="spellEnd"/>
      <w:r>
        <w:rPr>
          <w:rFonts w:ascii="Times New Roman" w:hAnsi="Times New Roman" w:cs="Times New Roman"/>
        </w:rPr>
        <w:t>). Оплата происходит в салоне и выходит за рамки данного UC.</w:t>
      </w:r>
    </w:p>
    <w:p w14:paraId="47E9CEA1" w14:textId="6FA8DAF7" w:rsidR="0054077D" w:rsidRPr="0054077D" w:rsidRDefault="0054077D" w:rsidP="0054077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59B3EDD4" w14:textId="77777777" w:rsidR="0054077D" w:rsidRDefault="0054077D" w:rsidP="0054077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>Идентификатор:</w:t>
      </w:r>
      <w:r>
        <w:rPr>
          <w:rFonts w:ascii="Times New Roman" w:hAnsi="Times New Roman" w:cs="Times New Roman"/>
        </w:rPr>
        <w:t xml:space="preserve"> BRB-UC-003</w:t>
      </w:r>
    </w:p>
    <w:p w14:paraId="66B7CA0F" w14:textId="6AD3E3C4" w:rsidR="0054077D" w:rsidRDefault="0054077D" w:rsidP="0054077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Название </w:t>
      </w:r>
      <w:r>
        <w:rPr>
          <w:rFonts w:ascii="Times New Roman" w:hAnsi="Times New Roman" w:cs="Times New Roman"/>
          <w:b/>
          <w:bCs/>
          <w:lang w:val="en-US"/>
        </w:rPr>
        <w:t>Use</w:t>
      </w:r>
      <w:r w:rsidRPr="0054077D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  <w:lang w:val="en-US"/>
        </w:rPr>
        <w:t>Case</w:t>
      </w:r>
      <w:r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в</w:t>
      </w:r>
      <w:r>
        <w:rPr>
          <w:rFonts w:ascii="Times New Roman" w:hAnsi="Times New Roman" w:cs="Times New Roman"/>
        </w:rPr>
        <w:t>ыбрать услугу, мастера и время посещения</w:t>
      </w:r>
    </w:p>
    <w:p w14:paraId="33CF9ECE" w14:textId="77777777" w:rsidR="0054077D" w:rsidRDefault="0054077D" w:rsidP="0054077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Тип связи: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include</w:t>
      </w:r>
      <w:proofErr w:type="spellEnd"/>
      <w:r>
        <w:rPr>
          <w:rFonts w:ascii="Times New Roman" w:hAnsi="Times New Roman" w:cs="Times New Roman"/>
        </w:rPr>
        <w:t xml:space="preserve"> — обязательное включение в BRB-UC-002</w:t>
      </w:r>
    </w:p>
    <w:p w14:paraId="3F0C1A41" w14:textId="77777777" w:rsidR="0054077D" w:rsidRDefault="0054077D" w:rsidP="0054077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Цель (назначение) </w:t>
      </w:r>
      <w:r>
        <w:rPr>
          <w:rFonts w:ascii="Times New Roman" w:hAnsi="Times New Roman" w:cs="Times New Roman"/>
          <w:b/>
          <w:bCs/>
          <w:lang w:val="en-US"/>
        </w:rPr>
        <w:t>UC</w:t>
      </w:r>
      <w:r>
        <w:rPr>
          <w:rFonts w:ascii="Times New Roman" w:hAnsi="Times New Roman" w:cs="Times New Roman"/>
          <w:b/>
          <w:bCs/>
        </w:rPr>
        <w:t xml:space="preserve"> — </w:t>
      </w:r>
      <w:r>
        <w:rPr>
          <w:rFonts w:ascii="Times New Roman" w:hAnsi="Times New Roman" w:cs="Times New Roman"/>
        </w:rPr>
        <w:t>позволить клиенту сформировать запрос на запись: выбрать тип услуги, мастера и свободный слот до финального подтверждения брони</w:t>
      </w:r>
    </w:p>
    <w:p w14:paraId="4E580C26" w14:textId="77777777" w:rsidR="0054077D" w:rsidRDefault="0054077D" w:rsidP="0054077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Основное действующее лицо и инициатор (</w:t>
      </w:r>
      <w:r>
        <w:rPr>
          <w:rFonts w:ascii="Times New Roman" w:hAnsi="Times New Roman" w:cs="Times New Roman"/>
          <w:b/>
          <w:bCs/>
          <w:lang w:val="en-US"/>
        </w:rPr>
        <w:t>primary</w:t>
      </w:r>
      <w:r w:rsidRPr="0054077D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  <w:lang w:val="en-US"/>
        </w:rPr>
        <w:t>actor</w:t>
      </w:r>
      <w:r>
        <w:rPr>
          <w:rFonts w:ascii="Times New Roman" w:hAnsi="Times New Roman" w:cs="Times New Roman"/>
          <w:b/>
          <w:bCs/>
        </w:rPr>
        <w:t>):</w:t>
      </w:r>
      <w:r>
        <w:rPr>
          <w:rFonts w:ascii="Times New Roman" w:hAnsi="Times New Roman" w:cs="Times New Roman"/>
        </w:rPr>
        <w:t xml:space="preserve"> клиент</w:t>
      </w:r>
    </w:p>
    <w:p w14:paraId="22D6F429" w14:textId="77777777" w:rsidR="0054077D" w:rsidRDefault="0054077D" w:rsidP="0054077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Роль действующего лица (</w:t>
      </w:r>
      <w:r>
        <w:rPr>
          <w:rFonts w:ascii="Times New Roman" w:hAnsi="Times New Roman" w:cs="Times New Roman"/>
          <w:b/>
          <w:bCs/>
          <w:lang w:val="en-US"/>
        </w:rPr>
        <w:t>actor</w:t>
      </w:r>
      <w:r>
        <w:rPr>
          <w:rFonts w:ascii="Times New Roman" w:hAnsi="Times New Roman" w:cs="Times New Roman"/>
          <w:b/>
          <w:bCs/>
        </w:rPr>
        <w:t xml:space="preserve">), взаимодействующего с системой в рамках </w:t>
      </w:r>
      <w:r>
        <w:rPr>
          <w:rFonts w:ascii="Times New Roman" w:hAnsi="Times New Roman" w:cs="Times New Roman"/>
          <w:b/>
          <w:bCs/>
          <w:lang w:val="en-US"/>
        </w:rPr>
        <w:t>UC</w:t>
      </w:r>
      <w:r>
        <w:rPr>
          <w:rFonts w:ascii="Times New Roman" w:hAnsi="Times New Roman" w:cs="Times New Roman"/>
          <w:b/>
          <w:bCs/>
        </w:rPr>
        <w:t>, и его интерес (потребность):</w:t>
      </w:r>
      <w:r>
        <w:rPr>
          <w:rFonts w:ascii="Times New Roman" w:hAnsi="Times New Roman" w:cs="Times New Roman"/>
        </w:rPr>
        <w:t xml:space="preserve"> посетитель сайта, подбирающий услугу и мастера. Интерес — увидеть доступные варианты и выбрать оптимальный.</w:t>
      </w:r>
    </w:p>
    <w:p w14:paraId="2B618104" w14:textId="77777777" w:rsidR="0054077D" w:rsidRDefault="0054077D" w:rsidP="0054077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Другие стейкхолдеры:</w:t>
      </w:r>
    </w:p>
    <w:p w14:paraId="569F522A" w14:textId="77777777" w:rsidR="0054077D" w:rsidRDefault="0054077D" w:rsidP="0054077D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Менеджер. Интерес — корректные данные записи (услуга, мастер, время) перед подтверждением брони.</w:t>
      </w:r>
    </w:p>
    <w:p w14:paraId="391FFBAF" w14:textId="77777777" w:rsidR="0054077D" w:rsidRDefault="0054077D" w:rsidP="0054077D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Мастер. Интерес — запись попадает только на свободный слот и для услуги, которую мастер выполняет.</w:t>
      </w:r>
    </w:p>
    <w:p w14:paraId="1B074E08" w14:textId="77777777" w:rsidR="0054077D" w:rsidRDefault="0054077D" w:rsidP="0054077D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Руководство сети. Интерес — клиент видит актуальное предложение услуг и цены.</w:t>
      </w:r>
    </w:p>
    <w:p w14:paraId="6F8685D7" w14:textId="77777777" w:rsidR="0054077D" w:rsidRDefault="0054077D" w:rsidP="0054077D">
      <w:pPr>
        <w:jc w:val="both"/>
        <w:rPr>
          <w:rFonts w:ascii="Times New Roman" w:hAnsi="Times New Roman" w:cs="Times New Roman"/>
          <w:b/>
          <w:bCs/>
        </w:rPr>
      </w:pPr>
    </w:p>
    <w:p w14:paraId="02493A23" w14:textId="5DD5D62E" w:rsidR="0054077D" w:rsidRDefault="0054077D" w:rsidP="0054077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Предусловие </w:t>
      </w:r>
      <w:r>
        <w:rPr>
          <w:rFonts w:ascii="Times New Roman" w:hAnsi="Times New Roman" w:cs="Times New Roman"/>
          <w:b/>
          <w:bCs/>
          <w:lang w:val="en-US"/>
        </w:rPr>
        <w:t>UC</w:t>
      </w:r>
      <w:r>
        <w:rPr>
          <w:rFonts w:ascii="Times New Roman" w:hAnsi="Times New Roman" w:cs="Times New Roman"/>
          <w:b/>
          <w:bCs/>
        </w:rPr>
        <w:t>:</w:t>
      </w:r>
    </w:p>
    <w:p w14:paraId="4E481127" w14:textId="5EE38084" w:rsidR="0054077D" w:rsidRPr="00D16523" w:rsidRDefault="00D16523" w:rsidP="00D16523">
      <w:pPr>
        <w:pStyle w:val="a7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Предусловие отсутствует</w:t>
      </w:r>
      <w:r w:rsidR="007172E2">
        <w:rPr>
          <w:rFonts w:ascii="Times New Roman" w:hAnsi="Times New Roman" w:cs="Times New Roman"/>
        </w:rPr>
        <w:t xml:space="preserve">, т.к. </w:t>
      </w:r>
      <w:r w:rsidR="007172E2">
        <w:rPr>
          <w:rFonts w:ascii="Times New Roman" w:hAnsi="Times New Roman" w:cs="Times New Roman"/>
        </w:rPr>
        <w:t>BRB-UC-003</w:t>
      </w:r>
      <w:r w:rsidR="007172E2">
        <w:rPr>
          <w:rFonts w:ascii="Times New Roman" w:hAnsi="Times New Roman" w:cs="Times New Roman"/>
        </w:rPr>
        <w:t xml:space="preserve"> является </w:t>
      </w:r>
      <w:r w:rsidR="007172E2">
        <w:rPr>
          <w:rFonts w:ascii="Times New Roman" w:hAnsi="Times New Roman" w:cs="Times New Roman"/>
          <w:lang w:val="en-US"/>
        </w:rPr>
        <w:t>include</w:t>
      </w:r>
      <w:r w:rsidR="007172E2">
        <w:rPr>
          <w:rFonts w:ascii="Times New Roman" w:hAnsi="Times New Roman" w:cs="Times New Roman"/>
        </w:rPr>
        <w:t xml:space="preserve"> и всегда вызывается изнутри </w:t>
      </w:r>
      <w:r w:rsidR="007172E2">
        <w:rPr>
          <w:rFonts w:ascii="Times New Roman" w:hAnsi="Times New Roman" w:cs="Times New Roman"/>
        </w:rPr>
        <w:t>BRB-UC-002</w:t>
      </w:r>
      <w:r w:rsidR="007172E2">
        <w:rPr>
          <w:rFonts w:ascii="Times New Roman" w:hAnsi="Times New Roman" w:cs="Times New Roman"/>
        </w:rPr>
        <w:t>, где все необходимые условия уже обеспечены</w:t>
      </w:r>
    </w:p>
    <w:p w14:paraId="3DC6E71A" w14:textId="77777777" w:rsidR="0054077D" w:rsidRDefault="0054077D" w:rsidP="0054077D">
      <w:pPr>
        <w:jc w:val="both"/>
        <w:rPr>
          <w:rFonts w:ascii="Times New Roman" w:hAnsi="Times New Roman" w:cs="Times New Roman"/>
        </w:rPr>
      </w:pPr>
    </w:p>
    <w:p w14:paraId="129CAA70" w14:textId="057422B8" w:rsidR="0054077D" w:rsidRDefault="0054077D" w:rsidP="0054077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Триггер </w:t>
      </w:r>
      <w:r>
        <w:rPr>
          <w:rFonts w:ascii="Times New Roman" w:hAnsi="Times New Roman" w:cs="Times New Roman"/>
          <w:b/>
          <w:bCs/>
          <w:lang w:val="en-US"/>
        </w:rPr>
        <w:t>UC</w:t>
      </w:r>
      <w:r>
        <w:rPr>
          <w:rFonts w:ascii="Times New Roman" w:hAnsi="Times New Roman" w:cs="Times New Roman"/>
          <w:b/>
          <w:bCs/>
        </w:rPr>
        <w:t xml:space="preserve">: </w:t>
      </w:r>
      <w:r>
        <w:rPr>
          <w:rFonts w:ascii="Times New Roman" w:hAnsi="Times New Roman" w:cs="Times New Roman"/>
        </w:rPr>
        <w:t>Клиент приступает к выбору услуги в рамках BRB-UC-002</w:t>
      </w:r>
    </w:p>
    <w:p w14:paraId="1F4343EF" w14:textId="77777777" w:rsidR="0054077D" w:rsidRDefault="0054077D" w:rsidP="0054077D">
      <w:pPr>
        <w:jc w:val="both"/>
        <w:rPr>
          <w:rFonts w:ascii="Times New Roman" w:hAnsi="Times New Roman" w:cs="Times New Roman"/>
        </w:rPr>
      </w:pPr>
    </w:p>
    <w:p w14:paraId="7291F8F8" w14:textId="77777777" w:rsidR="0054077D" w:rsidRDefault="0054077D" w:rsidP="0054077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Постусловия (условия, которые должны быть истинными при завершении </w:t>
      </w:r>
      <w:r>
        <w:rPr>
          <w:rFonts w:ascii="Times New Roman" w:hAnsi="Times New Roman" w:cs="Times New Roman"/>
          <w:b/>
          <w:bCs/>
          <w:lang w:val="en-US"/>
        </w:rPr>
        <w:t>UC</w:t>
      </w:r>
      <w:r>
        <w:rPr>
          <w:rFonts w:ascii="Times New Roman" w:hAnsi="Times New Roman" w:cs="Times New Roman"/>
          <w:b/>
          <w:bCs/>
        </w:rPr>
        <w:t>):</w:t>
      </w:r>
    </w:p>
    <w:p w14:paraId="6509376E" w14:textId="77777777" w:rsidR="0054077D" w:rsidRDefault="0054077D" w:rsidP="00734035">
      <w:pPr>
        <w:pStyle w:val="a7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5B40D0">
        <w:rPr>
          <w:rFonts w:ascii="Times New Roman" w:hAnsi="Times New Roman" w:cs="Times New Roman"/>
          <w:b/>
          <w:bCs/>
        </w:rPr>
        <w:t>Минимальные гарантии</w:t>
      </w:r>
      <w:r>
        <w:rPr>
          <w:rFonts w:ascii="Times New Roman" w:hAnsi="Times New Roman" w:cs="Times New Roman"/>
        </w:rPr>
        <w:t xml:space="preserve"> (условия, которые должны быть истинными при любом завершении UC):</w:t>
      </w:r>
    </w:p>
    <w:p w14:paraId="2DA06209" w14:textId="77777777" w:rsidR="0054077D" w:rsidRDefault="0054077D" w:rsidP="0054077D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если клиент прервал выбор, система не фиксирует никаких промежуточных данных;</w:t>
      </w:r>
    </w:p>
    <w:p w14:paraId="7CDDBC65" w14:textId="77777777" w:rsidR="0054077D" w:rsidRDefault="0054077D" w:rsidP="0054077D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свободные слоты других мастеров не затрагиваются.</w:t>
      </w:r>
    </w:p>
    <w:p w14:paraId="619179AF" w14:textId="77777777" w:rsidR="0054077D" w:rsidRDefault="0054077D" w:rsidP="00734035">
      <w:pPr>
        <w:pStyle w:val="a7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5B40D0">
        <w:rPr>
          <w:rFonts w:ascii="Times New Roman" w:hAnsi="Times New Roman" w:cs="Times New Roman"/>
          <w:b/>
          <w:bCs/>
        </w:rPr>
        <w:t>Гарантии успеха</w:t>
      </w:r>
      <w:r>
        <w:rPr>
          <w:rFonts w:ascii="Times New Roman" w:hAnsi="Times New Roman" w:cs="Times New Roman"/>
        </w:rPr>
        <w:t xml:space="preserve"> (условия, которые должны быть истинными при успешном завершении UC):</w:t>
      </w:r>
    </w:p>
    <w:p w14:paraId="24F60651" w14:textId="77777777" w:rsidR="0054077D" w:rsidRDefault="0054077D" w:rsidP="0054077D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клиент выбрал тип услуги, конкретную услугу, мастера и свободный слот;</w:t>
      </w:r>
    </w:p>
    <w:p w14:paraId="0D5D1FCE" w14:textId="77777777" w:rsidR="0054077D" w:rsidRDefault="0054077D" w:rsidP="0054077D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выбранные данные переданы в BRB-UC-002 для подтверждения брони.</w:t>
      </w:r>
    </w:p>
    <w:p w14:paraId="7F268B83" w14:textId="04C31E66" w:rsidR="0054077D" w:rsidRPr="0054077D" w:rsidRDefault="0054077D" w:rsidP="0054077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0F7CF647" w14:textId="77777777" w:rsidR="0054077D" w:rsidRDefault="0054077D" w:rsidP="0054077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>Идентификатор:</w:t>
      </w:r>
      <w:r>
        <w:rPr>
          <w:rFonts w:ascii="Times New Roman" w:hAnsi="Times New Roman" w:cs="Times New Roman"/>
        </w:rPr>
        <w:t xml:space="preserve"> BRB-UC-004</w:t>
      </w:r>
    </w:p>
    <w:p w14:paraId="4800AA54" w14:textId="2EFD8353" w:rsidR="0054077D" w:rsidRDefault="0054077D" w:rsidP="0054077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Название </w:t>
      </w:r>
      <w:r>
        <w:rPr>
          <w:rFonts w:ascii="Times New Roman" w:hAnsi="Times New Roman" w:cs="Times New Roman"/>
          <w:b/>
          <w:bCs/>
          <w:lang w:val="en-US"/>
        </w:rPr>
        <w:t>Use</w:t>
      </w:r>
      <w:r w:rsidRPr="0054077D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  <w:lang w:val="en-US"/>
        </w:rPr>
        <w:t>Case</w:t>
      </w:r>
      <w:r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з</w:t>
      </w:r>
      <w:r>
        <w:rPr>
          <w:rFonts w:ascii="Times New Roman" w:hAnsi="Times New Roman" w:cs="Times New Roman"/>
        </w:rPr>
        <w:t>арегистрироваться при бронировании</w:t>
      </w:r>
    </w:p>
    <w:p w14:paraId="5C933C9E" w14:textId="77777777" w:rsidR="0054077D" w:rsidRDefault="0054077D" w:rsidP="0054077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Тип связи: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extend</w:t>
      </w:r>
      <w:proofErr w:type="spellEnd"/>
      <w:r>
        <w:rPr>
          <w:rFonts w:ascii="Times New Roman" w:hAnsi="Times New Roman" w:cs="Times New Roman"/>
        </w:rPr>
        <w:t xml:space="preserve"> — необязательное расширение BRB-UC-002</w:t>
      </w:r>
    </w:p>
    <w:p w14:paraId="17896D04" w14:textId="77777777" w:rsidR="0054077D" w:rsidRDefault="0054077D" w:rsidP="0054077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Цель (назначение) </w:t>
      </w:r>
      <w:r>
        <w:rPr>
          <w:rFonts w:ascii="Times New Roman" w:hAnsi="Times New Roman" w:cs="Times New Roman"/>
          <w:b/>
          <w:bCs/>
          <w:lang w:val="en-US"/>
        </w:rPr>
        <w:t>UC</w:t>
      </w:r>
      <w:r>
        <w:rPr>
          <w:rFonts w:ascii="Times New Roman" w:hAnsi="Times New Roman" w:cs="Times New Roman"/>
          <w:b/>
          <w:bCs/>
        </w:rPr>
        <w:t xml:space="preserve"> — </w:t>
      </w:r>
      <w:r>
        <w:rPr>
          <w:rFonts w:ascii="Times New Roman" w:hAnsi="Times New Roman" w:cs="Times New Roman"/>
        </w:rPr>
        <w:t>позволить незарегистрированному клиенту создать учётную запись непосредственно в процессе бронирования, чтобы в дальнейшем пользоваться преимуществами аккаунта (история, напоминания)</w:t>
      </w:r>
    </w:p>
    <w:p w14:paraId="0E27F059" w14:textId="77777777" w:rsidR="0054077D" w:rsidRDefault="0054077D" w:rsidP="0054077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Основное действующее лицо и инициатор (</w:t>
      </w:r>
      <w:r>
        <w:rPr>
          <w:rFonts w:ascii="Times New Roman" w:hAnsi="Times New Roman" w:cs="Times New Roman"/>
          <w:b/>
          <w:bCs/>
          <w:lang w:val="en-US"/>
        </w:rPr>
        <w:t>primary</w:t>
      </w:r>
      <w:r w:rsidRPr="0054077D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  <w:lang w:val="en-US"/>
        </w:rPr>
        <w:t>actor</w:t>
      </w:r>
      <w:r>
        <w:rPr>
          <w:rFonts w:ascii="Times New Roman" w:hAnsi="Times New Roman" w:cs="Times New Roman"/>
          <w:b/>
          <w:bCs/>
        </w:rPr>
        <w:t>):</w:t>
      </w:r>
      <w:r>
        <w:rPr>
          <w:rFonts w:ascii="Times New Roman" w:hAnsi="Times New Roman" w:cs="Times New Roman"/>
        </w:rPr>
        <w:t xml:space="preserve"> незарегистрированный посетитель сайта</w:t>
      </w:r>
    </w:p>
    <w:p w14:paraId="2D3C3B28" w14:textId="757A04BC" w:rsidR="0054077D" w:rsidRDefault="0054077D" w:rsidP="0054077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Роль действующего лица (</w:t>
      </w:r>
      <w:r>
        <w:rPr>
          <w:rFonts w:ascii="Times New Roman" w:hAnsi="Times New Roman" w:cs="Times New Roman"/>
          <w:b/>
          <w:bCs/>
          <w:lang w:val="en-US"/>
        </w:rPr>
        <w:t>actor</w:t>
      </w:r>
      <w:r>
        <w:rPr>
          <w:rFonts w:ascii="Times New Roman" w:hAnsi="Times New Roman" w:cs="Times New Roman"/>
          <w:b/>
          <w:bCs/>
        </w:rPr>
        <w:t xml:space="preserve">), взаимодействующего с системой в рамках </w:t>
      </w:r>
      <w:r>
        <w:rPr>
          <w:rFonts w:ascii="Times New Roman" w:hAnsi="Times New Roman" w:cs="Times New Roman"/>
          <w:b/>
          <w:bCs/>
          <w:lang w:val="en-US"/>
        </w:rPr>
        <w:t>UC</w:t>
      </w:r>
      <w:r>
        <w:rPr>
          <w:rFonts w:ascii="Times New Roman" w:hAnsi="Times New Roman" w:cs="Times New Roman"/>
          <w:b/>
          <w:bCs/>
        </w:rPr>
        <w:t>, и его интерес (потребность):</w:t>
      </w:r>
      <w:r>
        <w:rPr>
          <w:rFonts w:ascii="Times New Roman" w:hAnsi="Times New Roman" w:cs="Times New Roman"/>
        </w:rPr>
        <w:t xml:space="preserve"> посетитель сайта без аккаунта. Интерес — завершить бронь и</w:t>
      </w:r>
      <w:r w:rsidR="009D16ED">
        <w:rPr>
          <w:rFonts w:ascii="Times New Roman" w:hAnsi="Times New Roman" w:cs="Times New Roman"/>
        </w:rPr>
        <w:t> </w:t>
      </w:r>
      <w:r>
        <w:rPr>
          <w:rFonts w:ascii="Times New Roman" w:hAnsi="Times New Roman" w:cs="Times New Roman"/>
        </w:rPr>
        <w:t>получить доступ к полной функциональности (история записей, напоминания).</w:t>
      </w:r>
    </w:p>
    <w:p w14:paraId="7AB6498A" w14:textId="77777777" w:rsidR="0054077D" w:rsidRDefault="0054077D" w:rsidP="0054077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Другие стейкхолдеры:</w:t>
      </w:r>
    </w:p>
    <w:p w14:paraId="3E30356F" w14:textId="6377FF02" w:rsidR="0054077D" w:rsidRDefault="0054077D" w:rsidP="0054077D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Менеджер. Интерес — наличие контактных данных клиента для связи и отправки напоминаний</w:t>
      </w:r>
      <w:r w:rsidR="009D16ED">
        <w:rPr>
          <w:rFonts w:ascii="Times New Roman" w:hAnsi="Times New Roman" w:cs="Times New Roman"/>
        </w:rPr>
        <w:t>;</w:t>
      </w:r>
    </w:p>
    <w:p w14:paraId="5A7EB85E" w14:textId="77777777" w:rsidR="0054077D" w:rsidRDefault="0054077D" w:rsidP="0054077D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Руководство сети. Интерес — расширение базы зарегистрированных пользователей и увеличение повторных продаж.</w:t>
      </w:r>
    </w:p>
    <w:p w14:paraId="48AEBB06" w14:textId="77777777" w:rsidR="0054077D" w:rsidRDefault="0054077D" w:rsidP="0054077D">
      <w:pPr>
        <w:jc w:val="both"/>
        <w:rPr>
          <w:rFonts w:ascii="Times New Roman" w:hAnsi="Times New Roman" w:cs="Times New Roman"/>
          <w:b/>
          <w:bCs/>
        </w:rPr>
      </w:pPr>
    </w:p>
    <w:p w14:paraId="4A73CE35" w14:textId="16C96EDC" w:rsidR="0054077D" w:rsidRDefault="0054077D" w:rsidP="0054077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Предусловие </w:t>
      </w:r>
      <w:r>
        <w:rPr>
          <w:rFonts w:ascii="Times New Roman" w:hAnsi="Times New Roman" w:cs="Times New Roman"/>
          <w:b/>
          <w:bCs/>
          <w:lang w:val="en-US"/>
        </w:rPr>
        <w:t>UC</w:t>
      </w:r>
      <w:r>
        <w:rPr>
          <w:rFonts w:ascii="Times New Roman" w:hAnsi="Times New Roman" w:cs="Times New Roman"/>
          <w:b/>
          <w:bCs/>
        </w:rPr>
        <w:t>:</w:t>
      </w:r>
    </w:p>
    <w:p w14:paraId="57BA9BD9" w14:textId="27B7B95B" w:rsidR="0054077D" w:rsidRDefault="0054077D" w:rsidP="0054077D">
      <w:pPr>
        <w:pStyle w:val="a7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Предусловие отсутствует</w:t>
      </w:r>
      <w:r w:rsidR="007172E2">
        <w:rPr>
          <w:rFonts w:ascii="Times New Roman" w:hAnsi="Times New Roman" w:cs="Times New Roman"/>
        </w:rPr>
        <w:t xml:space="preserve"> </w:t>
      </w:r>
    </w:p>
    <w:p w14:paraId="2CF9B072" w14:textId="77777777" w:rsidR="0054077D" w:rsidRDefault="0054077D" w:rsidP="0054077D">
      <w:pPr>
        <w:jc w:val="both"/>
        <w:rPr>
          <w:rFonts w:ascii="Times New Roman" w:hAnsi="Times New Roman" w:cs="Times New Roman"/>
        </w:rPr>
      </w:pPr>
    </w:p>
    <w:p w14:paraId="01F2CC60" w14:textId="7249AB7F" w:rsidR="0054077D" w:rsidRDefault="0054077D" w:rsidP="0054077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Триггер </w:t>
      </w:r>
      <w:r>
        <w:rPr>
          <w:rFonts w:ascii="Times New Roman" w:hAnsi="Times New Roman" w:cs="Times New Roman"/>
          <w:b/>
          <w:bCs/>
          <w:lang w:val="en-US"/>
        </w:rPr>
        <w:t>UC</w:t>
      </w:r>
      <w:r>
        <w:rPr>
          <w:rFonts w:ascii="Times New Roman" w:hAnsi="Times New Roman" w:cs="Times New Roman"/>
          <w:b/>
          <w:bCs/>
        </w:rPr>
        <w:t xml:space="preserve">: </w:t>
      </w:r>
      <w:r>
        <w:rPr>
          <w:rFonts w:ascii="Times New Roman" w:hAnsi="Times New Roman" w:cs="Times New Roman"/>
        </w:rPr>
        <w:t>В процессе бронирования (BRB-UC-002) незарегистрированный клиент выбирает опцию регистрации</w:t>
      </w:r>
    </w:p>
    <w:p w14:paraId="5A9732E0" w14:textId="77777777" w:rsidR="0054077D" w:rsidRDefault="0054077D" w:rsidP="0054077D">
      <w:pPr>
        <w:jc w:val="both"/>
        <w:rPr>
          <w:rFonts w:ascii="Times New Roman" w:hAnsi="Times New Roman" w:cs="Times New Roman"/>
        </w:rPr>
      </w:pPr>
    </w:p>
    <w:p w14:paraId="75879776" w14:textId="77777777" w:rsidR="0054077D" w:rsidRDefault="0054077D" w:rsidP="0054077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Постусловия (условия, которые должны быть истинными при завершении </w:t>
      </w:r>
      <w:r>
        <w:rPr>
          <w:rFonts w:ascii="Times New Roman" w:hAnsi="Times New Roman" w:cs="Times New Roman"/>
          <w:b/>
          <w:bCs/>
          <w:lang w:val="en-US"/>
        </w:rPr>
        <w:t>UC</w:t>
      </w:r>
      <w:r>
        <w:rPr>
          <w:rFonts w:ascii="Times New Roman" w:hAnsi="Times New Roman" w:cs="Times New Roman"/>
          <w:b/>
          <w:bCs/>
        </w:rPr>
        <w:t>):</w:t>
      </w:r>
    </w:p>
    <w:p w14:paraId="6DCA83C6" w14:textId="77777777" w:rsidR="0054077D" w:rsidRDefault="0054077D" w:rsidP="00734035">
      <w:pPr>
        <w:pStyle w:val="a7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5B40D0">
        <w:rPr>
          <w:rFonts w:ascii="Times New Roman" w:hAnsi="Times New Roman" w:cs="Times New Roman"/>
          <w:b/>
          <w:bCs/>
        </w:rPr>
        <w:t>Минимальные гарантии</w:t>
      </w:r>
      <w:r>
        <w:rPr>
          <w:rFonts w:ascii="Times New Roman" w:hAnsi="Times New Roman" w:cs="Times New Roman"/>
        </w:rPr>
        <w:t xml:space="preserve"> (условия, которые должны быть истинными при любом завершении UC):</w:t>
      </w:r>
    </w:p>
    <w:p w14:paraId="0D2E3127" w14:textId="77777777" w:rsidR="0054077D" w:rsidRDefault="0054077D" w:rsidP="0054077D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процесс бронирования не прерван;</w:t>
      </w:r>
    </w:p>
    <w:p w14:paraId="40206023" w14:textId="77777777" w:rsidR="0054077D" w:rsidRDefault="0054077D" w:rsidP="0054077D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если клиент отказался от регистрации, учётная запись не создана, бронь продолжается.</w:t>
      </w:r>
    </w:p>
    <w:p w14:paraId="3514F6AF" w14:textId="77777777" w:rsidR="0054077D" w:rsidRDefault="0054077D" w:rsidP="00734035">
      <w:pPr>
        <w:pStyle w:val="a7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5B40D0">
        <w:rPr>
          <w:rFonts w:ascii="Times New Roman" w:hAnsi="Times New Roman" w:cs="Times New Roman"/>
          <w:b/>
          <w:bCs/>
        </w:rPr>
        <w:t>Гарантии успеха</w:t>
      </w:r>
      <w:r>
        <w:rPr>
          <w:rFonts w:ascii="Times New Roman" w:hAnsi="Times New Roman" w:cs="Times New Roman"/>
        </w:rPr>
        <w:t xml:space="preserve"> (условия, которые должны быть истинными при успешном завершении UC):</w:t>
      </w:r>
    </w:p>
    <w:p w14:paraId="0048547F" w14:textId="77777777" w:rsidR="0054077D" w:rsidRDefault="0054077D" w:rsidP="0054077D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системе создана учётная запись клиента с контактными данными;</w:t>
      </w:r>
    </w:p>
    <w:p w14:paraId="71DE3319" w14:textId="77777777" w:rsidR="0054077D" w:rsidRDefault="0054077D" w:rsidP="0054077D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бронь привязана к аккаунту;</w:t>
      </w:r>
    </w:p>
    <w:p w14:paraId="745B314E" w14:textId="77777777" w:rsidR="0054077D" w:rsidRDefault="0054077D" w:rsidP="0054077D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клиент может пользоваться преимуществами аккаунта в будущем.</w:t>
      </w:r>
    </w:p>
    <w:p w14:paraId="697F62B6" w14:textId="77777777" w:rsidR="0054077D" w:rsidRDefault="0054077D" w:rsidP="0054077D">
      <w:pPr>
        <w:jc w:val="both"/>
        <w:rPr>
          <w:rFonts w:ascii="Times New Roman" w:hAnsi="Times New Roman" w:cs="Times New Roman"/>
        </w:rPr>
      </w:pPr>
    </w:p>
    <w:p w14:paraId="56FAD72D" w14:textId="7E666984" w:rsidR="0054077D" w:rsidRDefault="0054077D" w:rsidP="0054077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Предположения: </w:t>
      </w:r>
      <w:r>
        <w:rPr>
          <w:rFonts w:ascii="Times New Roman" w:hAnsi="Times New Roman" w:cs="Times New Roman"/>
        </w:rPr>
        <w:t>р</w:t>
      </w:r>
      <w:r>
        <w:rPr>
          <w:rFonts w:ascii="Times New Roman" w:hAnsi="Times New Roman" w:cs="Times New Roman"/>
        </w:rPr>
        <w:t>егистрация необязательна</w:t>
      </w:r>
      <w:r w:rsidR="009D16ED">
        <w:rPr>
          <w:rFonts w:ascii="Times New Roman" w:hAnsi="Times New Roman" w:cs="Times New Roman"/>
        </w:rPr>
        <w:t xml:space="preserve"> —</w:t>
      </w:r>
      <w:r>
        <w:rPr>
          <w:rFonts w:ascii="Times New Roman" w:hAnsi="Times New Roman" w:cs="Times New Roman"/>
        </w:rPr>
        <w:t xml:space="preserve"> клиент может завершить бронь без создания аккаунта</w:t>
      </w:r>
    </w:p>
    <w:p w14:paraId="55E04896" w14:textId="77777777" w:rsidR="008F0C9B" w:rsidRPr="008F0C9B" w:rsidRDefault="008F0C9B" w:rsidP="0054077D">
      <w:pPr>
        <w:jc w:val="both"/>
        <w:rPr>
          <w:rFonts w:ascii="Times New Roman" w:hAnsi="Times New Roman" w:cs="Times New Roman"/>
        </w:rPr>
      </w:pPr>
    </w:p>
    <w:sectPr w:rsidR="008F0C9B" w:rsidRPr="008F0C9B" w:rsidSect="008F0C9B">
      <w:footerReference w:type="even" r:id="rId7"/>
      <w:footerReference w:type="default" r:id="rId8"/>
      <w:pgSz w:w="11906" w:h="16838"/>
      <w:pgMar w:top="1134" w:right="850" w:bottom="1134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173449" w14:textId="77777777" w:rsidR="001C3CBA" w:rsidRDefault="001C3CBA" w:rsidP="008F0C9B">
      <w:r>
        <w:separator/>
      </w:r>
    </w:p>
  </w:endnote>
  <w:endnote w:type="continuationSeparator" w:id="0">
    <w:p w14:paraId="29CFE2AF" w14:textId="77777777" w:rsidR="001C3CBA" w:rsidRDefault="001C3CBA" w:rsidP="008F0C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0"/>
      </w:rPr>
      <w:id w:val="236455208"/>
      <w:docPartObj>
        <w:docPartGallery w:val="Page Numbers (Bottom of Page)"/>
        <w:docPartUnique/>
      </w:docPartObj>
    </w:sdtPr>
    <w:sdtContent>
      <w:p w14:paraId="04ABFD22" w14:textId="7CBD5901" w:rsidR="008F0C9B" w:rsidRDefault="008F0C9B" w:rsidP="00E56F38">
        <w:pPr>
          <w:pStyle w:val="ae"/>
          <w:framePr w:wrap="none" w:vAnchor="text" w:hAnchor="margin" w:xAlign="center" w:y="1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separate"/>
        </w:r>
        <w:r>
          <w:rPr>
            <w:rStyle w:val="af0"/>
          </w:rPr>
          <w:fldChar w:fldCharType="end"/>
        </w:r>
      </w:p>
    </w:sdtContent>
  </w:sdt>
  <w:p w14:paraId="144F408B" w14:textId="77777777" w:rsidR="008F0C9B" w:rsidRDefault="008F0C9B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0"/>
      </w:rPr>
      <w:id w:val="-2007498100"/>
      <w:docPartObj>
        <w:docPartGallery w:val="Page Numbers (Bottom of Page)"/>
        <w:docPartUnique/>
      </w:docPartObj>
    </w:sdtPr>
    <w:sdtEndPr>
      <w:rPr>
        <w:rStyle w:val="af0"/>
        <w:rFonts w:ascii="Times New Roman" w:hAnsi="Times New Roman" w:cs="Times New Roman"/>
      </w:rPr>
    </w:sdtEndPr>
    <w:sdtContent>
      <w:p w14:paraId="148E2B93" w14:textId="7650109E" w:rsidR="008F0C9B" w:rsidRPr="008F0C9B" w:rsidRDefault="008F0C9B" w:rsidP="00E56F38">
        <w:pPr>
          <w:pStyle w:val="ae"/>
          <w:framePr w:wrap="none" w:vAnchor="text" w:hAnchor="margin" w:xAlign="center" w:y="1"/>
          <w:rPr>
            <w:rStyle w:val="af0"/>
            <w:rFonts w:ascii="Times New Roman" w:hAnsi="Times New Roman" w:cs="Times New Roman"/>
          </w:rPr>
        </w:pPr>
        <w:r w:rsidRPr="008F0C9B">
          <w:rPr>
            <w:rStyle w:val="af0"/>
            <w:rFonts w:ascii="Times New Roman" w:hAnsi="Times New Roman" w:cs="Times New Roman"/>
          </w:rPr>
          <w:fldChar w:fldCharType="begin"/>
        </w:r>
        <w:r w:rsidRPr="008F0C9B">
          <w:rPr>
            <w:rStyle w:val="af0"/>
            <w:rFonts w:ascii="Times New Roman" w:hAnsi="Times New Roman" w:cs="Times New Roman"/>
          </w:rPr>
          <w:instrText xml:space="preserve"> PAGE </w:instrText>
        </w:r>
        <w:r w:rsidRPr="008F0C9B">
          <w:rPr>
            <w:rStyle w:val="af0"/>
            <w:rFonts w:ascii="Times New Roman" w:hAnsi="Times New Roman" w:cs="Times New Roman"/>
          </w:rPr>
          <w:fldChar w:fldCharType="separate"/>
        </w:r>
        <w:r w:rsidRPr="008F0C9B">
          <w:rPr>
            <w:rStyle w:val="af0"/>
            <w:rFonts w:ascii="Times New Roman" w:hAnsi="Times New Roman" w:cs="Times New Roman"/>
            <w:noProof/>
          </w:rPr>
          <w:t>1</w:t>
        </w:r>
        <w:r w:rsidRPr="008F0C9B">
          <w:rPr>
            <w:rStyle w:val="af0"/>
            <w:rFonts w:ascii="Times New Roman" w:hAnsi="Times New Roman" w:cs="Times New Roman"/>
          </w:rPr>
          <w:fldChar w:fldCharType="end"/>
        </w:r>
      </w:p>
    </w:sdtContent>
  </w:sdt>
  <w:p w14:paraId="23B2BAD7" w14:textId="77777777" w:rsidR="008F0C9B" w:rsidRDefault="008F0C9B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CCB752" w14:textId="77777777" w:rsidR="001C3CBA" w:rsidRDefault="001C3CBA" w:rsidP="008F0C9B">
      <w:r>
        <w:separator/>
      </w:r>
    </w:p>
  </w:footnote>
  <w:footnote w:type="continuationSeparator" w:id="0">
    <w:p w14:paraId="237FDEF2" w14:textId="77777777" w:rsidR="001C3CBA" w:rsidRDefault="001C3CBA" w:rsidP="008F0C9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C01FE"/>
    <w:multiLevelType w:val="hybridMultilevel"/>
    <w:tmpl w:val="6E5410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1221A1"/>
    <w:multiLevelType w:val="hybridMultilevel"/>
    <w:tmpl w:val="6E54103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0C6DB4"/>
    <w:multiLevelType w:val="hybridMultilevel"/>
    <w:tmpl w:val="A2AE58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5125E0"/>
    <w:multiLevelType w:val="hybridMultilevel"/>
    <w:tmpl w:val="59B4A076"/>
    <w:lvl w:ilvl="0" w:tplc="0419001B">
      <w:start w:val="1"/>
      <w:numFmt w:val="lowerRoman"/>
      <w:lvlText w:val="%1."/>
      <w:lvlJc w:val="righ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2146B8"/>
    <w:multiLevelType w:val="hybridMultilevel"/>
    <w:tmpl w:val="59B4A076"/>
    <w:lvl w:ilvl="0" w:tplc="FFFFFFFF">
      <w:start w:val="1"/>
      <w:numFmt w:val="low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3F7A76"/>
    <w:multiLevelType w:val="hybridMultilevel"/>
    <w:tmpl w:val="6E54103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AB0AAA"/>
    <w:multiLevelType w:val="hybridMultilevel"/>
    <w:tmpl w:val="B41408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B94845"/>
    <w:multiLevelType w:val="hybridMultilevel"/>
    <w:tmpl w:val="A14C73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6232CAD"/>
    <w:multiLevelType w:val="hybridMultilevel"/>
    <w:tmpl w:val="59B4A076"/>
    <w:lvl w:ilvl="0" w:tplc="FFFFFFFF">
      <w:start w:val="1"/>
      <w:numFmt w:val="low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2542170">
    <w:abstractNumId w:val="6"/>
  </w:num>
  <w:num w:numId="2" w16cid:durableId="1101610028">
    <w:abstractNumId w:val="3"/>
  </w:num>
  <w:num w:numId="3" w16cid:durableId="761684789">
    <w:abstractNumId w:val="0"/>
  </w:num>
  <w:num w:numId="4" w16cid:durableId="1621914765">
    <w:abstractNumId w:val="2"/>
  </w:num>
  <w:num w:numId="5" w16cid:durableId="655571893">
    <w:abstractNumId w:val="7"/>
  </w:num>
  <w:num w:numId="6" w16cid:durableId="1564178159">
    <w:abstractNumId w:val="5"/>
  </w:num>
  <w:num w:numId="7" w16cid:durableId="1538657212">
    <w:abstractNumId w:val="1"/>
  </w:num>
  <w:num w:numId="8" w16cid:durableId="344140324">
    <w:abstractNumId w:val="8"/>
  </w:num>
  <w:num w:numId="9" w16cid:durableId="8802837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C9B"/>
    <w:rsid w:val="00181040"/>
    <w:rsid w:val="001C3CBA"/>
    <w:rsid w:val="002F7978"/>
    <w:rsid w:val="00410181"/>
    <w:rsid w:val="0054077D"/>
    <w:rsid w:val="005B40D0"/>
    <w:rsid w:val="006D3D92"/>
    <w:rsid w:val="00702E8E"/>
    <w:rsid w:val="007172E2"/>
    <w:rsid w:val="00717E35"/>
    <w:rsid w:val="0072060C"/>
    <w:rsid w:val="00734035"/>
    <w:rsid w:val="008F0C9B"/>
    <w:rsid w:val="009D16ED"/>
    <w:rsid w:val="00A10BB1"/>
    <w:rsid w:val="00A34028"/>
    <w:rsid w:val="00A63517"/>
    <w:rsid w:val="00AC6AB9"/>
    <w:rsid w:val="00B6328D"/>
    <w:rsid w:val="00B866A1"/>
    <w:rsid w:val="00BD14FB"/>
    <w:rsid w:val="00D16523"/>
    <w:rsid w:val="00E06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381C414"/>
  <w15:chartTrackingRefBased/>
  <w15:docId w15:val="{62AB3DFF-0E83-3A44-A49F-B3C913CE7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F0C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0C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F0C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0C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0C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0C9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0C9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0C9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0C9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0C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F0C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8F0C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F0C9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F0C9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F0C9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F0C9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F0C9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F0C9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F0C9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F0C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0C9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F0C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F0C9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F0C9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F0C9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F0C9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F0C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F0C9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F0C9B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8F0C9B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8F0C9B"/>
  </w:style>
  <w:style w:type="paragraph" w:styleId="ae">
    <w:name w:val="footer"/>
    <w:basedOn w:val="a"/>
    <w:link w:val="af"/>
    <w:uiPriority w:val="99"/>
    <w:unhideWhenUsed/>
    <w:rsid w:val="008F0C9B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8F0C9B"/>
  </w:style>
  <w:style w:type="character" w:styleId="af0">
    <w:name w:val="page number"/>
    <w:basedOn w:val="a0"/>
    <w:uiPriority w:val="99"/>
    <w:semiHidden/>
    <w:unhideWhenUsed/>
    <w:rsid w:val="008F0C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767</Words>
  <Characters>4373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 Иванова</dc:creator>
  <cp:keywords/>
  <dc:description/>
  <cp:lastModifiedBy>Татьяна Иванова</cp:lastModifiedBy>
  <cp:revision>23</cp:revision>
  <dcterms:created xsi:type="dcterms:W3CDTF">2026-03-10T15:00:00Z</dcterms:created>
  <dcterms:modified xsi:type="dcterms:W3CDTF">2026-03-10T15:28:00Z</dcterms:modified>
</cp:coreProperties>
</file>