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B64C22" w14:textId="77777777" w:rsidR="004D19FA" w:rsidRPr="001A15A9" w:rsidRDefault="00237911">
      <w:pPr>
        <w:pBdr>
          <w:bottom w:val="single" w:sz="6" w:space="0" w:color="2F5496"/>
        </w:pBdr>
        <w:spacing w:after="200"/>
        <w:rPr>
          <w:rFonts w:asciiTheme="majorHAnsi" w:hAnsiTheme="majorHAnsi"/>
        </w:rPr>
      </w:pPr>
      <w:r w:rsidRPr="001A15A9">
        <w:rPr>
          <w:rFonts w:asciiTheme="majorHAnsi" w:hAnsiTheme="majorHAnsi"/>
          <w:b/>
          <w:bCs/>
          <w:sz w:val="28"/>
          <w:szCs w:val="28"/>
        </w:rPr>
        <w:t>Bug Report – SFU Author Institution Count Data Quality Issues</w:t>
      </w:r>
    </w:p>
    <w:p w14:paraId="73939588" w14:textId="77777777" w:rsidR="004D19FA" w:rsidRPr="001A15A9" w:rsidRDefault="00237911">
      <w:pPr>
        <w:spacing w:after="120"/>
        <w:rPr>
          <w:rFonts w:asciiTheme="majorHAnsi" w:hAnsiTheme="majorHAnsi"/>
        </w:rPr>
      </w:pPr>
      <w:r w:rsidRPr="001A15A9">
        <w:rPr>
          <w:rFonts w:asciiTheme="majorHAnsi" w:hAnsiTheme="majorHAnsi"/>
          <w:b/>
          <w:bCs/>
          <w:sz w:val="22"/>
          <w:szCs w:val="22"/>
        </w:rPr>
        <w:t xml:space="preserve">Institution: </w:t>
      </w:r>
      <w:r w:rsidRPr="001A15A9">
        <w:rPr>
          <w:rFonts w:asciiTheme="majorHAnsi" w:hAnsiTheme="majorHAnsi"/>
          <w:sz w:val="22"/>
          <w:szCs w:val="22"/>
        </w:rPr>
        <w:t>Simon Fraser University (SFU)</w:t>
      </w:r>
    </w:p>
    <w:p w14:paraId="7FDC72CC" w14:textId="77777777" w:rsidR="004D19FA" w:rsidRPr="001A15A9" w:rsidRDefault="00237911">
      <w:pPr>
        <w:spacing w:after="120"/>
        <w:rPr>
          <w:rFonts w:asciiTheme="majorHAnsi" w:hAnsiTheme="majorHAnsi"/>
        </w:rPr>
      </w:pPr>
      <w:r w:rsidRPr="001A15A9">
        <w:rPr>
          <w:rFonts w:asciiTheme="majorHAnsi" w:hAnsiTheme="majorHAnsi"/>
          <w:b/>
          <w:bCs/>
          <w:sz w:val="22"/>
          <w:szCs w:val="22"/>
        </w:rPr>
        <w:t xml:space="preserve">OpenAlex Institution ID: </w:t>
      </w:r>
      <w:r w:rsidRPr="001A15A9">
        <w:rPr>
          <w:rFonts w:asciiTheme="majorHAnsi" w:hAnsiTheme="majorHAnsi"/>
          <w:sz w:val="22"/>
          <w:szCs w:val="22"/>
        </w:rPr>
        <w:t>I18014758</w:t>
      </w:r>
    </w:p>
    <w:p w14:paraId="472CE7A2" w14:textId="77777777" w:rsidR="004D19FA" w:rsidRPr="001A15A9" w:rsidRDefault="00237911">
      <w:pPr>
        <w:spacing w:after="120"/>
        <w:rPr>
          <w:rFonts w:asciiTheme="majorHAnsi" w:hAnsiTheme="majorHAnsi"/>
        </w:rPr>
      </w:pPr>
      <w:r w:rsidRPr="001A15A9">
        <w:rPr>
          <w:rFonts w:asciiTheme="majorHAnsi" w:hAnsiTheme="majorHAnsi"/>
          <w:b/>
          <w:bCs/>
          <w:sz w:val="22"/>
          <w:szCs w:val="22"/>
        </w:rPr>
        <w:t xml:space="preserve">ROR ID: </w:t>
      </w:r>
      <w:hyperlink r:id="rId5" w:history="1">
        <w:r w:rsidR="004D19FA" w:rsidRPr="001A15A9">
          <w:rPr>
            <w:rStyle w:val="Hyperlink"/>
            <w:rFonts w:asciiTheme="majorHAnsi" w:hAnsiTheme="majorHAnsi"/>
            <w:sz w:val="22"/>
            <w:szCs w:val="22"/>
          </w:rPr>
          <w:t>https://ror.org/0213rcc28</w:t>
        </w:r>
      </w:hyperlink>
    </w:p>
    <w:p w14:paraId="20BEFE81" w14:textId="77777777" w:rsidR="004D19FA" w:rsidRPr="001A15A9" w:rsidRDefault="00237911">
      <w:pPr>
        <w:pStyle w:val="Heading1"/>
        <w:rPr>
          <w:rFonts w:asciiTheme="majorHAnsi" w:hAnsiTheme="majorHAnsi"/>
        </w:rPr>
      </w:pPr>
      <w:r w:rsidRPr="001A15A9">
        <w:rPr>
          <w:rFonts w:asciiTheme="majorHAnsi" w:hAnsiTheme="majorHAnsi"/>
        </w:rPr>
        <w:t>Summary</w:t>
      </w:r>
    </w:p>
    <w:p w14:paraId="5A366DBC" w14:textId="00845882" w:rsidR="004D19FA" w:rsidRPr="001A15A9" w:rsidRDefault="00237911">
      <w:pPr>
        <w:spacing w:after="120"/>
        <w:rPr>
          <w:rFonts w:asciiTheme="majorHAnsi" w:hAnsiTheme="majorHAnsi"/>
        </w:rPr>
      </w:pPr>
      <w:r w:rsidRPr="001A15A9">
        <w:rPr>
          <w:rFonts w:asciiTheme="majorHAnsi" w:hAnsiTheme="majorHAnsi"/>
          <w:sz w:val="22"/>
          <w:szCs w:val="22"/>
        </w:rPr>
        <w:t>We queried OpenAlex for authors affiliated with SFU who published between 2020–2024 using the methodology recommended by the OpenAlex team, and obtained a sample of 7,928 unique authors. As a diagnostic step, we examined the distribution of institution counts per author.</w:t>
      </w:r>
    </w:p>
    <w:p w14:paraId="751C9B16" w14:textId="77777777" w:rsidR="004D19FA" w:rsidRPr="001A15A9" w:rsidRDefault="00237911">
      <w:pPr>
        <w:spacing w:after="120"/>
        <w:rPr>
          <w:rFonts w:asciiTheme="majorHAnsi" w:hAnsiTheme="majorHAnsi"/>
        </w:rPr>
      </w:pPr>
      <w:r w:rsidRPr="001A15A9">
        <w:rPr>
          <w:rFonts w:asciiTheme="majorHAnsi" w:hAnsiTheme="majorHAnsi"/>
          <w:sz w:val="22"/>
          <w:szCs w:val="22"/>
        </w:rPr>
        <w:t>The distribution is highly right-skewed: while the median author is associated with 4 institutions and the 75th percentile is 11, the maximum value reaches 1,759 institutions and the mean is 11.35. Manual inspection of the top 100 authors by institution count reveals several distinct data quality issues, including identity disambiguation errors and possible erroneous affiliation assignment. These are described in detail in the Test Cases section below.</w:t>
      </w:r>
    </w:p>
    <w:p w14:paraId="65769A5E" w14:textId="77777777" w:rsidR="004D19FA" w:rsidRPr="001A15A9" w:rsidRDefault="00237911">
      <w:pPr>
        <w:pStyle w:val="Heading1"/>
        <w:rPr>
          <w:rFonts w:asciiTheme="majorHAnsi" w:hAnsiTheme="majorHAnsi"/>
        </w:rPr>
      </w:pPr>
      <w:r w:rsidRPr="001A15A9">
        <w:rPr>
          <w:rFonts w:asciiTheme="majorHAnsi" w:hAnsiTheme="majorHAnsi"/>
        </w:rPr>
        <w:t>Summary Statistics: Institutions per Author</w:t>
      </w:r>
    </w:p>
    <w:p w14:paraId="120D0043" w14:textId="77777777" w:rsidR="004D19FA" w:rsidRPr="001A15A9" w:rsidRDefault="004D19FA">
      <w:pPr>
        <w:spacing w:after="100"/>
        <w:rPr>
          <w:rFonts w:asciiTheme="majorHAnsi" w:hAnsiTheme="majorHAnsi"/>
        </w:rPr>
      </w:pP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4000"/>
      </w:tblGrid>
      <w:tr w:rsidR="004D19FA" w:rsidRPr="001A15A9" w14:paraId="14F0DF76" w14:textId="77777777">
        <w:trPr>
          <w:tblHeader/>
        </w:trPr>
        <w:tc>
          <w:tcPr>
            <w:tcW w:w="4000" w:type="dxa"/>
            <w:shd w:val="clear" w:color="auto" w:fill="D9E1F2"/>
          </w:tcPr>
          <w:p w14:paraId="17CFC456" w14:textId="77777777" w:rsidR="004D19FA" w:rsidRPr="001A15A9" w:rsidRDefault="00237911">
            <w:pPr>
              <w:spacing w:after="60"/>
              <w:rPr>
                <w:rFonts w:asciiTheme="majorHAnsi" w:hAnsiTheme="majorHAnsi"/>
              </w:rPr>
            </w:pPr>
            <w:r w:rsidRPr="001A15A9">
              <w:rPr>
                <w:rFonts w:asciiTheme="majorHAnsi" w:hAnsiTheme="majorHAnsi"/>
                <w:b/>
                <w:bCs/>
              </w:rPr>
              <w:t>Statistic</w:t>
            </w:r>
          </w:p>
        </w:tc>
        <w:tc>
          <w:tcPr>
            <w:tcW w:w="4000" w:type="dxa"/>
            <w:shd w:val="clear" w:color="auto" w:fill="D9E1F2"/>
          </w:tcPr>
          <w:p w14:paraId="18ABE159" w14:textId="77777777" w:rsidR="004D19FA" w:rsidRPr="001A15A9" w:rsidRDefault="00237911">
            <w:pPr>
              <w:spacing w:after="60"/>
              <w:rPr>
                <w:rFonts w:asciiTheme="majorHAnsi" w:hAnsiTheme="majorHAnsi"/>
              </w:rPr>
            </w:pPr>
            <w:r w:rsidRPr="001A15A9">
              <w:rPr>
                <w:rFonts w:asciiTheme="majorHAnsi" w:hAnsiTheme="majorHAnsi"/>
                <w:b/>
                <w:bCs/>
              </w:rPr>
              <w:t>Value</w:t>
            </w:r>
          </w:p>
        </w:tc>
      </w:tr>
      <w:tr w:rsidR="004D19FA" w:rsidRPr="001A15A9" w14:paraId="27E2E881" w14:textId="77777777">
        <w:tc>
          <w:tcPr>
            <w:tcW w:w="4000" w:type="dxa"/>
          </w:tcPr>
          <w:p w14:paraId="77B97A52" w14:textId="77777777" w:rsidR="004D19FA" w:rsidRPr="001A15A9" w:rsidRDefault="00237911">
            <w:pPr>
              <w:spacing w:after="60"/>
              <w:rPr>
                <w:rFonts w:asciiTheme="majorHAnsi" w:hAnsiTheme="majorHAnsi"/>
              </w:rPr>
            </w:pPr>
            <w:r w:rsidRPr="001A15A9">
              <w:rPr>
                <w:rFonts w:asciiTheme="majorHAnsi" w:hAnsiTheme="majorHAnsi"/>
              </w:rPr>
              <w:t>Count</w:t>
            </w:r>
          </w:p>
        </w:tc>
        <w:tc>
          <w:tcPr>
            <w:tcW w:w="4000" w:type="dxa"/>
          </w:tcPr>
          <w:p w14:paraId="21968E6E" w14:textId="77777777" w:rsidR="004D19FA" w:rsidRPr="001A15A9" w:rsidRDefault="00237911">
            <w:pPr>
              <w:spacing w:after="60"/>
              <w:rPr>
                <w:rFonts w:asciiTheme="majorHAnsi" w:hAnsiTheme="majorHAnsi"/>
              </w:rPr>
            </w:pPr>
            <w:r w:rsidRPr="001A15A9">
              <w:rPr>
                <w:rFonts w:asciiTheme="majorHAnsi" w:hAnsiTheme="majorHAnsi"/>
              </w:rPr>
              <w:t>7,928 authors</w:t>
            </w:r>
          </w:p>
        </w:tc>
      </w:tr>
      <w:tr w:rsidR="004D19FA" w:rsidRPr="001A15A9" w14:paraId="4AAD35AF" w14:textId="77777777">
        <w:tc>
          <w:tcPr>
            <w:tcW w:w="4000" w:type="dxa"/>
          </w:tcPr>
          <w:p w14:paraId="46FE6ED6" w14:textId="77777777" w:rsidR="004D19FA" w:rsidRPr="001A15A9" w:rsidRDefault="00237911">
            <w:pPr>
              <w:spacing w:after="60"/>
              <w:rPr>
                <w:rFonts w:asciiTheme="majorHAnsi" w:hAnsiTheme="majorHAnsi"/>
              </w:rPr>
            </w:pPr>
            <w:r w:rsidRPr="001A15A9">
              <w:rPr>
                <w:rFonts w:asciiTheme="majorHAnsi" w:hAnsiTheme="majorHAnsi"/>
              </w:rPr>
              <w:t>Mean institutions per author</w:t>
            </w:r>
          </w:p>
        </w:tc>
        <w:tc>
          <w:tcPr>
            <w:tcW w:w="4000" w:type="dxa"/>
          </w:tcPr>
          <w:p w14:paraId="29EED6A5" w14:textId="77777777" w:rsidR="004D19FA" w:rsidRPr="001A15A9" w:rsidRDefault="00237911">
            <w:pPr>
              <w:spacing w:after="60"/>
              <w:rPr>
                <w:rFonts w:asciiTheme="majorHAnsi" w:hAnsiTheme="majorHAnsi"/>
              </w:rPr>
            </w:pPr>
            <w:r w:rsidRPr="001A15A9">
              <w:rPr>
                <w:rFonts w:asciiTheme="majorHAnsi" w:hAnsiTheme="majorHAnsi"/>
              </w:rPr>
              <w:t>11.35</w:t>
            </w:r>
          </w:p>
        </w:tc>
      </w:tr>
      <w:tr w:rsidR="004D19FA" w:rsidRPr="001A15A9" w14:paraId="2682989F" w14:textId="77777777">
        <w:tc>
          <w:tcPr>
            <w:tcW w:w="4000" w:type="dxa"/>
          </w:tcPr>
          <w:p w14:paraId="71F147D3" w14:textId="77777777" w:rsidR="004D19FA" w:rsidRPr="001A15A9" w:rsidRDefault="00237911">
            <w:pPr>
              <w:spacing w:after="60"/>
              <w:rPr>
                <w:rFonts w:asciiTheme="majorHAnsi" w:hAnsiTheme="majorHAnsi"/>
              </w:rPr>
            </w:pPr>
            <w:r w:rsidRPr="001A15A9">
              <w:rPr>
                <w:rFonts w:asciiTheme="majorHAnsi" w:hAnsiTheme="majorHAnsi"/>
              </w:rPr>
              <w:t>Std deviation</w:t>
            </w:r>
          </w:p>
        </w:tc>
        <w:tc>
          <w:tcPr>
            <w:tcW w:w="4000" w:type="dxa"/>
          </w:tcPr>
          <w:p w14:paraId="505D4DE8" w14:textId="77777777" w:rsidR="004D19FA" w:rsidRPr="001A15A9" w:rsidRDefault="00237911">
            <w:pPr>
              <w:spacing w:after="60"/>
              <w:rPr>
                <w:rFonts w:asciiTheme="majorHAnsi" w:hAnsiTheme="majorHAnsi"/>
              </w:rPr>
            </w:pPr>
            <w:r w:rsidRPr="001A15A9">
              <w:rPr>
                <w:rFonts w:asciiTheme="majorHAnsi" w:hAnsiTheme="majorHAnsi"/>
              </w:rPr>
              <w:t>35.70</w:t>
            </w:r>
          </w:p>
        </w:tc>
      </w:tr>
      <w:tr w:rsidR="004D19FA" w:rsidRPr="001A15A9" w14:paraId="614DAB56" w14:textId="77777777">
        <w:tc>
          <w:tcPr>
            <w:tcW w:w="4000" w:type="dxa"/>
          </w:tcPr>
          <w:p w14:paraId="7B25CF58" w14:textId="77777777" w:rsidR="004D19FA" w:rsidRPr="001A15A9" w:rsidRDefault="00237911">
            <w:pPr>
              <w:spacing w:after="60"/>
              <w:rPr>
                <w:rFonts w:asciiTheme="majorHAnsi" w:hAnsiTheme="majorHAnsi"/>
              </w:rPr>
            </w:pPr>
            <w:r w:rsidRPr="001A15A9">
              <w:rPr>
                <w:rFonts w:asciiTheme="majorHAnsi" w:hAnsiTheme="majorHAnsi"/>
              </w:rPr>
              <w:t>Min</w:t>
            </w:r>
          </w:p>
        </w:tc>
        <w:tc>
          <w:tcPr>
            <w:tcW w:w="4000" w:type="dxa"/>
          </w:tcPr>
          <w:p w14:paraId="74905D06" w14:textId="77777777" w:rsidR="004D19FA" w:rsidRPr="001A15A9" w:rsidRDefault="00237911">
            <w:pPr>
              <w:spacing w:after="60"/>
              <w:rPr>
                <w:rFonts w:asciiTheme="majorHAnsi" w:hAnsiTheme="majorHAnsi"/>
              </w:rPr>
            </w:pPr>
            <w:r w:rsidRPr="001A15A9">
              <w:rPr>
                <w:rFonts w:asciiTheme="majorHAnsi" w:hAnsiTheme="majorHAnsi"/>
              </w:rPr>
              <w:t>1</w:t>
            </w:r>
          </w:p>
        </w:tc>
      </w:tr>
      <w:tr w:rsidR="004D19FA" w:rsidRPr="001A15A9" w14:paraId="4FA9B774" w14:textId="77777777">
        <w:tc>
          <w:tcPr>
            <w:tcW w:w="4000" w:type="dxa"/>
          </w:tcPr>
          <w:p w14:paraId="7BB2DB54" w14:textId="77777777" w:rsidR="004D19FA" w:rsidRPr="001A15A9" w:rsidRDefault="00237911">
            <w:pPr>
              <w:spacing w:after="60"/>
              <w:rPr>
                <w:rFonts w:asciiTheme="majorHAnsi" w:hAnsiTheme="majorHAnsi"/>
              </w:rPr>
            </w:pPr>
            <w:r w:rsidRPr="001A15A9">
              <w:rPr>
                <w:rFonts w:asciiTheme="majorHAnsi" w:hAnsiTheme="majorHAnsi"/>
              </w:rPr>
              <w:t>25th percentile</w:t>
            </w:r>
          </w:p>
        </w:tc>
        <w:tc>
          <w:tcPr>
            <w:tcW w:w="4000" w:type="dxa"/>
          </w:tcPr>
          <w:p w14:paraId="17952499" w14:textId="77777777" w:rsidR="004D19FA" w:rsidRPr="001A15A9" w:rsidRDefault="00237911">
            <w:pPr>
              <w:spacing w:after="60"/>
              <w:rPr>
                <w:rFonts w:asciiTheme="majorHAnsi" w:hAnsiTheme="majorHAnsi"/>
              </w:rPr>
            </w:pPr>
            <w:r w:rsidRPr="001A15A9">
              <w:rPr>
                <w:rFonts w:asciiTheme="majorHAnsi" w:hAnsiTheme="majorHAnsi"/>
              </w:rPr>
              <w:t>2</w:t>
            </w:r>
          </w:p>
        </w:tc>
      </w:tr>
      <w:tr w:rsidR="004D19FA" w:rsidRPr="001A15A9" w14:paraId="52D88361" w14:textId="77777777">
        <w:tc>
          <w:tcPr>
            <w:tcW w:w="4000" w:type="dxa"/>
          </w:tcPr>
          <w:p w14:paraId="3CEFCDFC" w14:textId="77777777" w:rsidR="004D19FA" w:rsidRPr="001A15A9" w:rsidRDefault="00237911">
            <w:pPr>
              <w:spacing w:after="60"/>
              <w:rPr>
                <w:rFonts w:asciiTheme="majorHAnsi" w:hAnsiTheme="majorHAnsi"/>
              </w:rPr>
            </w:pPr>
            <w:r w:rsidRPr="001A15A9">
              <w:rPr>
                <w:rFonts w:asciiTheme="majorHAnsi" w:hAnsiTheme="majorHAnsi"/>
              </w:rPr>
              <w:t>50th percentile (median)</w:t>
            </w:r>
          </w:p>
        </w:tc>
        <w:tc>
          <w:tcPr>
            <w:tcW w:w="4000" w:type="dxa"/>
          </w:tcPr>
          <w:p w14:paraId="56BE0527" w14:textId="77777777" w:rsidR="004D19FA" w:rsidRPr="001A15A9" w:rsidRDefault="00237911">
            <w:pPr>
              <w:spacing w:after="60"/>
              <w:rPr>
                <w:rFonts w:asciiTheme="majorHAnsi" w:hAnsiTheme="majorHAnsi"/>
              </w:rPr>
            </w:pPr>
            <w:r w:rsidRPr="001A15A9">
              <w:rPr>
                <w:rFonts w:asciiTheme="majorHAnsi" w:hAnsiTheme="majorHAnsi"/>
              </w:rPr>
              <w:t>4</w:t>
            </w:r>
          </w:p>
        </w:tc>
      </w:tr>
      <w:tr w:rsidR="004D19FA" w:rsidRPr="001A15A9" w14:paraId="3DE4EBA7" w14:textId="77777777">
        <w:tc>
          <w:tcPr>
            <w:tcW w:w="4000" w:type="dxa"/>
          </w:tcPr>
          <w:p w14:paraId="573514C0" w14:textId="77777777" w:rsidR="004D19FA" w:rsidRPr="001A15A9" w:rsidRDefault="00237911">
            <w:pPr>
              <w:spacing w:after="60"/>
              <w:rPr>
                <w:rFonts w:asciiTheme="majorHAnsi" w:hAnsiTheme="majorHAnsi"/>
              </w:rPr>
            </w:pPr>
            <w:r w:rsidRPr="001A15A9">
              <w:rPr>
                <w:rFonts w:asciiTheme="majorHAnsi" w:hAnsiTheme="majorHAnsi"/>
              </w:rPr>
              <w:t>75th percentile</w:t>
            </w:r>
          </w:p>
        </w:tc>
        <w:tc>
          <w:tcPr>
            <w:tcW w:w="4000" w:type="dxa"/>
          </w:tcPr>
          <w:p w14:paraId="2A69F4E6" w14:textId="77777777" w:rsidR="004D19FA" w:rsidRPr="001A15A9" w:rsidRDefault="00237911">
            <w:pPr>
              <w:spacing w:after="60"/>
              <w:rPr>
                <w:rFonts w:asciiTheme="majorHAnsi" w:hAnsiTheme="majorHAnsi"/>
              </w:rPr>
            </w:pPr>
            <w:r w:rsidRPr="001A15A9">
              <w:rPr>
                <w:rFonts w:asciiTheme="majorHAnsi" w:hAnsiTheme="majorHAnsi"/>
              </w:rPr>
              <w:t>11</w:t>
            </w:r>
          </w:p>
        </w:tc>
      </w:tr>
      <w:tr w:rsidR="004D19FA" w:rsidRPr="001A15A9" w14:paraId="3CDB3437" w14:textId="77777777">
        <w:tc>
          <w:tcPr>
            <w:tcW w:w="4000" w:type="dxa"/>
          </w:tcPr>
          <w:p w14:paraId="1231462E" w14:textId="77777777" w:rsidR="004D19FA" w:rsidRPr="001A15A9" w:rsidRDefault="00237911">
            <w:pPr>
              <w:spacing w:after="60"/>
              <w:rPr>
                <w:rFonts w:asciiTheme="majorHAnsi" w:hAnsiTheme="majorHAnsi"/>
              </w:rPr>
            </w:pPr>
            <w:r w:rsidRPr="001A15A9">
              <w:rPr>
                <w:rFonts w:asciiTheme="majorHAnsi" w:hAnsiTheme="majorHAnsi"/>
              </w:rPr>
              <w:t>Max</w:t>
            </w:r>
          </w:p>
        </w:tc>
        <w:tc>
          <w:tcPr>
            <w:tcW w:w="4000" w:type="dxa"/>
          </w:tcPr>
          <w:p w14:paraId="075E0464" w14:textId="77777777" w:rsidR="004D19FA" w:rsidRPr="001A15A9" w:rsidRDefault="00237911">
            <w:pPr>
              <w:spacing w:after="60"/>
              <w:rPr>
                <w:rFonts w:asciiTheme="majorHAnsi" w:hAnsiTheme="majorHAnsi"/>
              </w:rPr>
            </w:pPr>
            <w:r w:rsidRPr="001A15A9">
              <w:rPr>
                <w:rFonts w:asciiTheme="majorHAnsi" w:hAnsiTheme="majorHAnsi"/>
              </w:rPr>
              <w:t>1,759</w:t>
            </w:r>
          </w:p>
        </w:tc>
      </w:tr>
    </w:tbl>
    <w:p w14:paraId="406EEB30" w14:textId="77777777" w:rsidR="004D19FA" w:rsidRPr="001A15A9" w:rsidRDefault="004D19FA">
      <w:pPr>
        <w:spacing w:after="160"/>
        <w:rPr>
          <w:rFonts w:asciiTheme="majorHAnsi" w:hAnsiTheme="majorHAnsi"/>
        </w:rPr>
      </w:pPr>
    </w:p>
    <w:p w14:paraId="6B412D4C" w14:textId="77777777" w:rsidR="00DA4848" w:rsidRDefault="00DA4848">
      <w:pPr>
        <w:rPr>
          <w:rFonts w:asciiTheme="majorHAnsi" w:hAnsiTheme="majorHAnsi"/>
          <w:sz w:val="22"/>
          <w:szCs w:val="22"/>
        </w:rPr>
      </w:pPr>
      <w:r>
        <w:rPr>
          <w:rFonts w:asciiTheme="majorHAnsi" w:hAnsiTheme="majorHAnsi"/>
          <w:sz w:val="22"/>
          <w:szCs w:val="22"/>
        </w:rPr>
        <w:br w:type="page"/>
      </w:r>
    </w:p>
    <w:p w14:paraId="7A4155AB" w14:textId="03E109CA" w:rsidR="004D19FA" w:rsidRDefault="00237911">
      <w:pPr>
        <w:spacing w:after="120"/>
        <w:rPr>
          <w:rFonts w:asciiTheme="majorHAnsi" w:hAnsiTheme="majorHAnsi"/>
          <w:sz w:val="22"/>
          <w:szCs w:val="22"/>
        </w:rPr>
      </w:pPr>
      <w:r w:rsidRPr="001A15A9">
        <w:rPr>
          <w:rFonts w:asciiTheme="majorHAnsi" w:hAnsiTheme="majorHAnsi"/>
          <w:sz w:val="22"/>
          <w:szCs w:val="22"/>
        </w:rPr>
        <w:lastRenderedPageBreak/>
        <w:t xml:space="preserve">The histogram </w:t>
      </w:r>
      <w:r w:rsidR="001A15A9">
        <w:rPr>
          <w:rFonts w:asciiTheme="majorHAnsi" w:hAnsiTheme="majorHAnsi"/>
          <w:sz w:val="22"/>
          <w:szCs w:val="22"/>
        </w:rPr>
        <w:t>below</w:t>
      </w:r>
      <w:r w:rsidRPr="001A15A9">
        <w:rPr>
          <w:rFonts w:asciiTheme="majorHAnsi" w:hAnsiTheme="majorHAnsi"/>
          <w:sz w:val="22"/>
          <w:szCs w:val="22"/>
        </w:rPr>
        <w:t xml:space="preserve"> illustrates that </w:t>
      </w:r>
      <w:r w:rsidR="001A15A9" w:rsidRPr="001A15A9">
        <w:rPr>
          <w:rFonts w:asciiTheme="majorHAnsi" w:hAnsiTheme="majorHAnsi"/>
          <w:sz w:val="22"/>
          <w:szCs w:val="22"/>
        </w:rPr>
        <w:t>most</w:t>
      </w:r>
      <w:r w:rsidRPr="001A15A9">
        <w:rPr>
          <w:rFonts w:asciiTheme="majorHAnsi" w:hAnsiTheme="majorHAnsi"/>
          <w:sz w:val="22"/>
          <w:szCs w:val="22"/>
        </w:rPr>
        <w:t xml:space="preserve"> authors have a small number of institutions, but </w:t>
      </w:r>
      <w:r w:rsidR="001A15A9">
        <w:rPr>
          <w:rFonts w:asciiTheme="majorHAnsi" w:hAnsiTheme="majorHAnsi"/>
          <w:sz w:val="22"/>
          <w:szCs w:val="22"/>
        </w:rPr>
        <w:t>there is a long right tail</w:t>
      </w:r>
      <w:r w:rsidRPr="001A15A9">
        <w:rPr>
          <w:rFonts w:asciiTheme="majorHAnsi" w:hAnsiTheme="majorHAnsi"/>
          <w:sz w:val="22"/>
          <w:szCs w:val="22"/>
        </w:rPr>
        <w:t>. Authors appearing in this tail are likely candidates for data quality issues and are the focus of this report.</w:t>
      </w:r>
    </w:p>
    <w:p w14:paraId="289095D0" w14:textId="705A696B" w:rsidR="001A15A9" w:rsidRPr="001A15A9" w:rsidRDefault="001A15A9">
      <w:pPr>
        <w:spacing w:after="120"/>
        <w:rPr>
          <w:rFonts w:asciiTheme="majorHAnsi" w:hAnsiTheme="majorHAnsi"/>
        </w:rPr>
      </w:pPr>
      <w:r w:rsidRPr="001A15A9">
        <w:rPr>
          <w:rFonts w:asciiTheme="majorHAnsi" w:hAnsiTheme="majorHAnsi"/>
          <w:noProof/>
        </w:rPr>
        <w:drawing>
          <wp:inline distT="0" distB="0" distL="0" distR="0" wp14:anchorId="578B1DBD" wp14:editId="0F00BCD8">
            <wp:extent cx="5524500" cy="4333875"/>
            <wp:effectExtent l="0" t="0" r="0" b="9525"/>
            <wp:docPr id="941864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864618" name=""/>
                    <pic:cNvPicPr/>
                  </pic:nvPicPr>
                  <pic:blipFill>
                    <a:blip r:embed="rId6"/>
                    <a:stretch>
                      <a:fillRect/>
                    </a:stretch>
                  </pic:blipFill>
                  <pic:spPr>
                    <a:xfrm>
                      <a:off x="0" y="0"/>
                      <a:ext cx="5524500" cy="4333875"/>
                    </a:xfrm>
                    <a:prstGeom prst="rect">
                      <a:avLst/>
                    </a:prstGeom>
                  </pic:spPr>
                </pic:pic>
              </a:graphicData>
            </a:graphic>
          </wp:inline>
        </w:drawing>
      </w:r>
    </w:p>
    <w:p w14:paraId="37807B08" w14:textId="77777777" w:rsidR="004D19FA" w:rsidRPr="001A15A9" w:rsidRDefault="00237911">
      <w:pPr>
        <w:pStyle w:val="Heading1"/>
        <w:rPr>
          <w:rFonts w:asciiTheme="majorHAnsi" w:hAnsiTheme="majorHAnsi"/>
        </w:rPr>
      </w:pPr>
      <w:r w:rsidRPr="001A15A9">
        <w:rPr>
          <w:rFonts w:asciiTheme="majorHAnsi" w:hAnsiTheme="majorHAnsi"/>
        </w:rPr>
        <w:t>Issues Identified</w:t>
      </w:r>
    </w:p>
    <w:p w14:paraId="56FCA9C3" w14:textId="77777777" w:rsidR="004D19FA" w:rsidRPr="001A15A9" w:rsidRDefault="00237911">
      <w:pPr>
        <w:spacing w:after="120"/>
        <w:rPr>
          <w:rFonts w:asciiTheme="majorHAnsi" w:hAnsiTheme="majorHAnsi"/>
        </w:rPr>
      </w:pPr>
      <w:r w:rsidRPr="001A15A9">
        <w:rPr>
          <w:rFonts w:asciiTheme="majorHAnsi" w:hAnsiTheme="majorHAnsi"/>
          <w:sz w:val="22"/>
          <w:szCs w:val="22"/>
        </w:rPr>
        <w:t>Manual review of the top 100 authors by institution count revealed two main categories of errors:</w:t>
      </w:r>
    </w:p>
    <w:p w14:paraId="36097F19" w14:textId="77777777" w:rsidR="004D19FA" w:rsidRPr="001A15A9" w:rsidRDefault="00237911" w:rsidP="001A15A9">
      <w:pPr>
        <w:pStyle w:val="ListParagraph"/>
        <w:numPr>
          <w:ilvl w:val="0"/>
          <w:numId w:val="4"/>
        </w:numPr>
        <w:spacing w:after="80"/>
        <w:rPr>
          <w:rFonts w:asciiTheme="majorHAnsi" w:hAnsiTheme="majorHAnsi"/>
        </w:rPr>
      </w:pPr>
      <w:r w:rsidRPr="001A15A9">
        <w:rPr>
          <w:rFonts w:asciiTheme="majorHAnsi" w:hAnsiTheme="majorHAnsi"/>
          <w:b/>
          <w:bCs/>
          <w:sz w:val="22"/>
          <w:szCs w:val="22"/>
        </w:rPr>
        <w:t xml:space="preserve">Name disambiguation errors: </w:t>
      </w:r>
      <w:r w:rsidRPr="001A15A9">
        <w:rPr>
          <w:rFonts w:asciiTheme="majorHAnsi" w:hAnsiTheme="majorHAnsi"/>
          <w:sz w:val="22"/>
          <w:szCs w:val="22"/>
        </w:rPr>
        <w:t>Authors from different institutions who share a name have been merged into a single OpenAlex author record, causing the record to accumulate institutions from multiple real-world individuals.</w:t>
      </w:r>
    </w:p>
    <w:p w14:paraId="255DB315" w14:textId="77777777" w:rsidR="004D19FA" w:rsidRPr="001A15A9" w:rsidRDefault="00237911" w:rsidP="001A15A9">
      <w:pPr>
        <w:pStyle w:val="ListParagraph"/>
        <w:numPr>
          <w:ilvl w:val="0"/>
          <w:numId w:val="4"/>
        </w:numPr>
        <w:spacing w:after="80"/>
        <w:rPr>
          <w:rFonts w:asciiTheme="majorHAnsi" w:hAnsiTheme="majorHAnsi"/>
        </w:rPr>
      </w:pPr>
      <w:r w:rsidRPr="001A15A9">
        <w:rPr>
          <w:rFonts w:asciiTheme="majorHAnsi" w:hAnsiTheme="majorHAnsi"/>
          <w:b/>
          <w:bCs/>
          <w:sz w:val="22"/>
          <w:szCs w:val="22"/>
        </w:rPr>
        <w:t xml:space="preserve">Incorrect affiliation assignment: </w:t>
      </w:r>
      <w:r w:rsidRPr="001A15A9">
        <w:rPr>
          <w:rFonts w:asciiTheme="majorHAnsi" w:hAnsiTheme="majorHAnsi"/>
          <w:sz w:val="22"/>
          <w:szCs w:val="22"/>
        </w:rPr>
        <w:t>Authors with no genuine SFU affiliation are being returned by SFU-scoped queries, possibly due to co-authorship with SFU researchers, shared funding, or erroneous lineage/affiliation inheritance.</w:t>
      </w:r>
    </w:p>
    <w:p w14:paraId="771420D8" w14:textId="77777777" w:rsidR="00DA4848" w:rsidRDefault="00DA4848">
      <w:pPr>
        <w:rPr>
          <w:rFonts w:asciiTheme="majorHAnsi" w:hAnsiTheme="majorHAnsi"/>
          <w:b/>
          <w:bCs/>
          <w:color w:val="2F5496"/>
          <w:sz w:val="28"/>
          <w:szCs w:val="28"/>
        </w:rPr>
      </w:pPr>
      <w:r>
        <w:rPr>
          <w:rFonts w:asciiTheme="majorHAnsi" w:hAnsiTheme="majorHAnsi"/>
        </w:rPr>
        <w:br w:type="page"/>
      </w:r>
    </w:p>
    <w:p w14:paraId="16ABEDAB" w14:textId="3E73AF2D" w:rsidR="004D19FA" w:rsidRPr="001A15A9" w:rsidRDefault="00237911">
      <w:pPr>
        <w:pStyle w:val="Heading1"/>
        <w:rPr>
          <w:rFonts w:asciiTheme="majorHAnsi" w:hAnsiTheme="majorHAnsi"/>
        </w:rPr>
      </w:pPr>
      <w:r w:rsidRPr="001A15A9">
        <w:rPr>
          <w:rFonts w:asciiTheme="majorHAnsi" w:hAnsiTheme="majorHAnsi"/>
        </w:rPr>
        <w:lastRenderedPageBreak/>
        <w:t>Test Cases</w:t>
      </w:r>
    </w:p>
    <w:p w14:paraId="5CC98612" w14:textId="77777777" w:rsidR="004D19FA" w:rsidRPr="001A15A9" w:rsidRDefault="00237911">
      <w:pPr>
        <w:pStyle w:val="Heading2"/>
        <w:rPr>
          <w:rFonts w:asciiTheme="majorHAnsi" w:hAnsiTheme="majorHAnsi"/>
        </w:rPr>
      </w:pPr>
      <w:r w:rsidRPr="001A15A9">
        <w:rPr>
          <w:rFonts w:asciiTheme="majorHAnsi" w:hAnsiTheme="majorHAnsi"/>
        </w:rPr>
        <w:t>1. Stephen A. Spector (A5017306542) — Possible Name Disambiguation Error</w:t>
      </w:r>
    </w:p>
    <w:p w14:paraId="3A294F49" w14:textId="77777777" w:rsidR="004D19FA" w:rsidRPr="001A15A9" w:rsidRDefault="00237911">
      <w:pPr>
        <w:spacing w:after="120"/>
        <w:rPr>
          <w:rFonts w:asciiTheme="majorHAnsi" w:hAnsiTheme="majorHAnsi"/>
        </w:rPr>
      </w:pPr>
      <w:r w:rsidRPr="001A15A9">
        <w:rPr>
          <w:rFonts w:asciiTheme="majorHAnsi" w:hAnsiTheme="majorHAnsi"/>
          <w:b/>
          <w:bCs/>
          <w:sz w:val="22"/>
          <w:szCs w:val="22"/>
        </w:rPr>
        <w:t xml:space="preserve">OpenAlex ID: </w:t>
      </w:r>
      <w:hyperlink r:id="rId7" w:history="1">
        <w:r w:rsidR="004D19FA" w:rsidRPr="001A15A9">
          <w:rPr>
            <w:rStyle w:val="Hyperlink"/>
            <w:rFonts w:asciiTheme="majorHAnsi" w:hAnsiTheme="majorHAnsi"/>
            <w:sz w:val="22"/>
            <w:szCs w:val="22"/>
          </w:rPr>
          <w:t>A5017306542</w:t>
        </w:r>
      </w:hyperlink>
    </w:p>
    <w:p w14:paraId="5DD368D4" w14:textId="3541CE0F" w:rsidR="004D19FA" w:rsidRPr="001A15A9" w:rsidRDefault="00237911">
      <w:pPr>
        <w:spacing w:after="120"/>
        <w:rPr>
          <w:rFonts w:asciiTheme="majorHAnsi" w:hAnsiTheme="majorHAnsi"/>
        </w:rPr>
      </w:pPr>
      <w:r w:rsidRPr="001A15A9">
        <w:rPr>
          <w:rFonts w:asciiTheme="majorHAnsi" w:hAnsiTheme="majorHAnsi"/>
          <w:b/>
          <w:bCs/>
          <w:sz w:val="22"/>
          <w:szCs w:val="22"/>
        </w:rPr>
        <w:t xml:space="preserve">Observation: </w:t>
      </w:r>
      <w:r w:rsidRPr="001A15A9">
        <w:rPr>
          <w:rFonts w:asciiTheme="majorHAnsi" w:hAnsiTheme="majorHAnsi"/>
          <w:sz w:val="22"/>
          <w:szCs w:val="22"/>
        </w:rPr>
        <w:t xml:space="preserve">An author named Stephen Spector exists as a faculty member at SFU. However, the OpenAlex author record A5017306542 appears to correspond to a healthcare researcher based in San Diego, not the SFU professor. </w:t>
      </w:r>
      <w:hyperlink r:id="rId8" w:history="1">
        <w:r w:rsidR="001A15A9" w:rsidRPr="001A15A9">
          <w:rPr>
            <w:rStyle w:val="Hyperlink"/>
            <w:rFonts w:asciiTheme="majorHAnsi" w:hAnsiTheme="majorHAnsi"/>
            <w:sz w:val="22"/>
            <w:szCs w:val="22"/>
          </w:rPr>
          <w:t>Filtering the author’s works for SFU</w:t>
        </w:r>
      </w:hyperlink>
      <w:r w:rsidR="001A15A9">
        <w:rPr>
          <w:rFonts w:asciiTheme="majorHAnsi" w:hAnsiTheme="majorHAnsi"/>
          <w:sz w:val="22"/>
          <w:szCs w:val="22"/>
        </w:rPr>
        <w:t xml:space="preserve"> returns 3 papers legitimately authored by the SFU Stephen Spector. </w:t>
      </w:r>
    </w:p>
    <w:p w14:paraId="12696788" w14:textId="3FAA26D4" w:rsidR="004D19FA" w:rsidRPr="001A15A9" w:rsidRDefault="00237911">
      <w:pPr>
        <w:spacing w:after="120"/>
        <w:rPr>
          <w:rFonts w:asciiTheme="majorHAnsi" w:hAnsiTheme="majorHAnsi"/>
        </w:rPr>
      </w:pPr>
      <w:r w:rsidRPr="001A15A9">
        <w:rPr>
          <w:rFonts w:asciiTheme="majorHAnsi" w:hAnsiTheme="majorHAnsi"/>
          <w:b/>
          <w:bCs/>
          <w:sz w:val="22"/>
          <w:szCs w:val="22"/>
        </w:rPr>
        <w:t xml:space="preserve">Hypothesis: </w:t>
      </w:r>
      <w:r w:rsidRPr="001A15A9">
        <w:rPr>
          <w:rFonts w:asciiTheme="majorHAnsi" w:hAnsiTheme="majorHAnsi"/>
          <w:sz w:val="22"/>
          <w:szCs w:val="22"/>
        </w:rPr>
        <w:t>This is likely a name disambiguation error. The shared name has caused two distinct individuals to be merged into</w:t>
      </w:r>
      <w:r w:rsidR="001A15A9">
        <w:rPr>
          <w:rFonts w:asciiTheme="majorHAnsi" w:hAnsiTheme="majorHAnsi"/>
          <w:sz w:val="22"/>
          <w:szCs w:val="22"/>
        </w:rPr>
        <w:t xml:space="preserve"> </w:t>
      </w:r>
      <w:r w:rsidRPr="001A15A9">
        <w:rPr>
          <w:rFonts w:asciiTheme="majorHAnsi" w:hAnsiTheme="majorHAnsi"/>
          <w:sz w:val="22"/>
          <w:szCs w:val="22"/>
        </w:rPr>
        <w:t xml:space="preserve">the same OpenAlex author record. </w:t>
      </w:r>
    </w:p>
    <w:p w14:paraId="70B59010" w14:textId="77777777" w:rsidR="004D19FA" w:rsidRPr="001A15A9" w:rsidRDefault="00237911">
      <w:pPr>
        <w:spacing w:after="120"/>
        <w:rPr>
          <w:rFonts w:asciiTheme="majorHAnsi" w:hAnsiTheme="majorHAnsi"/>
        </w:rPr>
      </w:pPr>
      <w:r w:rsidRPr="001A15A9">
        <w:rPr>
          <w:rFonts w:asciiTheme="majorHAnsi" w:hAnsiTheme="majorHAnsi"/>
          <w:b/>
          <w:bCs/>
          <w:sz w:val="22"/>
          <w:szCs w:val="22"/>
        </w:rPr>
        <w:t xml:space="preserve">Impact: </w:t>
      </w:r>
      <w:r w:rsidRPr="001A15A9">
        <w:rPr>
          <w:rFonts w:asciiTheme="majorHAnsi" w:hAnsiTheme="majorHAnsi"/>
          <w:sz w:val="22"/>
          <w:szCs w:val="22"/>
        </w:rPr>
        <w:t>This author may be incorrectly surfaced in SFU-scoped queries, and the true SFU author's publication record may be incomplete or misattributed.</w:t>
      </w:r>
    </w:p>
    <w:p w14:paraId="0064B6D8" w14:textId="2DE6CEF3" w:rsidR="004D19FA" w:rsidRPr="001A15A9" w:rsidRDefault="00237911">
      <w:pPr>
        <w:pStyle w:val="Heading2"/>
        <w:rPr>
          <w:rFonts w:asciiTheme="majorHAnsi" w:hAnsiTheme="majorHAnsi"/>
        </w:rPr>
      </w:pPr>
      <w:r w:rsidRPr="001A15A9">
        <w:rPr>
          <w:rFonts w:asciiTheme="majorHAnsi" w:hAnsiTheme="majorHAnsi"/>
        </w:rPr>
        <w:t>2. Ke Li (</w:t>
      </w:r>
      <w:r w:rsidR="001A15A9" w:rsidRPr="001A15A9">
        <w:rPr>
          <w:rFonts w:asciiTheme="majorHAnsi" w:hAnsiTheme="majorHAnsi"/>
        </w:rPr>
        <w:t>A5100343450</w:t>
      </w:r>
      <w:r w:rsidRPr="001A15A9">
        <w:rPr>
          <w:rFonts w:asciiTheme="majorHAnsi" w:hAnsiTheme="majorHAnsi"/>
        </w:rPr>
        <w:t>) — Cross-Institution Author Merge</w:t>
      </w:r>
    </w:p>
    <w:p w14:paraId="32C727DA" w14:textId="59CAE909" w:rsidR="004D19FA" w:rsidRPr="001A15A9" w:rsidRDefault="00237911">
      <w:pPr>
        <w:spacing w:after="120"/>
        <w:rPr>
          <w:rFonts w:asciiTheme="majorHAnsi" w:hAnsiTheme="majorHAnsi"/>
        </w:rPr>
      </w:pPr>
      <w:r w:rsidRPr="001A15A9">
        <w:rPr>
          <w:rFonts w:asciiTheme="majorHAnsi" w:hAnsiTheme="majorHAnsi"/>
          <w:b/>
          <w:bCs/>
          <w:sz w:val="22"/>
          <w:szCs w:val="22"/>
        </w:rPr>
        <w:t>OpenAlex ID:</w:t>
      </w:r>
      <w:r w:rsidRPr="001A15A9">
        <w:rPr>
          <w:rFonts w:asciiTheme="majorHAnsi" w:hAnsiTheme="majorHAnsi"/>
          <w:b/>
          <w:bCs/>
          <w:sz w:val="24"/>
          <w:szCs w:val="24"/>
        </w:rPr>
        <w:t xml:space="preserve"> </w:t>
      </w:r>
      <w:hyperlink r:id="rId9" w:history="1">
        <w:r w:rsidR="001A15A9" w:rsidRPr="001A15A9">
          <w:rPr>
            <w:rStyle w:val="Hyperlink"/>
            <w:rFonts w:asciiTheme="majorHAnsi" w:hAnsiTheme="majorHAnsi"/>
            <w:sz w:val="22"/>
            <w:szCs w:val="22"/>
          </w:rPr>
          <w:t>A5100343450</w:t>
        </w:r>
      </w:hyperlink>
    </w:p>
    <w:p w14:paraId="1D50B68F" w14:textId="3D7ADFC1" w:rsidR="004D19FA" w:rsidRPr="001A15A9" w:rsidRDefault="00237911">
      <w:pPr>
        <w:spacing w:after="120"/>
        <w:rPr>
          <w:rFonts w:asciiTheme="majorHAnsi" w:hAnsiTheme="majorHAnsi"/>
        </w:rPr>
      </w:pPr>
      <w:r w:rsidRPr="001A15A9">
        <w:rPr>
          <w:rFonts w:asciiTheme="majorHAnsi" w:hAnsiTheme="majorHAnsi"/>
          <w:b/>
          <w:bCs/>
          <w:sz w:val="22"/>
          <w:szCs w:val="22"/>
        </w:rPr>
        <w:t xml:space="preserve">Observation: </w:t>
      </w:r>
      <w:r w:rsidRPr="001A15A9">
        <w:rPr>
          <w:rFonts w:asciiTheme="majorHAnsi" w:hAnsiTheme="majorHAnsi"/>
          <w:sz w:val="22"/>
          <w:szCs w:val="22"/>
        </w:rPr>
        <w:t xml:space="preserve">An author named Ke Li is affiliated with SFU. However, the OpenAlex record </w:t>
      </w:r>
      <w:r w:rsidR="001A15A9" w:rsidRPr="001A15A9">
        <w:rPr>
          <w:rFonts w:asciiTheme="majorHAnsi" w:hAnsiTheme="majorHAnsi"/>
          <w:sz w:val="22"/>
          <w:szCs w:val="22"/>
        </w:rPr>
        <w:t>A5100343450</w:t>
      </w:r>
      <w:r w:rsidR="001A15A9">
        <w:rPr>
          <w:rFonts w:asciiTheme="majorHAnsi" w:hAnsiTheme="majorHAnsi"/>
          <w:sz w:val="22"/>
          <w:szCs w:val="22"/>
        </w:rPr>
        <w:t xml:space="preserve"> </w:t>
      </w:r>
      <w:r w:rsidRPr="001A15A9">
        <w:rPr>
          <w:rFonts w:asciiTheme="majorHAnsi" w:hAnsiTheme="majorHAnsi"/>
          <w:sz w:val="22"/>
          <w:szCs w:val="22"/>
        </w:rPr>
        <w:t>appears to have been merged with a different individual by the same name from the University of Exeter. The combined record consequently carries institutions and publications from both individuals.</w:t>
      </w:r>
    </w:p>
    <w:p w14:paraId="3C783E14" w14:textId="77777777" w:rsidR="004D19FA" w:rsidRPr="001A15A9" w:rsidRDefault="00237911">
      <w:pPr>
        <w:spacing w:after="120"/>
        <w:rPr>
          <w:rFonts w:asciiTheme="majorHAnsi" w:hAnsiTheme="majorHAnsi"/>
        </w:rPr>
      </w:pPr>
      <w:r w:rsidRPr="001A15A9">
        <w:rPr>
          <w:rFonts w:asciiTheme="majorHAnsi" w:hAnsiTheme="majorHAnsi"/>
          <w:b/>
          <w:bCs/>
          <w:sz w:val="22"/>
          <w:szCs w:val="22"/>
        </w:rPr>
        <w:t xml:space="preserve">Hypothesis: </w:t>
      </w:r>
      <w:r w:rsidRPr="001A15A9">
        <w:rPr>
          <w:rFonts w:asciiTheme="majorHAnsi" w:hAnsiTheme="majorHAnsi"/>
          <w:sz w:val="22"/>
          <w:szCs w:val="22"/>
        </w:rPr>
        <w:t>Name disambiguation has incorrectly merged two distinct researchers. The resulting combined record overstates the number of institutions and may misattribute publications from one institution's author to the other.</w:t>
      </w:r>
    </w:p>
    <w:p w14:paraId="6BF24C98" w14:textId="77777777" w:rsidR="004D19FA" w:rsidRPr="001A15A9" w:rsidRDefault="00237911">
      <w:pPr>
        <w:spacing w:after="120"/>
        <w:rPr>
          <w:rFonts w:asciiTheme="majorHAnsi" w:hAnsiTheme="majorHAnsi"/>
        </w:rPr>
      </w:pPr>
      <w:r w:rsidRPr="001A15A9">
        <w:rPr>
          <w:rFonts w:asciiTheme="majorHAnsi" w:hAnsiTheme="majorHAnsi"/>
          <w:b/>
          <w:bCs/>
          <w:sz w:val="22"/>
          <w:szCs w:val="22"/>
        </w:rPr>
        <w:t xml:space="preserve">Impact: </w:t>
      </w:r>
      <w:r w:rsidRPr="001A15A9">
        <w:rPr>
          <w:rFonts w:asciiTheme="majorHAnsi" w:hAnsiTheme="majorHAnsi"/>
          <w:sz w:val="22"/>
          <w:szCs w:val="22"/>
        </w:rPr>
        <w:t>Inflated institution count for this author. Publication metrics for both the SFU-affiliated Ke Li and the University of Exeter Ke Li may be unreliable within this combined record.</w:t>
      </w:r>
    </w:p>
    <w:p w14:paraId="4971606C" w14:textId="77777777" w:rsidR="004D19FA" w:rsidRPr="001A15A9" w:rsidRDefault="00237911">
      <w:pPr>
        <w:pStyle w:val="Heading2"/>
        <w:rPr>
          <w:rFonts w:asciiTheme="majorHAnsi" w:hAnsiTheme="majorHAnsi"/>
        </w:rPr>
      </w:pPr>
      <w:r w:rsidRPr="001A15A9">
        <w:rPr>
          <w:rFonts w:asciiTheme="majorHAnsi" w:hAnsiTheme="majorHAnsi"/>
        </w:rPr>
        <w:t>3. Rajeev Gupta (A5100692258) — Possible Erroneous Affiliation Assignment</w:t>
      </w:r>
    </w:p>
    <w:p w14:paraId="1D8CFD28" w14:textId="77777777" w:rsidR="004D19FA" w:rsidRPr="001A15A9" w:rsidRDefault="00237911">
      <w:pPr>
        <w:spacing w:after="120"/>
        <w:rPr>
          <w:rFonts w:asciiTheme="majorHAnsi" w:hAnsiTheme="majorHAnsi"/>
        </w:rPr>
      </w:pPr>
      <w:r w:rsidRPr="001A15A9">
        <w:rPr>
          <w:rFonts w:asciiTheme="majorHAnsi" w:hAnsiTheme="majorHAnsi"/>
          <w:b/>
          <w:bCs/>
          <w:sz w:val="22"/>
          <w:szCs w:val="22"/>
        </w:rPr>
        <w:t xml:space="preserve">OpenAlex ID: </w:t>
      </w:r>
      <w:hyperlink r:id="rId10" w:history="1">
        <w:r w:rsidR="004D19FA" w:rsidRPr="001A15A9">
          <w:rPr>
            <w:rStyle w:val="Hyperlink"/>
            <w:rFonts w:asciiTheme="majorHAnsi" w:hAnsiTheme="majorHAnsi"/>
            <w:sz w:val="22"/>
            <w:szCs w:val="22"/>
          </w:rPr>
          <w:t>A5100692258</w:t>
        </w:r>
      </w:hyperlink>
    </w:p>
    <w:p w14:paraId="44D8ACEA" w14:textId="6F16DC36" w:rsidR="004D19FA" w:rsidRPr="001A15A9" w:rsidRDefault="00237911">
      <w:pPr>
        <w:spacing w:after="120"/>
        <w:rPr>
          <w:rFonts w:asciiTheme="majorHAnsi" w:hAnsiTheme="majorHAnsi"/>
        </w:rPr>
      </w:pPr>
      <w:r w:rsidRPr="001A15A9">
        <w:rPr>
          <w:rFonts w:asciiTheme="majorHAnsi" w:hAnsiTheme="majorHAnsi"/>
          <w:b/>
          <w:bCs/>
          <w:sz w:val="22"/>
          <w:szCs w:val="22"/>
        </w:rPr>
        <w:t xml:space="preserve">Observation: </w:t>
      </w:r>
      <w:r w:rsidRPr="001A15A9">
        <w:rPr>
          <w:rFonts w:asciiTheme="majorHAnsi" w:hAnsiTheme="majorHAnsi"/>
          <w:sz w:val="22"/>
          <w:szCs w:val="22"/>
        </w:rPr>
        <w:t xml:space="preserve">Rajeev Gupta does not appear to be an SFU faculty member. This author is nonetheless returned by SFU-scoped author queries. One plausible explanation is that this author co-authored papers with SFU researchers or was involved in </w:t>
      </w:r>
      <w:hyperlink r:id="rId11" w:history="1">
        <w:r w:rsidR="004D19FA" w:rsidRPr="001A15A9">
          <w:rPr>
            <w:rStyle w:val="Hyperlink"/>
            <w:rFonts w:asciiTheme="majorHAnsi" w:hAnsiTheme="majorHAnsi"/>
            <w:sz w:val="22"/>
            <w:szCs w:val="22"/>
          </w:rPr>
          <w:t>federally funded projects with an SFU component</w:t>
        </w:r>
      </w:hyperlink>
      <w:r w:rsidRPr="001A15A9">
        <w:rPr>
          <w:rFonts w:asciiTheme="majorHAnsi" w:hAnsiTheme="majorHAnsi"/>
          <w:sz w:val="22"/>
          <w:szCs w:val="22"/>
        </w:rPr>
        <w:t>, resulting in an incidental or inherited SFU affiliation in OpenAlex.</w:t>
      </w:r>
    </w:p>
    <w:p w14:paraId="476E6E7D" w14:textId="5B0B01DF" w:rsidR="004D19FA" w:rsidRPr="001A15A9" w:rsidRDefault="00237911">
      <w:pPr>
        <w:spacing w:after="120"/>
        <w:rPr>
          <w:rFonts w:asciiTheme="majorHAnsi" w:hAnsiTheme="majorHAnsi"/>
        </w:rPr>
      </w:pPr>
      <w:r w:rsidRPr="001A15A9">
        <w:rPr>
          <w:rFonts w:asciiTheme="majorHAnsi" w:hAnsiTheme="majorHAnsi"/>
          <w:b/>
          <w:bCs/>
          <w:sz w:val="22"/>
          <w:szCs w:val="22"/>
        </w:rPr>
        <w:t xml:space="preserve">Hypothesis: </w:t>
      </w:r>
      <w:r w:rsidRPr="001A15A9">
        <w:rPr>
          <w:rFonts w:asciiTheme="majorHAnsi" w:hAnsiTheme="majorHAnsi"/>
          <w:sz w:val="22"/>
          <w:szCs w:val="22"/>
        </w:rPr>
        <w:t xml:space="preserve">This author may have been swept into SFU author results due to co-authorship affiliation assignment or an error in institutional lineage. </w:t>
      </w:r>
    </w:p>
    <w:p w14:paraId="7291974F" w14:textId="77777777" w:rsidR="004D19FA" w:rsidRPr="001A15A9" w:rsidRDefault="00237911">
      <w:pPr>
        <w:spacing w:after="120"/>
        <w:rPr>
          <w:rFonts w:asciiTheme="majorHAnsi" w:hAnsiTheme="majorHAnsi"/>
        </w:rPr>
      </w:pPr>
      <w:r w:rsidRPr="001A15A9">
        <w:rPr>
          <w:rFonts w:asciiTheme="majorHAnsi" w:hAnsiTheme="majorHAnsi"/>
          <w:b/>
          <w:bCs/>
          <w:sz w:val="22"/>
          <w:szCs w:val="22"/>
        </w:rPr>
        <w:t xml:space="preserve">Impact: </w:t>
      </w:r>
      <w:r w:rsidRPr="001A15A9">
        <w:rPr>
          <w:rFonts w:asciiTheme="majorHAnsi" w:hAnsiTheme="majorHAnsi"/>
          <w:sz w:val="22"/>
          <w:szCs w:val="22"/>
        </w:rPr>
        <w:t>Non-SFU authors appearing in SFU-scoped queries inflate author counts and reduce the precision of institutional queries.</w:t>
      </w:r>
    </w:p>
    <w:p w14:paraId="5666B319" w14:textId="760D9B53" w:rsidR="004D19FA" w:rsidRPr="001A15A9" w:rsidRDefault="00237911">
      <w:pPr>
        <w:pStyle w:val="Heading2"/>
        <w:rPr>
          <w:rFonts w:asciiTheme="majorHAnsi" w:hAnsiTheme="majorHAnsi"/>
        </w:rPr>
      </w:pPr>
      <w:r w:rsidRPr="001A15A9">
        <w:rPr>
          <w:rFonts w:asciiTheme="majorHAnsi" w:hAnsiTheme="majorHAnsi"/>
        </w:rPr>
        <w:t xml:space="preserve">4. </w:t>
      </w:r>
      <w:r w:rsidR="00C744FE">
        <w:rPr>
          <w:rFonts w:asciiTheme="majorHAnsi" w:hAnsiTheme="majorHAnsi"/>
        </w:rPr>
        <w:t>Roert S. Hogg (</w:t>
      </w:r>
      <w:r w:rsidR="00C744FE" w:rsidRPr="00C744FE">
        <w:rPr>
          <w:rFonts w:asciiTheme="majorHAnsi" w:hAnsiTheme="majorHAnsi"/>
        </w:rPr>
        <w:t>A5034865907</w:t>
      </w:r>
      <w:r w:rsidR="00C744FE">
        <w:rPr>
          <w:rFonts w:asciiTheme="majorHAnsi" w:hAnsiTheme="majorHAnsi"/>
        </w:rPr>
        <w:t xml:space="preserve">) – </w:t>
      </w:r>
      <w:r w:rsidRPr="001A15A9">
        <w:rPr>
          <w:rFonts w:asciiTheme="majorHAnsi" w:hAnsiTheme="majorHAnsi"/>
        </w:rPr>
        <w:t xml:space="preserve">Legitimate SFU Author with Inflated Institution Count </w:t>
      </w:r>
    </w:p>
    <w:p w14:paraId="46C1EA75" w14:textId="77777777" w:rsidR="00DA4848" w:rsidRPr="00DA4848" w:rsidRDefault="00DA4848" w:rsidP="00DA4848">
      <w:pPr>
        <w:pStyle w:val="Heading1"/>
        <w:rPr>
          <w:rFonts w:asciiTheme="majorHAnsi" w:hAnsiTheme="majorHAnsi"/>
          <w:b w:val="0"/>
          <w:bCs w:val="0"/>
          <w:color w:val="auto"/>
          <w:sz w:val="22"/>
          <w:szCs w:val="22"/>
        </w:rPr>
      </w:pPr>
      <w:r w:rsidRPr="00DA4848">
        <w:rPr>
          <w:rFonts w:asciiTheme="majorHAnsi" w:hAnsiTheme="majorHAnsi"/>
          <w:color w:val="auto"/>
          <w:sz w:val="22"/>
          <w:szCs w:val="22"/>
        </w:rPr>
        <w:t>OpenAlex ID:</w:t>
      </w:r>
      <w:r w:rsidRPr="00DA4848">
        <w:rPr>
          <w:rFonts w:asciiTheme="majorHAnsi" w:hAnsiTheme="majorHAnsi"/>
          <w:b w:val="0"/>
          <w:bCs w:val="0"/>
          <w:color w:val="auto"/>
          <w:sz w:val="22"/>
          <w:szCs w:val="22"/>
        </w:rPr>
        <w:t xml:space="preserve"> A5034865907</w:t>
      </w:r>
    </w:p>
    <w:p w14:paraId="184C6060" w14:textId="37CE640D" w:rsidR="00DA4848" w:rsidRPr="00DA4848" w:rsidRDefault="00DA4848" w:rsidP="00DA4848">
      <w:pPr>
        <w:pStyle w:val="Heading1"/>
        <w:rPr>
          <w:rFonts w:asciiTheme="majorHAnsi" w:hAnsiTheme="majorHAnsi"/>
          <w:b w:val="0"/>
          <w:bCs w:val="0"/>
          <w:color w:val="auto"/>
          <w:sz w:val="22"/>
          <w:szCs w:val="22"/>
        </w:rPr>
      </w:pPr>
      <w:r w:rsidRPr="00DA4848">
        <w:rPr>
          <w:rFonts w:asciiTheme="majorHAnsi" w:hAnsiTheme="majorHAnsi"/>
          <w:color w:val="auto"/>
          <w:sz w:val="22"/>
          <w:szCs w:val="22"/>
        </w:rPr>
        <w:t>Observation:</w:t>
      </w:r>
      <w:r w:rsidRPr="00DA4848">
        <w:rPr>
          <w:rFonts w:asciiTheme="majorHAnsi" w:hAnsiTheme="majorHAnsi"/>
          <w:b w:val="0"/>
          <w:bCs w:val="0"/>
          <w:color w:val="auto"/>
          <w:sz w:val="22"/>
          <w:szCs w:val="22"/>
        </w:rPr>
        <w:t xml:space="preserve"> Robert S. Hogg is a legitimate SFU-affiliated researcher. However, his OpenAlex record appears in the top 100 authors by institution count, with a number of institutions far exceeding what would be expected for a single researcher. His SFU affiliation is verifiable, confirming this is not a case of a non-SFU author being </w:t>
      </w:r>
      <w:r>
        <w:rPr>
          <w:rFonts w:asciiTheme="majorHAnsi" w:hAnsiTheme="majorHAnsi"/>
          <w:b w:val="0"/>
          <w:bCs w:val="0"/>
          <w:color w:val="auto"/>
          <w:sz w:val="22"/>
          <w:szCs w:val="22"/>
        </w:rPr>
        <w:t>erroneously included</w:t>
      </w:r>
      <w:r w:rsidRPr="00DA4848">
        <w:rPr>
          <w:rFonts w:asciiTheme="majorHAnsi" w:hAnsiTheme="majorHAnsi"/>
          <w:b w:val="0"/>
          <w:bCs w:val="0"/>
          <w:color w:val="auto"/>
          <w:sz w:val="22"/>
          <w:szCs w:val="22"/>
        </w:rPr>
        <w:t>.</w:t>
      </w:r>
    </w:p>
    <w:p w14:paraId="4519FC7F" w14:textId="77777777" w:rsidR="00DA4848" w:rsidRPr="00DA4848" w:rsidRDefault="00DA4848" w:rsidP="00DA4848">
      <w:pPr>
        <w:pStyle w:val="Heading1"/>
        <w:rPr>
          <w:rFonts w:asciiTheme="majorHAnsi" w:hAnsiTheme="majorHAnsi"/>
          <w:b w:val="0"/>
          <w:bCs w:val="0"/>
          <w:color w:val="auto"/>
          <w:sz w:val="22"/>
          <w:szCs w:val="22"/>
        </w:rPr>
      </w:pPr>
      <w:r w:rsidRPr="00DA4848">
        <w:rPr>
          <w:rFonts w:asciiTheme="majorHAnsi" w:hAnsiTheme="majorHAnsi"/>
          <w:color w:val="auto"/>
          <w:sz w:val="22"/>
          <w:szCs w:val="22"/>
        </w:rPr>
        <w:lastRenderedPageBreak/>
        <w:t>Hypothesis:</w:t>
      </w:r>
      <w:r w:rsidRPr="00DA4848">
        <w:rPr>
          <w:rFonts w:asciiTheme="majorHAnsi" w:hAnsiTheme="majorHAnsi"/>
          <w:b w:val="0"/>
          <w:bCs w:val="0"/>
          <w:color w:val="auto"/>
          <w:sz w:val="22"/>
          <w:szCs w:val="22"/>
        </w:rPr>
        <w:t xml:space="preserve"> This is likely a name disambiguation error in which one or more other researchers sharing the name Robert Hogg (or similar variants) have been merged into this author's record, bringing their institutional affiliations with them. Alternatively, institutions may have been inherited through co-authorship affiliation assignment at the work level, progressively accumulating across a large publication record.</w:t>
      </w:r>
    </w:p>
    <w:p w14:paraId="4AC50BFC" w14:textId="77777777" w:rsidR="00DA4848" w:rsidRDefault="00DA4848" w:rsidP="00DA4848">
      <w:pPr>
        <w:pStyle w:val="Heading1"/>
        <w:rPr>
          <w:rFonts w:asciiTheme="majorHAnsi" w:hAnsiTheme="majorHAnsi"/>
          <w:b w:val="0"/>
          <w:bCs w:val="0"/>
          <w:color w:val="auto"/>
          <w:sz w:val="22"/>
          <w:szCs w:val="22"/>
        </w:rPr>
      </w:pPr>
      <w:r w:rsidRPr="00DA4848">
        <w:rPr>
          <w:rFonts w:asciiTheme="majorHAnsi" w:hAnsiTheme="majorHAnsi"/>
          <w:color w:val="auto"/>
          <w:sz w:val="22"/>
          <w:szCs w:val="22"/>
        </w:rPr>
        <w:t xml:space="preserve">Impact: </w:t>
      </w:r>
      <w:r w:rsidRPr="00DA4848">
        <w:rPr>
          <w:rFonts w:asciiTheme="majorHAnsi" w:hAnsiTheme="majorHAnsi"/>
          <w:b w:val="0"/>
          <w:bCs w:val="0"/>
          <w:color w:val="auto"/>
          <w:sz w:val="22"/>
          <w:szCs w:val="22"/>
        </w:rPr>
        <w:t>The inflated institution count distorts any analysis that uses institution diversity or affiliation history as a signal, and may indicate that some publications credited to this author's record in fact belong to a different individual.</w:t>
      </w:r>
    </w:p>
    <w:p w14:paraId="736D7416" w14:textId="6DFA7478" w:rsidR="006E2015" w:rsidRPr="001A15A9" w:rsidRDefault="006E2015" w:rsidP="006E2015">
      <w:pPr>
        <w:pStyle w:val="Heading2"/>
        <w:rPr>
          <w:rFonts w:asciiTheme="majorHAnsi" w:hAnsiTheme="majorHAnsi"/>
        </w:rPr>
      </w:pPr>
      <w:r>
        <w:rPr>
          <w:rFonts w:asciiTheme="majorHAnsi" w:hAnsiTheme="majorHAnsi"/>
        </w:rPr>
        <w:t>5</w:t>
      </w:r>
      <w:r w:rsidR="000470A6">
        <w:rPr>
          <w:rFonts w:asciiTheme="majorHAnsi" w:hAnsiTheme="majorHAnsi"/>
        </w:rPr>
        <w:t>. Juan Pablo Alperin</w:t>
      </w:r>
      <w:r w:rsidRPr="001A15A9">
        <w:rPr>
          <w:rFonts w:asciiTheme="majorHAnsi" w:hAnsiTheme="majorHAnsi"/>
        </w:rPr>
        <w:t xml:space="preserve"> (</w:t>
      </w:r>
      <w:r w:rsidR="000470A6" w:rsidRPr="000470A6">
        <w:rPr>
          <w:rFonts w:asciiTheme="majorHAnsi" w:hAnsiTheme="majorHAnsi"/>
        </w:rPr>
        <w:t>A5085171399</w:t>
      </w:r>
      <w:r w:rsidRPr="001A15A9">
        <w:rPr>
          <w:rFonts w:asciiTheme="majorHAnsi" w:hAnsiTheme="majorHAnsi"/>
        </w:rPr>
        <w:t xml:space="preserve">) — </w:t>
      </w:r>
      <w:r w:rsidR="00494DD9">
        <w:rPr>
          <w:rFonts w:asciiTheme="majorHAnsi" w:hAnsiTheme="majorHAnsi"/>
        </w:rPr>
        <w:t>Coauthors</w:t>
      </w:r>
      <w:r w:rsidR="00E96AB7">
        <w:rPr>
          <w:rFonts w:asciiTheme="majorHAnsi" w:hAnsiTheme="majorHAnsi"/>
        </w:rPr>
        <w:t xml:space="preserve"> incorrectly merged</w:t>
      </w:r>
    </w:p>
    <w:p w14:paraId="490B7477" w14:textId="76D1CE84" w:rsidR="006E2015" w:rsidRPr="001A15A9" w:rsidRDefault="006E2015" w:rsidP="006E2015">
      <w:pPr>
        <w:spacing w:after="120"/>
        <w:rPr>
          <w:rFonts w:asciiTheme="majorHAnsi" w:hAnsiTheme="majorHAnsi"/>
        </w:rPr>
      </w:pPr>
      <w:r w:rsidRPr="001A15A9">
        <w:rPr>
          <w:rFonts w:asciiTheme="majorHAnsi" w:hAnsiTheme="majorHAnsi"/>
          <w:b/>
          <w:bCs/>
          <w:sz w:val="22"/>
          <w:szCs w:val="22"/>
        </w:rPr>
        <w:t xml:space="preserve">OpenAlex ID: </w:t>
      </w:r>
      <w:r w:rsidR="000470A6" w:rsidRPr="000470A6">
        <w:rPr>
          <w:rFonts w:asciiTheme="minorHAnsi" w:hAnsiTheme="minorHAnsi"/>
          <w:sz w:val="22"/>
          <w:szCs w:val="22"/>
        </w:rPr>
        <w:t>A5085171399</w:t>
      </w:r>
    </w:p>
    <w:p w14:paraId="577FD877" w14:textId="5DC52323" w:rsidR="006E2015" w:rsidRPr="001A15A9" w:rsidRDefault="006E2015" w:rsidP="006E2015">
      <w:pPr>
        <w:spacing w:after="120"/>
        <w:rPr>
          <w:rFonts w:asciiTheme="majorHAnsi" w:hAnsiTheme="majorHAnsi"/>
        </w:rPr>
      </w:pPr>
      <w:r w:rsidRPr="001A15A9">
        <w:rPr>
          <w:rFonts w:asciiTheme="majorHAnsi" w:hAnsiTheme="majorHAnsi"/>
          <w:b/>
          <w:bCs/>
          <w:sz w:val="22"/>
          <w:szCs w:val="22"/>
        </w:rPr>
        <w:t xml:space="preserve">Observation: </w:t>
      </w:r>
      <w:r w:rsidR="009C4578">
        <w:rPr>
          <w:rFonts w:asciiTheme="majorHAnsi" w:hAnsiTheme="majorHAnsi"/>
          <w:sz w:val="22"/>
          <w:szCs w:val="22"/>
        </w:rPr>
        <w:t>Juan Pablo Alperin is a legitimate SFU author</w:t>
      </w:r>
      <w:r w:rsidR="001D06AD">
        <w:rPr>
          <w:rFonts w:asciiTheme="majorHAnsi" w:hAnsiTheme="majorHAnsi"/>
          <w:sz w:val="22"/>
          <w:szCs w:val="22"/>
        </w:rPr>
        <w:t xml:space="preserve">, but has more observed institutions in OpenAlex than he has in real life. </w:t>
      </w:r>
      <w:r w:rsidR="002B64C5">
        <w:rPr>
          <w:rFonts w:asciiTheme="majorHAnsi" w:hAnsiTheme="majorHAnsi"/>
          <w:sz w:val="22"/>
          <w:szCs w:val="22"/>
        </w:rPr>
        <w:t>He also has observed names that do not match his own name, but are the names of some of his coauthors</w:t>
      </w:r>
      <w:r w:rsidR="0000742A">
        <w:rPr>
          <w:rFonts w:asciiTheme="majorHAnsi" w:hAnsiTheme="majorHAnsi"/>
          <w:sz w:val="22"/>
          <w:szCs w:val="22"/>
        </w:rPr>
        <w:t xml:space="preserve"> (Erin C. McKiernan, Les</w:t>
      </w:r>
      <w:r w:rsidR="002D3AA4">
        <w:rPr>
          <w:rFonts w:asciiTheme="majorHAnsi" w:hAnsiTheme="majorHAnsi"/>
          <w:sz w:val="22"/>
          <w:szCs w:val="22"/>
        </w:rPr>
        <w:t xml:space="preserve">ley Schimanski, etc.). The observed institutions of these people are added to Juan’s list of observed institutions. </w:t>
      </w:r>
    </w:p>
    <w:p w14:paraId="5EA021E6" w14:textId="28B9A077" w:rsidR="006E2015" w:rsidRPr="001A15A9" w:rsidRDefault="006E2015" w:rsidP="006E2015">
      <w:pPr>
        <w:spacing w:after="120"/>
        <w:rPr>
          <w:rFonts w:asciiTheme="majorHAnsi" w:hAnsiTheme="majorHAnsi"/>
        </w:rPr>
      </w:pPr>
      <w:r w:rsidRPr="001A15A9">
        <w:rPr>
          <w:rFonts w:asciiTheme="majorHAnsi" w:hAnsiTheme="majorHAnsi"/>
          <w:b/>
          <w:bCs/>
          <w:sz w:val="22"/>
          <w:szCs w:val="22"/>
        </w:rPr>
        <w:t xml:space="preserve">Hypothesis: </w:t>
      </w:r>
      <w:r w:rsidRPr="001A15A9">
        <w:rPr>
          <w:rFonts w:asciiTheme="majorHAnsi" w:hAnsiTheme="majorHAnsi"/>
          <w:sz w:val="22"/>
          <w:szCs w:val="22"/>
        </w:rPr>
        <w:t xml:space="preserve">This </w:t>
      </w:r>
      <w:r w:rsidR="002D3AA4">
        <w:rPr>
          <w:rFonts w:asciiTheme="majorHAnsi" w:hAnsiTheme="majorHAnsi"/>
          <w:sz w:val="22"/>
          <w:szCs w:val="22"/>
        </w:rPr>
        <w:t xml:space="preserve">author appears to have absorbed the </w:t>
      </w:r>
      <w:r w:rsidR="008D1706">
        <w:rPr>
          <w:rFonts w:asciiTheme="majorHAnsi" w:hAnsiTheme="majorHAnsi"/>
          <w:sz w:val="22"/>
          <w:szCs w:val="22"/>
        </w:rPr>
        <w:t>names and institutions of authors with whom he has coauthored papers in the past</w:t>
      </w:r>
      <w:r w:rsidRPr="001A15A9">
        <w:rPr>
          <w:rFonts w:asciiTheme="majorHAnsi" w:hAnsiTheme="majorHAnsi"/>
          <w:sz w:val="22"/>
          <w:szCs w:val="22"/>
        </w:rPr>
        <w:t xml:space="preserve">. </w:t>
      </w:r>
    </w:p>
    <w:p w14:paraId="40415822" w14:textId="3FAA2A85" w:rsidR="006E2015" w:rsidRPr="001A15A9" w:rsidRDefault="006E2015" w:rsidP="006E2015">
      <w:pPr>
        <w:spacing w:after="120"/>
        <w:rPr>
          <w:rFonts w:asciiTheme="majorHAnsi" w:hAnsiTheme="majorHAnsi"/>
        </w:rPr>
      </w:pPr>
      <w:r w:rsidRPr="001A15A9">
        <w:rPr>
          <w:rFonts w:asciiTheme="majorHAnsi" w:hAnsiTheme="majorHAnsi"/>
          <w:b/>
          <w:bCs/>
          <w:sz w:val="22"/>
          <w:szCs w:val="22"/>
        </w:rPr>
        <w:t xml:space="preserve">Impact: </w:t>
      </w:r>
      <w:r w:rsidR="008D1706">
        <w:rPr>
          <w:rFonts w:asciiTheme="majorHAnsi" w:hAnsiTheme="majorHAnsi"/>
          <w:sz w:val="22"/>
          <w:szCs w:val="22"/>
        </w:rPr>
        <w:t xml:space="preserve">Inflation of institution count for Juan, and possible data quality issues for each of the other authors who have been merged into his </w:t>
      </w:r>
      <w:r w:rsidR="006137A6">
        <w:rPr>
          <w:rFonts w:asciiTheme="majorHAnsi" w:hAnsiTheme="majorHAnsi"/>
          <w:sz w:val="22"/>
          <w:szCs w:val="22"/>
        </w:rPr>
        <w:t>profile</w:t>
      </w:r>
      <w:r w:rsidRPr="001A15A9">
        <w:rPr>
          <w:rFonts w:asciiTheme="majorHAnsi" w:hAnsiTheme="majorHAnsi"/>
          <w:sz w:val="22"/>
          <w:szCs w:val="22"/>
        </w:rPr>
        <w:t>.</w:t>
      </w:r>
    </w:p>
    <w:p w14:paraId="190F1A37" w14:textId="77777777" w:rsidR="006E2015" w:rsidRDefault="006E2015" w:rsidP="00DA4848">
      <w:pPr>
        <w:pStyle w:val="Heading1"/>
        <w:rPr>
          <w:rFonts w:asciiTheme="majorHAnsi" w:hAnsiTheme="majorHAnsi"/>
          <w:b w:val="0"/>
          <w:bCs w:val="0"/>
          <w:color w:val="auto"/>
          <w:sz w:val="22"/>
          <w:szCs w:val="22"/>
        </w:rPr>
      </w:pPr>
    </w:p>
    <w:p w14:paraId="2090445E" w14:textId="23CB5693" w:rsidR="004D19FA" w:rsidRPr="001A15A9" w:rsidRDefault="00237911" w:rsidP="00DA4848">
      <w:pPr>
        <w:pStyle w:val="Heading1"/>
        <w:rPr>
          <w:rFonts w:asciiTheme="majorHAnsi" w:hAnsiTheme="majorHAnsi"/>
        </w:rPr>
      </w:pPr>
      <w:r w:rsidRPr="001A15A9">
        <w:rPr>
          <w:rFonts w:asciiTheme="majorHAnsi" w:hAnsiTheme="majorHAnsi"/>
        </w:rPr>
        <w:t>Questions for the OpenAlex Team</w:t>
      </w:r>
    </w:p>
    <w:p w14:paraId="599B9A3F" w14:textId="77777777" w:rsidR="004D19FA" w:rsidRPr="001A15A9" w:rsidRDefault="00237911" w:rsidP="001A15A9">
      <w:pPr>
        <w:pStyle w:val="ListParagraph"/>
        <w:numPr>
          <w:ilvl w:val="0"/>
          <w:numId w:val="3"/>
        </w:numPr>
        <w:spacing w:after="80"/>
        <w:rPr>
          <w:rFonts w:asciiTheme="majorHAnsi" w:hAnsiTheme="majorHAnsi"/>
        </w:rPr>
      </w:pPr>
      <w:r w:rsidRPr="001A15A9">
        <w:rPr>
          <w:rFonts w:asciiTheme="majorHAnsi" w:hAnsiTheme="majorHAnsi"/>
          <w:sz w:val="22"/>
          <w:szCs w:val="22"/>
        </w:rPr>
        <w:t>What is the recommended way to identify and report suspected name disambiguation errors for specific author IDs? Is there a submission or flagging process?</w:t>
      </w:r>
    </w:p>
    <w:p w14:paraId="641B51BB" w14:textId="77777777" w:rsidR="004D19FA" w:rsidRPr="001A15A9" w:rsidRDefault="00237911" w:rsidP="001A15A9">
      <w:pPr>
        <w:pStyle w:val="ListParagraph"/>
        <w:numPr>
          <w:ilvl w:val="0"/>
          <w:numId w:val="3"/>
        </w:numPr>
        <w:spacing w:after="80"/>
        <w:rPr>
          <w:rFonts w:asciiTheme="majorHAnsi" w:hAnsiTheme="majorHAnsi"/>
        </w:rPr>
      </w:pPr>
      <w:r w:rsidRPr="001A15A9">
        <w:rPr>
          <w:rFonts w:asciiTheme="majorHAnsi" w:hAnsiTheme="majorHAnsi"/>
          <w:sz w:val="22"/>
          <w:szCs w:val="22"/>
        </w:rPr>
        <w:t>Is there a recommended threshold or filter (e.g., maximum institution count, minimum proportion of works with an explicit SFU affiliation string) that can be used to exclude likely-erroneous records from institution-scoped author queries?</w:t>
      </w:r>
    </w:p>
    <w:p w14:paraId="071B5D30" w14:textId="77777777" w:rsidR="004D19FA" w:rsidRPr="001A15A9" w:rsidRDefault="00237911" w:rsidP="001A15A9">
      <w:pPr>
        <w:pStyle w:val="ListParagraph"/>
        <w:numPr>
          <w:ilvl w:val="0"/>
          <w:numId w:val="3"/>
        </w:numPr>
        <w:spacing w:after="80"/>
        <w:rPr>
          <w:rFonts w:asciiTheme="majorHAnsi" w:hAnsiTheme="majorHAnsi"/>
        </w:rPr>
      </w:pPr>
      <w:r w:rsidRPr="001A15A9">
        <w:rPr>
          <w:rFonts w:asciiTheme="majorHAnsi" w:hAnsiTheme="majorHAnsi"/>
          <w:sz w:val="22"/>
          <w:szCs w:val="22"/>
        </w:rPr>
        <w:t>Are there plans to improve disambiguation quality for common names (e.g., Ke Li, Rajeev Gupta) that appear at multiple institutions? If so, is there a mechanism for institutions to submit ground-truth affiliation data to assist disambiguation?</w:t>
      </w:r>
    </w:p>
    <w:p w14:paraId="3FD29D48" w14:textId="77777777" w:rsidR="004D19FA" w:rsidRPr="001A15A9" w:rsidRDefault="00237911">
      <w:pPr>
        <w:pStyle w:val="Heading1"/>
        <w:rPr>
          <w:rFonts w:asciiTheme="majorHAnsi" w:hAnsiTheme="majorHAnsi"/>
        </w:rPr>
      </w:pPr>
      <w:r w:rsidRPr="001A15A9">
        <w:rPr>
          <w:rFonts w:asciiTheme="majorHAnsi" w:hAnsiTheme="majorHAnsi"/>
        </w:rPr>
        <w:t>Methodology</w:t>
      </w:r>
    </w:p>
    <w:p w14:paraId="0DE89865" w14:textId="77777777" w:rsidR="004D19FA" w:rsidRPr="001A15A9" w:rsidRDefault="00237911">
      <w:pPr>
        <w:spacing w:after="120"/>
        <w:rPr>
          <w:rFonts w:asciiTheme="majorHAnsi" w:hAnsiTheme="majorHAnsi"/>
        </w:rPr>
      </w:pPr>
      <w:r w:rsidRPr="001A15A9">
        <w:rPr>
          <w:rFonts w:asciiTheme="majorHAnsi" w:hAnsiTheme="majorHAnsi"/>
          <w:sz w:val="22"/>
          <w:szCs w:val="22"/>
        </w:rPr>
        <w:t>Authors were identified using the API methodology recommended by the OpenAlex team for institutional affiliation queries, scoped to Simon Fraser University (Institution ID: I18014758). The query covered publications from 2020–2024. The resulting author list was analyzed by computing the number of distinct institutions per author ID using the affiliations field. The top 100 authors by institution count were manually reviewed against SFU faculty directories, Scopus profiles, and OpenAlex author pages.</w:t>
      </w:r>
    </w:p>
    <w:p w14:paraId="2F2B07E0" w14:textId="77777777" w:rsidR="004D19FA" w:rsidRPr="001A15A9" w:rsidRDefault="00237911">
      <w:pPr>
        <w:spacing w:after="120"/>
        <w:rPr>
          <w:rFonts w:asciiTheme="majorHAnsi" w:hAnsiTheme="majorHAnsi"/>
        </w:rPr>
      </w:pPr>
      <w:r w:rsidRPr="001A15A9">
        <w:rPr>
          <w:rFonts w:asciiTheme="majorHAnsi" w:hAnsiTheme="majorHAnsi"/>
          <w:sz w:val="22"/>
          <w:szCs w:val="22"/>
        </w:rPr>
        <w:t>We are happy to share the full author list or query scripts if that would assist the OpenAlex team in investigating these issues.</w:t>
      </w:r>
    </w:p>
    <w:sectPr w:rsidR="004D19FA" w:rsidRPr="001A15A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14111"/>
    <w:multiLevelType w:val="hybridMultilevel"/>
    <w:tmpl w:val="6ABAE542"/>
    <w:lvl w:ilvl="0" w:tplc="1009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 w15:restartNumberingAfterBreak="0">
    <w:nsid w:val="34A14B32"/>
    <w:multiLevelType w:val="hybridMultilevel"/>
    <w:tmpl w:val="DECCD578"/>
    <w:lvl w:ilvl="0" w:tplc="0FF4651C">
      <w:start w:val="1"/>
      <w:numFmt w:val="bullet"/>
      <w:lvlText w:val="•"/>
      <w:lvlJc w:val="left"/>
      <w:pPr>
        <w:ind w:left="720" w:hanging="360"/>
      </w:pPr>
    </w:lvl>
    <w:lvl w:ilvl="1" w:tplc="3FF64C32">
      <w:numFmt w:val="decimal"/>
      <w:lvlText w:val=""/>
      <w:lvlJc w:val="left"/>
    </w:lvl>
    <w:lvl w:ilvl="2" w:tplc="A13C2952">
      <w:numFmt w:val="decimal"/>
      <w:lvlText w:val=""/>
      <w:lvlJc w:val="left"/>
    </w:lvl>
    <w:lvl w:ilvl="3" w:tplc="ACE0AD16">
      <w:numFmt w:val="decimal"/>
      <w:lvlText w:val=""/>
      <w:lvlJc w:val="left"/>
    </w:lvl>
    <w:lvl w:ilvl="4" w:tplc="A16294B6">
      <w:numFmt w:val="decimal"/>
      <w:lvlText w:val=""/>
      <w:lvlJc w:val="left"/>
    </w:lvl>
    <w:lvl w:ilvl="5" w:tplc="B010F574">
      <w:numFmt w:val="decimal"/>
      <w:lvlText w:val=""/>
      <w:lvlJc w:val="left"/>
    </w:lvl>
    <w:lvl w:ilvl="6" w:tplc="03DA3AF4">
      <w:numFmt w:val="decimal"/>
      <w:lvlText w:val=""/>
      <w:lvlJc w:val="left"/>
    </w:lvl>
    <w:lvl w:ilvl="7" w:tplc="F9D876FA">
      <w:numFmt w:val="decimal"/>
      <w:lvlText w:val=""/>
      <w:lvlJc w:val="left"/>
    </w:lvl>
    <w:lvl w:ilvl="8" w:tplc="B6FC5D5E">
      <w:numFmt w:val="decimal"/>
      <w:lvlText w:val=""/>
      <w:lvlJc w:val="left"/>
    </w:lvl>
  </w:abstractNum>
  <w:abstractNum w:abstractNumId="2" w15:restartNumberingAfterBreak="0">
    <w:nsid w:val="384F715F"/>
    <w:multiLevelType w:val="hybridMultilevel"/>
    <w:tmpl w:val="637024DC"/>
    <w:lvl w:ilvl="0" w:tplc="1009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3" w15:restartNumberingAfterBreak="0">
    <w:nsid w:val="4EA974EC"/>
    <w:multiLevelType w:val="hybridMultilevel"/>
    <w:tmpl w:val="2A927728"/>
    <w:lvl w:ilvl="0" w:tplc="A82C3B1C">
      <w:start w:val="1"/>
      <w:numFmt w:val="bullet"/>
      <w:lvlText w:val="●"/>
      <w:lvlJc w:val="left"/>
      <w:pPr>
        <w:ind w:left="720" w:hanging="360"/>
      </w:pPr>
    </w:lvl>
    <w:lvl w:ilvl="1" w:tplc="3258C734">
      <w:start w:val="1"/>
      <w:numFmt w:val="bullet"/>
      <w:lvlText w:val="○"/>
      <w:lvlJc w:val="left"/>
      <w:pPr>
        <w:ind w:left="1440" w:hanging="360"/>
      </w:pPr>
    </w:lvl>
    <w:lvl w:ilvl="2" w:tplc="9E1641A0">
      <w:start w:val="1"/>
      <w:numFmt w:val="bullet"/>
      <w:lvlText w:val="■"/>
      <w:lvlJc w:val="left"/>
      <w:pPr>
        <w:ind w:left="2160" w:hanging="360"/>
      </w:pPr>
    </w:lvl>
    <w:lvl w:ilvl="3" w:tplc="2A6E4934">
      <w:start w:val="1"/>
      <w:numFmt w:val="bullet"/>
      <w:lvlText w:val="●"/>
      <w:lvlJc w:val="left"/>
      <w:pPr>
        <w:ind w:left="2880" w:hanging="360"/>
      </w:pPr>
    </w:lvl>
    <w:lvl w:ilvl="4" w:tplc="BB92407E">
      <w:start w:val="1"/>
      <w:numFmt w:val="bullet"/>
      <w:lvlText w:val="○"/>
      <w:lvlJc w:val="left"/>
      <w:pPr>
        <w:ind w:left="3600" w:hanging="360"/>
      </w:pPr>
    </w:lvl>
    <w:lvl w:ilvl="5" w:tplc="6ED66EBC">
      <w:start w:val="1"/>
      <w:numFmt w:val="bullet"/>
      <w:lvlText w:val="■"/>
      <w:lvlJc w:val="left"/>
      <w:pPr>
        <w:ind w:left="4320" w:hanging="360"/>
      </w:pPr>
    </w:lvl>
    <w:lvl w:ilvl="6" w:tplc="79FA07DC">
      <w:start w:val="1"/>
      <w:numFmt w:val="bullet"/>
      <w:lvlText w:val="●"/>
      <w:lvlJc w:val="left"/>
      <w:pPr>
        <w:ind w:left="5040" w:hanging="360"/>
      </w:pPr>
    </w:lvl>
    <w:lvl w:ilvl="7" w:tplc="D5281784">
      <w:start w:val="1"/>
      <w:numFmt w:val="bullet"/>
      <w:lvlText w:val="●"/>
      <w:lvlJc w:val="left"/>
      <w:pPr>
        <w:ind w:left="5760" w:hanging="360"/>
      </w:pPr>
    </w:lvl>
    <w:lvl w:ilvl="8" w:tplc="7FF0B53E">
      <w:start w:val="1"/>
      <w:numFmt w:val="bullet"/>
      <w:lvlText w:val="●"/>
      <w:lvlJc w:val="left"/>
      <w:pPr>
        <w:ind w:left="6480" w:hanging="360"/>
      </w:pPr>
    </w:lvl>
  </w:abstractNum>
  <w:num w:numId="1" w16cid:durableId="1453475942">
    <w:abstractNumId w:val="3"/>
    <w:lvlOverride w:ilvl="0">
      <w:startOverride w:val="1"/>
    </w:lvlOverride>
  </w:num>
  <w:num w:numId="2" w16cid:durableId="1283539813">
    <w:abstractNumId w:val="3"/>
  </w:num>
  <w:num w:numId="3" w16cid:durableId="2054956799">
    <w:abstractNumId w:val="0"/>
  </w:num>
  <w:num w:numId="4" w16cid:durableId="4469691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19FA"/>
    <w:rsid w:val="0000742A"/>
    <w:rsid w:val="000470A6"/>
    <w:rsid w:val="001A15A9"/>
    <w:rsid w:val="001D06AD"/>
    <w:rsid w:val="00237911"/>
    <w:rsid w:val="002B64C5"/>
    <w:rsid w:val="002D3AA4"/>
    <w:rsid w:val="00494DD9"/>
    <w:rsid w:val="004D19FA"/>
    <w:rsid w:val="004E29A7"/>
    <w:rsid w:val="006137A6"/>
    <w:rsid w:val="006E2015"/>
    <w:rsid w:val="00877F96"/>
    <w:rsid w:val="008D1706"/>
    <w:rsid w:val="009C4578"/>
    <w:rsid w:val="00C744FE"/>
    <w:rsid w:val="00C96F83"/>
    <w:rsid w:val="00DA4848"/>
    <w:rsid w:val="00E96AB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4781CF"/>
  <w15:docId w15:val="{9BDD2E6C-8D22-44D8-A1A9-E3DE367FB6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2F5496"/>
      <w:sz w:val="28"/>
      <w:szCs w:val="28"/>
    </w:rPr>
  </w:style>
  <w:style w:type="paragraph" w:styleId="Heading2">
    <w:name w:val="heading 2"/>
    <w:uiPriority w:val="9"/>
    <w:unhideWhenUsed/>
    <w:qFormat/>
    <w:pPr>
      <w:spacing w:before="200" w:after="80"/>
      <w:outlineLvl w:val="1"/>
    </w:pPr>
    <w:rPr>
      <w:b/>
      <w:bCs/>
      <w:color w:val="2F549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1A15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openalex.org/works?page=1&amp;filter=authorships.author.id:a5017306542,authorships.institutions.lineage:i18014758"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openalex.org/authors/A5017306542"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webapps.cihr-irsc.gc.ca/decisions/p/project_details.html?applId=171506&amp;lang=en" TargetMode="External"/><Relationship Id="rId5" Type="http://schemas.openxmlformats.org/officeDocument/2006/relationships/hyperlink" Target="https://ror.org/0213rcc28" TargetMode="External"/><Relationship Id="rId10" Type="http://schemas.openxmlformats.org/officeDocument/2006/relationships/hyperlink" Target="https://openalex.org/authors/A5100692258" TargetMode="External"/><Relationship Id="rId4" Type="http://schemas.openxmlformats.org/officeDocument/2006/relationships/webSettings" Target="webSettings.xml"/><Relationship Id="rId9" Type="http://schemas.openxmlformats.org/officeDocument/2006/relationships/hyperlink" Target="https://openalex.org/authors/A510034345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400</TotalTime>
  <Pages>4</Pages>
  <Words>1174</Words>
  <Characters>6696</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Tania Pocrnjic</cp:lastModifiedBy>
  <cp:revision>14</cp:revision>
  <dcterms:created xsi:type="dcterms:W3CDTF">2026-07-06T18:33:00Z</dcterms:created>
  <dcterms:modified xsi:type="dcterms:W3CDTF">2026-07-08T02:46:00Z</dcterms:modified>
</cp:coreProperties>
</file>