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c6sxlpnwaiq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Contents</w:t>
      </w:r>
      <w:r w:rsidDel="00000000" w:rsidR="00000000" w:rsidRPr="00000000">
        <w:rPr>
          <w:rtl w:val="0"/>
        </w:rPr>
      </w:r>
    </w:p>
    <w:p w:rsidR="00000000" w:rsidDel="00000000" w:rsidP="00000000" w:rsidRDefault="00000000" w:rsidRPr="00000000" w14:paraId="00000002">
      <w:pPr>
        <w:pStyle w:val="Title"/>
        <w:rPr/>
      </w:pPr>
      <w:bookmarkStart w:colFirst="0" w:colLast="0" w:name="_ek1go0y9d6pp" w:id="1"/>
      <w:bookmarkEnd w:id="1"/>
      <w:r w:rsidDel="00000000" w:rsidR="00000000" w:rsidRPr="00000000">
        <w:rPr>
          <w:rtl w:val="0"/>
        </w:rPr>
        <w:t xml:space="preserve">Contents</w:t>
      </w:r>
    </w:p>
    <w:p w:rsidR="00000000" w:rsidDel="00000000" w:rsidP="00000000" w:rsidRDefault="00000000" w:rsidRPr="00000000" w14:paraId="00000003">
      <w:pPr>
        <w:jc w:val="right"/>
        <w:rPr/>
      </w:pPr>
      <w:r w:rsidDel="00000000" w:rsidR="00000000" w:rsidRPr="00000000">
        <w:rPr>
          <w:rtl w:val="0"/>
        </w:rPr>
        <w:t xml:space="preserve">11th June 2025</w:t>
      </w:r>
    </w:p>
    <w:p w:rsidR="00000000" w:rsidDel="00000000" w:rsidP="00000000" w:rsidRDefault="00000000" w:rsidRPr="00000000" w14:paraId="00000004">
      <w:pPr>
        <w:jc w:val="right"/>
        <w:rPr/>
      </w:pPr>
      <w:r w:rsidDel="00000000" w:rsidR="00000000" w:rsidRPr="00000000">
        <w:rPr>
          <w:rtl w:val="0"/>
        </w:rPr>
        <w:t xml:space="preserve">Tadahiro Taniguchi</w:t>
      </w:r>
    </w:p>
    <w:p w:rsidR="00000000" w:rsidDel="00000000" w:rsidP="00000000" w:rsidRDefault="00000000" w:rsidRPr="00000000" w14:paraId="00000005">
      <w:pPr>
        <w:jc w:val="right"/>
        <w:rPr/>
      </w:pPr>
      <w:r w:rsidDel="00000000" w:rsidR="00000000" w:rsidRPr="00000000">
        <w:rPr>
          <w:rtl w:val="0"/>
        </w:rPr>
        <w:t xml:space="preserve">taniguchi@i.kyoto-u.ac.jp</w:t>
      </w:r>
    </w:p>
    <w:p w:rsidR="00000000" w:rsidDel="00000000" w:rsidP="00000000" w:rsidRDefault="00000000" w:rsidRPr="00000000" w14:paraId="00000006">
      <w:pPr>
        <w:pStyle w:val="Heading1"/>
        <w:keepNext w:val="0"/>
        <w:keepLines w:val="0"/>
        <w:spacing w:before="280" w:lineRule="auto"/>
        <w:rPr/>
      </w:pPr>
      <w:bookmarkStart w:colFirst="0" w:colLast="0" w:name="_81djepnvkgut" w:id="2"/>
      <w:bookmarkEnd w:id="2"/>
      <w:r w:rsidDel="00000000" w:rsidR="00000000" w:rsidRPr="00000000">
        <w:rPr>
          <w:rtl w:val="0"/>
        </w:rPr>
        <w:t xml:space="preserve">Preface</w:t>
      </w:r>
    </w:p>
    <w:p w:rsidR="00000000" w:rsidDel="00000000" w:rsidP="00000000" w:rsidRDefault="00000000" w:rsidRPr="00000000" w14:paraId="00000007">
      <w:pPr>
        <w:spacing w:after="240" w:before="240" w:lineRule="auto"/>
        <w:rPr/>
      </w:pPr>
      <w:r w:rsidDel="00000000" w:rsidR="00000000" w:rsidRPr="00000000">
        <w:rPr>
          <w:rtl w:val="0"/>
        </w:rPr>
        <w:t xml:space="preserve">This Google Drive is a place to share the data, programs, and related materials used in the experiment for the paper "Co-Creative Learning via Metropolis-Hastings Interaction between Humans and AI".</w:t>
      </w:r>
    </w:p>
    <w:p w:rsidR="00000000" w:rsidDel="00000000" w:rsidP="00000000" w:rsidRDefault="00000000" w:rsidRPr="00000000" w14:paraId="00000008">
      <w:pPr>
        <w:spacing w:after="240" w:before="240" w:lineRule="auto"/>
        <w:rPr/>
      </w:pPr>
      <w:r w:rsidDel="00000000" w:rsidR="00000000" w:rsidRPr="00000000">
        <w:rPr>
          <w:rtl w:val="0"/>
        </w:rPr>
        <w:t xml:space="preserve">It contains the following:</w:t>
      </w:r>
    </w:p>
    <w:p w:rsidR="00000000" w:rsidDel="00000000" w:rsidP="00000000" w:rsidRDefault="00000000" w:rsidRPr="00000000" w14:paraId="00000009">
      <w:pPr>
        <w:numPr>
          <w:ilvl w:val="0"/>
          <w:numId w:val="13"/>
        </w:numPr>
        <w:spacing w:after="0" w:afterAutospacing="0" w:before="240" w:lineRule="auto"/>
        <w:ind w:left="720" w:hanging="360"/>
      </w:pPr>
      <w:r w:rsidDel="00000000" w:rsidR="00000000" w:rsidRPr="00000000">
        <w:rPr>
          <w:rtl w:val="0"/>
        </w:rPr>
        <w:t xml:space="preserve">The complete program set for the web application (oTree) used to conduct the experiment.</w:t>
      </w:r>
    </w:p>
    <w:p w:rsidR="00000000" w:rsidDel="00000000" w:rsidP="00000000" w:rsidRDefault="00000000" w:rsidRPr="00000000" w14:paraId="0000000A">
      <w:pPr>
        <w:numPr>
          <w:ilvl w:val="0"/>
          <w:numId w:val="13"/>
        </w:numPr>
        <w:spacing w:after="0" w:afterAutospacing="0" w:before="0" w:beforeAutospacing="0" w:lineRule="auto"/>
        <w:ind w:left="720" w:hanging="360"/>
      </w:pPr>
      <w:r w:rsidDel="00000000" w:rsidR="00000000" w:rsidRPr="00000000">
        <w:rPr>
          <w:rtl w:val="0"/>
        </w:rPr>
        <w:t xml:space="preserve">All experimental data collected through the crowdsourcing platform (CrowdWorks).</w:t>
      </w:r>
    </w:p>
    <w:p w:rsidR="00000000" w:rsidDel="00000000" w:rsidP="00000000" w:rsidRDefault="00000000" w:rsidRPr="00000000" w14:paraId="0000000B">
      <w:pPr>
        <w:numPr>
          <w:ilvl w:val="0"/>
          <w:numId w:val="13"/>
        </w:numPr>
        <w:spacing w:after="0" w:afterAutospacing="0" w:before="0" w:beforeAutospacing="0" w:lineRule="auto"/>
        <w:ind w:left="720" w:hanging="360"/>
      </w:pPr>
      <w:r w:rsidDel="00000000" w:rsidR="00000000" w:rsidRPr="00000000">
        <w:rPr>
          <w:rtl w:val="0"/>
        </w:rPr>
        <w:t xml:space="preserve">Python programs used for the analysis of the results reported in the paper, including the calculation of ARI, the calculation of agreement scores via bipartite matching, and parameter estimation.</w:t>
      </w:r>
    </w:p>
    <w:p w:rsidR="00000000" w:rsidDel="00000000" w:rsidP="00000000" w:rsidRDefault="00000000" w:rsidRPr="00000000" w14:paraId="0000000C">
      <w:pPr>
        <w:numPr>
          <w:ilvl w:val="0"/>
          <w:numId w:val="13"/>
        </w:numPr>
        <w:spacing w:after="240" w:before="0" w:beforeAutospacing="0" w:lineRule="auto"/>
        <w:ind w:left="720" w:hanging="360"/>
      </w:pPr>
      <w:r w:rsidDel="00000000" w:rsidR="00000000" w:rsidRPr="00000000">
        <w:rPr>
          <w:rtl w:val="0"/>
        </w:rPr>
        <w:t xml:space="preserve">Documentation, including the instructions presented to the participants and descriptions of each column in the raw data.</w:t>
      </w:r>
    </w:p>
    <w:p w:rsidR="00000000" w:rsidDel="00000000" w:rsidP="00000000" w:rsidRDefault="00000000" w:rsidRPr="00000000" w14:paraId="0000000D">
      <w:pPr>
        <w:pStyle w:val="Heading1"/>
        <w:keepNext w:val="0"/>
        <w:keepLines w:val="0"/>
        <w:spacing w:before="280" w:lineRule="auto"/>
        <w:rPr/>
      </w:pPr>
      <w:bookmarkStart w:colFirst="0" w:colLast="0" w:name="_fuyylwl08avc" w:id="3"/>
      <w:bookmarkEnd w:id="3"/>
      <w:r w:rsidDel="00000000" w:rsidR="00000000" w:rsidRPr="00000000">
        <w:rPr>
          <w:rtl w:val="0"/>
        </w:rPr>
        <w:t xml:space="preserve">Data Description</w:t>
      </w:r>
    </w:p>
    <w:p w:rsidR="00000000" w:rsidDel="00000000" w:rsidP="00000000" w:rsidRDefault="00000000" w:rsidRPr="00000000" w14:paraId="0000000E">
      <w:pPr>
        <w:spacing w:after="240" w:before="240" w:lineRule="auto"/>
        <w:rPr/>
      </w:pPr>
      <w:r w:rsidDel="00000000" w:rsidR="00000000" w:rsidRPr="00000000">
        <w:rPr>
          <w:rtl w:val="0"/>
        </w:rPr>
        <w:t xml:space="preserve">This section explains the data files used or generated in the experiment.</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pusyxt5lmrn8" w:id="4"/>
      <w:bookmarkEnd w:id="4"/>
      <w:r w:rsidDel="00000000" w:rsidR="00000000" w:rsidRPr="00000000">
        <w:rPr>
          <w:b w:val="1"/>
          <w:color w:val="000000"/>
          <w:sz w:val="22"/>
          <w:szCs w:val="22"/>
          <w:rtl w:val="0"/>
        </w:rPr>
        <w:t xml:space="preserve">1. "hists"-related files</w:t>
      </w:r>
    </w:p>
    <w:p w:rsidR="00000000" w:rsidDel="00000000" w:rsidP="00000000" w:rsidRDefault="00000000" w:rsidRPr="00000000" w14:paraId="00000010">
      <w:pPr>
        <w:spacing w:after="240" w:before="240" w:lineRule="auto"/>
        <w:rPr/>
      </w:pPr>
      <w:r w:rsidDel="00000000" w:rsidR="00000000" w:rsidRPr="00000000">
        <w:rPr>
          <w:rtl w:val="0"/>
        </w:rPr>
        <w:t xml:space="preserve">These are files storing distribution data.</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gibs_hists_100</w:t>
      </w:r>
      <w:r w:rsidDel="00000000" w:rsidR="00000000" w:rsidRPr="00000000">
        <w:rPr>
          <w:rtl w:val="0"/>
        </w:rPr>
        <w:t xml:space="preserve">: The posterior distribution inferred by the target Gibbs sampling.</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MH_A_hists_100</w:t>
      </w:r>
      <w:r w:rsidDel="00000000" w:rsidR="00000000" w:rsidRPr="00000000">
        <w:rPr>
          <w:rtl w:val="0"/>
        </w:rPr>
        <w:t xml:space="preserve">: Results from a computer simulation where agent A (human side) used the Metropolis-Hastings (MH) method.</w:t>
      </w:r>
    </w:p>
    <w:p w:rsidR="00000000" w:rsidDel="00000000" w:rsidP="00000000" w:rsidRDefault="00000000" w:rsidRPr="00000000" w14:paraId="00000013">
      <w:pPr>
        <w:numPr>
          <w:ilvl w:val="0"/>
          <w:numId w:val="6"/>
        </w:numPr>
        <w:spacing w:after="0" w:afterAutospacing="0" w:before="0" w:beforeAutospacing="0" w:lineRule="auto"/>
        <w:ind w:left="720" w:hanging="360"/>
      </w:pPr>
      <w:r w:rsidDel="00000000" w:rsidR="00000000" w:rsidRPr="00000000">
        <w:rPr>
          <w:b w:val="1"/>
          <w:rtl w:val="0"/>
        </w:rPr>
        <w:t xml:space="preserve">other_B_hists_100</w:t>
      </w:r>
      <w:r w:rsidDel="00000000" w:rsidR="00000000" w:rsidRPr="00000000">
        <w:rPr>
          <w:rtl w:val="0"/>
        </w:rPr>
        <w:t xml:space="preserve">: Results from a computer simulation where agent B (agent side) also used the MH method.</w:t>
      </w:r>
    </w:p>
    <w:p w:rsidR="00000000" w:rsidDel="00000000" w:rsidP="00000000" w:rsidRDefault="00000000" w:rsidRPr="00000000" w14:paraId="00000014">
      <w:pPr>
        <w:numPr>
          <w:ilvl w:val="0"/>
          <w:numId w:val="6"/>
        </w:numPr>
        <w:spacing w:after="0" w:afterAutospacing="0" w:before="0" w:beforeAutospacing="0" w:lineRule="auto"/>
        <w:ind w:left="720" w:hanging="360"/>
      </w:pPr>
      <w:r w:rsidDel="00000000" w:rsidR="00000000" w:rsidRPr="00000000">
        <w:rPr>
          <w:b w:val="1"/>
          <w:rtl w:val="0"/>
        </w:rPr>
        <w:t xml:space="preserve">sA_hists_90nin</w:t>
      </w:r>
      <w:r w:rsidDel="00000000" w:rsidR="00000000" w:rsidRPr="00000000">
        <w:rPr>
          <w:rtl w:val="0"/>
        </w:rPr>
        <w:t xml:space="preserve">: The inferred posterior distribution for the Human. The condition is identified by the participant's ID.</w:t>
      </w:r>
    </w:p>
    <w:p w:rsidR="00000000" w:rsidDel="00000000" w:rsidP="00000000" w:rsidRDefault="00000000" w:rsidRPr="00000000" w14:paraId="00000015">
      <w:pPr>
        <w:numPr>
          <w:ilvl w:val="0"/>
          <w:numId w:val="6"/>
        </w:numPr>
        <w:spacing w:after="240" w:before="0" w:beforeAutospacing="0" w:lineRule="auto"/>
        <w:ind w:left="720" w:hanging="360"/>
      </w:pPr>
      <w:r w:rsidDel="00000000" w:rsidR="00000000" w:rsidRPr="00000000">
        <w:rPr>
          <w:b w:val="1"/>
          <w:rtl w:val="0"/>
        </w:rPr>
        <w:t xml:space="preserve">sB_hists_90nin</w:t>
      </w:r>
      <w:r w:rsidDel="00000000" w:rsidR="00000000" w:rsidRPr="00000000">
        <w:rPr>
          <w:rtl w:val="0"/>
        </w:rPr>
        <w:t xml:space="preserve">: The inferred posterior distribution for the Agent. The condition is identified by the participant's ID.</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sg23o4jpgam6" w:id="5"/>
      <w:bookmarkEnd w:id="5"/>
      <w:r w:rsidDel="00000000" w:rsidR="00000000" w:rsidRPr="00000000">
        <w:rPr>
          <w:b w:val="1"/>
          <w:color w:val="000000"/>
          <w:sz w:val="22"/>
          <w:szCs w:val="22"/>
          <w:rtl w:val="0"/>
        </w:rPr>
        <w:t xml:space="preserve">2. oTree</w:t>
      </w:r>
    </w:p>
    <w:p w:rsidR="00000000" w:rsidDel="00000000" w:rsidP="00000000" w:rsidRDefault="00000000" w:rsidRPr="00000000" w14:paraId="00000017">
      <w:pPr>
        <w:numPr>
          <w:ilvl w:val="0"/>
          <w:numId w:val="14"/>
        </w:numPr>
        <w:spacing w:after="240" w:before="240" w:lineRule="auto"/>
        <w:ind w:left="720" w:hanging="360"/>
      </w:pPr>
      <w:r w:rsidDel="00000000" w:rsidR="00000000" w:rsidRPr="00000000">
        <w:rPr>
          <w:rtl w:val="0"/>
        </w:rPr>
        <w:t xml:space="preserve">Refers to the experimental program used for the web service.</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x3txm7vfusa4" w:id="6"/>
      <w:bookmarkEnd w:id="6"/>
      <w:r w:rsidDel="00000000" w:rsidR="00000000" w:rsidRPr="00000000">
        <w:rPr>
          <w:b w:val="1"/>
          <w:color w:val="000000"/>
          <w:sz w:val="22"/>
          <w:szCs w:val="22"/>
          <w:rtl w:val="0"/>
        </w:rPr>
        <w:t xml:space="preserve">3. otree_ab</w:t>
      </w:r>
    </w:p>
    <w:p w:rsidR="00000000" w:rsidDel="00000000" w:rsidP="00000000" w:rsidRDefault="00000000" w:rsidRPr="00000000" w14:paraId="00000019">
      <w:pPr>
        <w:numPr>
          <w:ilvl w:val="0"/>
          <w:numId w:val="1"/>
        </w:numPr>
        <w:spacing w:after="240" w:before="240" w:lineRule="auto"/>
        <w:ind w:left="720" w:hanging="360"/>
      </w:pPr>
      <w:r w:rsidDel="00000000" w:rsidR="00000000" w:rsidRPr="00000000">
        <w:rPr>
          <w:rtl w:val="0"/>
        </w:rPr>
        <w:t xml:space="preserve">Presumed to be data related to "agreement" under each experimental condition.</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lyq0w5t1o8ri" w:id="7"/>
      <w:bookmarkEnd w:id="7"/>
      <w:r w:rsidDel="00000000" w:rsidR="00000000" w:rsidRPr="00000000">
        <w:rPr>
          <w:b w:val="1"/>
          <w:color w:val="000000"/>
          <w:sz w:val="22"/>
          <w:szCs w:val="22"/>
          <w:rtl w:val="0"/>
        </w:rPr>
        <w:t xml:space="preserve">4. otree r</w:t>
      </w:r>
    </w:p>
    <w:p w:rsidR="00000000" w:rsidDel="00000000" w:rsidP="00000000" w:rsidRDefault="00000000" w:rsidRPr="00000000" w14:paraId="0000001B">
      <w:pPr>
        <w:numPr>
          <w:ilvl w:val="0"/>
          <w:numId w:val="9"/>
        </w:numPr>
        <w:spacing w:after="240" w:before="240" w:lineRule="auto"/>
        <w:ind w:left="720" w:hanging="360"/>
      </w:pPr>
      <w:r w:rsidDel="00000000" w:rsidR="00000000" w:rsidRPr="00000000">
        <w:rPr>
          <w:rtl w:val="0"/>
        </w:rPr>
        <w:t xml:space="preserve">This is a series of data on "acceptance probability". It is presumed to be the data for "r" for each participant.</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r0agecbkghph" w:id="8"/>
      <w:bookmarkEnd w:id="8"/>
      <w:r w:rsidDel="00000000" w:rsidR="00000000" w:rsidRPr="00000000">
        <w:rPr>
          <w:b w:val="1"/>
          <w:color w:val="000000"/>
          <w:sz w:val="22"/>
          <w:szCs w:val="22"/>
          <w:rtl w:val="0"/>
        </w:rPr>
        <w:t xml:space="preserve">5. Dataset</w:t>
      </w:r>
    </w:p>
    <w:p w:rsidR="00000000" w:rsidDel="00000000" w:rsidP="00000000" w:rsidRDefault="00000000" w:rsidRPr="00000000" w14:paraId="0000001D">
      <w:pPr>
        <w:numPr>
          <w:ilvl w:val="0"/>
          <w:numId w:val="10"/>
        </w:numPr>
        <w:spacing w:after="0" w:afterAutospacing="0" w:before="240" w:lineRule="auto"/>
        <w:ind w:left="720" w:hanging="360"/>
      </w:pPr>
      <w:r w:rsidDel="00000000" w:rsidR="00000000" w:rsidRPr="00000000">
        <w:rPr>
          <w:b w:val="1"/>
          <w:rtl w:val="0"/>
        </w:rPr>
        <w:t xml:space="preserve">ALL</w:t>
      </w:r>
      <w:r w:rsidDel="00000000" w:rsidR="00000000" w:rsidRPr="00000000">
        <w:rPr>
          <w:rtl w:val="0"/>
        </w:rPr>
        <w:t xml:space="preserve">: Data containing all attributes.</w:t>
      </w:r>
    </w:p>
    <w:p w:rsidR="00000000" w:rsidDel="00000000" w:rsidP="00000000" w:rsidRDefault="00000000" w:rsidRPr="00000000" w14:paraId="0000001E">
      <w:pPr>
        <w:numPr>
          <w:ilvl w:val="0"/>
          <w:numId w:val="10"/>
        </w:numPr>
        <w:spacing w:after="0" w:afterAutospacing="0" w:before="0" w:beforeAutospacing="0" w:lineRule="auto"/>
        <w:ind w:left="720" w:hanging="360"/>
      </w:pPr>
      <w:r w:rsidDel="00000000" w:rsidR="00000000" w:rsidRPr="00000000">
        <w:rPr>
          <w:b w:val="1"/>
          <w:rtl w:val="0"/>
        </w:rPr>
        <w:t xml:space="preserve">A_D5</w:t>
      </w:r>
      <w:r w:rsidDel="00000000" w:rsidR="00000000" w:rsidRPr="00000000">
        <w:rPr>
          <w:rtl w:val="0"/>
        </w:rPr>
        <w:t xml:space="preserve">: Feature values for the human side.</w:t>
      </w:r>
    </w:p>
    <w:p w:rsidR="00000000" w:rsidDel="00000000" w:rsidP="00000000" w:rsidRDefault="00000000" w:rsidRPr="00000000" w14:paraId="0000001F">
      <w:pPr>
        <w:numPr>
          <w:ilvl w:val="0"/>
          <w:numId w:val="10"/>
        </w:numPr>
        <w:spacing w:after="0" w:afterAutospacing="0" w:before="0" w:beforeAutospacing="0" w:lineRule="auto"/>
        <w:ind w:left="720" w:hanging="360"/>
      </w:pPr>
      <w:r w:rsidDel="00000000" w:rsidR="00000000" w:rsidRPr="00000000">
        <w:rPr>
          <w:b w:val="1"/>
          <w:rtl w:val="0"/>
        </w:rPr>
        <w:t xml:space="preserve">B_D5</w:t>
      </w:r>
      <w:r w:rsidDel="00000000" w:rsidR="00000000" w:rsidRPr="00000000">
        <w:rPr>
          <w:rtl w:val="0"/>
        </w:rPr>
        <w:t xml:space="preserve">: Feature values for the agent side.</w:t>
      </w:r>
    </w:p>
    <w:p w:rsidR="00000000" w:rsidDel="00000000" w:rsidP="00000000" w:rsidRDefault="00000000" w:rsidRPr="00000000" w14:paraId="00000020">
      <w:pPr>
        <w:numPr>
          <w:ilvl w:val="0"/>
          <w:numId w:val="10"/>
        </w:numPr>
        <w:spacing w:after="240" w:before="0" w:beforeAutospacing="0" w:lineRule="auto"/>
        <w:ind w:left="720" w:hanging="360"/>
      </w:pPr>
      <w:r w:rsidDel="00000000" w:rsidR="00000000" w:rsidRPr="00000000">
        <w:rPr>
          <w:b w:val="1"/>
          <w:rtl w:val="0"/>
        </w:rPr>
        <w:t xml:space="preserve">shin</w:t>
      </w:r>
      <w:r w:rsidDel="00000000" w:rsidR="00000000" w:rsidRPr="00000000">
        <w:rPr>
          <w:rtl w:val="0"/>
        </w:rPr>
        <w:t xml:space="preserve">: The ground truth IDs.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rkmeykwj9w6k" w:id="9"/>
      <w:bookmarkEnd w:id="9"/>
      <w:r w:rsidDel="00000000" w:rsidR="00000000" w:rsidRPr="00000000">
        <w:rPr>
          <w:b w:val="1"/>
          <w:color w:val="000000"/>
          <w:sz w:val="22"/>
          <w:szCs w:val="22"/>
          <w:rtl w:val="0"/>
        </w:rPr>
        <w:t xml:space="preserve">6. Summary</w:t>
      </w:r>
    </w:p>
    <w:p w:rsidR="00000000" w:rsidDel="00000000" w:rsidP="00000000" w:rsidRDefault="00000000" w:rsidRPr="00000000" w14:paraId="00000022">
      <w:pPr>
        <w:numPr>
          <w:ilvl w:val="0"/>
          <w:numId w:val="7"/>
        </w:numPr>
        <w:spacing w:after="240" w:before="240" w:lineRule="auto"/>
        <w:ind w:left="720" w:hanging="360"/>
      </w:pPr>
      <w:r w:rsidDel="00000000" w:rsidR="00000000" w:rsidRPr="00000000">
        <w:rPr>
          <w:rtl w:val="0"/>
        </w:rPr>
        <w:t xml:space="preserve">Contains the plotted results, such as graphs and figures.</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2yiqgbg2l9ox" w:id="10"/>
      <w:bookmarkEnd w:id="10"/>
      <w:r w:rsidDel="00000000" w:rsidR="00000000" w:rsidRPr="00000000">
        <w:rPr>
          <w:b w:val="1"/>
          <w:color w:val="000000"/>
          <w:sz w:val="22"/>
          <w:szCs w:val="22"/>
          <w:rtl w:val="0"/>
        </w:rPr>
        <w:t xml:space="preserve">7. File List</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all_apps_wide-2024-02-28.csv</w:t>
      </w:r>
      <w:r w:rsidDel="00000000" w:rsidR="00000000" w:rsidRPr="00000000">
        <w:rPr>
          <w:rtl w:val="0"/>
        </w:rPr>
        <w:t xml:space="preserve">: The complete data file from the crowdsourcing platform.</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data description</w:t>
      </w:r>
      <w:r w:rsidDel="00000000" w:rsidR="00000000" w:rsidRPr="00000000">
        <w:rPr>
          <w:rtl w:val="0"/>
        </w:rPr>
        <w:t xml:space="preserve">: This description file itself.</w:t>
      </w:r>
    </w:p>
    <w:p w:rsidR="00000000" w:rsidDel="00000000" w:rsidP="00000000" w:rsidRDefault="00000000" w:rsidRPr="00000000" w14:paraId="00000026">
      <w:pPr>
        <w:numPr>
          <w:ilvl w:val="0"/>
          <w:numId w:val="2"/>
        </w:numPr>
        <w:spacing w:after="240" w:before="0" w:beforeAutospacing="0" w:lineRule="auto"/>
        <w:ind w:left="720" w:hanging="360"/>
      </w:pPr>
      <w:r w:rsidDel="00000000" w:rsidR="00000000" w:rsidRPr="00000000">
        <w:rPr>
          <w:b w:val="1"/>
          <w:rtl w:val="0"/>
        </w:rPr>
        <w:t xml:space="preserve">oTree.zip</w:t>
      </w:r>
      <w:r w:rsidDel="00000000" w:rsidR="00000000" w:rsidRPr="00000000">
        <w:rPr>
          <w:rtl w:val="0"/>
        </w:rPr>
        <w:t xml:space="preserve">: A complete set of the experimental programs and related files.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1"/>
        <w:keepNext w:val="0"/>
        <w:keepLines w:val="0"/>
        <w:spacing w:before="280" w:lineRule="auto"/>
        <w:rPr/>
      </w:pPr>
      <w:bookmarkStart w:colFirst="0" w:colLast="0" w:name="_p46nkaxqp9pd" w:id="11"/>
      <w:bookmarkEnd w:id="11"/>
      <w:r w:rsidDel="00000000" w:rsidR="00000000" w:rsidRPr="00000000">
        <w:rPr>
          <w:rtl w:val="0"/>
        </w:rPr>
        <w:t xml:space="preserve">Column Information</w:t>
      </w:r>
    </w:p>
    <w:p w:rsidR="00000000" w:rsidDel="00000000" w:rsidP="00000000" w:rsidRDefault="00000000" w:rsidRPr="00000000" w14:paraId="00000029">
      <w:pPr>
        <w:spacing w:after="240" w:before="240" w:lineRule="auto"/>
        <w:rPr/>
      </w:pPr>
      <w:r w:rsidDel="00000000" w:rsidR="00000000" w:rsidRPr="00000000">
        <w:rPr>
          <w:b w:val="1"/>
          <w:rtl w:val="0"/>
        </w:rPr>
        <w:t xml:space="preserve">all_apps_wide-2024-02-28.csv</w:t>
      </w:r>
      <w:r w:rsidDel="00000000" w:rsidR="00000000" w:rsidRPr="00000000">
        <w:rPr>
          <w:rtl w:val="0"/>
        </w:rPr>
        <w:t xml:space="preserve"> contains all data collected in the experiment. Below are the main columns found in the experimental data and their descriptions. Any columns not listed below were not used in the analysis for this experiment.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x6en1hmqw5ab" w:id="12"/>
      <w:bookmarkEnd w:id="12"/>
      <w:r w:rsidDel="00000000" w:rsidR="00000000" w:rsidRPr="00000000">
        <w:rPr>
          <w:rFonts w:ascii="Roboto Mono" w:cs="Roboto Mono" w:eastAsia="Roboto Mono" w:hAnsi="Roboto Mono"/>
          <w:b w:val="1"/>
          <w:color w:val="188038"/>
          <w:sz w:val="22"/>
          <w:szCs w:val="22"/>
          <w:rtl w:val="0"/>
        </w:rPr>
        <w:t xml:space="preserve">participant</w:t>
      </w:r>
      <w:r w:rsidDel="00000000" w:rsidR="00000000" w:rsidRPr="00000000">
        <w:rPr>
          <w:b w:val="1"/>
          <w:color w:val="000000"/>
          <w:sz w:val="22"/>
          <w:szCs w:val="22"/>
          <w:rtl w:val="0"/>
        </w:rPr>
        <w:t xml:space="preserve"> Information</w:t>
      </w:r>
    </w:p>
    <w:p w:rsidR="00000000" w:rsidDel="00000000" w:rsidP="00000000" w:rsidRDefault="00000000" w:rsidRPr="00000000" w14:paraId="0000002C">
      <w:pPr>
        <w:spacing w:after="240" w:before="240" w:lineRule="auto"/>
        <w:rPr/>
      </w:pPr>
      <w:r w:rsidDel="00000000" w:rsidR="00000000" w:rsidRPr="00000000">
        <w:rPr>
          <w:rtl w:val="0"/>
        </w:rPr>
        <w:t xml:space="preserve">This includes information about each participant.</w:t>
      </w:r>
    </w:p>
    <w:p w:rsidR="00000000" w:rsidDel="00000000" w:rsidP="00000000" w:rsidRDefault="00000000" w:rsidRPr="00000000" w14:paraId="0000002D">
      <w:pPr>
        <w:numPr>
          <w:ilvl w:val="0"/>
          <w:numId w:val="3"/>
        </w:numPr>
        <w:spacing w:after="0" w:afterAutospacing="0" w:before="240" w:lineRule="auto"/>
        <w:ind w:left="720" w:hanging="360"/>
      </w:pPr>
      <w:r w:rsidDel="00000000" w:rsidR="00000000" w:rsidRPr="00000000">
        <w:rPr>
          <w:b w:val="1"/>
          <w:rtl w:val="0"/>
        </w:rPr>
        <w:t xml:space="preserve">participant.id_in_session</w:t>
      </w:r>
      <w:r w:rsidDel="00000000" w:rsidR="00000000" w:rsidRPr="00000000">
        <w:rPr>
          <w:rtl w:val="0"/>
        </w:rPr>
        <w:t xml:space="preserve">: The participant's ID.</w:t>
      </w:r>
    </w:p>
    <w:p w:rsidR="00000000" w:rsidDel="00000000" w:rsidP="00000000" w:rsidRDefault="00000000" w:rsidRPr="00000000" w14:paraId="0000002E">
      <w:pPr>
        <w:numPr>
          <w:ilvl w:val="0"/>
          <w:numId w:val="3"/>
        </w:numPr>
        <w:spacing w:after="0" w:afterAutospacing="0" w:before="0" w:beforeAutospacing="0" w:lineRule="auto"/>
        <w:ind w:left="720" w:hanging="360"/>
      </w:pPr>
      <w:r w:rsidDel="00000000" w:rsidR="00000000" w:rsidRPr="00000000">
        <w:rPr>
          <w:b w:val="1"/>
          <w:rtl w:val="0"/>
        </w:rPr>
        <w:t xml:space="preserve">participant.code</w:t>
      </w:r>
      <w:r w:rsidDel="00000000" w:rsidR="00000000" w:rsidRPr="00000000">
        <w:rPr>
          <w:rtl w:val="0"/>
        </w:rPr>
        <w:t xml:space="preserve">: The participant's ID.</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participant._index_in_pages</w:t>
      </w:r>
      <w:r w:rsidDel="00000000" w:rsidR="00000000" w:rsidRPr="00000000">
        <w:rPr>
          <w:rtl w:val="0"/>
        </w:rPr>
        <w:t xml:space="preserve">: The index of the page the participant is currently on (810 is the last).</w:t>
      </w:r>
    </w:p>
    <w:p w:rsidR="00000000" w:rsidDel="00000000" w:rsidP="00000000" w:rsidRDefault="00000000" w:rsidRPr="00000000" w14:paraId="00000030">
      <w:pPr>
        <w:numPr>
          <w:ilvl w:val="0"/>
          <w:numId w:val="3"/>
        </w:numPr>
        <w:spacing w:after="0" w:afterAutospacing="0" w:before="0" w:beforeAutospacing="0" w:lineRule="auto"/>
        <w:ind w:left="720" w:hanging="360"/>
      </w:pPr>
      <w:r w:rsidDel="00000000" w:rsidR="00000000" w:rsidRPr="00000000">
        <w:rPr>
          <w:b w:val="1"/>
          <w:rtl w:val="0"/>
        </w:rPr>
        <w:t xml:space="preserve">participant._max_page_index</w:t>
      </w:r>
      <w:r w:rsidDel="00000000" w:rsidR="00000000" w:rsidRPr="00000000">
        <w:rPr>
          <w:rtl w:val="0"/>
        </w:rPr>
        <w:t xml:space="preserve">: The index of the last page (810).</w:t>
      </w:r>
    </w:p>
    <w:p w:rsidR="00000000" w:rsidDel="00000000" w:rsidP="00000000" w:rsidRDefault="00000000" w:rsidRPr="00000000" w14:paraId="00000031">
      <w:pPr>
        <w:numPr>
          <w:ilvl w:val="0"/>
          <w:numId w:val="3"/>
        </w:numPr>
        <w:spacing w:after="0" w:afterAutospacing="0" w:before="0" w:beforeAutospacing="0" w:lineRule="auto"/>
        <w:ind w:left="720" w:hanging="360"/>
      </w:pPr>
      <w:r w:rsidDel="00000000" w:rsidR="00000000" w:rsidRPr="00000000">
        <w:rPr>
          <w:b w:val="1"/>
          <w:rtl w:val="0"/>
        </w:rPr>
        <w:t xml:space="preserve">participant._current_app_name</w:t>
      </w:r>
      <w:r w:rsidDel="00000000" w:rsidR="00000000" w:rsidRPr="00000000">
        <w:rPr>
          <w:rtl w:val="0"/>
        </w:rPr>
        <w:t xml:space="preserve">: The name of the application the participant is currently using.</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participant._current_page_name</w:t>
      </w:r>
      <w:r w:rsidDel="00000000" w:rsidR="00000000" w:rsidRPr="00000000">
        <w:rPr>
          <w:rtl w:val="0"/>
        </w:rPr>
        <w:t xml:space="preserve">: The name of the page the participant is currently on.</w:t>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b w:val="1"/>
          <w:rtl w:val="0"/>
        </w:rPr>
        <w:t xml:space="preserve">participant.time_started_utc</w:t>
      </w:r>
      <w:r w:rsidDel="00000000" w:rsidR="00000000" w:rsidRPr="00000000">
        <w:rPr>
          <w:rtl w:val="0"/>
        </w:rPr>
        <w:t xml:space="preserve">: Time taken for the experiment.</w:t>
      </w:r>
    </w:p>
    <w:p w:rsidR="00000000" w:rsidDel="00000000" w:rsidP="00000000" w:rsidRDefault="00000000" w:rsidRPr="00000000" w14:paraId="00000034">
      <w:pPr>
        <w:numPr>
          <w:ilvl w:val="0"/>
          <w:numId w:val="3"/>
        </w:numPr>
        <w:spacing w:after="0" w:afterAutospacing="0" w:before="0" w:beforeAutospacing="0" w:lineRule="auto"/>
        <w:ind w:left="720" w:hanging="360"/>
      </w:pPr>
      <w:r w:rsidDel="00000000" w:rsidR="00000000" w:rsidRPr="00000000">
        <w:rPr>
          <w:b w:val="1"/>
          <w:rtl w:val="0"/>
        </w:rPr>
        <w:t xml:space="preserve">participant.payoff</w:t>
      </w:r>
      <w:r w:rsidDel="00000000" w:rsidR="00000000" w:rsidRPr="00000000">
        <w:rPr>
          <w:rtl w:val="0"/>
        </w:rPr>
        <w:t xml:space="preserve">: Payment based on game content; however, this was not used in this experiment.</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participant.order_list</w:t>
      </w:r>
      <w:r w:rsidDel="00000000" w:rsidR="00000000" w:rsidRPr="00000000">
        <w:rPr>
          <w:rtl w:val="0"/>
        </w:rPr>
        <w:t xml:space="preserve">: A list of the display order for the observed images.</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b w:val="1"/>
          <w:rtl w:val="0"/>
        </w:rPr>
        <w:t xml:space="preserve">participant.LambdaB</w:t>
      </w:r>
      <w:r w:rsidDel="00000000" w:rsidR="00000000" w:rsidRPr="00000000">
        <w:rPr>
          <w:rtl w:val="0"/>
        </w:rPr>
        <w:t xml:space="preserve">: The initial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value for the computer model.</w:t>
      </w:r>
    </w:p>
    <w:p w:rsidR="00000000" w:rsidDel="00000000" w:rsidP="00000000" w:rsidRDefault="00000000" w:rsidRPr="00000000" w14:paraId="00000037">
      <w:pPr>
        <w:numPr>
          <w:ilvl w:val="0"/>
          <w:numId w:val="3"/>
        </w:numPr>
        <w:spacing w:after="0" w:afterAutospacing="0" w:before="0" w:beforeAutospacing="0" w:lineRule="auto"/>
        <w:ind w:left="720" w:hanging="360"/>
      </w:pPr>
      <w:r w:rsidDel="00000000" w:rsidR="00000000" w:rsidRPr="00000000">
        <w:rPr>
          <w:b w:val="1"/>
          <w:rtl w:val="0"/>
        </w:rPr>
        <w:t xml:space="preserve">participant.muB</w:t>
      </w:r>
      <w:r w:rsidDel="00000000" w:rsidR="00000000" w:rsidRPr="00000000">
        <w:rPr>
          <w:rtl w:val="0"/>
        </w:rPr>
        <w:t xml:space="preserve">: The initial </w:t>
      </w:r>
      <w:r w:rsidDel="00000000" w:rsidR="00000000" w:rsidRPr="00000000">
        <w:rPr>
          <w:rFonts w:ascii="Roboto Mono" w:cs="Roboto Mono" w:eastAsia="Roboto Mono" w:hAnsi="Roboto Mono"/>
          <w:color w:val="188038"/>
          <w:rtl w:val="0"/>
        </w:rPr>
        <w:t xml:space="preserve">mu</w:t>
      </w:r>
      <w:r w:rsidDel="00000000" w:rsidR="00000000" w:rsidRPr="00000000">
        <w:rPr>
          <w:rtl w:val="0"/>
        </w:rPr>
        <w:t xml:space="preserve"> value for the computer model.</w:t>
      </w:r>
    </w:p>
    <w:p w:rsidR="00000000" w:rsidDel="00000000" w:rsidP="00000000" w:rsidRDefault="00000000" w:rsidRPr="00000000" w14:paraId="00000038">
      <w:pPr>
        <w:numPr>
          <w:ilvl w:val="0"/>
          <w:numId w:val="3"/>
        </w:numPr>
        <w:spacing w:after="0" w:afterAutospacing="0" w:before="0" w:beforeAutospacing="0" w:lineRule="auto"/>
        <w:ind w:left="720" w:hanging="360"/>
      </w:pPr>
      <w:r w:rsidDel="00000000" w:rsidR="00000000" w:rsidRPr="00000000">
        <w:rPr>
          <w:b w:val="1"/>
          <w:rtl w:val="0"/>
        </w:rPr>
        <w:t xml:space="preserve">participant.sB</w:t>
      </w:r>
      <w:r w:rsidDel="00000000" w:rsidR="00000000" w:rsidRPr="00000000">
        <w:rPr>
          <w:rtl w:val="0"/>
        </w:rPr>
        <w:t xml:space="preserve">: The initial sign for the computer model.</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b w:val="1"/>
          <w:rtl w:val="0"/>
        </w:rPr>
        <w:t xml:space="preserve">participant.sitaB</w:t>
      </w:r>
      <w:r w:rsidDel="00000000" w:rsidR="00000000" w:rsidRPr="00000000">
        <w:rPr>
          <w:rtl w:val="0"/>
        </w:rPr>
        <w:t xml:space="preserve">: The initial </w:t>
      </w:r>
      <w:r w:rsidDel="00000000" w:rsidR="00000000" w:rsidRPr="00000000">
        <w:rPr>
          <w:rFonts w:ascii="Roboto Mono" w:cs="Roboto Mono" w:eastAsia="Roboto Mono" w:hAnsi="Roboto Mono"/>
          <w:color w:val="188038"/>
          <w:rtl w:val="0"/>
        </w:rPr>
        <w:t xml:space="preserve">theta</w:t>
      </w:r>
      <w:r w:rsidDel="00000000" w:rsidR="00000000" w:rsidRPr="00000000">
        <w:rPr>
          <w:rtl w:val="0"/>
        </w:rPr>
        <w:t xml:space="preserve"> value for the computer model.</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b w:val="1"/>
          <w:rtl w:val="0"/>
        </w:rPr>
        <w:t xml:space="preserve">participant.cB</w:t>
      </w:r>
      <w:r w:rsidDel="00000000" w:rsidR="00000000" w:rsidRPr="00000000">
        <w:rPr>
          <w:rtl w:val="0"/>
        </w:rPr>
        <w:t xml:space="preserve">: The initial category for the computer model.</w:t>
      </w:r>
    </w:p>
    <w:p w:rsidR="00000000" w:rsidDel="00000000" w:rsidP="00000000" w:rsidRDefault="00000000" w:rsidRPr="00000000" w14:paraId="0000003B">
      <w:pPr>
        <w:numPr>
          <w:ilvl w:val="0"/>
          <w:numId w:val="3"/>
        </w:numPr>
        <w:spacing w:after="240" w:before="0" w:beforeAutospacing="0" w:lineRule="auto"/>
        <w:ind w:left="720" w:hanging="360"/>
      </w:pPr>
      <w:r w:rsidDel="00000000" w:rsidR="00000000" w:rsidRPr="00000000">
        <w:rPr>
          <w:b w:val="1"/>
          <w:rtl w:val="0"/>
        </w:rPr>
        <w:t xml:space="preserve">participant.com_model</w:t>
      </w:r>
      <w:r w:rsidDel="00000000" w:rsidR="00000000" w:rsidRPr="00000000">
        <w:rPr>
          <w:rtl w:val="0"/>
        </w:rPr>
        <w:t xml:space="preserve">: The computer's model (0: MH method, 1: Always-Accept, 2: Always-Reject).</w:t>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k6vryfdzd3w8" w:id="13"/>
      <w:bookmarkEnd w:id="13"/>
      <w:r w:rsidDel="00000000" w:rsidR="00000000" w:rsidRPr="00000000">
        <w:rPr>
          <w:rFonts w:ascii="Roboto Mono" w:cs="Roboto Mono" w:eastAsia="Roboto Mono" w:hAnsi="Roboto Mono"/>
          <w:b w:val="1"/>
          <w:color w:val="188038"/>
          <w:sz w:val="22"/>
          <w:szCs w:val="22"/>
          <w:rtl w:val="0"/>
        </w:rPr>
        <w:t xml:space="preserve">session</w:t>
      </w:r>
      <w:r w:rsidDel="00000000" w:rsidR="00000000" w:rsidRPr="00000000">
        <w:rPr>
          <w:b w:val="1"/>
          <w:color w:val="000000"/>
          <w:sz w:val="22"/>
          <w:szCs w:val="22"/>
          <w:rtl w:val="0"/>
        </w:rPr>
        <w:t xml:space="preserve"> Information</w:t>
      </w:r>
    </w:p>
    <w:p w:rsidR="00000000" w:rsidDel="00000000" w:rsidP="00000000" w:rsidRDefault="00000000" w:rsidRPr="00000000" w14:paraId="0000003D">
      <w:pPr>
        <w:spacing w:after="240" w:before="240" w:lineRule="auto"/>
        <w:rPr/>
      </w:pPr>
      <w:r w:rsidDel="00000000" w:rsidR="00000000" w:rsidRPr="00000000">
        <w:rPr>
          <w:rtl w:val="0"/>
        </w:rPr>
        <w:t xml:space="preserve">This includes information about the overall experimental session.</w:t>
      </w:r>
    </w:p>
    <w:p w:rsidR="00000000" w:rsidDel="00000000" w:rsidP="00000000" w:rsidRDefault="00000000" w:rsidRPr="00000000" w14:paraId="0000003E">
      <w:pPr>
        <w:numPr>
          <w:ilvl w:val="0"/>
          <w:numId w:val="5"/>
        </w:numPr>
        <w:spacing w:after="0" w:afterAutospacing="0" w:before="240" w:lineRule="auto"/>
        <w:ind w:left="720" w:hanging="360"/>
      </w:pPr>
      <w:r w:rsidDel="00000000" w:rsidR="00000000" w:rsidRPr="00000000">
        <w:rPr>
          <w:b w:val="1"/>
          <w:rtl w:val="0"/>
        </w:rPr>
        <w:t xml:space="preserve">session.code</w:t>
      </w:r>
      <w:r w:rsidDel="00000000" w:rsidR="00000000" w:rsidRPr="00000000">
        <w:rPr>
          <w:rtl w:val="0"/>
        </w:rPr>
        <w:t xml:space="preserve">: The session ID.</w:t>
      </w:r>
    </w:p>
    <w:p w:rsidR="00000000" w:rsidDel="00000000" w:rsidP="00000000" w:rsidRDefault="00000000" w:rsidRPr="00000000" w14:paraId="0000003F">
      <w:pPr>
        <w:numPr>
          <w:ilvl w:val="0"/>
          <w:numId w:val="5"/>
        </w:numPr>
        <w:spacing w:after="240" w:before="0" w:beforeAutospacing="0" w:lineRule="auto"/>
        <w:ind w:left="720" w:hanging="360"/>
      </w:pPr>
      <w:r w:rsidDel="00000000" w:rsidR="00000000" w:rsidRPr="00000000">
        <w:rPr>
          <w:b w:val="1"/>
          <w:rtl w:val="0"/>
        </w:rPr>
        <w:t xml:space="preserve">session.config.name</w:t>
      </w:r>
      <w:r w:rsidDel="00000000" w:rsidR="00000000" w:rsidRPr="00000000">
        <w:rPr>
          <w:rtl w:val="0"/>
        </w:rPr>
        <w:t xml:space="preserve">: The name of the experimental application.</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2eliuukspuya" w:id="14"/>
      <w:bookmarkEnd w:id="14"/>
      <w:r w:rsidDel="00000000" w:rsidR="00000000" w:rsidRPr="00000000">
        <w:rPr>
          <w:rFonts w:ascii="Roboto Mono" w:cs="Roboto Mono" w:eastAsia="Roboto Mono" w:hAnsi="Roboto Mono"/>
          <w:b w:val="1"/>
          <w:color w:val="188038"/>
          <w:sz w:val="22"/>
          <w:szCs w:val="22"/>
          <w:rtl w:val="0"/>
        </w:rPr>
        <w:t xml:space="preserve">introduction</w:t>
      </w:r>
      <w:r w:rsidDel="00000000" w:rsidR="00000000" w:rsidRPr="00000000">
        <w:rPr>
          <w:b w:val="1"/>
          <w:color w:val="000000"/>
          <w:sz w:val="22"/>
          <w:szCs w:val="22"/>
          <w:rtl w:val="0"/>
        </w:rPr>
        <w:t xml:space="preserve"> Part Information</w:t>
      </w:r>
    </w:p>
    <w:p w:rsidR="00000000" w:rsidDel="00000000" w:rsidP="00000000" w:rsidRDefault="00000000" w:rsidRPr="00000000" w14:paraId="00000041">
      <w:pPr>
        <w:spacing w:after="240" w:before="240" w:lineRule="auto"/>
        <w:rPr/>
      </w:pPr>
      <w:r w:rsidDel="00000000" w:rsidR="00000000" w:rsidRPr="00000000">
        <w:rPr>
          <w:rtl w:val="0"/>
        </w:rPr>
        <w:t xml:space="preserve">This includes information collected during the introductory part of the experiment.</w:t>
      </w:r>
    </w:p>
    <w:p w:rsidR="00000000" w:rsidDel="00000000" w:rsidP="00000000" w:rsidRDefault="00000000" w:rsidRPr="00000000" w14:paraId="00000042">
      <w:pPr>
        <w:numPr>
          <w:ilvl w:val="0"/>
          <w:numId w:val="11"/>
        </w:numPr>
        <w:spacing w:after="0" w:afterAutospacing="0" w:before="240" w:lineRule="auto"/>
        <w:ind w:left="720" w:hanging="360"/>
      </w:pPr>
      <w:r w:rsidDel="00000000" w:rsidR="00000000" w:rsidRPr="00000000">
        <w:rPr>
          <w:b w:val="1"/>
          <w:rtl w:val="0"/>
        </w:rPr>
        <w:t xml:space="preserve">introduction.1.player.CrowdWorks_ID</w:t>
      </w:r>
      <w:r w:rsidDel="00000000" w:rsidR="00000000" w:rsidRPr="00000000">
        <w:rPr>
          <w:rtl w:val="0"/>
        </w:rPr>
        <w:t xml:space="preserve">: The participant's CrowdWorks ID.</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introduction.1.player.sex</w:t>
      </w:r>
      <w:r w:rsidDel="00000000" w:rsidR="00000000" w:rsidRPr="00000000">
        <w:rPr>
          <w:rtl w:val="0"/>
        </w:rPr>
        <w:t xml:space="preserve">: The participant's gender.</w:t>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b w:val="1"/>
          <w:rtl w:val="0"/>
        </w:rPr>
        <w:t xml:space="preserve">introduction.1.player.age</w:t>
      </w:r>
      <w:r w:rsidDel="00000000" w:rsidR="00000000" w:rsidRPr="00000000">
        <w:rPr>
          <w:rtl w:val="0"/>
        </w:rPr>
        <w:t xml:space="preserve">: The participant's age.</w:t>
      </w:r>
    </w:p>
    <w:p w:rsidR="00000000" w:rsidDel="00000000" w:rsidP="00000000" w:rsidRDefault="00000000" w:rsidRPr="00000000" w14:paraId="00000045">
      <w:pPr>
        <w:numPr>
          <w:ilvl w:val="0"/>
          <w:numId w:val="11"/>
        </w:numPr>
        <w:spacing w:after="240" w:before="0" w:beforeAutospacing="0" w:lineRule="auto"/>
        <w:ind w:left="720" w:hanging="360"/>
      </w:pPr>
      <w:r w:rsidDel="00000000" w:rsidR="00000000" w:rsidRPr="00000000">
        <w:rPr>
          <w:b w:val="1"/>
          <w:rtl w:val="0"/>
        </w:rPr>
        <w:t xml:space="preserve">introduction.1.player.is_accepted</w:t>
      </w:r>
      <w:r w:rsidDel="00000000" w:rsidR="00000000" w:rsidRPr="00000000">
        <w:rPr>
          <w:rtl w:val="0"/>
        </w:rPr>
        <w:t xml:space="preserve">: Whether the participant consented to the experiment (1: consented, 0: did not consent).</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aj28bsbburlh" w:id="15"/>
      <w:bookmarkEnd w:id="15"/>
      <w:r w:rsidDel="00000000" w:rsidR="00000000" w:rsidRPr="00000000">
        <w:rPr>
          <w:rFonts w:ascii="Roboto Mono" w:cs="Roboto Mono" w:eastAsia="Roboto Mono" w:hAnsi="Roboto Mono"/>
          <w:b w:val="1"/>
          <w:color w:val="188038"/>
          <w:sz w:val="22"/>
          <w:szCs w:val="22"/>
          <w:rtl w:val="0"/>
        </w:rPr>
        <w:t xml:space="preserve">communication</w:t>
      </w:r>
      <w:r w:rsidDel="00000000" w:rsidR="00000000" w:rsidRPr="00000000">
        <w:rPr>
          <w:b w:val="1"/>
          <w:color w:val="000000"/>
          <w:sz w:val="22"/>
          <w:szCs w:val="22"/>
          <w:rtl w:val="0"/>
        </w:rPr>
        <w:t xml:space="preserve"> Part Information</w:t>
      </w:r>
    </w:p>
    <w:p w:rsidR="00000000" w:rsidDel="00000000" w:rsidP="00000000" w:rsidRDefault="00000000" w:rsidRPr="00000000" w14:paraId="00000047">
      <w:pPr>
        <w:spacing w:after="240" w:before="240" w:lineRule="auto"/>
        <w:rPr/>
      </w:pPr>
      <w:r w:rsidDel="00000000" w:rsidR="00000000" w:rsidRPr="00000000">
        <w:rPr>
          <w:rtl w:val="0"/>
        </w:rPr>
        <w:t xml:space="preserve">This includes information from each step and round during the naming game.</w:t>
      </w:r>
    </w:p>
    <w:p w:rsidR="00000000" w:rsidDel="00000000" w:rsidP="00000000" w:rsidRDefault="00000000" w:rsidRPr="00000000" w14:paraId="00000048">
      <w:pPr>
        <w:numPr>
          <w:ilvl w:val="0"/>
          <w:numId w:val="12"/>
        </w:numPr>
        <w:spacing w:after="0" w:afterAutospacing="0" w:before="240" w:lineRule="auto"/>
        <w:ind w:left="720" w:hanging="360"/>
      </w:pPr>
      <w:r w:rsidDel="00000000" w:rsidR="00000000" w:rsidRPr="00000000">
        <w:rPr>
          <w:b w:val="1"/>
          <w:rtl w:val="0"/>
        </w:rPr>
        <w:t xml:space="preserve">communication.{n}.player.my_sign</w:t>
      </w:r>
      <w:r w:rsidDel="00000000" w:rsidR="00000000" w:rsidRPr="00000000">
        <w:rPr>
          <w:rtl w:val="0"/>
        </w:rPr>
        <w:t xml:space="preserve">: The sign proposed by the participant.</w:t>
      </w:r>
    </w:p>
    <w:p w:rsidR="00000000" w:rsidDel="00000000" w:rsidP="00000000" w:rsidRDefault="00000000" w:rsidRPr="00000000" w14:paraId="00000049">
      <w:pPr>
        <w:numPr>
          <w:ilvl w:val="0"/>
          <w:numId w:val="12"/>
        </w:numPr>
        <w:spacing w:after="0" w:afterAutospacing="0" w:before="0" w:beforeAutospacing="0" w:lineRule="auto"/>
        <w:ind w:left="720" w:hanging="360"/>
      </w:pPr>
      <w:r w:rsidDel="00000000" w:rsidR="00000000" w:rsidRPr="00000000">
        <w:rPr>
          <w:b w:val="1"/>
          <w:rtl w:val="0"/>
        </w:rPr>
        <w:t xml:space="preserve">communication.{n}.player.com_sign</w:t>
      </w:r>
      <w:r w:rsidDel="00000000" w:rsidR="00000000" w:rsidRPr="00000000">
        <w:rPr>
          <w:rtl w:val="0"/>
        </w:rPr>
        <w:t xml:space="preserve">: The sign proposed by the computer.</w:t>
      </w:r>
    </w:p>
    <w:p w:rsidR="00000000" w:rsidDel="00000000" w:rsidP="00000000" w:rsidRDefault="00000000" w:rsidRPr="00000000" w14:paraId="0000004A">
      <w:pPr>
        <w:numPr>
          <w:ilvl w:val="0"/>
          <w:numId w:val="12"/>
        </w:numPr>
        <w:spacing w:after="0" w:afterAutospacing="0" w:before="0" w:beforeAutospacing="0" w:lineRule="auto"/>
        <w:ind w:left="720" w:hanging="360"/>
      </w:pPr>
      <w:r w:rsidDel="00000000" w:rsidR="00000000" w:rsidRPr="00000000">
        <w:rPr>
          <w:b w:val="1"/>
          <w:rtl w:val="0"/>
        </w:rPr>
        <w:t xml:space="preserve">communication.{n}.player.my_accept</w:t>
      </w:r>
      <w:r w:rsidDel="00000000" w:rsidR="00000000" w:rsidRPr="00000000">
        <w:rPr>
          <w:rtl w:val="0"/>
        </w:rPr>
        <w:t xml:space="preserve">: Whether the participant accepted the computer's proposal.</w:t>
      </w:r>
    </w:p>
    <w:p w:rsidR="00000000" w:rsidDel="00000000" w:rsidP="00000000" w:rsidRDefault="00000000" w:rsidRPr="00000000" w14:paraId="0000004B">
      <w:pPr>
        <w:numPr>
          <w:ilvl w:val="0"/>
          <w:numId w:val="12"/>
        </w:numPr>
        <w:spacing w:after="0" w:afterAutospacing="0" w:before="0" w:beforeAutospacing="0" w:lineRule="auto"/>
        <w:ind w:left="720" w:hanging="360"/>
      </w:pPr>
      <w:r w:rsidDel="00000000" w:rsidR="00000000" w:rsidRPr="00000000">
        <w:rPr>
          <w:b w:val="1"/>
          <w:rtl w:val="0"/>
        </w:rPr>
        <w:t xml:space="preserve">communication.{n}.player.com_accept</w:t>
      </w:r>
      <w:r w:rsidDel="00000000" w:rsidR="00000000" w:rsidRPr="00000000">
        <w:rPr>
          <w:rtl w:val="0"/>
        </w:rPr>
        <w:t xml:space="preserve">: Whether the computer accepted the participant's proposal.</w:t>
      </w:r>
    </w:p>
    <w:p w:rsidR="00000000" w:rsidDel="00000000" w:rsidP="00000000" w:rsidRDefault="00000000" w:rsidRPr="00000000" w14:paraId="0000004C">
      <w:pPr>
        <w:numPr>
          <w:ilvl w:val="0"/>
          <w:numId w:val="12"/>
        </w:numPr>
        <w:spacing w:after="0" w:afterAutospacing="0" w:before="0" w:beforeAutospacing="0" w:lineRule="auto"/>
        <w:ind w:left="720" w:hanging="360"/>
      </w:pPr>
      <w:r w:rsidDel="00000000" w:rsidR="00000000" w:rsidRPr="00000000">
        <w:rPr>
          <w:b w:val="1"/>
          <w:rtl w:val="0"/>
        </w:rPr>
        <w:t xml:space="preserve">communication.{n}.player.img{0-9}_sign</w:t>
      </w:r>
      <w:r w:rsidDel="00000000" w:rsidR="00000000" w:rsidRPr="00000000">
        <w:rPr>
          <w:rtl w:val="0"/>
        </w:rPr>
        <w:t xml:space="preserve">: The sign that the participant assigned to each image (img0 to img9).</w:t>
      </w:r>
    </w:p>
    <w:p w:rsidR="00000000" w:rsidDel="00000000" w:rsidP="00000000" w:rsidRDefault="00000000" w:rsidRPr="00000000" w14:paraId="0000004D">
      <w:pPr>
        <w:numPr>
          <w:ilvl w:val="0"/>
          <w:numId w:val="12"/>
        </w:numPr>
        <w:spacing w:after="0" w:afterAutospacing="0" w:before="0" w:beforeAutospacing="0" w:lineRule="auto"/>
        <w:ind w:left="720" w:hanging="360"/>
      </w:pPr>
      <w:r w:rsidDel="00000000" w:rsidR="00000000" w:rsidRPr="00000000">
        <w:rPr>
          <w:b w:val="1"/>
          <w:rtl w:val="0"/>
        </w:rPr>
        <w:t xml:space="preserve">communication.{n}.player.com_img{0-9}_cat</w:t>
      </w:r>
      <w:r w:rsidDel="00000000" w:rsidR="00000000" w:rsidRPr="00000000">
        <w:rPr>
          <w:rtl w:val="0"/>
        </w:rPr>
        <w:t xml:space="preserve">: The category into which the computer classified each image (img0 to img9).</w:t>
      </w:r>
    </w:p>
    <w:p w:rsidR="00000000" w:rsidDel="00000000" w:rsidP="00000000" w:rsidRDefault="00000000" w:rsidRPr="00000000" w14:paraId="0000004E">
      <w:pPr>
        <w:numPr>
          <w:ilvl w:val="0"/>
          <w:numId w:val="12"/>
        </w:numPr>
        <w:spacing w:after="0" w:afterAutospacing="0" w:before="0" w:beforeAutospacing="0" w:lineRule="auto"/>
        <w:ind w:left="720" w:hanging="360"/>
      </w:pPr>
      <w:r w:rsidDel="00000000" w:rsidR="00000000" w:rsidRPr="00000000">
        <w:rPr>
          <w:b w:val="1"/>
          <w:rtl w:val="0"/>
        </w:rPr>
        <w:t xml:space="preserve">communication.{n}.player.com_img{0-9}_sign</w:t>
      </w:r>
      <w:r w:rsidDel="00000000" w:rsidR="00000000" w:rsidRPr="00000000">
        <w:rPr>
          <w:rtl w:val="0"/>
        </w:rPr>
        <w:t xml:space="preserve">: The sign that the computer assigned to each image (img0 to img9).</w:t>
      </w:r>
    </w:p>
    <w:p w:rsidR="00000000" w:rsidDel="00000000" w:rsidP="00000000" w:rsidRDefault="00000000" w:rsidRPr="00000000" w14:paraId="0000004F">
      <w:pPr>
        <w:numPr>
          <w:ilvl w:val="0"/>
          <w:numId w:val="12"/>
        </w:numPr>
        <w:spacing w:after="0" w:afterAutospacing="0" w:before="0" w:beforeAutospacing="0" w:lineRule="auto"/>
        <w:ind w:left="720" w:hanging="360"/>
      </w:pPr>
      <w:r w:rsidDel="00000000" w:rsidR="00000000" w:rsidRPr="00000000">
        <w:rPr>
          <w:b w:val="1"/>
          <w:rtl w:val="0"/>
        </w:rPr>
        <w:t xml:space="preserve">communication.{n}.player.order_{A/B/C}{0-9}</w:t>
      </w:r>
      <w:r w:rsidDel="00000000" w:rsidR="00000000" w:rsidRPr="00000000">
        <w:rPr>
          <w:rtl w:val="0"/>
        </w:rPr>
        <w:t xml:space="preserve">: A variable that holds the order of images arranged by the participant via drag and drop.</w:t>
      </w:r>
    </w:p>
    <w:p w:rsidR="00000000" w:rsidDel="00000000" w:rsidP="00000000" w:rsidRDefault="00000000" w:rsidRPr="00000000" w14:paraId="00000050">
      <w:pPr>
        <w:numPr>
          <w:ilvl w:val="0"/>
          <w:numId w:val="12"/>
        </w:numPr>
        <w:spacing w:after="0" w:afterAutospacing="0" w:before="0" w:beforeAutospacing="0" w:lineRule="auto"/>
        <w:ind w:left="720" w:hanging="360"/>
      </w:pPr>
      <w:r w:rsidDel="00000000" w:rsidR="00000000" w:rsidRPr="00000000">
        <w:rPr>
          <w:b w:val="1"/>
          <w:rtl w:val="0"/>
        </w:rPr>
        <w:t xml:space="preserve">communication.{n}.player.r</w:t>
      </w:r>
      <w:r w:rsidDel="00000000" w:rsidR="00000000" w:rsidRPr="00000000">
        <w:rPr>
          <w:rtl w:val="0"/>
        </w:rPr>
        <w:t xml:space="preserve">: The computer's acceptance probability.</w:t>
      </w:r>
    </w:p>
    <w:p w:rsidR="00000000" w:rsidDel="00000000" w:rsidP="00000000" w:rsidRDefault="00000000" w:rsidRPr="00000000" w14:paraId="00000051">
      <w:pPr>
        <w:numPr>
          <w:ilvl w:val="0"/>
          <w:numId w:val="12"/>
        </w:numPr>
        <w:spacing w:after="240" w:before="0" w:beforeAutospacing="0" w:lineRule="auto"/>
        <w:ind w:left="720" w:hanging="360"/>
      </w:pPr>
      <w:r w:rsidDel="00000000" w:rsidR="00000000" w:rsidRPr="00000000">
        <w:rPr>
          <w:b w:val="1"/>
          <w:rtl w:val="0"/>
        </w:rPr>
        <w:t xml:space="preserve">communication.{n}.subsession.round_number</w:t>
      </w:r>
      <w:r w:rsidDel="00000000" w:rsidR="00000000" w:rsidRPr="00000000">
        <w:rPr>
          <w:rtl w:val="0"/>
        </w:rPr>
        <w:t xml:space="preserve">: The current round number.</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kf1hfy5hckin" w:id="16"/>
      <w:bookmarkEnd w:id="16"/>
      <w:r w:rsidDel="00000000" w:rsidR="00000000" w:rsidRPr="00000000">
        <w:rPr>
          <w:rFonts w:ascii="Roboto Mono" w:cs="Roboto Mono" w:eastAsia="Roboto Mono" w:hAnsi="Roboto Mono"/>
          <w:b w:val="1"/>
          <w:color w:val="188038"/>
          <w:sz w:val="22"/>
          <w:szCs w:val="22"/>
          <w:rtl w:val="0"/>
        </w:rPr>
        <w:t xml:space="preserve">end</w:t>
      </w:r>
      <w:r w:rsidDel="00000000" w:rsidR="00000000" w:rsidRPr="00000000">
        <w:rPr>
          <w:b w:val="1"/>
          <w:color w:val="000000"/>
          <w:sz w:val="22"/>
          <w:szCs w:val="22"/>
          <w:rtl w:val="0"/>
        </w:rPr>
        <w:t xml:space="preserve"> Part Information</w:t>
      </w:r>
    </w:p>
    <w:p w:rsidR="00000000" w:rsidDel="00000000" w:rsidP="00000000" w:rsidRDefault="00000000" w:rsidRPr="00000000" w14:paraId="00000053">
      <w:pPr>
        <w:spacing w:after="240" w:before="240" w:lineRule="auto"/>
        <w:rPr/>
      </w:pPr>
      <w:r w:rsidDel="00000000" w:rsidR="00000000" w:rsidRPr="00000000">
        <w:rPr>
          <w:rtl w:val="0"/>
        </w:rPr>
        <w:t xml:space="preserve">This includes information collected at the end of the experiment.</w:t>
      </w:r>
    </w:p>
    <w:p w:rsidR="00000000" w:rsidDel="00000000" w:rsidP="00000000" w:rsidRDefault="00000000" w:rsidRPr="00000000" w14:paraId="00000054">
      <w:pPr>
        <w:numPr>
          <w:ilvl w:val="0"/>
          <w:numId w:val="8"/>
        </w:numPr>
        <w:spacing w:after="0" w:afterAutospacing="0" w:before="240" w:lineRule="auto"/>
        <w:ind w:left="720" w:hanging="360"/>
      </w:pPr>
      <w:r w:rsidDel="00000000" w:rsidR="00000000" w:rsidRPr="00000000">
        <w:rPr>
          <w:b w:val="1"/>
          <w:rtl w:val="0"/>
        </w:rPr>
        <w:t xml:space="preserve">end.1.player.anket_</w:t>
      </w:r>
      <w:r w:rsidDel="00000000" w:rsidR="00000000" w:rsidRPr="00000000">
        <w:rPr>
          <w:rtl w:val="0"/>
        </w:rPr>
        <w:t xml:space="preserve">: Results from the free-text survey.</w:t>
      </w:r>
    </w:p>
    <w:p w:rsidR="00000000" w:rsidDel="00000000" w:rsidP="00000000" w:rsidRDefault="00000000" w:rsidRPr="00000000" w14:paraId="00000055">
      <w:pPr>
        <w:numPr>
          <w:ilvl w:val="0"/>
          <w:numId w:val="8"/>
        </w:numPr>
        <w:spacing w:after="240" w:before="0" w:beforeAutospacing="0" w:lineRule="auto"/>
        <w:ind w:left="720" w:hanging="360"/>
      </w:pPr>
      <w:r w:rsidDel="00000000" w:rsidR="00000000" w:rsidRPr="00000000">
        <w:rPr>
          <w:b w:val="1"/>
          <w:rtl w:val="0"/>
        </w:rPr>
        <w:t xml:space="preserve">end.1.player.finished</w:t>
      </w:r>
      <w:r w:rsidDel="00000000" w:rsidR="00000000" w:rsidRPr="00000000">
        <w:rPr>
          <w:rtl w:val="0"/>
        </w:rPr>
        <w:t xml:space="preserve">: Whether the experiment was completed successfully.</w:t>
      </w:r>
    </w:p>
    <w:p w:rsidR="00000000" w:rsidDel="00000000" w:rsidP="00000000" w:rsidRDefault="00000000" w:rsidRPr="00000000" w14:paraId="00000056">
      <w:pPr>
        <w:pStyle w:val="Heading1"/>
        <w:keepNext w:val="0"/>
        <w:keepLines w:val="0"/>
        <w:spacing w:before="280" w:lineRule="auto"/>
        <w:rPr/>
      </w:pPr>
      <w:bookmarkStart w:colFirst="0" w:colLast="0" w:name="_93eh468xsj8v" w:id="17"/>
      <w:bookmarkEnd w:id="17"/>
      <w:r w:rsidDel="00000000" w:rsidR="00000000" w:rsidRPr="00000000">
        <w:rPr>
          <w:rtl w:val="0"/>
        </w:rPr>
        <w:t xml:space="preserve">Program</w:t>
      </w:r>
    </w:p>
    <w:p w:rsidR="00000000" w:rsidDel="00000000" w:rsidP="00000000" w:rsidRDefault="00000000" w:rsidRPr="00000000" w14:paraId="00000057">
      <w:pPr>
        <w:spacing w:after="240" w:before="240" w:lineRule="auto"/>
        <w:rPr/>
      </w:pPr>
      <w:r w:rsidDel="00000000" w:rsidR="00000000" w:rsidRPr="00000000">
        <w:rPr>
          <w:rtl w:val="0"/>
        </w:rPr>
        <w:t xml:space="preserve">Below is a list of the Python programs used for analyzing the experimental results.</w:t>
      </w:r>
    </w:p>
    <w:p w:rsidR="00000000" w:rsidDel="00000000" w:rsidP="00000000" w:rsidRDefault="00000000" w:rsidRPr="00000000" w14:paraId="00000058">
      <w:pPr>
        <w:numPr>
          <w:ilvl w:val="0"/>
          <w:numId w:val="4"/>
        </w:numPr>
        <w:spacing w:after="0" w:afterAutospacing="0" w:before="240" w:lineRule="auto"/>
        <w:ind w:left="720" w:hanging="360"/>
      </w:pPr>
      <w:r w:rsidDel="00000000" w:rsidR="00000000" w:rsidRPr="00000000">
        <w:rPr>
          <w:b w:val="1"/>
          <w:rtl w:val="0"/>
        </w:rPr>
        <w:t xml:space="preserve">ARI_kappa_otree_9onin.py</w:t>
      </w:r>
      <w:r w:rsidDel="00000000" w:rsidR="00000000" w:rsidRPr="00000000">
        <w:rPr>
          <w:rtl w:val="0"/>
        </w:rPr>
        <w:t xml:space="preserve">: A program to calculate the Adjusted Rand Index (ARI) and Kappa coefficient from the experimental results of all 90 participants (before filtering).</w:t>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b w:val="1"/>
          <w:rtl w:val="0"/>
        </w:rPr>
        <w:t xml:space="preserve">gurafu_yobi_human_cpu_otree_hon.py</w:t>
      </w:r>
      <w:r w:rsidDel="00000000" w:rsidR="00000000" w:rsidRPr="00000000">
        <w:rPr>
          <w:rtl w:val="0"/>
        </w:rPr>
        <w:t xml:space="preserve">: A program to create various graphs from the filtered experimental results.</w:t>
      </w:r>
    </w:p>
    <w:p w:rsidR="00000000" w:rsidDel="00000000" w:rsidP="00000000" w:rsidRDefault="00000000" w:rsidRPr="00000000" w14:paraId="0000005A">
      <w:pPr>
        <w:numPr>
          <w:ilvl w:val="0"/>
          <w:numId w:val="4"/>
        </w:numPr>
        <w:spacing w:after="0" w:afterAutospacing="0" w:before="0" w:beforeAutospacing="0" w:lineRule="auto"/>
        <w:ind w:left="720" w:hanging="360"/>
      </w:pPr>
      <w:r w:rsidDel="00000000" w:rsidR="00000000" w:rsidRPr="00000000">
        <w:rPr>
          <w:b w:val="1"/>
          <w:rtl w:val="0"/>
        </w:rPr>
        <w:t xml:space="preserve">mabiki_test.py</w:t>
      </w:r>
      <w:r w:rsidDel="00000000" w:rsidR="00000000" w:rsidRPr="00000000">
        <w:rPr>
          <w:rtl w:val="0"/>
        </w:rPr>
        <w:t xml:space="preserve">: A program that was likely used to investigate which participants to filter from the dataset.</w:t>
      </w:r>
    </w:p>
    <w:p w:rsidR="00000000" w:rsidDel="00000000" w:rsidP="00000000" w:rsidRDefault="00000000" w:rsidRPr="00000000" w14:paraId="0000005B">
      <w:pPr>
        <w:numPr>
          <w:ilvl w:val="0"/>
          <w:numId w:val="4"/>
        </w:numPr>
        <w:spacing w:after="0" w:afterAutospacing="0" w:before="0" w:beforeAutospacing="0" w:lineRule="auto"/>
        <w:ind w:left="720" w:hanging="360"/>
      </w:pPr>
      <w:r w:rsidDel="00000000" w:rsidR="00000000" w:rsidRPr="00000000">
        <w:rPr>
          <w:b w:val="1"/>
          <w:rtl w:val="0"/>
        </w:rPr>
        <w:t xml:space="preserve">nibu_90nin_100_mabiki_(MH_MH) (MH_ALLaccept) (MH_ALLreject).py</w:t>
      </w:r>
      <w:r w:rsidDel="00000000" w:rsidR="00000000" w:rsidRPr="00000000">
        <w:rPr>
          <w:rtl w:val="0"/>
        </w:rPr>
        <w:t xml:space="preserve">: A program to calculate the bipartite matching between the classification results of the human/computer and the results from Gibbs sampling, using the filtered data.</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b w:val="1"/>
          <w:rtl w:val="0"/>
        </w:rPr>
        <w:t xml:space="preserve">nibu_90nin_100_mabiki.py</w:t>
      </w:r>
      <w:r w:rsidDel="00000000" w:rsidR="00000000" w:rsidRPr="00000000">
        <w:rPr>
          <w:rtl w:val="0"/>
        </w:rPr>
        <w:t xml:space="preserve">: This is presumed to be a program with the same purpose as the one described in #4.</w:t>
      </w:r>
    </w:p>
    <w:p w:rsidR="00000000" w:rsidDel="00000000" w:rsidP="00000000" w:rsidRDefault="00000000" w:rsidRPr="00000000" w14:paraId="0000005D">
      <w:pPr>
        <w:numPr>
          <w:ilvl w:val="0"/>
          <w:numId w:val="4"/>
        </w:numPr>
        <w:spacing w:after="0" w:afterAutospacing="0" w:before="0" w:beforeAutospacing="0" w:lineRule="auto"/>
        <w:ind w:left="720" w:hanging="360"/>
      </w:pPr>
      <w:r w:rsidDel="00000000" w:rsidR="00000000" w:rsidRPr="00000000">
        <w:rPr>
          <w:b w:val="1"/>
          <w:rtl w:val="0"/>
        </w:rPr>
        <w:t xml:space="preserve">nibu_90nin_100.py</w:t>
      </w:r>
      <w:r w:rsidDel="00000000" w:rsidR="00000000" w:rsidRPr="00000000">
        <w:rPr>
          <w:rtl w:val="0"/>
        </w:rPr>
        <w:t xml:space="preserve">: A program to calculate the bipartite matching between the human/computer classification results and the Gibbs sampling results, using the data before filtering.</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b w:val="1"/>
          <w:rtl w:val="0"/>
        </w:rPr>
        <w:t xml:space="preserve">nibu_90nin.p</w:t>
      </w:r>
      <w:r w:rsidDel="00000000" w:rsidR="00000000" w:rsidRPr="00000000">
        <w:rPr>
          <w:rtl w:val="0"/>
        </w:rPr>
        <w:t xml:space="preserve">: A program to calculate bipartite matching on the data before filtering, apparently used when there are 10 Gibbs sampling results.</w:t>
      </w:r>
    </w:p>
    <w:p w:rsidR="00000000" w:rsidDel="00000000" w:rsidP="00000000" w:rsidRDefault="00000000" w:rsidRPr="00000000" w14:paraId="0000005F">
      <w:pPr>
        <w:numPr>
          <w:ilvl w:val="0"/>
          <w:numId w:val="4"/>
        </w:numPr>
        <w:spacing w:after="0" w:afterAutospacing="0" w:before="0" w:beforeAutospacing="0" w:lineRule="auto"/>
        <w:ind w:left="720" w:hanging="360"/>
      </w:pPr>
      <w:r w:rsidDel="00000000" w:rsidR="00000000" w:rsidRPr="00000000">
        <w:rPr>
          <w:b w:val="1"/>
          <w:rtl w:val="0"/>
        </w:rPr>
        <w:t xml:space="preserve">otree_datayomikomi_test.py</w:t>
      </w:r>
      <w:r w:rsidDel="00000000" w:rsidR="00000000" w:rsidRPr="00000000">
        <w:rPr>
          <w:rtl w:val="0"/>
        </w:rPr>
        <w:t xml:space="preserve">: A program used for testing the process of reading the experimental results from a CSV file.</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param_suiron_hon_yobi_human_cpu_otree_hon.py</w:t>
      </w:r>
      <w:r w:rsidDel="00000000" w:rsidR="00000000" w:rsidRPr="00000000">
        <w:rPr>
          <w:rtl w:val="0"/>
        </w:rPr>
        <w:t xml:space="preserve">: A program that applies the participants' experimental results to a model to infer parameters, and then calculates and saves values such as acceptance probability.</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b w:val="1"/>
          <w:rtl w:val="0"/>
        </w:rPr>
        <w:t xml:space="preserve">T-test.py</w:t>
      </w:r>
      <w:r w:rsidDel="00000000" w:rsidR="00000000" w:rsidRPr="00000000">
        <w:rPr>
          <w:rtl w:val="0"/>
        </w:rPr>
        <w:t xml:space="preserve">: A program used to test the function for performing a T-test.</w:t>
      </w:r>
    </w:p>
    <w:p w:rsidR="00000000" w:rsidDel="00000000" w:rsidP="00000000" w:rsidRDefault="00000000" w:rsidRPr="00000000" w14:paraId="00000062">
      <w:pPr>
        <w:numPr>
          <w:ilvl w:val="0"/>
          <w:numId w:val="4"/>
        </w:numPr>
        <w:spacing w:after="240" w:before="0" w:beforeAutospacing="0" w:lineRule="auto"/>
        <w:ind w:left="720" w:hanging="360"/>
      </w:pPr>
      <w:r w:rsidDel="00000000" w:rsidR="00000000" w:rsidRPr="00000000">
        <w:rPr>
          <w:b w:val="1"/>
          <w:rtl w:val="0"/>
        </w:rPr>
        <w:t xml:space="preserve">fitting.py</w:t>
      </w:r>
      <w:r w:rsidDel="00000000" w:rsidR="00000000" w:rsidRPr="00000000">
        <w:rPr>
          <w:rtl w:val="0"/>
        </w:rPr>
        <w:t xml:space="preserve">: A program that fits the experimental results to a y=ax+b model to find the coefficients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w:t>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