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23E052" w14:textId="166182A8" w:rsidR="00A033AD" w:rsidRPr="0064058D" w:rsidRDefault="00A033AD" w:rsidP="00E56E1A">
      <w:pPr>
        <w:ind w:right="18"/>
        <w:jc w:val="center"/>
        <w:rPr>
          <w:rFonts w:eastAsia="標楷體"/>
          <w:b/>
          <w:sz w:val="56"/>
        </w:rPr>
      </w:pPr>
      <w:r w:rsidRPr="0064058D">
        <w:rPr>
          <w:rFonts w:eastAsia="標楷體"/>
          <w:noProof/>
          <w:sz w:val="20"/>
        </w:rPr>
        <w:drawing>
          <wp:anchor distT="0" distB="0" distL="114300" distR="114300" simplePos="0" relativeHeight="251659264" behindDoc="0" locked="0" layoutInCell="1" allowOverlap="1" wp14:anchorId="35DE2AD8" wp14:editId="46650981">
            <wp:simplePos x="0" y="0"/>
            <wp:positionH relativeFrom="margin">
              <wp:posOffset>-114300</wp:posOffset>
            </wp:positionH>
            <wp:positionV relativeFrom="paragraph">
              <wp:posOffset>-335915</wp:posOffset>
            </wp:positionV>
            <wp:extent cx="2827020" cy="472440"/>
            <wp:effectExtent l="0" t="0" r="0" b="3810"/>
            <wp:wrapNone/>
            <wp:docPr id="1553165253" name="圖片 1553165253" descr="C:\Users\danny\Desktop\idb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danny\Desktop\idb (1).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827020" cy="47244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50CF25E" w14:textId="1FC9A9F3" w:rsidR="00E56E1A" w:rsidRPr="0064058D" w:rsidRDefault="00527031" w:rsidP="00E56E1A">
      <w:pPr>
        <w:ind w:right="18"/>
        <w:jc w:val="center"/>
        <w:rPr>
          <w:rFonts w:eastAsia="標楷體"/>
          <w:b/>
          <w:sz w:val="56"/>
        </w:rPr>
      </w:pPr>
      <w:r w:rsidRPr="0064058D">
        <w:rPr>
          <w:rFonts w:eastAsia="標楷體"/>
          <w:b/>
          <w:sz w:val="56"/>
        </w:rPr>
        <w:t>[</w:t>
      </w:r>
      <w:r w:rsidRPr="0064058D">
        <w:rPr>
          <w:rFonts w:eastAsia="標楷體"/>
          <w:b/>
          <w:sz w:val="56"/>
        </w:rPr>
        <w:t>公司中文名稱</w:t>
      </w:r>
      <w:r w:rsidRPr="0064058D">
        <w:rPr>
          <w:rFonts w:eastAsia="標楷體"/>
          <w:b/>
          <w:sz w:val="56"/>
        </w:rPr>
        <w:t>]</w:t>
      </w:r>
    </w:p>
    <w:p w14:paraId="7CBAD0B1" w14:textId="77777777" w:rsidR="00E56E1A" w:rsidRPr="0064058D" w:rsidRDefault="00E56E1A" w:rsidP="00E56E1A">
      <w:pPr>
        <w:pStyle w:val="a7"/>
        <w:rPr>
          <w:rFonts w:eastAsia="標楷體"/>
          <w:b/>
          <w:szCs w:val="24"/>
        </w:rPr>
      </w:pPr>
    </w:p>
    <w:p w14:paraId="25E5209F" w14:textId="7F21F37C" w:rsidR="00E56E1A" w:rsidRPr="0064058D" w:rsidRDefault="002155D9" w:rsidP="00E56E1A">
      <w:pPr>
        <w:ind w:right="19"/>
        <w:jc w:val="center"/>
        <w:rPr>
          <w:rFonts w:eastAsia="標楷體"/>
          <w:sz w:val="56"/>
        </w:rPr>
      </w:pPr>
      <w:r w:rsidRPr="0064058D">
        <w:rPr>
          <w:rFonts w:eastAsia="標楷體"/>
          <w:b/>
          <w:sz w:val="56"/>
        </w:rPr>
        <w:t>[</w:t>
      </w:r>
      <w:r w:rsidR="007351FD">
        <w:rPr>
          <w:rFonts w:eastAsia="標楷體"/>
          <w:b/>
          <w:sz w:val="56"/>
        </w:rPr>
        <w:t>西元盤查年份</w:t>
      </w:r>
      <w:r w:rsidRPr="0064058D">
        <w:rPr>
          <w:rFonts w:eastAsia="標楷體"/>
          <w:b/>
          <w:sz w:val="56"/>
        </w:rPr>
        <w:t>]</w:t>
      </w:r>
      <w:r w:rsidR="00E56E1A" w:rsidRPr="0064058D">
        <w:rPr>
          <w:rFonts w:eastAsia="標楷體"/>
          <w:b/>
          <w:sz w:val="56"/>
        </w:rPr>
        <w:t>年溫室氣體盤查報告書</w:t>
      </w:r>
    </w:p>
    <w:p w14:paraId="62213339" w14:textId="77777777" w:rsidR="00E56E1A" w:rsidRPr="0064058D" w:rsidRDefault="00E56E1A" w:rsidP="00E56E1A">
      <w:pPr>
        <w:pStyle w:val="a7"/>
        <w:rPr>
          <w:rFonts w:eastAsia="標楷體"/>
          <w:sz w:val="60"/>
        </w:rPr>
      </w:pPr>
    </w:p>
    <w:p w14:paraId="2EB70C24" w14:textId="77777777" w:rsidR="00E56E1A" w:rsidRPr="0064058D" w:rsidRDefault="00E56E1A" w:rsidP="00E56E1A">
      <w:pPr>
        <w:pStyle w:val="a7"/>
        <w:rPr>
          <w:rFonts w:eastAsia="標楷體"/>
          <w:sz w:val="60"/>
        </w:rPr>
      </w:pPr>
    </w:p>
    <w:p w14:paraId="3F599346" w14:textId="7316DC5A" w:rsidR="00E56E1A" w:rsidRPr="0064058D" w:rsidRDefault="00E56E1A" w:rsidP="00E56E1A">
      <w:pPr>
        <w:pStyle w:val="a7"/>
        <w:rPr>
          <w:rFonts w:eastAsia="標楷體"/>
          <w:sz w:val="60"/>
        </w:rPr>
      </w:pPr>
    </w:p>
    <w:p w14:paraId="4F106E97" w14:textId="77777777" w:rsidR="00A15DFE" w:rsidRPr="0064058D" w:rsidRDefault="00A15DFE" w:rsidP="00E56E1A">
      <w:pPr>
        <w:pStyle w:val="a7"/>
        <w:rPr>
          <w:rFonts w:eastAsia="標楷體"/>
          <w:sz w:val="60"/>
        </w:rPr>
      </w:pPr>
    </w:p>
    <w:p w14:paraId="6A73C83B" w14:textId="77777777" w:rsidR="00E56E1A" w:rsidRPr="0064058D" w:rsidRDefault="00E56E1A" w:rsidP="00E56E1A">
      <w:pPr>
        <w:pStyle w:val="a7"/>
        <w:rPr>
          <w:rFonts w:eastAsia="標楷體"/>
          <w:sz w:val="60"/>
        </w:rPr>
      </w:pPr>
    </w:p>
    <w:p w14:paraId="76D57D89" w14:textId="51539B38" w:rsidR="00E56E1A" w:rsidRPr="0064058D" w:rsidRDefault="00E56E1A" w:rsidP="00E56E1A">
      <w:pPr>
        <w:pStyle w:val="a7"/>
        <w:jc w:val="center"/>
        <w:rPr>
          <w:rFonts w:eastAsia="標楷體"/>
          <w:sz w:val="44"/>
          <w:szCs w:val="48"/>
        </w:rPr>
      </w:pPr>
      <w:r w:rsidRPr="0064058D">
        <w:rPr>
          <w:rFonts w:eastAsia="標楷體"/>
          <w:sz w:val="44"/>
          <w:szCs w:val="48"/>
        </w:rPr>
        <w:t>盤查期間：</w:t>
      </w:r>
      <w:r w:rsidR="00A87DFE" w:rsidRPr="0064058D">
        <w:rPr>
          <w:rFonts w:eastAsia="標楷體"/>
          <w:sz w:val="44"/>
          <w:szCs w:val="48"/>
        </w:rPr>
        <w:t>[</w:t>
      </w:r>
      <w:r w:rsidR="007351FD">
        <w:rPr>
          <w:rFonts w:eastAsia="標楷體"/>
          <w:sz w:val="44"/>
          <w:szCs w:val="48"/>
        </w:rPr>
        <w:t>西元盤查年份</w:t>
      </w:r>
      <w:r w:rsidR="00A87DFE" w:rsidRPr="0064058D">
        <w:rPr>
          <w:rFonts w:eastAsia="標楷體"/>
          <w:sz w:val="44"/>
          <w:szCs w:val="48"/>
        </w:rPr>
        <w:t>]</w:t>
      </w:r>
      <w:r w:rsidRPr="0064058D">
        <w:rPr>
          <w:rFonts w:eastAsia="標楷體"/>
          <w:sz w:val="44"/>
          <w:szCs w:val="48"/>
        </w:rPr>
        <w:t>年</w:t>
      </w:r>
      <w:r w:rsidR="005F2ED9" w:rsidRPr="0064058D">
        <w:rPr>
          <w:rFonts w:eastAsia="標楷體"/>
          <w:sz w:val="44"/>
        </w:rPr>
        <w:t>1</w:t>
      </w:r>
      <w:r w:rsidR="005F2ED9" w:rsidRPr="0064058D">
        <w:rPr>
          <w:rFonts w:eastAsia="標楷體"/>
          <w:sz w:val="44"/>
        </w:rPr>
        <w:t>月</w:t>
      </w:r>
      <w:r w:rsidR="005F2ED9" w:rsidRPr="0064058D">
        <w:rPr>
          <w:rFonts w:eastAsia="標楷體"/>
          <w:sz w:val="44"/>
        </w:rPr>
        <w:t>1</w:t>
      </w:r>
      <w:r w:rsidR="005F2ED9" w:rsidRPr="0064058D">
        <w:rPr>
          <w:rFonts w:eastAsia="標楷體"/>
          <w:sz w:val="44"/>
        </w:rPr>
        <w:t>日</w:t>
      </w:r>
      <w:r w:rsidR="005F2ED9" w:rsidRPr="0064058D">
        <w:rPr>
          <w:rFonts w:eastAsia="標楷體"/>
          <w:sz w:val="44"/>
        </w:rPr>
        <w:t>~</w:t>
      </w:r>
      <w:r w:rsidR="00A87DFE" w:rsidRPr="0064058D">
        <w:rPr>
          <w:rFonts w:eastAsia="標楷體"/>
          <w:sz w:val="44"/>
        </w:rPr>
        <w:t>[</w:t>
      </w:r>
      <w:r w:rsidR="007351FD">
        <w:rPr>
          <w:rFonts w:eastAsia="標楷體"/>
          <w:sz w:val="44"/>
        </w:rPr>
        <w:t>西元盤查年份</w:t>
      </w:r>
      <w:r w:rsidR="00A87DFE" w:rsidRPr="0064058D">
        <w:rPr>
          <w:rFonts w:eastAsia="標楷體"/>
          <w:sz w:val="44"/>
        </w:rPr>
        <w:t>]</w:t>
      </w:r>
      <w:r w:rsidR="005F2ED9" w:rsidRPr="0064058D">
        <w:rPr>
          <w:rFonts w:eastAsia="標楷體"/>
          <w:sz w:val="44"/>
        </w:rPr>
        <w:t>年</w:t>
      </w:r>
      <w:r w:rsidR="005F2ED9" w:rsidRPr="0064058D">
        <w:rPr>
          <w:rFonts w:eastAsia="標楷體"/>
          <w:sz w:val="44"/>
        </w:rPr>
        <w:t>12</w:t>
      </w:r>
      <w:r w:rsidR="005F2ED9" w:rsidRPr="0064058D">
        <w:rPr>
          <w:rFonts w:eastAsia="標楷體"/>
          <w:sz w:val="44"/>
        </w:rPr>
        <w:t>月</w:t>
      </w:r>
      <w:r w:rsidR="005F2ED9" w:rsidRPr="0064058D">
        <w:rPr>
          <w:rFonts w:eastAsia="標楷體"/>
          <w:sz w:val="44"/>
        </w:rPr>
        <w:t>31</w:t>
      </w:r>
      <w:r w:rsidR="005F2ED9" w:rsidRPr="0064058D">
        <w:rPr>
          <w:rFonts w:eastAsia="標楷體"/>
          <w:sz w:val="44"/>
        </w:rPr>
        <w:t>日</w:t>
      </w:r>
    </w:p>
    <w:p w14:paraId="773DE581" w14:textId="77777777" w:rsidR="00E56E1A" w:rsidRPr="0064058D" w:rsidRDefault="00E56E1A" w:rsidP="00E56E1A">
      <w:pPr>
        <w:pStyle w:val="a7"/>
        <w:rPr>
          <w:rFonts w:eastAsia="標楷體"/>
          <w:sz w:val="60"/>
        </w:rPr>
      </w:pPr>
    </w:p>
    <w:p w14:paraId="1C9A8611" w14:textId="77777777" w:rsidR="00E56E1A" w:rsidRPr="0064058D" w:rsidRDefault="00E56E1A" w:rsidP="00E56E1A">
      <w:pPr>
        <w:pStyle w:val="a7"/>
        <w:rPr>
          <w:rFonts w:eastAsia="標楷體"/>
          <w:sz w:val="60"/>
        </w:rPr>
      </w:pPr>
    </w:p>
    <w:p w14:paraId="6F160BEC" w14:textId="77777777" w:rsidR="00E56E1A" w:rsidRPr="0064058D" w:rsidRDefault="00E56E1A" w:rsidP="00E56E1A">
      <w:pPr>
        <w:pStyle w:val="a7"/>
        <w:rPr>
          <w:rFonts w:eastAsia="標楷體"/>
          <w:sz w:val="60"/>
        </w:rPr>
      </w:pPr>
    </w:p>
    <w:p w14:paraId="410D8957" w14:textId="3F5AAED0" w:rsidR="00A15DFE" w:rsidRPr="0064058D" w:rsidRDefault="00A15DFE" w:rsidP="00A15DFE">
      <w:pPr>
        <w:rPr>
          <w:rFonts w:eastAsia="標楷體"/>
        </w:rPr>
      </w:pPr>
    </w:p>
    <w:p w14:paraId="14F14419" w14:textId="06CE2118" w:rsidR="00A15DFE" w:rsidRPr="0064058D" w:rsidRDefault="00A15DFE" w:rsidP="00A15DFE">
      <w:pPr>
        <w:rPr>
          <w:rFonts w:eastAsia="標楷體"/>
        </w:rPr>
      </w:pPr>
    </w:p>
    <w:p w14:paraId="2CD83710" w14:textId="7DC53421" w:rsidR="00A15DFE" w:rsidRPr="0064058D" w:rsidRDefault="00A15DFE" w:rsidP="00A15DFE">
      <w:pPr>
        <w:rPr>
          <w:rFonts w:eastAsia="標楷體"/>
        </w:rPr>
      </w:pPr>
    </w:p>
    <w:p w14:paraId="116DD598" w14:textId="3DA7E895" w:rsidR="00A15DFE" w:rsidRPr="0064058D" w:rsidRDefault="00A15DFE" w:rsidP="00A15DFE">
      <w:pPr>
        <w:rPr>
          <w:rFonts w:eastAsia="標楷體"/>
        </w:rPr>
      </w:pPr>
    </w:p>
    <w:p w14:paraId="6D927717" w14:textId="28C6B6B3" w:rsidR="00A15DFE" w:rsidRPr="0064058D" w:rsidRDefault="00A15DFE" w:rsidP="00A15DFE">
      <w:pPr>
        <w:rPr>
          <w:rFonts w:eastAsia="標楷體"/>
        </w:rPr>
      </w:pPr>
    </w:p>
    <w:p w14:paraId="6A5BA879" w14:textId="524C9558" w:rsidR="009251A5" w:rsidRPr="0064058D" w:rsidRDefault="009251A5" w:rsidP="00A15DFE">
      <w:pPr>
        <w:rPr>
          <w:rFonts w:eastAsia="標楷體"/>
        </w:rPr>
      </w:pPr>
    </w:p>
    <w:p w14:paraId="5F0A4375" w14:textId="5A1843C5" w:rsidR="009251A5" w:rsidRPr="0064058D" w:rsidRDefault="009251A5" w:rsidP="00A15DFE">
      <w:pPr>
        <w:rPr>
          <w:rFonts w:eastAsia="標楷體"/>
        </w:rPr>
      </w:pPr>
    </w:p>
    <w:p w14:paraId="6FECB5F4" w14:textId="77777777" w:rsidR="009251A5" w:rsidRPr="0064058D" w:rsidRDefault="009251A5" w:rsidP="00A15DFE">
      <w:pPr>
        <w:rPr>
          <w:rFonts w:eastAsia="標楷體"/>
        </w:rPr>
      </w:pPr>
    </w:p>
    <w:p w14:paraId="51137907" w14:textId="77777777" w:rsidR="00A15DFE" w:rsidRPr="0064058D" w:rsidRDefault="00A15DFE" w:rsidP="00A15DFE">
      <w:pPr>
        <w:rPr>
          <w:rFonts w:eastAsia="標楷體"/>
        </w:rPr>
      </w:pPr>
    </w:p>
    <w:p w14:paraId="2BD2DAB2" w14:textId="69D0E0D1" w:rsidR="00E56E1A" w:rsidRPr="0064058D" w:rsidRDefault="00E56E1A" w:rsidP="002A138D">
      <w:pPr>
        <w:pStyle w:val="a7"/>
        <w:jc w:val="center"/>
        <w:rPr>
          <w:rFonts w:eastAsia="標楷體"/>
          <w:sz w:val="44"/>
          <w:szCs w:val="48"/>
        </w:rPr>
      </w:pPr>
      <w:r w:rsidRPr="0064058D">
        <w:rPr>
          <w:rFonts w:eastAsia="標楷體"/>
          <w:sz w:val="44"/>
          <w:szCs w:val="48"/>
        </w:rPr>
        <w:t>202</w:t>
      </w:r>
      <w:r w:rsidR="00216454" w:rsidRPr="0064058D">
        <w:rPr>
          <w:rFonts w:eastAsia="標楷體"/>
          <w:sz w:val="44"/>
          <w:szCs w:val="48"/>
        </w:rPr>
        <w:t>4</w:t>
      </w:r>
      <w:r w:rsidRPr="0064058D">
        <w:rPr>
          <w:rFonts w:eastAsia="標楷體"/>
          <w:sz w:val="44"/>
          <w:szCs w:val="48"/>
        </w:rPr>
        <w:t xml:space="preserve"> </w:t>
      </w:r>
      <w:r w:rsidRPr="0064058D">
        <w:rPr>
          <w:rFonts w:eastAsia="標楷體"/>
          <w:sz w:val="44"/>
          <w:szCs w:val="48"/>
        </w:rPr>
        <w:t>年</w:t>
      </w:r>
      <w:r w:rsidRPr="0064058D">
        <w:rPr>
          <w:rFonts w:eastAsia="標楷體"/>
          <w:sz w:val="44"/>
          <w:szCs w:val="48"/>
        </w:rPr>
        <w:t xml:space="preserve"> </w:t>
      </w:r>
      <w:r w:rsidR="00A87DFE" w:rsidRPr="0064058D">
        <w:rPr>
          <w:rFonts w:eastAsia="標楷體"/>
          <w:sz w:val="44"/>
          <w:szCs w:val="48"/>
        </w:rPr>
        <w:t>[</w:t>
      </w:r>
      <w:r w:rsidR="00A87DFE" w:rsidRPr="0064058D">
        <w:rPr>
          <w:rFonts w:eastAsia="標楷體"/>
          <w:sz w:val="44"/>
          <w:szCs w:val="48"/>
        </w:rPr>
        <w:t>盤查月</w:t>
      </w:r>
      <w:r w:rsidR="00A87DFE" w:rsidRPr="0064058D">
        <w:rPr>
          <w:rFonts w:eastAsia="標楷體"/>
          <w:sz w:val="44"/>
          <w:szCs w:val="48"/>
        </w:rPr>
        <w:t>]</w:t>
      </w:r>
      <w:r w:rsidRPr="0064058D">
        <w:rPr>
          <w:rFonts w:eastAsia="標楷體"/>
          <w:sz w:val="44"/>
          <w:szCs w:val="48"/>
        </w:rPr>
        <w:t>月</w:t>
      </w:r>
      <w:r w:rsidRPr="0064058D">
        <w:rPr>
          <w:rFonts w:eastAsia="標楷體"/>
          <w:sz w:val="44"/>
          <w:szCs w:val="48"/>
        </w:rPr>
        <w:t xml:space="preserve"> </w:t>
      </w:r>
      <w:r w:rsidR="00A87DFE" w:rsidRPr="0064058D">
        <w:rPr>
          <w:rFonts w:eastAsia="標楷體"/>
          <w:sz w:val="44"/>
          <w:szCs w:val="48"/>
        </w:rPr>
        <w:t>[</w:t>
      </w:r>
      <w:r w:rsidR="00A87DFE" w:rsidRPr="0064058D">
        <w:rPr>
          <w:rFonts w:eastAsia="標楷體"/>
          <w:sz w:val="44"/>
          <w:szCs w:val="48"/>
        </w:rPr>
        <w:t>盤查日</w:t>
      </w:r>
      <w:r w:rsidR="00A87DFE" w:rsidRPr="0064058D">
        <w:rPr>
          <w:rFonts w:eastAsia="標楷體"/>
          <w:sz w:val="44"/>
          <w:szCs w:val="48"/>
        </w:rPr>
        <w:t xml:space="preserve">] </w:t>
      </w:r>
      <w:r w:rsidRPr="0064058D">
        <w:rPr>
          <w:rFonts w:eastAsia="標楷體"/>
          <w:sz w:val="44"/>
          <w:szCs w:val="48"/>
        </w:rPr>
        <w:t>日</w:t>
      </w:r>
    </w:p>
    <w:p w14:paraId="58F500AE" w14:textId="111F5A19" w:rsidR="00C4073E" w:rsidRPr="0064058D" w:rsidRDefault="00C4073E" w:rsidP="00661849">
      <w:pPr>
        <w:adjustRightInd w:val="0"/>
        <w:snapToGrid w:val="0"/>
        <w:spacing w:afterLines="50" w:after="120"/>
        <w:rPr>
          <w:rFonts w:eastAsia="標楷體"/>
          <w:spacing w:val="24"/>
          <w:kern w:val="0"/>
        </w:rPr>
        <w:sectPr w:rsidR="00C4073E" w:rsidRPr="0064058D" w:rsidSect="008D4BDC">
          <w:footerReference w:type="even" r:id="rId12"/>
          <w:footerReference w:type="default" r:id="rId13"/>
          <w:pgSz w:w="11920" w:h="16840"/>
          <w:pgMar w:top="1134" w:right="1134" w:bottom="1134" w:left="1428" w:header="851" w:footer="992" w:gutter="0"/>
          <w:pgNumType w:fmt="upperRoman"/>
          <w:cols w:space="720"/>
        </w:sectPr>
      </w:pPr>
    </w:p>
    <w:p w14:paraId="4A280208" w14:textId="77777777" w:rsidR="00321C19" w:rsidRPr="0064058D" w:rsidRDefault="00321C19" w:rsidP="00661849">
      <w:pPr>
        <w:tabs>
          <w:tab w:val="right" w:pos="8820"/>
        </w:tabs>
        <w:adjustRightInd w:val="0"/>
        <w:snapToGrid w:val="0"/>
        <w:spacing w:afterLines="50" w:after="120"/>
        <w:jc w:val="center"/>
        <w:rPr>
          <w:rFonts w:eastAsia="標楷體"/>
          <w:b/>
          <w:bCs/>
          <w:sz w:val="36"/>
          <w:szCs w:val="36"/>
        </w:rPr>
      </w:pPr>
      <w:r w:rsidRPr="0064058D">
        <w:rPr>
          <w:rFonts w:eastAsia="標楷體"/>
          <w:b/>
          <w:bCs/>
          <w:sz w:val="36"/>
          <w:szCs w:val="36"/>
        </w:rPr>
        <w:lastRenderedPageBreak/>
        <w:t>目</w:t>
      </w:r>
      <w:r w:rsidR="00103BA9" w:rsidRPr="0064058D">
        <w:rPr>
          <w:rFonts w:eastAsia="標楷體"/>
          <w:b/>
          <w:bCs/>
          <w:sz w:val="36"/>
          <w:szCs w:val="36"/>
        </w:rPr>
        <w:t xml:space="preserve"> </w:t>
      </w:r>
      <w:r w:rsidRPr="0064058D">
        <w:rPr>
          <w:rFonts w:eastAsia="標楷體"/>
          <w:b/>
          <w:bCs/>
          <w:sz w:val="36"/>
          <w:szCs w:val="36"/>
        </w:rPr>
        <w:t>錄</w:t>
      </w:r>
    </w:p>
    <w:sdt>
      <w:sdtPr>
        <w:rPr>
          <w:rFonts w:eastAsia="標楷體"/>
          <w:lang w:val="zh-TW"/>
        </w:rPr>
        <w:id w:val="713700292"/>
        <w:docPartObj>
          <w:docPartGallery w:val="Table of Contents"/>
          <w:docPartUnique/>
        </w:docPartObj>
      </w:sdtPr>
      <w:sdtEndPr>
        <w:rPr>
          <w:b/>
          <w:bCs/>
        </w:rPr>
      </w:sdtEndPr>
      <w:sdtContent>
        <w:p w14:paraId="4FFE6624" w14:textId="2DC5E549" w:rsidR="0064058D" w:rsidRPr="0064058D" w:rsidRDefault="00E70E21">
          <w:pPr>
            <w:pStyle w:val="12"/>
            <w:rPr>
              <w:rFonts w:eastAsia="標楷體"/>
              <w:noProof/>
              <w:szCs w:val="24"/>
              <w14:ligatures w14:val="standardContextual"/>
            </w:rPr>
          </w:pPr>
          <w:r w:rsidRPr="0064058D">
            <w:rPr>
              <w:rFonts w:eastAsia="標楷體"/>
            </w:rPr>
            <w:fldChar w:fldCharType="begin"/>
          </w:r>
          <w:r w:rsidRPr="0064058D">
            <w:rPr>
              <w:rFonts w:eastAsia="標楷體"/>
            </w:rPr>
            <w:instrText xml:space="preserve"> TOC \o "1-3" \h \z \u </w:instrText>
          </w:r>
          <w:r w:rsidRPr="0064058D">
            <w:rPr>
              <w:rFonts w:eastAsia="標楷體"/>
            </w:rPr>
            <w:fldChar w:fldCharType="separate"/>
          </w:r>
          <w:hyperlink w:anchor="_Toc164298251" w:history="1">
            <w:r w:rsidR="0064058D" w:rsidRPr="0064058D">
              <w:rPr>
                <w:rStyle w:val="af3"/>
                <w:rFonts w:eastAsia="標楷體"/>
                <w:noProof/>
              </w:rPr>
              <w:t>第一章、</w:t>
            </w:r>
            <w:r w:rsidR="0064058D" w:rsidRPr="0064058D">
              <w:rPr>
                <w:rFonts w:eastAsia="標楷體"/>
                <w:noProof/>
                <w:szCs w:val="24"/>
                <w14:ligatures w14:val="standardContextual"/>
              </w:rPr>
              <w:tab/>
            </w:r>
            <w:r w:rsidR="0064058D" w:rsidRPr="0064058D">
              <w:rPr>
                <w:rStyle w:val="af3"/>
                <w:rFonts w:eastAsia="標楷體"/>
                <w:noProof/>
              </w:rPr>
              <w:t>報告書發行與管理</w:t>
            </w:r>
            <w:r w:rsidR="0064058D" w:rsidRPr="0064058D">
              <w:rPr>
                <w:rFonts w:eastAsia="標楷體"/>
                <w:noProof/>
                <w:webHidden/>
              </w:rPr>
              <w:tab/>
            </w:r>
            <w:r w:rsidR="0064058D" w:rsidRPr="0064058D">
              <w:rPr>
                <w:rFonts w:eastAsia="標楷體"/>
                <w:noProof/>
                <w:webHidden/>
              </w:rPr>
              <w:fldChar w:fldCharType="begin"/>
            </w:r>
            <w:r w:rsidR="0064058D" w:rsidRPr="0064058D">
              <w:rPr>
                <w:rFonts w:eastAsia="標楷體"/>
                <w:noProof/>
                <w:webHidden/>
              </w:rPr>
              <w:instrText xml:space="preserve"> PAGEREF _Toc164298251 \h </w:instrText>
            </w:r>
            <w:r w:rsidR="0064058D" w:rsidRPr="0064058D">
              <w:rPr>
                <w:rFonts w:eastAsia="標楷體"/>
                <w:noProof/>
                <w:webHidden/>
              </w:rPr>
            </w:r>
            <w:r w:rsidR="0064058D" w:rsidRPr="0064058D">
              <w:rPr>
                <w:rFonts w:eastAsia="標楷體"/>
                <w:noProof/>
                <w:webHidden/>
              </w:rPr>
              <w:fldChar w:fldCharType="separate"/>
            </w:r>
            <w:r w:rsidR="0064058D" w:rsidRPr="0064058D">
              <w:rPr>
                <w:rFonts w:eastAsia="標楷體"/>
                <w:noProof/>
                <w:webHidden/>
              </w:rPr>
              <w:t>2</w:t>
            </w:r>
            <w:r w:rsidR="0064058D" w:rsidRPr="0064058D">
              <w:rPr>
                <w:rFonts w:eastAsia="標楷體"/>
                <w:noProof/>
                <w:webHidden/>
              </w:rPr>
              <w:fldChar w:fldCharType="end"/>
            </w:r>
          </w:hyperlink>
        </w:p>
        <w:p w14:paraId="6DA1609F" w14:textId="3763D79F" w:rsidR="0064058D" w:rsidRPr="0064058D" w:rsidRDefault="00000000">
          <w:pPr>
            <w:pStyle w:val="12"/>
            <w:rPr>
              <w:rFonts w:eastAsia="標楷體"/>
              <w:noProof/>
              <w:szCs w:val="24"/>
              <w14:ligatures w14:val="standardContextual"/>
            </w:rPr>
          </w:pPr>
          <w:hyperlink w:anchor="_Toc164298252" w:history="1">
            <w:r w:rsidR="0064058D" w:rsidRPr="0064058D">
              <w:rPr>
                <w:rStyle w:val="af3"/>
                <w:rFonts w:eastAsia="標楷體"/>
                <w:noProof/>
              </w:rPr>
              <w:t>第二章、</w:t>
            </w:r>
            <w:r w:rsidR="0064058D" w:rsidRPr="0064058D">
              <w:rPr>
                <w:rFonts w:eastAsia="標楷體"/>
                <w:noProof/>
                <w:szCs w:val="24"/>
                <w14:ligatures w14:val="standardContextual"/>
              </w:rPr>
              <w:tab/>
            </w:r>
            <w:r w:rsidR="0064058D" w:rsidRPr="0064058D">
              <w:rPr>
                <w:rStyle w:val="af3"/>
                <w:rFonts w:eastAsia="標楷體"/>
                <w:noProof/>
              </w:rPr>
              <w:t>公司簡介與政策聲明</w:t>
            </w:r>
            <w:r w:rsidR="0064058D" w:rsidRPr="0064058D">
              <w:rPr>
                <w:rFonts w:eastAsia="標楷體"/>
                <w:noProof/>
                <w:webHidden/>
              </w:rPr>
              <w:tab/>
            </w:r>
            <w:r w:rsidR="0064058D" w:rsidRPr="0064058D">
              <w:rPr>
                <w:rFonts w:eastAsia="標楷體"/>
                <w:noProof/>
                <w:webHidden/>
              </w:rPr>
              <w:fldChar w:fldCharType="begin"/>
            </w:r>
            <w:r w:rsidR="0064058D" w:rsidRPr="0064058D">
              <w:rPr>
                <w:rFonts w:eastAsia="標楷體"/>
                <w:noProof/>
                <w:webHidden/>
              </w:rPr>
              <w:instrText xml:space="preserve"> PAGEREF _Toc164298252 \h </w:instrText>
            </w:r>
            <w:r w:rsidR="0064058D" w:rsidRPr="0064058D">
              <w:rPr>
                <w:rFonts w:eastAsia="標楷體"/>
                <w:noProof/>
                <w:webHidden/>
              </w:rPr>
            </w:r>
            <w:r w:rsidR="0064058D" w:rsidRPr="0064058D">
              <w:rPr>
                <w:rFonts w:eastAsia="標楷體"/>
                <w:noProof/>
                <w:webHidden/>
              </w:rPr>
              <w:fldChar w:fldCharType="separate"/>
            </w:r>
            <w:r w:rsidR="0064058D" w:rsidRPr="0064058D">
              <w:rPr>
                <w:rFonts w:eastAsia="標楷體"/>
                <w:noProof/>
                <w:webHidden/>
              </w:rPr>
              <w:t>3</w:t>
            </w:r>
            <w:r w:rsidR="0064058D" w:rsidRPr="0064058D">
              <w:rPr>
                <w:rFonts w:eastAsia="標楷體"/>
                <w:noProof/>
                <w:webHidden/>
              </w:rPr>
              <w:fldChar w:fldCharType="end"/>
            </w:r>
          </w:hyperlink>
        </w:p>
        <w:p w14:paraId="6304A307" w14:textId="72287C50" w:rsidR="0064058D" w:rsidRPr="0064058D" w:rsidRDefault="00000000">
          <w:pPr>
            <w:pStyle w:val="23"/>
            <w:rPr>
              <w:rFonts w:eastAsia="標楷體"/>
              <w:noProof/>
              <w:szCs w:val="24"/>
              <w14:ligatures w14:val="standardContextual"/>
            </w:rPr>
          </w:pPr>
          <w:hyperlink w:anchor="_Toc164298255" w:history="1">
            <w:r w:rsidR="0064058D" w:rsidRPr="0064058D">
              <w:rPr>
                <w:rStyle w:val="af3"/>
                <w:rFonts w:eastAsia="標楷體"/>
                <w:noProof/>
              </w:rPr>
              <w:t>2.1</w:t>
            </w:r>
            <w:r w:rsidR="0064058D" w:rsidRPr="0064058D">
              <w:rPr>
                <w:rFonts w:eastAsia="標楷體"/>
                <w:noProof/>
                <w:szCs w:val="24"/>
                <w14:ligatures w14:val="standardContextual"/>
              </w:rPr>
              <w:tab/>
            </w:r>
            <w:r w:rsidR="0064058D" w:rsidRPr="0064058D">
              <w:rPr>
                <w:rStyle w:val="af3"/>
                <w:rFonts w:eastAsia="標楷體"/>
                <w:noProof/>
              </w:rPr>
              <w:t>前言</w:t>
            </w:r>
            <w:r w:rsidR="0064058D" w:rsidRPr="0064058D">
              <w:rPr>
                <w:rFonts w:eastAsia="標楷體"/>
                <w:noProof/>
                <w:webHidden/>
              </w:rPr>
              <w:tab/>
            </w:r>
            <w:r w:rsidR="0064058D" w:rsidRPr="0064058D">
              <w:rPr>
                <w:rFonts w:eastAsia="標楷體"/>
                <w:noProof/>
                <w:webHidden/>
              </w:rPr>
              <w:fldChar w:fldCharType="begin"/>
            </w:r>
            <w:r w:rsidR="0064058D" w:rsidRPr="0064058D">
              <w:rPr>
                <w:rFonts w:eastAsia="標楷體"/>
                <w:noProof/>
                <w:webHidden/>
              </w:rPr>
              <w:instrText xml:space="preserve"> PAGEREF _Toc164298255 \h </w:instrText>
            </w:r>
            <w:r w:rsidR="0064058D" w:rsidRPr="0064058D">
              <w:rPr>
                <w:rFonts w:eastAsia="標楷體"/>
                <w:noProof/>
                <w:webHidden/>
              </w:rPr>
            </w:r>
            <w:r w:rsidR="0064058D" w:rsidRPr="0064058D">
              <w:rPr>
                <w:rFonts w:eastAsia="標楷體"/>
                <w:noProof/>
                <w:webHidden/>
              </w:rPr>
              <w:fldChar w:fldCharType="separate"/>
            </w:r>
            <w:r w:rsidR="0064058D" w:rsidRPr="0064058D">
              <w:rPr>
                <w:rFonts w:eastAsia="標楷體"/>
                <w:noProof/>
                <w:webHidden/>
              </w:rPr>
              <w:t>3</w:t>
            </w:r>
            <w:r w:rsidR="0064058D" w:rsidRPr="0064058D">
              <w:rPr>
                <w:rFonts w:eastAsia="標楷體"/>
                <w:noProof/>
                <w:webHidden/>
              </w:rPr>
              <w:fldChar w:fldCharType="end"/>
            </w:r>
          </w:hyperlink>
        </w:p>
        <w:p w14:paraId="43EF39B4" w14:textId="31C7209D" w:rsidR="0064058D" w:rsidRPr="0064058D" w:rsidRDefault="00000000">
          <w:pPr>
            <w:pStyle w:val="23"/>
            <w:rPr>
              <w:rFonts w:eastAsia="標楷體"/>
              <w:noProof/>
              <w:szCs w:val="24"/>
              <w14:ligatures w14:val="standardContextual"/>
            </w:rPr>
          </w:pPr>
          <w:hyperlink w:anchor="_Toc164298256" w:history="1">
            <w:r w:rsidR="0064058D" w:rsidRPr="0064058D">
              <w:rPr>
                <w:rStyle w:val="af3"/>
                <w:rFonts w:eastAsia="標楷體"/>
                <w:noProof/>
              </w:rPr>
              <w:t>2.2</w:t>
            </w:r>
            <w:r w:rsidR="0064058D" w:rsidRPr="0064058D">
              <w:rPr>
                <w:rFonts w:eastAsia="標楷體"/>
                <w:noProof/>
                <w:szCs w:val="24"/>
                <w14:ligatures w14:val="standardContextual"/>
              </w:rPr>
              <w:tab/>
            </w:r>
            <w:r w:rsidR="0064058D" w:rsidRPr="0064058D">
              <w:rPr>
                <w:rStyle w:val="af3"/>
                <w:rFonts w:eastAsia="標楷體"/>
                <w:noProof/>
              </w:rPr>
              <w:t>公司簡介</w:t>
            </w:r>
            <w:r w:rsidR="0064058D" w:rsidRPr="0064058D">
              <w:rPr>
                <w:rFonts w:eastAsia="標楷體"/>
                <w:noProof/>
                <w:webHidden/>
              </w:rPr>
              <w:tab/>
            </w:r>
            <w:r w:rsidR="0064058D" w:rsidRPr="0064058D">
              <w:rPr>
                <w:rFonts w:eastAsia="標楷體"/>
                <w:noProof/>
                <w:webHidden/>
              </w:rPr>
              <w:fldChar w:fldCharType="begin"/>
            </w:r>
            <w:r w:rsidR="0064058D" w:rsidRPr="0064058D">
              <w:rPr>
                <w:rFonts w:eastAsia="標楷體"/>
                <w:noProof/>
                <w:webHidden/>
              </w:rPr>
              <w:instrText xml:space="preserve"> PAGEREF _Toc164298256 \h </w:instrText>
            </w:r>
            <w:r w:rsidR="0064058D" w:rsidRPr="0064058D">
              <w:rPr>
                <w:rFonts w:eastAsia="標楷體"/>
                <w:noProof/>
                <w:webHidden/>
              </w:rPr>
            </w:r>
            <w:r w:rsidR="0064058D" w:rsidRPr="0064058D">
              <w:rPr>
                <w:rFonts w:eastAsia="標楷體"/>
                <w:noProof/>
                <w:webHidden/>
              </w:rPr>
              <w:fldChar w:fldCharType="separate"/>
            </w:r>
            <w:r w:rsidR="0064058D" w:rsidRPr="0064058D">
              <w:rPr>
                <w:rFonts w:eastAsia="標楷體"/>
                <w:noProof/>
                <w:webHidden/>
              </w:rPr>
              <w:t>3</w:t>
            </w:r>
            <w:r w:rsidR="0064058D" w:rsidRPr="0064058D">
              <w:rPr>
                <w:rFonts w:eastAsia="標楷體"/>
                <w:noProof/>
                <w:webHidden/>
              </w:rPr>
              <w:fldChar w:fldCharType="end"/>
            </w:r>
          </w:hyperlink>
        </w:p>
        <w:p w14:paraId="4B859963" w14:textId="647B87C8" w:rsidR="0064058D" w:rsidRPr="0064058D" w:rsidRDefault="00000000">
          <w:pPr>
            <w:pStyle w:val="23"/>
            <w:rPr>
              <w:rFonts w:eastAsia="標楷體"/>
              <w:noProof/>
              <w:szCs w:val="24"/>
              <w14:ligatures w14:val="standardContextual"/>
            </w:rPr>
          </w:pPr>
          <w:hyperlink w:anchor="_Toc164298257" w:history="1">
            <w:r w:rsidR="0064058D" w:rsidRPr="0064058D">
              <w:rPr>
                <w:rStyle w:val="af3"/>
                <w:rFonts w:eastAsia="標楷體"/>
                <w:noProof/>
              </w:rPr>
              <w:t>2.3</w:t>
            </w:r>
            <w:r w:rsidR="0064058D" w:rsidRPr="0064058D">
              <w:rPr>
                <w:rFonts w:eastAsia="標楷體"/>
                <w:noProof/>
                <w:szCs w:val="24"/>
                <w14:ligatures w14:val="standardContextual"/>
              </w:rPr>
              <w:tab/>
            </w:r>
            <w:r w:rsidR="0064058D" w:rsidRPr="0064058D">
              <w:rPr>
                <w:rStyle w:val="af3"/>
                <w:rFonts w:eastAsia="標楷體"/>
                <w:noProof/>
              </w:rPr>
              <w:t>預期用途</w:t>
            </w:r>
            <w:r w:rsidR="0064058D" w:rsidRPr="0064058D">
              <w:rPr>
                <w:rFonts w:eastAsia="標楷體"/>
                <w:noProof/>
                <w:webHidden/>
              </w:rPr>
              <w:tab/>
            </w:r>
            <w:r w:rsidR="0064058D" w:rsidRPr="0064058D">
              <w:rPr>
                <w:rFonts w:eastAsia="標楷體"/>
                <w:noProof/>
                <w:webHidden/>
              </w:rPr>
              <w:fldChar w:fldCharType="begin"/>
            </w:r>
            <w:r w:rsidR="0064058D" w:rsidRPr="0064058D">
              <w:rPr>
                <w:rFonts w:eastAsia="標楷體"/>
                <w:noProof/>
                <w:webHidden/>
              </w:rPr>
              <w:instrText xml:space="preserve"> PAGEREF _Toc164298257 \h </w:instrText>
            </w:r>
            <w:r w:rsidR="0064058D" w:rsidRPr="0064058D">
              <w:rPr>
                <w:rFonts w:eastAsia="標楷體"/>
                <w:noProof/>
                <w:webHidden/>
              </w:rPr>
            </w:r>
            <w:r w:rsidR="0064058D" w:rsidRPr="0064058D">
              <w:rPr>
                <w:rFonts w:eastAsia="標楷體"/>
                <w:noProof/>
                <w:webHidden/>
              </w:rPr>
              <w:fldChar w:fldCharType="separate"/>
            </w:r>
            <w:r w:rsidR="0064058D" w:rsidRPr="0064058D">
              <w:rPr>
                <w:rFonts w:eastAsia="標楷體"/>
                <w:noProof/>
                <w:webHidden/>
              </w:rPr>
              <w:t>3</w:t>
            </w:r>
            <w:r w:rsidR="0064058D" w:rsidRPr="0064058D">
              <w:rPr>
                <w:rFonts w:eastAsia="標楷體"/>
                <w:noProof/>
                <w:webHidden/>
              </w:rPr>
              <w:fldChar w:fldCharType="end"/>
            </w:r>
          </w:hyperlink>
        </w:p>
        <w:p w14:paraId="5F5A537D" w14:textId="64A1B2C8" w:rsidR="0064058D" w:rsidRPr="0064058D" w:rsidRDefault="00000000">
          <w:pPr>
            <w:pStyle w:val="23"/>
            <w:rPr>
              <w:rFonts w:eastAsia="標楷體"/>
              <w:noProof/>
              <w:szCs w:val="24"/>
              <w14:ligatures w14:val="standardContextual"/>
            </w:rPr>
          </w:pPr>
          <w:hyperlink w:anchor="_Toc164298258" w:history="1">
            <w:r w:rsidR="0064058D" w:rsidRPr="0064058D">
              <w:rPr>
                <w:rStyle w:val="af3"/>
                <w:rFonts w:eastAsia="標楷體"/>
                <w:noProof/>
              </w:rPr>
              <w:t>2.4</w:t>
            </w:r>
            <w:r w:rsidR="0064058D" w:rsidRPr="0064058D">
              <w:rPr>
                <w:rFonts w:eastAsia="標楷體"/>
                <w:noProof/>
                <w:szCs w:val="24"/>
                <w14:ligatures w14:val="standardContextual"/>
              </w:rPr>
              <w:tab/>
            </w:r>
            <w:r w:rsidR="0064058D" w:rsidRPr="0064058D">
              <w:rPr>
                <w:rStyle w:val="af3"/>
                <w:rFonts w:eastAsia="標楷體"/>
                <w:noProof/>
              </w:rPr>
              <w:t>報告書涵蓋期間與責任</w:t>
            </w:r>
            <w:r w:rsidR="0064058D" w:rsidRPr="0064058D">
              <w:rPr>
                <w:rStyle w:val="af3"/>
                <w:rFonts w:eastAsia="標楷體"/>
                <w:noProof/>
              </w:rPr>
              <w:t>/</w:t>
            </w:r>
            <w:r w:rsidR="0064058D" w:rsidRPr="0064058D">
              <w:rPr>
                <w:rStyle w:val="af3"/>
                <w:rFonts w:eastAsia="標楷體"/>
                <w:noProof/>
              </w:rPr>
              <w:t>有效期間</w:t>
            </w:r>
            <w:r w:rsidR="0064058D" w:rsidRPr="0064058D">
              <w:rPr>
                <w:rFonts w:eastAsia="標楷體"/>
                <w:noProof/>
                <w:webHidden/>
              </w:rPr>
              <w:tab/>
            </w:r>
            <w:r w:rsidR="0064058D" w:rsidRPr="0064058D">
              <w:rPr>
                <w:rFonts w:eastAsia="標楷體"/>
                <w:noProof/>
                <w:webHidden/>
              </w:rPr>
              <w:fldChar w:fldCharType="begin"/>
            </w:r>
            <w:r w:rsidR="0064058D" w:rsidRPr="0064058D">
              <w:rPr>
                <w:rFonts w:eastAsia="標楷體"/>
                <w:noProof/>
                <w:webHidden/>
              </w:rPr>
              <w:instrText xml:space="preserve"> PAGEREF _Toc164298258 \h </w:instrText>
            </w:r>
            <w:r w:rsidR="0064058D" w:rsidRPr="0064058D">
              <w:rPr>
                <w:rFonts w:eastAsia="標楷體"/>
                <w:noProof/>
                <w:webHidden/>
              </w:rPr>
            </w:r>
            <w:r w:rsidR="0064058D" w:rsidRPr="0064058D">
              <w:rPr>
                <w:rFonts w:eastAsia="標楷體"/>
                <w:noProof/>
                <w:webHidden/>
              </w:rPr>
              <w:fldChar w:fldCharType="separate"/>
            </w:r>
            <w:r w:rsidR="0064058D" w:rsidRPr="0064058D">
              <w:rPr>
                <w:rFonts w:eastAsia="標楷體"/>
                <w:noProof/>
                <w:webHidden/>
              </w:rPr>
              <w:t>3</w:t>
            </w:r>
            <w:r w:rsidR="0064058D" w:rsidRPr="0064058D">
              <w:rPr>
                <w:rFonts w:eastAsia="標楷體"/>
                <w:noProof/>
                <w:webHidden/>
              </w:rPr>
              <w:fldChar w:fldCharType="end"/>
            </w:r>
          </w:hyperlink>
        </w:p>
        <w:p w14:paraId="2741CB29" w14:textId="39D13CED" w:rsidR="0064058D" w:rsidRPr="0064058D" w:rsidRDefault="00000000">
          <w:pPr>
            <w:pStyle w:val="12"/>
            <w:rPr>
              <w:rFonts w:eastAsia="標楷體"/>
              <w:noProof/>
              <w:szCs w:val="24"/>
              <w14:ligatures w14:val="standardContextual"/>
            </w:rPr>
          </w:pPr>
          <w:hyperlink w:anchor="_Toc164298259" w:history="1">
            <w:r w:rsidR="0064058D" w:rsidRPr="0064058D">
              <w:rPr>
                <w:rStyle w:val="af3"/>
                <w:rFonts w:eastAsia="標楷體"/>
                <w:noProof/>
              </w:rPr>
              <w:t>第三章、</w:t>
            </w:r>
            <w:r w:rsidR="0064058D" w:rsidRPr="0064058D">
              <w:rPr>
                <w:rFonts w:eastAsia="標楷體"/>
                <w:noProof/>
                <w:szCs w:val="24"/>
                <w14:ligatures w14:val="standardContextual"/>
              </w:rPr>
              <w:tab/>
            </w:r>
            <w:r w:rsidR="0064058D" w:rsidRPr="0064058D">
              <w:rPr>
                <w:rStyle w:val="af3"/>
                <w:rFonts w:eastAsia="標楷體"/>
                <w:noProof/>
              </w:rPr>
              <w:t>盤查界設定</w:t>
            </w:r>
            <w:r w:rsidR="0064058D" w:rsidRPr="0064058D">
              <w:rPr>
                <w:rFonts w:eastAsia="標楷體"/>
                <w:noProof/>
                <w:webHidden/>
              </w:rPr>
              <w:tab/>
            </w:r>
            <w:r w:rsidR="0064058D" w:rsidRPr="0064058D">
              <w:rPr>
                <w:rFonts w:eastAsia="標楷體"/>
                <w:noProof/>
                <w:webHidden/>
              </w:rPr>
              <w:fldChar w:fldCharType="begin"/>
            </w:r>
            <w:r w:rsidR="0064058D" w:rsidRPr="0064058D">
              <w:rPr>
                <w:rFonts w:eastAsia="標楷體"/>
                <w:noProof/>
                <w:webHidden/>
              </w:rPr>
              <w:instrText xml:space="preserve"> PAGEREF _Toc164298259 \h </w:instrText>
            </w:r>
            <w:r w:rsidR="0064058D" w:rsidRPr="0064058D">
              <w:rPr>
                <w:rFonts w:eastAsia="標楷體"/>
                <w:noProof/>
                <w:webHidden/>
              </w:rPr>
            </w:r>
            <w:r w:rsidR="0064058D" w:rsidRPr="0064058D">
              <w:rPr>
                <w:rFonts w:eastAsia="標楷體"/>
                <w:noProof/>
                <w:webHidden/>
              </w:rPr>
              <w:fldChar w:fldCharType="separate"/>
            </w:r>
            <w:r w:rsidR="0064058D" w:rsidRPr="0064058D">
              <w:rPr>
                <w:rFonts w:eastAsia="標楷體"/>
                <w:noProof/>
                <w:webHidden/>
              </w:rPr>
              <w:t>4</w:t>
            </w:r>
            <w:r w:rsidR="0064058D" w:rsidRPr="0064058D">
              <w:rPr>
                <w:rFonts w:eastAsia="標楷體"/>
                <w:noProof/>
                <w:webHidden/>
              </w:rPr>
              <w:fldChar w:fldCharType="end"/>
            </w:r>
          </w:hyperlink>
        </w:p>
        <w:p w14:paraId="221BBB30" w14:textId="69D1DFE5" w:rsidR="0064058D" w:rsidRPr="0064058D" w:rsidRDefault="00000000">
          <w:pPr>
            <w:pStyle w:val="23"/>
            <w:rPr>
              <w:rFonts w:eastAsia="標楷體"/>
              <w:noProof/>
              <w:szCs w:val="24"/>
              <w14:ligatures w14:val="standardContextual"/>
            </w:rPr>
          </w:pPr>
          <w:hyperlink w:anchor="_Toc164298261" w:history="1">
            <w:r w:rsidR="0064058D" w:rsidRPr="0064058D">
              <w:rPr>
                <w:rStyle w:val="af3"/>
                <w:rFonts w:eastAsia="標楷體"/>
                <w:noProof/>
              </w:rPr>
              <w:t>3.1</w:t>
            </w:r>
            <w:r w:rsidR="0064058D" w:rsidRPr="0064058D">
              <w:rPr>
                <w:rFonts w:eastAsia="標楷體"/>
                <w:noProof/>
                <w:szCs w:val="24"/>
                <w14:ligatures w14:val="standardContextual"/>
              </w:rPr>
              <w:tab/>
            </w:r>
            <w:r w:rsidR="0064058D" w:rsidRPr="0064058D">
              <w:rPr>
                <w:rStyle w:val="af3"/>
                <w:rFonts w:eastAsia="標楷體"/>
                <w:noProof/>
              </w:rPr>
              <w:t>組織邊界設定</w:t>
            </w:r>
            <w:r w:rsidR="0064058D" w:rsidRPr="0064058D">
              <w:rPr>
                <w:rFonts w:eastAsia="標楷體"/>
                <w:noProof/>
                <w:webHidden/>
              </w:rPr>
              <w:tab/>
            </w:r>
            <w:r w:rsidR="0064058D" w:rsidRPr="0064058D">
              <w:rPr>
                <w:rFonts w:eastAsia="標楷體"/>
                <w:noProof/>
                <w:webHidden/>
              </w:rPr>
              <w:fldChar w:fldCharType="begin"/>
            </w:r>
            <w:r w:rsidR="0064058D" w:rsidRPr="0064058D">
              <w:rPr>
                <w:rFonts w:eastAsia="標楷體"/>
                <w:noProof/>
                <w:webHidden/>
              </w:rPr>
              <w:instrText xml:space="preserve"> PAGEREF _Toc164298261 \h </w:instrText>
            </w:r>
            <w:r w:rsidR="0064058D" w:rsidRPr="0064058D">
              <w:rPr>
                <w:rFonts w:eastAsia="標楷體"/>
                <w:noProof/>
                <w:webHidden/>
              </w:rPr>
            </w:r>
            <w:r w:rsidR="0064058D" w:rsidRPr="0064058D">
              <w:rPr>
                <w:rFonts w:eastAsia="標楷體"/>
                <w:noProof/>
                <w:webHidden/>
              </w:rPr>
              <w:fldChar w:fldCharType="separate"/>
            </w:r>
            <w:r w:rsidR="0064058D" w:rsidRPr="0064058D">
              <w:rPr>
                <w:rFonts w:eastAsia="標楷體"/>
                <w:noProof/>
                <w:webHidden/>
              </w:rPr>
              <w:t>4</w:t>
            </w:r>
            <w:r w:rsidR="0064058D" w:rsidRPr="0064058D">
              <w:rPr>
                <w:rFonts w:eastAsia="標楷體"/>
                <w:noProof/>
                <w:webHidden/>
              </w:rPr>
              <w:fldChar w:fldCharType="end"/>
            </w:r>
          </w:hyperlink>
        </w:p>
        <w:p w14:paraId="1CE8EB5E" w14:textId="7BF4E015" w:rsidR="0064058D" w:rsidRPr="0064058D" w:rsidRDefault="00000000">
          <w:pPr>
            <w:pStyle w:val="23"/>
            <w:rPr>
              <w:rFonts w:eastAsia="標楷體"/>
              <w:noProof/>
              <w:szCs w:val="24"/>
              <w14:ligatures w14:val="standardContextual"/>
            </w:rPr>
          </w:pPr>
          <w:hyperlink w:anchor="_Toc164298262" w:history="1">
            <w:r w:rsidR="0064058D" w:rsidRPr="0064058D">
              <w:rPr>
                <w:rStyle w:val="af3"/>
                <w:rFonts w:eastAsia="標楷體"/>
                <w:noProof/>
              </w:rPr>
              <w:t>3.2</w:t>
            </w:r>
            <w:r w:rsidR="0064058D" w:rsidRPr="0064058D">
              <w:rPr>
                <w:rFonts w:eastAsia="標楷體"/>
                <w:noProof/>
                <w:szCs w:val="24"/>
                <w14:ligatures w14:val="standardContextual"/>
              </w:rPr>
              <w:tab/>
            </w:r>
            <w:r w:rsidR="0064058D" w:rsidRPr="0064058D">
              <w:rPr>
                <w:rStyle w:val="af3"/>
                <w:rFonts w:eastAsia="標楷體"/>
                <w:noProof/>
              </w:rPr>
              <w:t>報告邊界</w:t>
            </w:r>
            <w:r w:rsidR="0064058D" w:rsidRPr="0064058D">
              <w:rPr>
                <w:rFonts w:eastAsia="標楷體"/>
                <w:noProof/>
                <w:webHidden/>
              </w:rPr>
              <w:tab/>
            </w:r>
            <w:r w:rsidR="0064058D" w:rsidRPr="0064058D">
              <w:rPr>
                <w:rFonts w:eastAsia="標楷體"/>
                <w:noProof/>
                <w:webHidden/>
              </w:rPr>
              <w:fldChar w:fldCharType="begin"/>
            </w:r>
            <w:r w:rsidR="0064058D" w:rsidRPr="0064058D">
              <w:rPr>
                <w:rFonts w:eastAsia="標楷體"/>
                <w:noProof/>
                <w:webHidden/>
              </w:rPr>
              <w:instrText xml:space="preserve"> PAGEREF _Toc164298262 \h </w:instrText>
            </w:r>
            <w:r w:rsidR="0064058D" w:rsidRPr="0064058D">
              <w:rPr>
                <w:rFonts w:eastAsia="標楷體"/>
                <w:noProof/>
                <w:webHidden/>
              </w:rPr>
            </w:r>
            <w:r w:rsidR="0064058D" w:rsidRPr="0064058D">
              <w:rPr>
                <w:rFonts w:eastAsia="標楷體"/>
                <w:noProof/>
                <w:webHidden/>
              </w:rPr>
              <w:fldChar w:fldCharType="separate"/>
            </w:r>
            <w:r w:rsidR="0064058D" w:rsidRPr="0064058D">
              <w:rPr>
                <w:rFonts w:eastAsia="標楷體"/>
                <w:noProof/>
                <w:webHidden/>
              </w:rPr>
              <w:t>4</w:t>
            </w:r>
            <w:r w:rsidR="0064058D" w:rsidRPr="0064058D">
              <w:rPr>
                <w:rFonts w:eastAsia="標楷體"/>
                <w:noProof/>
                <w:webHidden/>
              </w:rPr>
              <w:fldChar w:fldCharType="end"/>
            </w:r>
          </w:hyperlink>
        </w:p>
        <w:p w14:paraId="2E9A4134" w14:textId="550B779D" w:rsidR="0064058D" w:rsidRPr="0064058D" w:rsidRDefault="00000000">
          <w:pPr>
            <w:pStyle w:val="12"/>
            <w:rPr>
              <w:rFonts w:eastAsia="標楷體"/>
              <w:noProof/>
              <w:szCs w:val="24"/>
              <w14:ligatures w14:val="standardContextual"/>
            </w:rPr>
          </w:pPr>
          <w:hyperlink w:anchor="_Toc164298263" w:history="1">
            <w:r w:rsidR="0064058D" w:rsidRPr="0064058D">
              <w:rPr>
                <w:rStyle w:val="af3"/>
                <w:rFonts w:eastAsia="標楷體"/>
                <w:noProof/>
              </w:rPr>
              <w:t>第四章、</w:t>
            </w:r>
            <w:r w:rsidR="0064058D" w:rsidRPr="0064058D">
              <w:rPr>
                <w:rFonts w:eastAsia="標楷體"/>
                <w:noProof/>
                <w:szCs w:val="24"/>
                <w14:ligatures w14:val="standardContextual"/>
              </w:rPr>
              <w:tab/>
            </w:r>
            <w:r w:rsidR="0064058D" w:rsidRPr="0064058D">
              <w:rPr>
                <w:rStyle w:val="af3"/>
                <w:rFonts w:eastAsia="標楷體"/>
                <w:noProof/>
              </w:rPr>
              <w:t>報告溫室氣體排放量</w:t>
            </w:r>
            <w:r w:rsidR="0064058D" w:rsidRPr="0064058D">
              <w:rPr>
                <w:rFonts w:eastAsia="標楷體"/>
                <w:noProof/>
                <w:webHidden/>
              </w:rPr>
              <w:tab/>
            </w:r>
            <w:r w:rsidR="0064058D" w:rsidRPr="0064058D">
              <w:rPr>
                <w:rFonts w:eastAsia="標楷體"/>
                <w:noProof/>
                <w:webHidden/>
              </w:rPr>
              <w:fldChar w:fldCharType="begin"/>
            </w:r>
            <w:r w:rsidR="0064058D" w:rsidRPr="0064058D">
              <w:rPr>
                <w:rFonts w:eastAsia="標楷體"/>
                <w:noProof/>
                <w:webHidden/>
              </w:rPr>
              <w:instrText xml:space="preserve"> PAGEREF _Toc164298263 \h </w:instrText>
            </w:r>
            <w:r w:rsidR="0064058D" w:rsidRPr="0064058D">
              <w:rPr>
                <w:rFonts w:eastAsia="標楷體"/>
                <w:noProof/>
                <w:webHidden/>
              </w:rPr>
            </w:r>
            <w:r w:rsidR="0064058D" w:rsidRPr="0064058D">
              <w:rPr>
                <w:rFonts w:eastAsia="標楷體"/>
                <w:noProof/>
                <w:webHidden/>
              </w:rPr>
              <w:fldChar w:fldCharType="separate"/>
            </w:r>
            <w:r w:rsidR="0064058D" w:rsidRPr="0064058D">
              <w:rPr>
                <w:rFonts w:eastAsia="標楷體"/>
                <w:noProof/>
                <w:webHidden/>
              </w:rPr>
              <w:t>5</w:t>
            </w:r>
            <w:r w:rsidR="0064058D" w:rsidRPr="0064058D">
              <w:rPr>
                <w:rFonts w:eastAsia="標楷體"/>
                <w:noProof/>
                <w:webHidden/>
              </w:rPr>
              <w:fldChar w:fldCharType="end"/>
            </w:r>
          </w:hyperlink>
        </w:p>
        <w:p w14:paraId="6EC42960" w14:textId="7C2C065E" w:rsidR="0064058D" w:rsidRPr="0064058D" w:rsidRDefault="00000000">
          <w:pPr>
            <w:pStyle w:val="23"/>
            <w:rPr>
              <w:rFonts w:eastAsia="標楷體"/>
              <w:noProof/>
              <w:szCs w:val="24"/>
              <w14:ligatures w14:val="standardContextual"/>
            </w:rPr>
          </w:pPr>
          <w:hyperlink w:anchor="_Toc164298265" w:history="1">
            <w:r w:rsidR="0064058D" w:rsidRPr="0064058D">
              <w:rPr>
                <w:rStyle w:val="af3"/>
                <w:rFonts w:eastAsia="標楷體"/>
                <w:noProof/>
              </w:rPr>
              <w:t>4.1</w:t>
            </w:r>
            <w:r w:rsidR="0064058D" w:rsidRPr="0064058D">
              <w:rPr>
                <w:rFonts w:eastAsia="標楷體"/>
                <w:noProof/>
                <w:szCs w:val="24"/>
                <w14:ligatures w14:val="standardContextual"/>
              </w:rPr>
              <w:tab/>
            </w:r>
            <w:r w:rsidR="0064058D" w:rsidRPr="0064058D">
              <w:rPr>
                <w:rStyle w:val="af3"/>
                <w:rFonts w:eastAsia="標楷體"/>
                <w:noProof/>
              </w:rPr>
              <w:t>溫室氣體排放類型與排放量說明</w:t>
            </w:r>
            <w:r w:rsidR="0064058D" w:rsidRPr="0064058D">
              <w:rPr>
                <w:rFonts w:eastAsia="標楷體"/>
                <w:noProof/>
                <w:webHidden/>
              </w:rPr>
              <w:tab/>
            </w:r>
            <w:r w:rsidR="0064058D" w:rsidRPr="0064058D">
              <w:rPr>
                <w:rFonts w:eastAsia="標楷體"/>
                <w:noProof/>
                <w:webHidden/>
              </w:rPr>
              <w:fldChar w:fldCharType="begin"/>
            </w:r>
            <w:r w:rsidR="0064058D" w:rsidRPr="0064058D">
              <w:rPr>
                <w:rFonts w:eastAsia="標楷體"/>
                <w:noProof/>
                <w:webHidden/>
              </w:rPr>
              <w:instrText xml:space="preserve"> PAGEREF _Toc164298265 \h </w:instrText>
            </w:r>
            <w:r w:rsidR="0064058D" w:rsidRPr="0064058D">
              <w:rPr>
                <w:rFonts w:eastAsia="標楷體"/>
                <w:noProof/>
                <w:webHidden/>
              </w:rPr>
            </w:r>
            <w:r w:rsidR="0064058D" w:rsidRPr="0064058D">
              <w:rPr>
                <w:rFonts w:eastAsia="標楷體"/>
                <w:noProof/>
                <w:webHidden/>
              </w:rPr>
              <w:fldChar w:fldCharType="separate"/>
            </w:r>
            <w:r w:rsidR="0064058D" w:rsidRPr="0064058D">
              <w:rPr>
                <w:rFonts w:eastAsia="標楷體"/>
                <w:noProof/>
                <w:webHidden/>
              </w:rPr>
              <w:t>5</w:t>
            </w:r>
            <w:r w:rsidR="0064058D" w:rsidRPr="0064058D">
              <w:rPr>
                <w:rFonts w:eastAsia="標楷體"/>
                <w:noProof/>
                <w:webHidden/>
              </w:rPr>
              <w:fldChar w:fldCharType="end"/>
            </w:r>
          </w:hyperlink>
        </w:p>
        <w:p w14:paraId="76743EA2" w14:textId="09E4A567" w:rsidR="0064058D" w:rsidRPr="0064058D" w:rsidRDefault="00000000">
          <w:pPr>
            <w:pStyle w:val="23"/>
            <w:rPr>
              <w:rFonts w:eastAsia="標楷體"/>
              <w:noProof/>
              <w:szCs w:val="24"/>
              <w14:ligatures w14:val="standardContextual"/>
            </w:rPr>
          </w:pPr>
          <w:hyperlink w:anchor="_Toc164298266" w:history="1">
            <w:r w:rsidR="0064058D" w:rsidRPr="0064058D">
              <w:rPr>
                <w:rStyle w:val="af3"/>
                <w:rFonts w:eastAsia="標楷體"/>
                <w:noProof/>
              </w:rPr>
              <w:t>4.2</w:t>
            </w:r>
            <w:r w:rsidR="0064058D" w:rsidRPr="0064058D">
              <w:rPr>
                <w:rFonts w:eastAsia="標楷體"/>
                <w:noProof/>
                <w:szCs w:val="24"/>
                <w14:ligatures w14:val="standardContextual"/>
              </w:rPr>
              <w:tab/>
            </w:r>
            <w:r w:rsidR="0064058D" w:rsidRPr="0064058D">
              <w:rPr>
                <w:rStyle w:val="af3"/>
                <w:rFonts w:eastAsia="標楷體"/>
                <w:noProof/>
              </w:rPr>
              <w:t>直接溫室氣體排放</w:t>
            </w:r>
            <w:r w:rsidR="0064058D" w:rsidRPr="0064058D">
              <w:rPr>
                <w:rStyle w:val="af3"/>
                <w:rFonts w:eastAsia="標楷體"/>
                <w:noProof/>
              </w:rPr>
              <w:t>(</w:t>
            </w:r>
            <w:r w:rsidR="0064058D" w:rsidRPr="0064058D">
              <w:rPr>
                <w:rStyle w:val="af3"/>
                <w:rFonts w:eastAsia="標楷體"/>
                <w:noProof/>
              </w:rPr>
              <w:t>類別</w:t>
            </w:r>
            <w:r w:rsidR="0064058D" w:rsidRPr="0064058D">
              <w:rPr>
                <w:rStyle w:val="af3"/>
                <w:rFonts w:eastAsia="標楷體"/>
                <w:noProof/>
              </w:rPr>
              <w:t>1</w:t>
            </w:r>
            <w:r w:rsidR="0064058D" w:rsidRPr="0064058D">
              <w:rPr>
                <w:rStyle w:val="af3"/>
                <w:rFonts w:eastAsia="標楷體"/>
                <w:noProof/>
              </w:rPr>
              <w:t>排放</w:t>
            </w:r>
            <w:r w:rsidR="0064058D" w:rsidRPr="0064058D">
              <w:rPr>
                <w:rStyle w:val="af3"/>
                <w:rFonts w:eastAsia="標楷體"/>
                <w:noProof/>
              </w:rPr>
              <w:t>)</w:t>
            </w:r>
            <w:r w:rsidR="0064058D" w:rsidRPr="0064058D">
              <w:rPr>
                <w:rFonts w:eastAsia="標楷體"/>
                <w:noProof/>
                <w:webHidden/>
              </w:rPr>
              <w:tab/>
            </w:r>
            <w:r w:rsidR="0064058D" w:rsidRPr="0064058D">
              <w:rPr>
                <w:rFonts w:eastAsia="標楷體"/>
                <w:noProof/>
                <w:webHidden/>
              </w:rPr>
              <w:fldChar w:fldCharType="begin"/>
            </w:r>
            <w:r w:rsidR="0064058D" w:rsidRPr="0064058D">
              <w:rPr>
                <w:rFonts w:eastAsia="標楷體"/>
                <w:noProof/>
                <w:webHidden/>
              </w:rPr>
              <w:instrText xml:space="preserve"> PAGEREF _Toc164298266 \h </w:instrText>
            </w:r>
            <w:r w:rsidR="0064058D" w:rsidRPr="0064058D">
              <w:rPr>
                <w:rFonts w:eastAsia="標楷體"/>
                <w:noProof/>
                <w:webHidden/>
              </w:rPr>
            </w:r>
            <w:r w:rsidR="0064058D" w:rsidRPr="0064058D">
              <w:rPr>
                <w:rFonts w:eastAsia="標楷體"/>
                <w:noProof/>
                <w:webHidden/>
              </w:rPr>
              <w:fldChar w:fldCharType="separate"/>
            </w:r>
            <w:r w:rsidR="0064058D" w:rsidRPr="0064058D">
              <w:rPr>
                <w:rFonts w:eastAsia="標楷體"/>
                <w:noProof/>
                <w:webHidden/>
              </w:rPr>
              <w:t>5</w:t>
            </w:r>
            <w:r w:rsidR="0064058D" w:rsidRPr="0064058D">
              <w:rPr>
                <w:rFonts w:eastAsia="標楷體"/>
                <w:noProof/>
                <w:webHidden/>
              </w:rPr>
              <w:fldChar w:fldCharType="end"/>
            </w:r>
          </w:hyperlink>
        </w:p>
        <w:p w14:paraId="6493C94E" w14:textId="651D176D" w:rsidR="0064058D" w:rsidRPr="0064058D" w:rsidRDefault="00000000">
          <w:pPr>
            <w:pStyle w:val="23"/>
            <w:rPr>
              <w:rFonts w:eastAsia="標楷體"/>
              <w:noProof/>
              <w:szCs w:val="24"/>
              <w14:ligatures w14:val="standardContextual"/>
            </w:rPr>
          </w:pPr>
          <w:hyperlink w:anchor="_Toc164298267" w:history="1">
            <w:r w:rsidR="0064058D" w:rsidRPr="0064058D">
              <w:rPr>
                <w:rStyle w:val="af3"/>
                <w:rFonts w:eastAsia="標楷體"/>
                <w:noProof/>
              </w:rPr>
              <w:t>4.3</w:t>
            </w:r>
            <w:r w:rsidR="0064058D" w:rsidRPr="0064058D">
              <w:rPr>
                <w:rFonts w:eastAsia="標楷體"/>
                <w:noProof/>
                <w:szCs w:val="24"/>
                <w14:ligatures w14:val="standardContextual"/>
              </w:rPr>
              <w:tab/>
            </w:r>
            <w:r w:rsidR="0064058D" w:rsidRPr="0064058D">
              <w:rPr>
                <w:rStyle w:val="af3"/>
                <w:rFonts w:eastAsia="標楷體"/>
                <w:noProof/>
              </w:rPr>
              <w:t>能源間接溫室氣體排放</w:t>
            </w:r>
            <w:r w:rsidR="0064058D" w:rsidRPr="0064058D">
              <w:rPr>
                <w:rStyle w:val="af3"/>
                <w:rFonts w:eastAsia="標楷體"/>
                <w:noProof/>
              </w:rPr>
              <w:t>(</w:t>
            </w:r>
            <w:r w:rsidR="0064058D" w:rsidRPr="0064058D">
              <w:rPr>
                <w:rStyle w:val="af3"/>
                <w:rFonts w:eastAsia="標楷體"/>
                <w:noProof/>
              </w:rPr>
              <w:t>類別</w:t>
            </w:r>
            <w:r w:rsidR="0064058D" w:rsidRPr="0064058D">
              <w:rPr>
                <w:rStyle w:val="af3"/>
                <w:rFonts w:eastAsia="標楷體"/>
                <w:noProof/>
              </w:rPr>
              <w:t>2</w:t>
            </w:r>
            <w:r w:rsidR="0064058D" w:rsidRPr="0064058D">
              <w:rPr>
                <w:rStyle w:val="af3"/>
                <w:rFonts w:eastAsia="標楷體"/>
                <w:noProof/>
              </w:rPr>
              <w:t>排放</w:t>
            </w:r>
            <w:r w:rsidR="0064058D" w:rsidRPr="0064058D">
              <w:rPr>
                <w:rStyle w:val="af3"/>
                <w:rFonts w:eastAsia="標楷體"/>
                <w:noProof/>
              </w:rPr>
              <w:t>)</w:t>
            </w:r>
            <w:r w:rsidR="0064058D" w:rsidRPr="0064058D">
              <w:rPr>
                <w:rFonts w:eastAsia="標楷體"/>
                <w:noProof/>
                <w:webHidden/>
              </w:rPr>
              <w:tab/>
            </w:r>
            <w:r w:rsidR="0064058D" w:rsidRPr="0064058D">
              <w:rPr>
                <w:rFonts w:eastAsia="標楷體"/>
                <w:noProof/>
                <w:webHidden/>
              </w:rPr>
              <w:fldChar w:fldCharType="begin"/>
            </w:r>
            <w:r w:rsidR="0064058D" w:rsidRPr="0064058D">
              <w:rPr>
                <w:rFonts w:eastAsia="標楷體"/>
                <w:noProof/>
                <w:webHidden/>
              </w:rPr>
              <w:instrText xml:space="preserve"> PAGEREF _Toc164298267 \h </w:instrText>
            </w:r>
            <w:r w:rsidR="0064058D" w:rsidRPr="0064058D">
              <w:rPr>
                <w:rFonts w:eastAsia="標楷體"/>
                <w:noProof/>
                <w:webHidden/>
              </w:rPr>
            </w:r>
            <w:r w:rsidR="0064058D" w:rsidRPr="0064058D">
              <w:rPr>
                <w:rFonts w:eastAsia="標楷體"/>
                <w:noProof/>
                <w:webHidden/>
              </w:rPr>
              <w:fldChar w:fldCharType="separate"/>
            </w:r>
            <w:r w:rsidR="0064058D" w:rsidRPr="0064058D">
              <w:rPr>
                <w:rFonts w:eastAsia="標楷體"/>
                <w:noProof/>
                <w:webHidden/>
              </w:rPr>
              <w:t>5</w:t>
            </w:r>
            <w:r w:rsidR="0064058D" w:rsidRPr="0064058D">
              <w:rPr>
                <w:rFonts w:eastAsia="標楷體"/>
                <w:noProof/>
                <w:webHidden/>
              </w:rPr>
              <w:fldChar w:fldCharType="end"/>
            </w:r>
          </w:hyperlink>
        </w:p>
        <w:p w14:paraId="149EAA4D" w14:textId="063F1786" w:rsidR="0064058D" w:rsidRPr="0064058D" w:rsidRDefault="00000000">
          <w:pPr>
            <w:pStyle w:val="23"/>
            <w:rPr>
              <w:rFonts w:eastAsia="標楷體"/>
              <w:noProof/>
              <w:szCs w:val="24"/>
              <w14:ligatures w14:val="standardContextual"/>
            </w:rPr>
          </w:pPr>
          <w:hyperlink w:anchor="_Toc164298268" w:history="1">
            <w:r w:rsidR="0064058D" w:rsidRPr="0064058D">
              <w:rPr>
                <w:rStyle w:val="af3"/>
                <w:rFonts w:eastAsia="標楷體"/>
                <w:noProof/>
              </w:rPr>
              <w:t>4.4</w:t>
            </w:r>
            <w:r w:rsidR="0064058D" w:rsidRPr="0064058D">
              <w:rPr>
                <w:rFonts w:eastAsia="標楷體"/>
                <w:noProof/>
                <w:szCs w:val="24"/>
                <w14:ligatures w14:val="standardContextual"/>
              </w:rPr>
              <w:tab/>
            </w:r>
            <w:r w:rsidR="0064058D" w:rsidRPr="0064058D">
              <w:rPr>
                <w:rStyle w:val="af3"/>
                <w:rFonts w:eastAsia="標楷體"/>
                <w:noProof/>
              </w:rPr>
              <w:t>溫室氣體總排放量</w:t>
            </w:r>
            <w:r w:rsidR="0064058D" w:rsidRPr="0064058D">
              <w:rPr>
                <w:rFonts w:eastAsia="標楷體"/>
                <w:noProof/>
                <w:webHidden/>
              </w:rPr>
              <w:tab/>
            </w:r>
            <w:r w:rsidR="0064058D" w:rsidRPr="0064058D">
              <w:rPr>
                <w:rFonts w:eastAsia="標楷體"/>
                <w:noProof/>
                <w:webHidden/>
              </w:rPr>
              <w:fldChar w:fldCharType="begin"/>
            </w:r>
            <w:r w:rsidR="0064058D" w:rsidRPr="0064058D">
              <w:rPr>
                <w:rFonts w:eastAsia="標楷體"/>
                <w:noProof/>
                <w:webHidden/>
              </w:rPr>
              <w:instrText xml:space="preserve"> PAGEREF _Toc164298268 \h </w:instrText>
            </w:r>
            <w:r w:rsidR="0064058D" w:rsidRPr="0064058D">
              <w:rPr>
                <w:rFonts w:eastAsia="標楷體"/>
                <w:noProof/>
                <w:webHidden/>
              </w:rPr>
            </w:r>
            <w:r w:rsidR="0064058D" w:rsidRPr="0064058D">
              <w:rPr>
                <w:rFonts w:eastAsia="標楷體"/>
                <w:noProof/>
                <w:webHidden/>
              </w:rPr>
              <w:fldChar w:fldCharType="separate"/>
            </w:r>
            <w:r w:rsidR="0064058D" w:rsidRPr="0064058D">
              <w:rPr>
                <w:rFonts w:eastAsia="標楷體"/>
                <w:noProof/>
                <w:webHidden/>
              </w:rPr>
              <w:t>5</w:t>
            </w:r>
            <w:r w:rsidR="0064058D" w:rsidRPr="0064058D">
              <w:rPr>
                <w:rFonts w:eastAsia="標楷體"/>
                <w:noProof/>
                <w:webHidden/>
              </w:rPr>
              <w:fldChar w:fldCharType="end"/>
            </w:r>
          </w:hyperlink>
        </w:p>
        <w:p w14:paraId="25F81435" w14:textId="13D295BE" w:rsidR="0064058D" w:rsidRPr="0064058D" w:rsidRDefault="00000000">
          <w:pPr>
            <w:pStyle w:val="12"/>
            <w:rPr>
              <w:rFonts w:eastAsia="標楷體"/>
              <w:noProof/>
              <w:szCs w:val="24"/>
              <w14:ligatures w14:val="standardContextual"/>
            </w:rPr>
          </w:pPr>
          <w:hyperlink w:anchor="_Toc164298269" w:history="1">
            <w:r w:rsidR="0064058D" w:rsidRPr="0064058D">
              <w:rPr>
                <w:rStyle w:val="af3"/>
                <w:rFonts w:eastAsia="標楷體"/>
                <w:noProof/>
              </w:rPr>
              <w:t>第五章、</w:t>
            </w:r>
            <w:r w:rsidR="0064058D" w:rsidRPr="0064058D">
              <w:rPr>
                <w:rFonts w:eastAsia="標楷體"/>
                <w:noProof/>
                <w:szCs w:val="24"/>
                <w14:ligatures w14:val="standardContextual"/>
              </w:rPr>
              <w:tab/>
            </w:r>
            <w:r w:rsidR="0064058D" w:rsidRPr="0064058D">
              <w:rPr>
                <w:rStyle w:val="af3"/>
                <w:rFonts w:eastAsia="標楷體"/>
                <w:noProof/>
              </w:rPr>
              <w:t>數據品質管理</w:t>
            </w:r>
            <w:r w:rsidR="0064058D" w:rsidRPr="0064058D">
              <w:rPr>
                <w:rFonts w:eastAsia="標楷體"/>
                <w:noProof/>
                <w:webHidden/>
              </w:rPr>
              <w:tab/>
            </w:r>
            <w:r w:rsidR="0064058D" w:rsidRPr="0064058D">
              <w:rPr>
                <w:rFonts w:eastAsia="標楷體"/>
                <w:noProof/>
                <w:webHidden/>
              </w:rPr>
              <w:fldChar w:fldCharType="begin"/>
            </w:r>
            <w:r w:rsidR="0064058D" w:rsidRPr="0064058D">
              <w:rPr>
                <w:rFonts w:eastAsia="標楷體"/>
                <w:noProof/>
                <w:webHidden/>
              </w:rPr>
              <w:instrText xml:space="preserve"> PAGEREF _Toc164298269 \h </w:instrText>
            </w:r>
            <w:r w:rsidR="0064058D" w:rsidRPr="0064058D">
              <w:rPr>
                <w:rFonts w:eastAsia="標楷體"/>
                <w:noProof/>
                <w:webHidden/>
              </w:rPr>
            </w:r>
            <w:r w:rsidR="0064058D" w:rsidRPr="0064058D">
              <w:rPr>
                <w:rFonts w:eastAsia="標楷體"/>
                <w:noProof/>
                <w:webHidden/>
              </w:rPr>
              <w:fldChar w:fldCharType="separate"/>
            </w:r>
            <w:r w:rsidR="0064058D" w:rsidRPr="0064058D">
              <w:rPr>
                <w:rFonts w:eastAsia="標楷體"/>
                <w:noProof/>
                <w:webHidden/>
              </w:rPr>
              <w:t>6</w:t>
            </w:r>
            <w:r w:rsidR="0064058D" w:rsidRPr="0064058D">
              <w:rPr>
                <w:rFonts w:eastAsia="標楷體"/>
                <w:noProof/>
                <w:webHidden/>
              </w:rPr>
              <w:fldChar w:fldCharType="end"/>
            </w:r>
          </w:hyperlink>
        </w:p>
        <w:p w14:paraId="392BECA0" w14:textId="10570B92" w:rsidR="0064058D" w:rsidRPr="0064058D" w:rsidRDefault="00000000">
          <w:pPr>
            <w:pStyle w:val="23"/>
            <w:rPr>
              <w:rFonts w:eastAsia="標楷體"/>
              <w:noProof/>
              <w:szCs w:val="24"/>
              <w14:ligatures w14:val="standardContextual"/>
            </w:rPr>
          </w:pPr>
          <w:hyperlink w:anchor="_Toc164298271" w:history="1">
            <w:r w:rsidR="0064058D" w:rsidRPr="0064058D">
              <w:rPr>
                <w:rStyle w:val="af3"/>
                <w:rFonts w:eastAsia="標楷體"/>
                <w:noProof/>
              </w:rPr>
              <w:t>5.1</w:t>
            </w:r>
            <w:r w:rsidR="0064058D" w:rsidRPr="0064058D">
              <w:rPr>
                <w:rFonts w:eastAsia="標楷體"/>
                <w:noProof/>
                <w:szCs w:val="24"/>
                <w14:ligatures w14:val="standardContextual"/>
              </w:rPr>
              <w:tab/>
            </w:r>
            <w:r w:rsidR="0064058D" w:rsidRPr="0064058D">
              <w:rPr>
                <w:rStyle w:val="af3"/>
                <w:rFonts w:eastAsia="標楷體"/>
                <w:noProof/>
              </w:rPr>
              <w:t>量化方法</w:t>
            </w:r>
            <w:r w:rsidR="0064058D" w:rsidRPr="0064058D">
              <w:rPr>
                <w:rFonts w:eastAsia="標楷體"/>
                <w:noProof/>
                <w:webHidden/>
              </w:rPr>
              <w:tab/>
            </w:r>
            <w:r w:rsidR="0064058D" w:rsidRPr="0064058D">
              <w:rPr>
                <w:rFonts w:eastAsia="標楷體"/>
                <w:noProof/>
                <w:webHidden/>
              </w:rPr>
              <w:fldChar w:fldCharType="begin"/>
            </w:r>
            <w:r w:rsidR="0064058D" w:rsidRPr="0064058D">
              <w:rPr>
                <w:rFonts w:eastAsia="標楷體"/>
                <w:noProof/>
                <w:webHidden/>
              </w:rPr>
              <w:instrText xml:space="preserve"> PAGEREF _Toc164298271 \h </w:instrText>
            </w:r>
            <w:r w:rsidR="0064058D" w:rsidRPr="0064058D">
              <w:rPr>
                <w:rFonts w:eastAsia="標楷體"/>
                <w:noProof/>
                <w:webHidden/>
              </w:rPr>
            </w:r>
            <w:r w:rsidR="0064058D" w:rsidRPr="0064058D">
              <w:rPr>
                <w:rFonts w:eastAsia="標楷體"/>
                <w:noProof/>
                <w:webHidden/>
              </w:rPr>
              <w:fldChar w:fldCharType="separate"/>
            </w:r>
            <w:r w:rsidR="0064058D" w:rsidRPr="0064058D">
              <w:rPr>
                <w:rFonts w:eastAsia="標楷體"/>
                <w:noProof/>
                <w:webHidden/>
              </w:rPr>
              <w:t>6</w:t>
            </w:r>
            <w:r w:rsidR="0064058D" w:rsidRPr="0064058D">
              <w:rPr>
                <w:rFonts w:eastAsia="標楷體"/>
                <w:noProof/>
                <w:webHidden/>
              </w:rPr>
              <w:fldChar w:fldCharType="end"/>
            </w:r>
          </w:hyperlink>
        </w:p>
        <w:p w14:paraId="652198E1" w14:textId="147DA87E" w:rsidR="0064058D" w:rsidRPr="0064058D" w:rsidRDefault="00000000">
          <w:pPr>
            <w:pStyle w:val="12"/>
            <w:rPr>
              <w:rFonts w:eastAsia="標楷體"/>
              <w:noProof/>
              <w:szCs w:val="24"/>
              <w14:ligatures w14:val="standardContextual"/>
            </w:rPr>
          </w:pPr>
          <w:hyperlink w:anchor="_Toc164298272" w:history="1">
            <w:r w:rsidR="0064058D" w:rsidRPr="0064058D">
              <w:rPr>
                <w:rStyle w:val="af3"/>
                <w:rFonts w:eastAsia="標楷體"/>
                <w:noProof/>
              </w:rPr>
              <w:t>第六章、</w:t>
            </w:r>
            <w:r w:rsidR="0064058D" w:rsidRPr="0064058D">
              <w:rPr>
                <w:rFonts w:eastAsia="標楷體"/>
                <w:noProof/>
                <w:szCs w:val="24"/>
                <w14:ligatures w14:val="standardContextual"/>
              </w:rPr>
              <w:tab/>
            </w:r>
            <w:r w:rsidR="0064058D" w:rsidRPr="0064058D">
              <w:rPr>
                <w:rStyle w:val="af3"/>
                <w:rFonts w:eastAsia="標楷體"/>
                <w:noProof/>
              </w:rPr>
              <w:t>數據品質管理</w:t>
            </w:r>
            <w:r w:rsidR="0064058D" w:rsidRPr="0064058D">
              <w:rPr>
                <w:rFonts w:eastAsia="標楷體"/>
                <w:noProof/>
                <w:webHidden/>
              </w:rPr>
              <w:tab/>
            </w:r>
            <w:r w:rsidR="0064058D" w:rsidRPr="0064058D">
              <w:rPr>
                <w:rFonts w:eastAsia="標楷體"/>
                <w:noProof/>
                <w:webHidden/>
              </w:rPr>
              <w:fldChar w:fldCharType="begin"/>
            </w:r>
            <w:r w:rsidR="0064058D" w:rsidRPr="0064058D">
              <w:rPr>
                <w:rFonts w:eastAsia="標楷體"/>
                <w:noProof/>
                <w:webHidden/>
              </w:rPr>
              <w:instrText xml:space="preserve"> PAGEREF _Toc164298272 \h </w:instrText>
            </w:r>
            <w:r w:rsidR="0064058D" w:rsidRPr="0064058D">
              <w:rPr>
                <w:rFonts w:eastAsia="標楷體"/>
                <w:noProof/>
                <w:webHidden/>
              </w:rPr>
            </w:r>
            <w:r w:rsidR="0064058D" w:rsidRPr="0064058D">
              <w:rPr>
                <w:rFonts w:eastAsia="標楷體"/>
                <w:noProof/>
                <w:webHidden/>
              </w:rPr>
              <w:fldChar w:fldCharType="separate"/>
            </w:r>
            <w:r w:rsidR="0064058D" w:rsidRPr="0064058D">
              <w:rPr>
                <w:rFonts w:eastAsia="標楷體"/>
                <w:noProof/>
                <w:webHidden/>
              </w:rPr>
              <w:t>10</w:t>
            </w:r>
            <w:r w:rsidR="0064058D" w:rsidRPr="0064058D">
              <w:rPr>
                <w:rFonts w:eastAsia="標楷體"/>
                <w:noProof/>
                <w:webHidden/>
              </w:rPr>
              <w:fldChar w:fldCharType="end"/>
            </w:r>
          </w:hyperlink>
        </w:p>
        <w:p w14:paraId="54F2D903" w14:textId="77FD375A" w:rsidR="0064058D" w:rsidRPr="0064058D" w:rsidRDefault="00000000">
          <w:pPr>
            <w:pStyle w:val="23"/>
            <w:rPr>
              <w:rFonts w:eastAsia="標楷體"/>
              <w:noProof/>
              <w:szCs w:val="24"/>
              <w14:ligatures w14:val="standardContextual"/>
            </w:rPr>
          </w:pPr>
          <w:hyperlink w:anchor="_Toc164298274" w:history="1">
            <w:r w:rsidR="0064058D" w:rsidRPr="0064058D">
              <w:rPr>
                <w:rStyle w:val="af3"/>
                <w:rFonts w:eastAsia="標楷體"/>
                <w:noProof/>
              </w:rPr>
              <w:t>6.1</w:t>
            </w:r>
            <w:r w:rsidR="0064058D" w:rsidRPr="0064058D">
              <w:rPr>
                <w:rFonts w:eastAsia="標楷體"/>
                <w:noProof/>
                <w:szCs w:val="24"/>
                <w14:ligatures w14:val="standardContextual"/>
              </w:rPr>
              <w:tab/>
            </w:r>
            <w:r w:rsidR="0064058D" w:rsidRPr="0064058D">
              <w:rPr>
                <w:rStyle w:val="af3"/>
                <w:rFonts w:eastAsia="標楷體"/>
                <w:noProof/>
              </w:rPr>
              <w:t>活動數據蒐集</w:t>
            </w:r>
            <w:r w:rsidR="0064058D" w:rsidRPr="0064058D">
              <w:rPr>
                <w:rFonts w:eastAsia="標楷體"/>
                <w:noProof/>
                <w:webHidden/>
              </w:rPr>
              <w:tab/>
            </w:r>
            <w:r w:rsidR="0064058D" w:rsidRPr="0064058D">
              <w:rPr>
                <w:rFonts w:eastAsia="標楷體"/>
                <w:noProof/>
                <w:webHidden/>
              </w:rPr>
              <w:fldChar w:fldCharType="begin"/>
            </w:r>
            <w:r w:rsidR="0064058D" w:rsidRPr="0064058D">
              <w:rPr>
                <w:rFonts w:eastAsia="標楷體"/>
                <w:noProof/>
                <w:webHidden/>
              </w:rPr>
              <w:instrText xml:space="preserve"> PAGEREF _Toc164298274 \h </w:instrText>
            </w:r>
            <w:r w:rsidR="0064058D" w:rsidRPr="0064058D">
              <w:rPr>
                <w:rFonts w:eastAsia="標楷體"/>
                <w:noProof/>
                <w:webHidden/>
              </w:rPr>
            </w:r>
            <w:r w:rsidR="0064058D" w:rsidRPr="0064058D">
              <w:rPr>
                <w:rFonts w:eastAsia="標楷體"/>
                <w:noProof/>
                <w:webHidden/>
              </w:rPr>
              <w:fldChar w:fldCharType="separate"/>
            </w:r>
            <w:r w:rsidR="0064058D" w:rsidRPr="0064058D">
              <w:rPr>
                <w:rFonts w:eastAsia="標楷體"/>
                <w:noProof/>
                <w:webHidden/>
              </w:rPr>
              <w:t>10</w:t>
            </w:r>
            <w:r w:rsidR="0064058D" w:rsidRPr="0064058D">
              <w:rPr>
                <w:rFonts w:eastAsia="標楷體"/>
                <w:noProof/>
                <w:webHidden/>
              </w:rPr>
              <w:fldChar w:fldCharType="end"/>
            </w:r>
          </w:hyperlink>
        </w:p>
        <w:p w14:paraId="037C29CD" w14:textId="0526C973" w:rsidR="0064058D" w:rsidRPr="0064058D" w:rsidRDefault="00000000">
          <w:pPr>
            <w:pStyle w:val="23"/>
            <w:rPr>
              <w:rFonts w:eastAsia="標楷體"/>
              <w:noProof/>
              <w:szCs w:val="24"/>
              <w14:ligatures w14:val="standardContextual"/>
            </w:rPr>
          </w:pPr>
          <w:hyperlink w:anchor="_Toc164298275" w:history="1">
            <w:r w:rsidR="0064058D" w:rsidRPr="0064058D">
              <w:rPr>
                <w:rStyle w:val="af3"/>
                <w:rFonts w:eastAsia="標楷體"/>
                <w:noProof/>
              </w:rPr>
              <w:t>6.2</w:t>
            </w:r>
            <w:r w:rsidR="0064058D" w:rsidRPr="0064058D">
              <w:rPr>
                <w:rFonts w:eastAsia="標楷體"/>
                <w:noProof/>
                <w:szCs w:val="24"/>
                <w14:ligatures w14:val="standardContextual"/>
              </w:rPr>
              <w:tab/>
            </w:r>
            <w:r w:rsidR="0064058D" w:rsidRPr="0064058D">
              <w:rPr>
                <w:rStyle w:val="af3"/>
                <w:rFonts w:eastAsia="標楷體"/>
                <w:noProof/>
              </w:rPr>
              <w:t>排放係數來源</w:t>
            </w:r>
            <w:r w:rsidR="0064058D" w:rsidRPr="0064058D">
              <w:rPr>
                <w:rFonts w:eastAsia="標楷體"/>
                <w:noProof/>
                <w:webHidden/>
              </w:rPr>
              <w:tab/>
            </w:r>
            <w:r w:rsidR="0064058D" w:rsidRPr="0064058D">
              <w:rPr>
                <w:rFonts w:eastAsia="標楷體"/>
                <w:noProof/>
                <w:webHidden/>
              </w:rPr>
              <w:fldChar w:fldCharType="begin"/>
            </w:r>
            <w:r w:rsidR="0064058D" w:rsidRPr="0064058D">
              <w:rPr>
                <w:rFonts w:eastAsia="標楷體"/>
                <w:noProof/>
                <w:webHidden/>
              </w:rPr>
              <w:instrText xml:space="preserve"> PAGEREF _Toc164298275 \h </w:instrText>
            </w:r>
            <w:r w:rsidR="0064058D" w:rsidRPr="0064058D">
              <w:rPr>
                <w:rFonts w:eastAsia="標楷體"/>
                <w:noProof/>
                <w:webHidden/>
              </w:rPr>
            </w:r>
            <w:r w:rsidR="0064058D" w:rsidRPr="0064058D">
              <w:rPr>
                <w:rFonts w:eastAsia="標楷體"/>
                <w:noProof/>
                <w:webHidden/>
              </w:rPr>
              <w:fldChar w:fldCharType="separate"/>
            </w:r>
            <w:r w:rsidR="0064058D" w:rsidRPr="0064058D">
              <w:rPr>
                <w:rFonts w:eastAsia="標楷體"/>
                <w:noProof/>
                <w:webHidden/>
              </w:rPr>
              <w:t>10</w:t>
            </w:r>
            <w:r w:rsidR="0064058D" w:rsidRPr="0064058D">
              <w:rPr>
                <w:rFonts w:eastAsia="標楷體"/>
                <w:noProof/>
                <w:webHidden/>
              </w:rPr>
              <w:fldChar w:fldCharType="end"/>
            </w:r>
          </w:hyperlink>
        </w:p>
        <w:p w14:paraId="4D5C4B8E" w14:textId="1DE8E382" w:rsidR="0064058D" w:rsidRPr="0064058D" w:rsidRDefault="00000000">
          <w:pPr>
            <w:pStyle w:val="23"/>
            <w:rPr>
              <w:rFonts w:eastAsia="標楷體"/>
              <w:noProof/>
              <w:szCs w:val="24"/>
              <w14:ligatures w14:val="standardContextual"/>
            </w:rPr>
          </w:pPr>
          <w:hyperlink w:anchor="_Toc164298276" w:history="1">
            <w:r w:rsidR="0064058D" w:rsidRPr="0064058D">
              <w:rPr>
                <w:rStyle w:val="af3"/>
                <w:rFonts w:eastAsia="標楷體"/>
                <w:noProof/>
              </w:rPr>
              <w:t>6.3</w:t>
            </w:r>
            <w:r w:rsidR="0064058D" w:rsidRPr="0064058D">
              <w:rPr>
                <w:rFonts w:eastAsia="標楷體"/>
                <w:noProof/>
                <w:szCs w:val="24"/>
                <w14:ligatures w14:val="standardContextual"/>
              </w:rPr>
              <w:tab/>
            </w:r>
            <w:r w:rsidR="0064058D" w:rsidRPr="0064058D">
              <w:rPr>
                <w:rStyle w:val="af3"/>
                <w:rFonts w:eastAsia="標楷體"/>
                <w:noProof/>
              </w:rPr>
              <w:t>全球暖化潛勢值</w:t>
            </w:r>
            <w:r w:rsidR="0064058D" w:rsidRPr="0064058D">
              <w:rPr>
                <w:rStyle w:val="af3"/>
                <w:rFonts w:eastAsia="標楷體"/>
                <w:noProof/>
              </w:rPr>
              <w:t>(GWP)</w:t>
            </w:r>
            <w:r w:rsidR="0064058D" w:rsidRPr="0064058D">
              <w:rPr>
                <w:rFonts w:eastAsia="標楷體"/>
                <w:noProof/>
                <w:webHidden/>
              </w:rPr>
              <w:tab/>
            </w:r>
            <w:r w:rsidR="0064058D" w:rsidRPr="0064058D">
              <w:rPr>
                <w:rFonts w:eastAsia="標楷體"/>
                <w:noProof/>
                <w:webHidden/>
              </w:rPr>
              <w:fldChar w:fldCharType="begin"/>
            </w:r>
            <w:r w:rsidR="0064058D" w:rsidRPr="0064058D">
              <w:rPr>
                <w:rFonts w:eastAsia="標楷體"/>
                <w:noProof/>
                <w:webHidden/>
              </w:rPr>
              <w:instrText xml:space="preserve"> PAGEREF _Toc164298276 \h </w:instrText>
            </w:r>
            <w:r w:rsidR="0064058D" w:rsidRPr="0064058D">
              <w:rPr>
                <w:rFonts w:eastAsia="標楷體"/>
                <w:noProof/>
                <w:webHidden/>
              </w:rPr>
            </w:r>
            <w:r w:rsidR="0064058D" w:rsidRPr="0064058D">
              <w:rPr>
                <w:rFonts w:eastAsia="標楷體"/>
                <w:noProof/>
                <w:webHidden/>
              </w:rPr>
              <w:fldChar w:fldCharType="separate"/>
            </w:r>
            <w:r w:rsidR="0064058D" w:rsidRPr="0064058D">
              <w:rPr>
                <w:rFonts w:eastAsia="標楷體"/>
                <w:noProof/>
                <w:webHidden/>
              </w:rPr>
              <w:t>10</w:t>
            </w:r>
            <w:r w:rsidR="0064058D" w:rsidRPr="0064058D">
              <w:rPr>
                <w:rFonts w:eastAsia="標楷體"/>
                <w:noProof/>
                <w:webHidden/>
              </w:rPr>
              <w:fldChar w:fldCharType="end"/>
            </w:r>
          </w:hyperlink>
        </w:p>
        <w:p w14:paraId="68CB5542" w14:textId="56684B22" w:rsidR="0064058D" w:rsidRPr="0064058D" w:rsidRDefault="00000000">
          <w:pPr>
            <w:pStyle w:val="23"/>
            <w:rPr>
              <w:rFonts w:eastAsia="標楷體"/>
              <w:noProof/>
              <w:szCs w:val="24"/>
              <w14:ligatures w14:val="standardContextual"/>
            </w:rPr>
          </w:pPr>
          <w:hyperlink w:anchor="_Toc164298277" w:history="1">
            <w:r w:rsidR="0064058D" w:rsidRPr="0064058D">
              <w:rPr>
                <w:rStyle w:val="af3"/>
                <w:rFonts w:eastAsia="標楷體"/>
                <w:noProof/>
              </w:rPr>
              <w:t>6.4</w:t>
            </w:r>
            <w:r w:rsidR="0064058D" w:rsidRPr="0064058D">
              <w:rPr>
                <w:rFonts w:eastAsia="標楷體"/>
                <w:noProof/>
                <w:szCs w:val="24"/>
                <w14:ligatures w14:val="standardContextual"/>
              </w:rPr>
              <w:tab/>
            </w:r>
            <w:r w:rsidR="0064058D" w:rsidRPr="0064058D">
              <w:rPr>
                <w:rStyle w:val="af3"/>
                <w:rFonts w:eastAsia="標楷體"/>
                <w:noProof/>
              </w:rPr>
              <w:t>量化方法變更說明</w:t>
            </w:r>
            <w:r w:rsidR="0064058D" w:rsidRPr="0064058D">
              <w:rPr>
                <w:rFonts w:eastAsia="標楷體"/>
                <w:noProof/>
                <w:webHidden/>
              </w:rPr>
              <w:tab/>
            </w:r>
            <w:r w:rsidR="0064058D" w:rsidRPr="0064058D">
              <w:rPr>
                <w:rFonts w:eastAsia="標楷體"/>
                <w:noProof/>
                <w:webHidden/>
              </w:rPr>
              <w:fldChar w:fldCharType="begin"/>
            </w:r>
            <w:r w:rsidR="0064058D" w:rsidRPr="0064058D">
              <w:rPr>
                <w:rFonts w:eastAsia="標楷體"/>
                <w:noProof/>
                <w:webHidden/>
              </w:rPr>
              <w:instrText xml:space="preserve"> PAGEREF _Toc164298277 \h </w:instrText>
            </w:r>
            <w:r w:rsidR="0064058D" w:rsidRPr="0064058D">
              <w:rPr>
                <w:rFonts w:eastAsia="標楷體"/>
                <w:noProof/>
                <w:webHidden/>
              </w:rPr>
            </w:r>
            <w:r w:rsidR="0064058D" w:rsidRPr="0064058D">
              <w:rPr>
                <w:rFonts w:eastAsia="標楷體"/>
                <w:noProof/>
                <w:webHidden/>
              </w:rPr>
              <w:fldChar w:fldCharType="separate"/>
            </w:r>
            <w:r w:rsidR="0064058D" w:rsidRPr="0064058D">
              <w:rPr>
                <w:rFonts w:eastAsia="標楷體"/>
                <w:noProof/>
                <w:webHidden/>
              </w:rPr>
              <w:t>10</w:t>
            </w:r>
            <w:r w:rsidR="0064058D" w:rsidRPr="0064058D">
              <w:rPr>
                <w:rFonts w:eastAsia="標楷體"/>
                <w:noProof/>
                <w:webHidden/>
              </w:rPr>
              <w:fldChar w:fldCharType="end"/>
            </w:r>
          </w:hyperlink>
        </w:p>
        <w:p w14:paraId="5B92BA8A" w14:textId="67D36C10" w:rsidR="0064058D" w:rsidRPr="0064058D" w:rsidRDefault="00000000">
          <w:pPr>
            <w:pStyle w:val="23"/>
            <w:rPr>
              <w:rFonts w:eastAsia="標楷體"/>
              <w:noProof/>
              <w:szCs w:val="24"/>
              <w14:ligatures w14:val="standardContextual"/>
            </w:rPr>
          </w:pPr>
          <w:hyperlink w:anchor="_Toc164298278" w:history="1">
            <w:r w:rsidR="0064058D" w:rsidRPr="0064058D">
              <w:rPr>
                <w:rStyle w:val="af3"/>
                <w:rFonts w:eastAsia="標楷體"/>
                <w:noProof/>
              </w:rPr>
              <w:t>6.5</w:t>
            </w:r>
            <w:r w:rsidR="0064058D" w:rsidRPr="0064058D">
              <w:rPr>
                <w:rFonts w:eastAsia="標楷體"/>
                <w:noProof/>
                <w:szCs w:val="24"/>
                <w14:ligatures w14:val="standardContextual"/>
              </w:rPr>
              <w:tab/>
            </w:r>
            <w:r w:rsidR="0064058D" w:rsidRPr="0064058D">
              <w:rPr>
                <w:rStyle w:val="af3"/>
                <w:rFonts w:eastAsia="標楷體"/>
                <w:noProof/>
              </w:rPr>
              <w:t>有效位數</w:t>
            </w:r>
            <w:r w:rsidR="0064058D" w:rsidRPr="0064058D">
              <w:rPr>
                <w:rFonts w:eastAsia="標楷體"/>
                <w:noProof/>
                <w:webHidden/>
              </w:rPr>
              <w:tab/>
            </w:r>
            <w:r w:rsidR="0064058D" w:rsidRPr="0064058D">
              <w:rPr>
                <w:rFonts w:eastAsia="標楷體"/>
                <w:noProof/>
                <w:webHidden/>
              </w:rPr>
              <w:fldChar w:fldCharType="begin"/>
            </w:r>
            <w:r w:rsidR="0064058D" w:rsidRPr="0064058D">
              <w:rPr>
                <w:rFonts w:eastAsia="標楷體"/>
                <w:noProof/>
                <w:webHidden/>
              </w:rPr>
              <w:instrText xml:space="preserve"> PAGEREF _Toc164298278 \h </w:instrText>
            </w:r>
            <w:r w:rsidR="0064058D" w:rsidRPr="0064058D">
              <w:rPr>
                <w:rFonts w:eastAsia="標楷體"/>
                <w:noProof/>
                <w:webHidden/>
              </w:rPr>
            </w:r>
            <w:r w:rsidR="0064058D" w:rsidRPr="0064058D">
              <w:rPr>
                <w:rFonts w:eastAsia="標楷體"/>
                <w:noProof/>
                <w:webHidden/>
              </w:rPr>
              <w:fldChar w:fldCharType="separate"/>
            </w:r>
            <w:r w:rsidR="0064058D" w:rsidRPr="0064058D">
              <w:rPr>
                <w:rFonts w:eastAsia="標楷體"/>
                <w:noProof/>
                <w:webHidden/>
              </w:rPr>
              <w:t>10</w:t>
            </w:r>
            <w:r w:rsidR="0064058D" w:rsidRPr="0064058D">
              <w:rPr>
                <w:rFonts w:eastAsia="標楷體"/>
                <w:noProof/>
                <w:webHidden/>
              </w:rPr>
              <w:fldChar w:fldCharType="end"/>
            </w:r>
          </w:hyperlink>
        </w:p>
        <w:p w14:paraId="270B19C0" w14:textId="42265570" w:rsidR="0064058D" w:rsidRPr="0064058D" w:rsidRDefault="00000000">
          <w:pPr>
            <w:pStyle w:val="23"/>
            <w:rPr>
              <w:rFonts w:eastAsia="標楷體"/>
              <w:noProof/>
              <w:szCs w:val="24"/>
              <w14:ligatures w14:val="standardContextual"/>
            </w:rPr>
          </w:pPr>
          <w:hyperlink w:anchor="_Toc164298279" w:history="1">
            <w:r w:rsidR="0064058D" w:rsidRPr="0064058D">
              <w:rPr>
                <w:rStyle w:val="af3"/>
                <w:rFonts w:eastAsia="標楷體"/>
                <w:b/>
                <w:bCs/>
                <w:noProof/>
              </w:rPr>
              <w:t>6.6</w:t>
            </w:r>
            <w:r w:rsidR="0064058D" w:rsidRPr="0064058D">
              <w:rPr>
                <w:rFonts w:eastAsia="標楷體"/>
                <w:noProof/>
                <w:szCs w:val="24"/>
                <w14:ligatures w14:val="standardContextual"/>
              </w:rPr>
              <w:tab/>
            </w:r>
            <w:r w:rsidR="0064058D" w:rsidRPr="0064058D">
              <w:rPr>
                <w:rStyle w:val="af3"/>
                <w:rFonts w:eastAsia="標楷體"/>
                <w:noProof/>
              </w:rPr>
              <w:t>不確定性評估</w:t>
            </w:r>
            <w:r w:rsidR="0064058D" w:rsidRPr="0064058D">
              <w:rPr>
                <w:rFonts w:eastAsia="標楷體"/>
                <w:noProof/>
                <w:webHidden/>
              </w:rPr>
              <w:tab/>
            </w:r>
            <w:r w:rsidR="0064058D" w:rsidRPr="0064058D">
              <w:rPr>
                <w:rFonts w:eastAsia="標楷體"/>
                <w:noProof/>
                <w:webHidden/>
              </w:rPr>
              <w:fldChar w:fldCharType="begin"/>
            </w:r>
            <w:r w:rsidR="0064058D" w:rsidRPr="0064058D">
              <w:rPr>
                <w:rFonts w:eastAsia="標楷體"/>
                <w:noProof/>
                <w:webHidden/>
              </w:rPr>
              <w:instrText xml:space="preserve"> PAGEREF _Toc164298279 \h </w:instrText>
            </w:r>
            <w:r w:rsidR="0064058D" w:rsidRPr="0064058D">
              <w:rPr>
                <w:rFonts w:eastAsia="標楷體"/>
                <w:noProof/>
                <w:webHidden/>
              </w:rPr>
            </w:r>
            <w:r w:rsidR="0064058D" w:rsidRPr="0064058D">
              <w:rPr>
                <w:rFonts w:eastAsia="標楷體"/>
                <w:noProof/>
                <w:webHidden/>
              </w:rPr>
              <w:fldChar w:fldCharType="separate"/>
            </w:r>
            <w:r w:rsidR="0064058D" w:rsidRPr="0064058D">
              <w:rPr>
                <w:rFonts w:eastAsia="標楷體"/>
                <w:noProof/>
                <w:webHidden/>
              </w:rPr>
              <w:t>10</w:t>
            </w:r>
            <w:r w:rsidR="0064058D" w:rsidRPr="0064058D">
              <w:rPr>
                <w:rFonts w:eastAsia="標楷體"/>
                <w:noProof/>
                <w:webHidden/>
              </w:rPr>
              <w:fldChar w:fldCharType="end"/>
            </w:r>
          </w:hyperlink>
        </w:p>
        <w:p w14:paraId="6FE79784" w14:textId="6E747CEC" w:rsidR="0064058D" w:rsidRPr="0064058D" w:rsidRDefault="00000000">
          <w:pPr>
            <w:pStyle w:val="23"/>
            <w:rPr>
              <w:rFonts w:eastAsia="標楷體"/>
              <w:noProof/>
              <w:szCs w:val="24"/>
              <w14:ligatures w14:val="standardContextual"/>
            </w:rPr>
          </w:pPr>
          <w:hyperlink w:anchor="_Toc164298280" w:history="1">
            <w:r w:rsidR="0064058D" w:rsidRPr="0064058D">
              <w:rPr>
                <w:rStyle w:val="af3"/>
                <w:rFonts w:eastAsia="標楷體"/>
                <w:b/>
                <w:bCs/>
                <w:noProof/>
              </w:rPr>
              <w:t>6.7</w:t>
            </w:r>
            <w:r w:rsidR="0064058D" w:rsidRPr="0064058D">
              <w:rPr>
                <w:rFonts w:eastAsia="標楷體"/>
                <w:noProof/>
                <w:szCs w:val="24"/>
                <w14:ligatures w14:val="standardContextual"/>
              </w:rPr>
              <w:tab/>
            </w:r>
            <w:r w:rsidR="0064058D" w:rsidRPr="0064058D">
              <w:rPr>
                <w:rStyle w:val="af3"/>
                <w:rFonts w:eastAsia="標楷體"/>
                <w:noProof/>
              </w:rPr>
              <w:t>數據誤差等級</w:t>
            </w:r>
            <w:r w:rsidR="0064058D" w:rsidRPr="0064058D">
              <w:rPr>
                <w:rFonts w:eastAsia="標楷體"/>
                <w:noProof/>
                <w:webHidden/>
              </w:rPr>
              <w:tab/>
            </w:r>
            <w:r w:rsidR="0064058D" w:rsidRPr="0064058D">
              <w:rPr>
                <w:rFonts w:eastAsia="標楷體"/>
                <w:noProof/>
                <w:webHidden/>
              </w:rPr>
              <w:fldChar w:fldCharType="begin"/>
            </w:r>
            <w:r w:rsidR="0064058D" w:rsidRPr="0064058D">
              <w:rPr>
                <w:rFonts w:eastAsia="標楷體"/>
                <w:noProof/>
                <w:webHidden/>
              </w:rPr>
              <w:instrText xml:space="preserve"> PAGEREF _Toc164298280 \h </w:instrText>
            </w:r>
            <w:r w:rsidR="0064058D" w:rsidRPr="0064058D">
              <w:rPr>
                <w:rFonts w:eastAsia="標楷體"/>
                <w:noProof/>
                <w:webHidden/>
              </w:rPr>
            </w:r>
            <w:r w:rsidR="0064058D" w:rsidRPr="0064058D">
              <w:rPr>
                <w:rFonts w:eastAsia="標楷體"/>
                <w:noProof/>
                <w:webHidden/>
              </w:rPr>
              <w:fldChar w:fldCharType="separate"/>
            </w:r>
            <w:r w:rsidR="0064058D" w:rsidRPr="0064058D">
              <w:rPr>
                <w:rFonts w:eastAsia="標楷體"/>
                <w:noProof/>
                <w:webHidden/>
              </w:rPr>
              <w:t>12</w:t>
            </w:r>
            <w:r w:rsidR="0064058D" w:rsidRPr="0064058D">
              <w:rPr>
                <w:rFonts w:eastAsia="標楷體"/>
                <w:noProof/>
                <w:webHidden/>
              </w:rPr>
              <w:fldChar w:fldCharType="end"/>
            </w:r>
          </w:hyperlink>
        </w:p>
        <w:p w14:paraId="22AC88B5" w14:textId="07FD44BE" w:rsidR="0064058D" w:rsidRPr="0064058D" w:rsidRDefault="00000000">
          <w:pPr>
            <w:pStyle w:val="23"/>
            <w:rPr>
              <w:rFonts w:eastAsia="標楷體"/>
              <w:noProof/>
              <w:szCs w:val="24"/>
              <w14:ligatures w14:val="standardContextual"/>
            </w:rPr>
          </w:pPr>
          <w:hyperlink w:anchor="_Toc164298281" w:history="1">
            <w:r w:rsidR="0064058D" w:rsidRPr="0064058D">
              <w:rPr>
                <w:rStyle w:val="af3"/>
                <w:rFonts w:eastAsia="標楷體"/>
                <w:b/>
                <w:bCs/>
                <w:noProof/>
              </w:rPr>
              <w:t>6.8</w:t>
            </w:r>
            <w:r w:rsidR="0064058D" w:rsidRPr="0064058D">
              <w:rPr>
                <w:rFonts w:eastAsia="標楷體"/>
                <w:noProof/>
                <w:szCs w:val="24"/>
                <w14:ligatures w14:val="standardContextual"/>
              </w:rPr>
              <w:tab/>
            </w:r>
            <w:r w:rsidR="0064058D" w:rsidRPr="0064058D">
              <w:rPr>
                <w:rStyle w:val="af3"/>
                <w:rFonts w:eastAsia="標楷體"/>
                <w:noProof/>
              </w:rPr>
              <w:t>數據評級</w:t>
            </w:r>
            <w:r w:rsidR="0064058D" w:rsidRPr="0064058D">
              <w:rPr>
                <w:rFonts w:eastAsia="標楷體"/>
                <w:noProof/>
                <w:webHidden/>
              </w:rPr>
              <w:tab/>
            </w:r>
            <w:r w:rsidR="0064058D" w:rsidRPr="0064058D">
              <w:rPr>
                <w:rFonts w:eastAsia="標楷體"/>
                <w:noProof/>
                <w:webHidden/>
              </w:rPr>
              <w:fldChar w:fldCharType="begin"/>
            </w:r>
            <w:r w:rsidR="0064058D" w:rsidRPr="0064058D">
              <w:rPr>
                <w:rFonts w:eastAsia="標楷體"/>
                <w:noProof/>
                <w:webHidden/>
              </w:rPr>
              <w:instrText xml:space="preserve"> PAGEREF _Toc164298281 \h </w:instrText>
            </w:r>
            <w:r w:rsidR="0064058D" w:rsidRPr="0064058D">
              <w:rPr>
                <w:rFonts w:eastAsia="標楷體"/>
                <w:noProof/>
                <w:webHidden/>
              </w:rPr>
            </w:r>
            <w:r w:rsidR="0064058D" w:rsidRPr="0064058D">
              <w:rPr>
                <w:rFonts w:eastAsia="標楷體"/>
                <w:noProof/>
                <w:webHidden/>
              </w:rPr>
              <w:fldChar w:fldCharType="separate"/>
            </w:r>
            <w:r w:rsidR="0064058D" w:rsidRPr="0064058D">
              <w:rPr>
                <w:rFonts w:eastAsia="標楷體"/>
                <w:noProof/>
                <w:webHidden/>
              </w:rPr>
              <w:t>12</w:t>
            </w:r>
            <w:r w:rsidR="0064058D" w:rsidRPr="0064058D">
              <w:rPr>
                <w:rFonts w:eastAsia="標楷體"/>
                <w:noProof/>
                <w:webHidden/>
              </w:rPr>
              <w:fldChar w:fldCharType="end"/>
            </w:r>
          </w:hyperlink>
        </w:p>
        <w:p w14:paraId="50055501" w14:textId="55BA6FA7" w:rsidR="0064058D" w:rsidRPr="0064058D" w:rsidRDefault="00000000">
          <w:pPr>
            <w:pStyle w:val="12"/>
            <w:rPr>
              <w:rFonts w:eastAsia="標楷體"/>
              <w:noProof/>
              <w:szCs w:val="24"/>
              <w14:ligatures w14:val="standardContextual"/>
            </w:rPr>
          </w:pPr>
          <w:hyperlink w:anchor="_Toc164298282" w:history="1">
            <w:r w:rsidR="0064058D" w:rsidRPr="0064058D">
              <w:rPr>
                <w:rStyle w:val="af3"/>
                <w:rFonts w:eastAsia="標楷體"/>
                <w:noProof/>
              </w:rPr>
              <w:t>第七章、</w:t>
            </w:r>
            <w:r w:rsidR="0064058D" w:rsidRPr="0064058D">
              <w:rPr>
                <w:rFonts w:eastAsia="標楷體"/>
                <w:noProof/>
                <w:szCs w:val="24"/>
                <w14:ligatures w14:val="standardContextual"/>
              </w:rPr>
              <w:tab/>
            </w:r>
            <w:r w:rsidR="0064058D" w:rsidRPr="0064058D">
              <w:rPr>
                <w:rStyle w:val="af3"/>
                <w:rFonts w:eastAsia="標楷體"/>
                <w:noProof/>
              </w:rPr>
              <w:t>基準年</w:t>
            </w:r>
            <w:r w:rsidR="0064058D" w:rsidRPr="0064058D">
              <w:rPr>
                <w:rFonts w:eastAsia="標楷體"/>
                <w:noProof/>
                <w:webHidden/>
              </w:rPr>
              <w:tab/>
            </w:r>
            <w:r w:rsidR="0064058D" w:rsidRPr="0064058D">
              <w:rPr>
                <w:rFonts w:eastAsia="標楷體"/>
                <w:noProof/>
                <w:webHidden/>
              </w:rPr>
              <w:fldChar w:fldCharType="begin"/>
            </w:r>
            <w:r w:rsidR="0064058D" w:rsidRPr="0064058D">
              <w:rPr>
                <w:rFonts w:eastAsia="標楷體"/>
                <w:noProof/>
                <w:webHidden/>
              </w:rPr>
              <w:instrText xml:space="preserve"> PAGEREF _Toc164298282 \h </w:instrText>
            </w:r>
            <w:r w:rsidR="0064058D" w:rsidRPr="0064058D">
              <w:rPr>
                <w:rFonts w:eastAsia="標楷體"/>
                <w:noProof/>
                <w:webHidden/>
              </w:rPr>
            </w:r>
            <w:r w:rsidR="0064058D" w:rsidRPr="0064058D">
              <w:rPr>
                <w:rFonts w:eastAsia="標楷體"/>
                <w:noProof/>
                <w:webHidden/>
              </w:rPr>
              <w:fldChar w:fldCharType="separate"/>
            </w:r>
            <w:r w:rsidR="0064058D" w:rsidRPr="0064058D">
              <w:rPr>
                <w:rFonts w:eastAsia="標楷體"/>
                <w:noProof/>
                <w:webHidden/>
              </w:rPr>
              <w:t>14</w:t>
            </w:r>
            <w:r w:rsidR="0064058D" w:rsidRPr="0064058D">
              <w:rPr>
                <w:rFonts w:eastAsia="標楷體"/>
                <w:noProof/>
                <w:webHidden/>
              </w:rPr>
              <w:fldChar w:fldCharType="end"/>
            </w:r>
          </w:hyperlink>
        </w:p>
        <w:p w14:paraId="779AEB9D" w14:textId="4B973A60" w:rsidR="0064058D" w:rsidRPr="0064058D" w:rsidRDefault="00000000">
          <w:pPr>
            <w:pStyle w:val="23"/>
            <w:rPr>
              <w:rFonts w:eastAsia="標楷體"/>
              <w:noProof/>
              <w:szCs w:val="24"/>
              <w14:ligatures w14:val="standardContextual"/>
            </w:rPr>
          </w:pPr>
          <w:hyperlink w:anchor="_Toc164298284" w:history="1">
            <w:r w:rsidR="0064058D" w:rsidRPr="0064058D">
              <w:rPr>
                <w:rStyle w:val="af3"/>
                <w:rFonts w:eastAsia="標楷體"/>
                <w:noProof/>
              </w:rPr>
              <w:t>7.1</w:t>
            </w:r>
            <w:r w:rsidR="0064058D" w:rsidRPr="0064058D">
              <w:rPr>
                <w:rFonts w:eastAsia="標楷體"/>
                <w:noProof/>
                <w:szCs w:val="24"/>
                <w14:ligatures w14:val="standardContextual"/>
              </w:rPr>
              <w:tab/>
            </w:r>
            <w:r w:rsidR="0064058D" w:rsidRPr="0064058D">
              <w:rPr>
                <w:rStyle w:val="af3"/>
                <w:rFonts w:eastAsia="標楷體"/>
                <w:noProof/>
              </w:rPr>
              <w:t>基準年選定</w:t>
            </w:r>
            <w:r w:rsidR="0064058D" w:rsidRPr="0064058D">
              <w:rPr>
                <w:rFonts w:eastAsia="標楷體"/>
                <w:noProof/>
                <w:webHidden/>
              </w:rPr>
              <w:tab/>
            </w:r>
            <w:r w:rsidR="0064058D" w:rsidRPr="0064058D">
              <w:rPr>
                <w:rFonts w:eastAsia="標楷體"/>
                <w:noProof/>
                <w:webHidden/>
              </w:rPr>
              <w:fldChar w:fldCharType="begin"/>
            </w:r>
            <w:r w:rsidR="0064058D" w:rsidRPr="0064058D">
              <w:rPr>
                <w:rFonts w:eastAsia="標楷體"/>
                <w:noProof/>
                <w:webHidden/>
              </w:rPr>
              <w:instrText xml:space="preserve"> PAGEREF _Toc164298284 \h </w:instrText>
            </w:r>
            <w:r w:rsidR="0064058D" w:rsidRPr="0064058D">
              <w:rPr>
                <w:rFonts w:eastAsia="標楷體"/>
                <w:noProof/>
                <w:webHidden/>
              </w:rPr>
            </w:r>
            <w:r w:rsidR="0064058D" w:rsidRPr="0064058D">
              <w:rPr>
                <w:rFonts w:eastAsia="標楷體"/>
                <w:noProof/>
                <w:webHidden/>
              </w:rPr>
              <w:fldChar w:fldCharType="separate"/>
            </w:r>
            <w:r w:rsidR="0064058D" w:rsidRPr="0064058D">
              <w:rPr>
                <w:rFonts w:eastAsia="標楷體"/>
                <w:noProof/>
                <w:webHidden/>
              </w:rPr>
              <w:t>14</w:t>
            </w:r>
            <w:r w:rsidR="0064058D" w:rsidRPr="0064058D">
              <w:rPr>
                <w:rFonts w:eastAsia="標楷體"/>
                <w:noProof/>
                <w:webHidden/>
              </w:rPr>
              <w:fldChar w:fldCharType="end"/>
            </w:r>
          </w:hyperlink>
        </w:p>
        <w:p w14:paraId="0D4DE797" w14:textId="7D35E421" w:rsidR="0064058D" w:rsidRPr="0064058D" w:rsidRDefault="00000000">
          <w:pPr>
            <w:pStyle w:val="23"/>
            <w:rPr>
              <w:rFonts w:eastAsia="標楷體"/>
              <w:noProof/>
              <w:szCs w:val="24"/>
              <w14:ligatures w14:val="standardContextual"/>
            </w:rPr>
          </w:pPr>
          <w:hyperlink w:anchor="_Toc164298285" w:history="1">
            <w:r w:rsidR="0064058D" w:rsidRPr="0064058D">
              <w:rPr>
                <w:rStyle w:val="af3"/>
                <w:rFonts w:eastAsia="標楷體"/>
                <w:noProof/>
              </w:rPr>
              <w:t>7.2</w:t>
            </w:r>
            <w:r w:rsidR="0064058D" w:rsidRPr="0064058D">
              <w:rPr>
                <w:rFonts w:eastAsia="標楷體"/>
                <w:noProof/>
                <w:szCs w:val="24"/>
                <w14:ligatures w14:val="standardContextual"/>
              </w:rPr>
              <w:tab/>
            </w:r>
            <w:r w:rsidR="0064058D" w:rsidRPr="0064058D">
              <w:rPr>
                <w:rStyle w:val="af3"/>
                <w:rFonts w:eastAsia="標楷體"/>
                <w:noProof/>
              </w:rPr>
              <w:t>基準年之重新計算時機</w:t>
            </w:r>
            <w:r w:rsidR="0064058D" w:rsidRPr="0064058D">
              <w:rPr>
                <w:rFonts w:eastAsia="標楷體"/>
                <w:noProof/>
                <w:webHidden/>
              </w:rPr>
              <w:tab/>
            </w:r>
            <w:r w:rsidR="0064058D" w:rsidRPr="0064058D">
              <w:rPr>
                <w:rFonts w:eastAsia="標楷體"/>
                <w:noProof/>
                <w:webHidden/>
              </w:rPr>
              <w:fldChar w:fldCharType="begin"/>
            </w:r>
            <w:r w:rsidR="0064058D" w:rsidRPr="0064058D">
              <w:rPr>
                <w:rFonts w:eastAsia="標楷體"/>
                <w:noProof/>
                <w:webHidden/>
              </w:rPr>
              <w:instrText xml:space="preserve"> PAGEREF _Toc164298285 \h </w:instrText>
            </w:r>
            <w:r w:rsidR="0064058D" w:rsidRPr="0064058D">
              <w:rPr>
                <w:rFonts w:eastAsia="標楷體"/>
                <w:noProof/>
                <w:webHidden/>
              </w:rPr>
            </w:r>
            <w:r w:rsidR="0064058D" w:rsidRPr="0064058D">
              <w:rPr>
                <w:rFonts w:eastAsia="標楷體"/>
                <w:noProof/>
                <w:webHidden/>
              </w:rPr>
              <w:fldChar w:fldCharType="separate"/>
            </w:r>
            <w:r w:rsidR="0064058D" w:rsidRPr="0064058D">
              <w:rPr>
                <w:rFonts w:eastAsia="標楷體"/>
                <w:noProof/>
                <w:webHidden/>
              </w:rPr>
              <w:t>14</w:t>
            </w:r>
            <w:r w:rsidR="0064058D" w:rsidRPr="0064058D">
              <w:rPr>
                <w:rFonts w:eastAsia="標楷體"/>
                <w:noProof/>
                <w:webHidden/>
              </w:rPr>
              <w:fldChar w:fldCharType="end"/>
            </w:r>
          </w:hyperlink>
        </w:p>
        <w:p w14:paraId="00BA4195" w14:textId="0E830A0E" w:rsidR="0064058D" w:rsidRPr="0064058D" w:rsidRDefault="00000000">
          <w:pPr>
            <w:pStyle w:val="12"/>
            <w:rPr>
              <w:rFonts w:eastAsia="標楷體"/>
              <w:noProof/>
              <w:szCs w:val="24"/>
              <w14:ligatures w14:val="standardContextual"/>
            </w:rPr>
          </w:pPr>
          <w:hyperlink w:anchor="_Toc164298286" w:history="1">
            <w:r w:rsidR="0064058D" w:rsidRPr="0064058D">
              <w:rPr>
                <w:rStyle w:val="af3"/>
                <w:rFonts w:eastAsia="標楷體"/>
                <w:noProof/>
              </w:rPr>
              <w:t>第八章、</w:t>
            </w:r>
            <w:r w:rsidR="0064058D" w:rsidRPr="0064058D">
              <w:rPr>
                <w:rFonts w:eastAsia="標楷體"/>
                <w:noProof/>
                <w:szCs w:val="24"/>
                <w14:ligatures w14:val="standardContextual"/>
              </w:rPr>
              <w:tab/>
            </w:r>
            <w:r w:rsidR="0064058D" w:rsidRPr="0064058D">
              <w:rPr>
                <w:rStyle w:val="af3"/>
                <w:rFonts w:eastAsia="標楷體"/>
                <w:noProof/>
              </w:rPr>
              <w:t>參考文獻</w:t>
            </w:r>
            <w:r w:rsidR="0064058D" w:rsidRPr="0064058D">
              <w:rPr>
                <w:rFonts w:eastAsia="標楷體"/>
                <w:noProof/>
                <w:webHidden/>
              </w:rPr>
              <w:tab/>
            </w:r>
            <w:r w:rsidR="0064058D" w:rsidRPr="0064058D">
              <w:rPr>
                <w:rFonts w:eastAsia="標楷體"/>
                <w:noProof/>
                <w:webHidden/>
              </w:rPr>
              <w:fldChar w:fldCharType="begin"/>
            </w:r>
            <w:r w:rsidR="0064058D" w:rsidRPr="0064058D">
              <w:rPr>
                <w:rFonts w:eastAsia="標楷體"/>
                <w:noProof/>
                <w:webHidden/>
              </w:rPr>
              <w:instrText xml:space="preserve"> PAGEREF _Toc164298286 \h </w:instrText>
            </w:r>
            <w:r w:rsidR="0064058D" w:rsidRPr="0064058D">
              <w:rPr>
                <w:rFonts w:eastAsia="標楷體"/>
                <w:noProof/>
                <w:webHidden/>
              </w:rPr>
            </w:r>
            <w:r w:rsidR="0064058D" w:rsidRPr="0064058D">
              <w:rPr>
                <w:rFonts w:eastAsia="標楷體"/>
                <w:noProof/>
                <w:webHidden/>
              </w:rPr>
              <w:fldChar w:fldCharType="separate"/>
            </w:r>
            <w:r w:rsidR="0064058D" w:rsidRPr="0064058D">
              <w:rPr>
                <w:rFonts w:eastAsia="標楷體"/>
                <w:noProof/>
                <w:webHidden/>
              </w:rPr>
              <w:t>16</w:t>
            </w:r>
            <w:r w:rsidR="0064058D" w:rsidRPr="0064058D">
              <w:rPr>
                <w:rFonts w:eastAsia="標楷體"/>
                <w:noProof/>
                <w:webHidden/>
              </w:rPr>
              <w:fldChar w:fldCharType="end"/>
            </w:r>
          </w:hyperlink>
        </w:p>
        <w:p w14:paraId="060A2276" w14:textId="0472ADAD" w:rsidR="00E70E21" w:rsidRPr="0064058D" w:rsidRDefault="00E70E21">
          <w:pPr>
            <w:rPr>
              <w:rFonts w:eastAsia="標楷體"/>
            </w:rPr>
          </w:pPr>
          <w:r w:rsidRPr="0064058D">
            <w:rPr>
              <w:rFonts w:eastAsia="標楷體"/>
              <w:b/>
              <w:bCs/>
              <w:lang w:val="zh-TW"/>
            </w:rPr>
            <w:fldChar w:fldCharType="end"/>
          </w:r>
        </w:p>
      </w:sdtContent>
    </w:sdt>
    <w:p w14:paraId="0DAF772C" w14:textId="2E8ABF3A" w:rsidR="00267532" w:rsidRPr="0064058D" w:rsidRDefault="00267532">
      <w:pPr>
        <w:widowControl/>
        <w:rPr>
          <w:rFonts w:eastAsia="標楷體"/>
          <w:b/>
          <w:bCs/>
          <w:sz w:val="36"/>
          <w:szCs w:val="36"/>
        </w:rPr>
      </w:pPr>
      <w:r w:rsidRPr="0064058D">
        <w:rPr>
          <w:rFonts w:eastAsia="標楷體"/>
          <w:b/>
          <w:bCs/>
          <w:sz w:val="36"/>
          <w:szCs w:val="36"/>
        </w:rPr>
        <w:br w:type="page"/>
      </w:r>
    </w:p>
    <w:p w14:paraId="11065D81" w14:textId="77777777" w:rsidR="007D7C03" w:rsidRPr="0064058D" w:rsidRDefault="007D7C03" w:rsidP="002A138D">
      <w:pPr>
        <w:pStyle w:val="1"/>
        <w:numPr>
          <w:ilvl w:val="0"/>
          <w:numId w:val="83"/>
        </w:numPr>
      </w:pPr>
      <w:bookmarkStart w:id="0" w:name="_Toc164242908"/>
      <w:bookmarkStart w:id="1" w:name="_Toc164298251"/>
      <w:r w:rsidRPr="0064058D">
        <w:lastRenderedPageBreak/>
        <w:t>報告書發行與管理</w:t>
      </w:r>
      <w:bookmarkEnd w:id="0"/>
      <w:bookmarkEnd w:id="1"/>
    </w:p>
    <w:p w14:paraId="23185842" w14:textId="763B9A7A" w:rsidR="002330F5" w:rsidRPr="0064058D" w:rsidRDefault="002330F5" w:rsidP="002330F5">
      <w:pPr>
        <w:rPr>
          <w:rFonts w:eastAsia="標楷體"/>
        </w:rPr>
      </w:pPr>
      <w:r w:rsidRPr="0064058D">
        <w:rPr>
          <w:rFonts w:eastAsia="標楷體"/>
        </w:rPr>
        <w:t>本報告書依據</w:t>
      </w:r>
      <w:r w:rsidRPr="0064058D">
        <w:rPr>
          <w:rFonts w:eastAsia="標楷體"/>
        </w:rPr>
        <w:t xml:space="preserve"> ISO 14064-1:2018 </w:t>
      </w:r>
      <w:r w:rsidRPr="0064058D">
        <w:rPr>
          <w:rFonts w:eastAsia="標楷體"/>
        </w:rPr>
        <w:t>建置，涵蓋期間為民國</w:t>
      </w:r>
      <w:r w:rsidR="006C6835" w:rsidRPr="0064058D">
        <w:rPr>
          <w:rFonts w:eastAsia="標楷體"/>
          <w:szCs w:val="24"/>
        </w:rPr>
        <w:t>[</w:t>
      </w:r>
      <w:r w:rsidR="006C6835" w:rsidRPr="0064058D">
        <w:rPr>
          <w:rFonts w:eastAsia="標楷體"/>
          <w:szCs w:val="24"/>
        </w:rPr>
        <w:t>民國盤查年份</w:t>
      </w:r>
      <w:r w:rsidR="006C6835" w:rsidRPr="0064058D">
        <w:rPr>
          <w:rFonts w:eastAsia="標楷體"/>
          <w:szCs w:val="24"/>
        </w:rPr>
        <w:t>]</w:t>
      </w:r>
      <w:r w:rsidRPr="0064058D">
        <w:rPr>
          <w:rFonts w:eastAsia="標楷體"/>
        </w:rPr>
        <w:t>年</w:t>
      </w:r>
      <w:r w:rsidRPr="0064058D">
        <w:rPr>
          <w:rFonts w:eastAsia="標楷體"/>
        </w:rPr>
        <w:t xml:space="preserve"> (</w:t>
      </w:r>
      <w:r w:rsidRPr="0064058D">
        <w:rPr>
          <w:rFonts w:eastAsia="標楷體"/>
        </w:rPr>
        <w:t>西元</w:t>
      </w:r>
      <w:r w:rsidR="0033719A" w:rsidRPr="0033719A">
        <w:rPr>
          <w:rFonts w:eastAsia="標楷體" w:hint="eastAsia"/>
          <w:szCs w:val="24"/>
        </w:rPr>
        <w:t>[</w:t>
      </w:r>
      <w:r w:rsidR="0033719A" w:rsidRPr="0033719A">
        <w:rPr>
          <w:rFonts w:eastAsia="標楷體" w:hint="eastAsia"/>
          <w:szCs w:val="24"/>
        </w:rPr>
        <w:t>西元盤查年份</w:t>
      </w:r>
      <w:r w:rsidR="0033719A" w:rsidRPr="0033719A">
        <w:rPr>
          <w:rFonts w:eastAsia="標楷體" w:hint="eastAsia"/>
          <w:szCs w:val="24"/>
        </w:rPr>
        <w:t>]</w:t>
      </w:r>
      <w:r w:rsidRPr="0064058D">
        <w:rPr>
          <w:rFonts w:eastAsia="標楷體"/>
        </w:rPr>
        <w:t xml:space="preserve"> </w:t>
      </w:r>
      <w:r w:rsidRPr="0064058D">
        <w:rPr>
          <w:rFonts w:eastAsia="標楷體"/>
        </w:rPr>
        <w:t>年</w:t>
      </w:r>
      <w:r w:rsidRPr="0064058D">
        <w:rPr>
          <w:rFonts w:eastAsia="標楷體"/>
        </w:rPr>
        <w:t>)  01</w:t>
      </w:r>
      <w:r w:rsidRPr="0064058D">
        <w:rPr>
          <w:rFonts w:eastAsia="標楷體"/>
        </w:rPr>
        <w:t>月</w:t>
      </w:r>
      <w:r w:rsidRPr="0064058D">
        <w:rPr>
          <w:rFonts w:eastAsia="標楷體"/>
        </w:rPr>
        <w:t>01</w:t>
      </w:r>
      <w:r w:rsidRPr="0064058D">
        <w:rPr>
          <w:rFonts w:eastAsia="標楷體"/>
        </w:rPr>
        <w:t>日～</w:t>
      </w:r>
      <w:r w:rsidRPr="0064058D">
        <w:rPr>
          <w:rFonts w:eastAsia="標楷體"/>
        </w:rPr>
        <w:t xml:space="preserve"> 12</w:t>
      </w:r>
      <w:r w:rsidRPr="0064058D">
        <w:rPr>
          <w:rFonts w:eastAsia="標楷體"/>
        </w:rPr>
        <w:t>月</w:t>
      </w:r>
      <w:r w:rsidRPr="0064058D">
        <w:rPr>
          <w:rFonts w:eastAsia="標楷體"/>
        </w:rPr>
        <w:t>31</w:t>
      </w:r>
      <w:r w:rsidRPr="0064058D">
        <w:rPr>
          <w:rFonts w:eastAsia="標楷體"/>
        </w:rPr>
        <w:t>日</w:t>
      </w:r>
      <w:r w:rsidR="004224FA" w:rsidRPr="0064058D">
        <w:rPr>
          <w:rFonts w:eastAsia="標楷體"/>
        </w:rPr>
        <w:t>[</w:t>
      </w:r>
      <w:r w:rsidR="004224FA" w:rsidRPr="0064058D">
        <w:rPr>
          <w:rFonts w:eastAsia="標楷體"/>
        </w:rPr>
        <w:t>公司中文名稱</w:t>
      </w:r>
      <w:r w:rsidR="004224FA" w:rsidRPr="0064058D">
        <w:rPr>
          <w:rFonts w:eastAsia="標楷體"/>
        </w:rPr>
        <w:t>]</w:t>
      </w:r>
      <w:r w:rsidRPr="0064058D">
        <w:rPr>
          <w:rFonts w:eastAsia="標楷體"/>
        </w:rPr>
        <w:t>溫室氣體盤查清冊資料，有關報告書之發行與保管重點</w:t>
      </w:r>
      <w:r w:rsidRPr="0064058D">
        <w:rPr>
          <w:rFonts w:eastAsia="標楷體"/>
        </w:rPr>
        <w:t xml:space="preserve"> </w:t>
      </w:r>
      <w:r w:rsidRPr="0064058D">
        <w:rPr>
          <w:rFonts w:eastAsia="標楷體"/>
        </w:rPr>
        <w:t>如下：</w:t>
      </w:r>
    </w:p>
    <w:p w14:paraId="77FE98BE" w14:textId="77777777" w:rsidR="002330F5" w:rsidRPr="0064058D" w:rsidRDefault="002330F5" w:rsidP="002330F5">
      <w:pPr>
        <w:pStyle w:val="afc"/>
        <w:widowControl/>
        <w:numPr>
          <w:ilvl w:val="1"/>
          <w:numId w:val="84"/>
        </w:numPr>
        <w:spacing w:beforeLines="50" w:before="120"/>
        <w:ind w:leftChars="0"/>
        <w:jc w:val="both"/>
        <w:rPr>
          <w:rFonts w:eastAsia="標楷體"/>
        </w:rPr>
      </w:pPr>
      <w:r w:rsidRPr="0064058D">
        <w:rPr>
          <w:rFonts w:eastAsia="標楷體"/>
        </w:rPr>
        <w:t>本報告書經管理系統管理代表核准後發行。</w:t>
      </w:r>
    </w:p>
    <w:p w14:paraId="7D3696C6" w14:textId="77777777" w:rsidR="002330F5" w:rsidRPr="0064058D" w:rsidRDefault="002330F5" w:rsidP="002330F5">
      <w:pPr>
        <w:pStyle w:val="afc"/>
        <w:widowControl/>
        <w:numPr>
          <w:ilvl w:val="1"/>
          <w:numId w:val="84"/>
        </w:numPr>
        <w:spacing w:beforeLines="50" w:before="120"/>
        <w:ind w:leftChars="0"/>
        <w:jc w:val="both"/>
        <w:rPr>
          <w:rFonts w:eastAsia="標楷體"/>
        </w:rPr>
      </w:pPr>
      <w:r w:rsidRPr="0064058D">
        <w:rPr>
          <w:rFonts w:eastAsia="標楷體"/>
        </w:rPr>
        <w:t>本報告書為本廠內部參考文件，僅供內部溫室氣體管理及第三者查證應用。</w:t>
      </w:r>
    </w:p>
    <w:p w14:paraId="32431D8C" w14:textId="77777777" w:rsidR="002330F5" w:rsidRPr="0064058D" w:rsidRDefault="002330F5" w:rsidP="002330F5">
      <w:pPr>
        <w:pStyle w:val="afc"/>
        <w:widowControl/>
        <w:numPr>
          <w:ilvl w:val="1"/>
          <w:numId w:val="84"/>
        </w:numPr>
        <w:spacing w:beforeLines="50" w:before="120"/>
        <w:ind w:leftChars="0"/>
        <w:jc w:val="both"/>
        <w:rPr>
          <w:rFonts w:eastAsia="標楷體"/>
        </w:rPr>
      </w:pPr>
      <w:r w:rsidRPr="0064058D">
        <w:rPr>
          <w:rFonts w:eastAsia="標楷體"/>
        </w:rPr>
        <w:t>報告書撰寫者資訊</w:t>
      </w:r>
    </w:p>
    <w:tbl>
      <w:tblPr>
        <w:tblW w:w="4987" w:type="pct"/>
        <w:tblInd w:w="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4807"/>
        <w:gridCol w:w="4810"/>
      </w:tblGrid>
      <w:tr w:rsidR="002330F5" w:rsidRPr="0064058D" w14:paraId="609F6617" w14:textId="77777777" w:rsidTr="000310B2">
        <w:trPr>
          <w:trHeight w:val="375"/>
        </w:trPr>
        <w:tc>
          <w:tcPr>
            <w:tcW w:w="2499" w:type="pct"/>
            <w:shd w:val="clear" w:color="auto" w:fill="auto"/>
            <w:vAlign w:val="center"/>
            <w:hideMark/>
          </w:tcPr>
          <w:p w14:paraId="53D141D3" w14:textId="77777777" w:rsidR="002330F5" w:rsidRPr="0064058D" w:rsidRDefault="002330F5" w:rsidP="000310B2">
            <w:pPr>
              <w:snapToGrid w:val="0"/>
              <w:spacing w:line="240" w:lineRule="atLeast"/>
              <w:ind w:firstLine="485"/>
              <w:jc w:val="center"/>
              <w:rPr>
                <w:rFonts w:eastAsia="標楷體"/>
                <w:szCs w:val="24"/>
              </w:rPr>
            </w:pPr>
            <w:r w:rsidRPr="0064058D">
              <w:rPr>
                <w:rFonts w:eastAsia="標楷體"/>
                <w:szCs w:val="24"/>
              </w:rPr>
              <w:t>姓名</w:t>
            </w:r>
          </w:p>
        </w:tc>
        <w:tc>
          <w:tcPr>
            <w:tcW w:w="2501" w:type="pct"/>
            <w:shd w:val="clear" w:color="auto" w:fill="auto"/>
            <w:vAlign w:val="center"/>
          </w:tcPr>
          <w:p w14:paraId="1DD71DD0" w14:textId="3FC2FE9F" w:rsidR="002330F5" w:rsidRPr="0064058D" w:rsidRDefault="000C3079" w:rsidP="000310B2">
            <w:pPr>
              <w:snapToGrid w:val="0"/>
              <w:spacing w:line="240" w:lineRule="atLeast"/>
              <w:jc w:val="center"/>
              <w:rPr>
                <w:rFonts w:eastAsia="標楷體"/>
              </w:rPr>
            </w:pPr>
            <w:r w:rsidRPr="0064058D">
              <w:rPr>
                <w:rFonts w:eastAsia="標楷體"/>
              </w:rPr>
              <w:t>[</w:t>
            </w:r>
            <w:r w:rsidRPr="0064058D">
              <w:rPr>
                <w:rFonts w:eastAsia="標楷體"/>
              </w:rPr>
              <w:t>聯絡人姓名</w:t>
            </w:r>
            <w:r w:rsidRPr="0064058D">
              <w:rPr>
                <w:rFonts w:eastAsia="標楷體"/>
              </w:rPr>
              <w:t>]</w:t>
            </w:r>
          </w:p>
        </w:tc>
      </w:tr>
      <w:tr w:rsidR="002330F5" w:rsidRPr="0064058D" w14:paraId="250FEE87" w14:textId="77777777" w:rsidTr="000310B2">
        <w:trPr>
          <w:trHeight w:val="375"/>
        </w:trPr>
        <w:tc>
          <w:tcPr>
            <w:tcW w:w="2499" w:type="pct"/>
            <w:shd w:val="clear" w:color="auto" w:fill="auto"/>
            <w:vAlign w:val="center"/>
            <w:hideMark/>
          </w:tcPr>
          <w:p w14:paraId="5E1C5CAA" w14:textId="77777777" w:rsidR="002330F5" w:rsidRPr="0064058D" w:rsidRDefault="002330F5" w:rsidP="000310B2">
            <w:pPr>
              <w:snapToGrid w:val="0"/>
              <w:spacing w:line="240" w:lineRule="atLeast"/>
              <w:ind w:firstLine="485"/>
              <w:jc w:val="center"/>
              <w:rPr>
                <w:rFonts w:eastAsia="標楷體"/>
                <w:szCs w:val="24"/>
              </w:rPr>
            </w:pPr>
            <w:r w:rsidRPr="0064058D">
              <w:rPr>
                <w:rFonts w:eastAsia="標楷體"/>
                <w:szCs w:val="24"/>
              </w:rPr>
              <w:t>電話</w:t>
            </w:r>
          </w:p>
        </w:tc>
        <w:tc>
          <w:tcPr>
            <w:tcW w:w="2501" w:type="pct"/>
            <w:shd w:val="clear" w:color="auto" w:fill="auto"/>
            <w:vAlign w:val="center"/>
          </w:tcPr>
          <w:p w14:paraId="011BDD93" w14:textId="7718417B" w:rsidR="002330F5" w:rsidRPr="0064058D" w:rsidRDefault="000C3079" w:rsidP="000310B2">
            <w:pPr>
              <w:snapToGrid w:val="0"/>
              <w:spacing w:line="240" w:lineRule="atLeast"/>
              <w:jc w:val="center"/>
              <w:rPr>
                <w:rFonts w:eastAsia="標楷體"/>
              </w:rPr>
            </w:pPr>
            <w:r w:rsidRPr="0064058D">
              <w:rPr>
                <w:rFonts w:eastAsia="標楷體"/>
              </w:rPr>
              <w:t>[</w:t>
            </w:r>
            <w:r w:rsidRPr="0064058D">
              <w:rPr>
                <w:rFonts w:eastAsia="標楷體"/>
              </w:rPr>
              <w:t>聯絡人電話</w:t>
            </w:r>
            <w:r w:rsidRPr="0064058D">
              <w:rPr>
                <w:rFonts w:eastAsia="標楷體"/>
              </w:rPr>
              <w:t>]</w:t>
            </w:r>
          </w:p>
        </w:tc>
      </w:tr>
      <w:tr w:rsidR="002330F5" w:rsidRPr="0064058D" w14:paraId="26BC0965" w14:textId="77777777" w:rsidTr="000310B2">
        <w:trPr>
          <w:trHeight w:val="375"/>
        </w:trPr>
        <w:tc>
          <w:tcPr>
            <w:tcW w:w="2499" w:type="pct"/>
            <w:shd w:val="clear" w:color="auto" w:fill="auto"/>
            <w:vAlign w:val="center"/>
            <w:hideMark/>
          </w:tcPr>
          <w:p w14:paraId="6F3E6544" w14:textId="77777777" w:rsidR="002330F5" w:rsidRPr="0064058D" w:rsidRDefault="002330F5" w:rsidP="000310B2">
            <w:pPr>
              <w:snapToGrid w:val="0"/>
              <w:spacing w:line="240" w:lineRule="atLeast"/>
              <w:ind w:firstLine="485"/>
              <w:jc w:val="center"/>
              <w:rPr>
                <w:rFonts w:eastAsia="標楷體"/>
                <w:szCs w:val="24"/>
              </w:rPr>
            </w:pPr>
            <w:r w:rsidRPr="0064058D">
              <w:rPr>
                <w:rFonts w:eastAsia="標楷體"/>
                <w:szCs w:val="24"/>
              </w:rPr>
              <w:t>電子信箱</w:t>
            </w:r>
          </w:p>
        </w:tc>
        <w:tc>
          <w:tcPr>
            <w:tcW w:w="2501" w:type="pct"/>
            <w:shd w:val="clear" w:color="auto" w:fill="auto"/>
            <w:vAlign w:val="center"/>
          </w:tcPr>
          <w:p w14:paraId="47BFDE32" w14:textId="752AB5CA" w:rsidR="002330F5" w:rsidRPr="0064058D" w:rsidRDefault="000C3079" w:rsidP="000310B2">
            <w:pPr>
              <w:snapToGrid w:val="0"/>
              <w:spacing w:line="240" w:lineRule="atLeast"/>
              <w:jc w:val="center"/>
              <w:rPr>
                <w:rFonts w:eastAsia="標楷體"/>
              </w:rPr>
            </w:pPr>
            <w:r w:rsidRPr="0064058D">
              <w:rPr>
                <w:rFonts w:eastAsia="標楷體"/>
              </w:rPr>
              <w:t>[</w:t>
            </w:r>
            <w:r w:rsidRPr="0064058D">
              <w:rPr>
                <w:rFonts w:eastAsia="標楷體"/>
              </w:rPr>
              <w:t>聯絡人電子信箱</w:t>
            </w:r>
            <w:r w:rsidRPr="0064058D">
              <w:rPr>
                <w:rFonts w:eastAsia="標楷體"/>
              </w:rPr>
              <w:t>]</w:t>
            </w:r>
          </w:p>
        </w:tc>
      </w:tr>
    </w:tbl>
    <w:p w14:paraId="613703FF" w14:textId="77777777" w:rsidR="002330F5" w:rsidRPr="0064058D" w:rsidRDefault="002330F5" w:rsidP="002330F5">
      <w:pPr>
        <w:rPr>
          <w:rFonts w:eastAsia="標楷體"/>
        </w:rPr>
      </w:pPr>
    </w:p>
    <w:p w14:paraId="3C3DE306" w14:textId="3E22720E" w:rsidR="007D7C03" w:rsidRPr="0064058D" w:rsidRDefault="007D7C03">
      <w:pPr>
        <w:widowControl/>
        <w:rPr>
          <w:rFonts w:eastAsia="標楷體"/>
          <w:b/>
          <w:bCs/>
          <w:sz w:val="28"/>
          <w:szCs w:val="28"/>
        </w:rPr>
      </w:pPr>
      <w:r w:rsidRPr="0064058D">
        <w:rPr>
          <w:rFonts w:eastAsia="標楷體"/>
          <w:b/>
          <w:bCs/>
          <w:sz w:val="28"/>
          <w:szCs w:val="28"/>
        </w:rPr>
        <w:br w:type="page"/>
      </w:r>
    </w:p>
    <w:p w14:paraId="59C56B83" w14:textId="51BDC361" w:rsidR="00F01495" w:rsidRPr="0064058D" w:rsidRDefault="007D7C03" w:rsidP="00F74535">
      <w:pPr>
        <w:pStyle w:val="1"/>
      </w:pPr>
      <w:bookmarkStart w:id="2" w:name="_Toc164242909"/>
      <w:bookmarkStart w:id="3" w:name="_Toc164298252"/>
      <w:r w:rsidRPr="0064058D">
        <w:lastRenderedPageBreak/>
        <w:t>公司簡介與政策聲明</w:t>
      </w:r>
      <w:bookmarkEnd w:id="2"/>
      <w:bookmarkEnd w:id="3"/>
    </w:p>
    <w:p w14:paraId="3CE0F4F7" w14:textId="77777777" w:rsidR="00F74535" w:rsidRPr="0064058D" w:rsidRDefault="00F74535" w:rsidP="00F74535">
      <w:pPr>
        <w:rPr>
          <w:rFonts w:eastAsia="標楷體"/>
        </w:rPr>
      </w:pPr>
    </w:p>
    <w:p w14:paraId="0D25C7B5" w14:textId="77777777" w:rsidR="00637767" w:rsidRPr="0064058D" w:rsidRDefault="00637767" w:rsidP="00637767">
      <w:pPr>
        <w:pStyle w:val="afc"/>
        <w:numPr>
          <w:ilvl w:val="0"/>
          <w:numId w:val="2"/>
        </w:numPr>
        <w:adjustRightInd w:val="0"/>
        <w:snapToGrid w:val="0"/>
        <w:spacing w:afterLines="50" w:after="120"/>
        <w:ind w:leftChars="0"/>
        <w:outlineLvl w:val="1"/>
        <w:rPr>
          <w:rFonts w:eastAsia="標楷體"/>
          <w:vanish/>
          <w:szCs w:val="24"/>
        </w:rPr>
      </w:pPr>
      <w:bookmarkStart w:id="4" w:name="_Toc164242840"/>
      <w:bookmarkStart w:id="5" w:name="_Toc164242876"/>
      <w:bookmarkStart w:id="6" w:name="_Toc164242910"/>
      <w:bookmarkStart w:id="7" w:name="_Toc164242944"/>
      <w:bookmarkStart w:id="8" w:name="_Toc164242978"/>
      <w:bookmarkStart w:id="9" w:name="_Toc164243339"/>
      <w:bookmarkStart w:id="10" w:name="_Toc164273871"/>
      <w:bookmarkStart w:id="11" w:name="_Toc164298253"/>
      <w:bookmarkEnd w:id="4"/>
      <w:bookmarkEnd w:id="5"/>
      <w:bookmarkEnd w:id="6"/>
      <w:bookmarkEnd w:id="7"/>
      <w:bookmarkEnd w:id="8"/>
      <w:bookmarkEnd w:id="9"/>
      <w:bookmarkEnd w:id="10"/>
      <w:bookmarkEnd w:id="11"/>
    </w:p>
    <w:p w14:paraId="125C64A2" w14:textId="77777777" w:rsidR="00637767" w:rsidRPr="0064058D" w:rsidRDefault="00637767" w:rsidP="00637767">
      <w:pPr>
        <w:pStyle w:val="afc"/>
        <w:numPr>
          <w:ilvl w:val="0"/>
          <w:numId w:val="2"/>
        </w:numPr>
        <w:adjustRightInd w:val="0"/>
        <w:snapToGrid w:val="0"/>
        <w:spacing w:afterLines="50" w:after="120"/>
        <w:ind w:leftChars="0"/>
        <w:outlineLvl w:val="1"/>
        <w:rPr>
          <w:rFonts w:eastAsia="標楷體"/>
          <w:vanish/>
          <w:szCs w:val="24"/>
        </w:rPr>
      </w:pPr>
      <w:bookmarkStart w:id="12" w:name="_Toc164242841"/>
      <w:bookmarkStart w:id="13" w:name="_Toc164242877"/>
      <w:bookmarkStart w:id="14" w:name="_Toc164242911"/>
      <w:bookmarkStart w:id="15" w:name="_Toc164242945"/>
      <w:bookmarkStart w:id="16" w:name="_Toc164242979"/>
      <w:bookmarkStart w:id="17" w:name="_Toc164243340"/>
      <w:bookmarkStart w:id="18" w:name="_Toc164273872"/>
      <w:bookmarkStart w:id="19" w:name="_Toc164298254"/>
      <w:bookmarkEnd w:id="12"/>
      <w:bookmarkEnd w:id="13"/>
      <w:bookmarkEnd w:id="14"/>
      <w:bookmarkEnd w:id="15"/>
      <w:bookmarkEnd w:id="16"/>
      <w:bookmarkEnd w:id="17"/>
      <w:bookmarkEnd w:id="18"/>
      <w:bookmarkEnd w:id="19"/>
    </w:p>
    <w:p w14:paraId="05BA636D" w14:textId="7D6B244C" w:rsidR="00F01495" w:rsidRPr="0064058D" w:rsidRDefault="00F01495" w:rsidP="00637767">
      <w:pPr>
        <w:pStyle w:val="a"/>
      </w:pPr>
      <w:bookmarkStart w:id="20" w:name="_Toc164242912"/>
      <w:bookmarkStart w:id="21" w:name="_Toc164298255"/>
      <w:r w:rsidRPr="0064058D">
        <w:t>前言</w:t>
      </w:r>
      <w:bookmarkEnd w:id="20"/>
      <w:bookmarkEnd w:id="21"/>
    </w:p>
    <w:p w14:paraId="4DC1BD92" w14:textId="77777777" w:rsidR="00FD1C83" w:rsidRPr="0064058D" w:rsidRDefault="00FD1C83" w:rsidP="00FD1C83">
      <w:pPr>
        <w:ind w:firstLine="425"/>
        <w:rPr>
          <w:rFonts w:eastAsia="標楷體"/>
        </w:rPr>
      </w:pPr>
      <w:r w:rsidRPr="0064058D">
        <w:rPr>
          <w:rFonts w:eastAsia="標楷體"/>
        </w:rPr>
        <w:t>自</w:t>
      </w:r>
      <w:r w:rsidRPr="0064058D">
        <w:rPr>
          <w:rFonts w:eastAsia="標楷體"/>
        </w:rPr>
        <w:t>1997</w:t>
      </w:r>
      <w:r w:rsidRPr="0064058D">
        <w:rPr>
          <w:rFonts w:eastAsia="標楷體"/>
        </w:rPr>
        <w:t>年</w:t>
      </w:r>
      <w:r w:rsidRPr="0064058D">
        <w:rPr>
          <w:rFonts w:eastAsia="標楷體"/>
        </w:rPr>
        <w:t>12</w:t>
      </w:r>
      <w:r w:rsidRPr="0064058D">
        <w:rPr>
          <w:rFonts w:eastAsia="標楷體"/>
        </w:rPr>
        <w:t>月第三次締約國大會</w:t>
      </w:r>
      <w:r w:rsidRPr="0064058D">
        <w:rPr>
          <w:rFonts w:eastAsia="標楷體"/>
        </w:rPr>
        <w:t>(COP3)</w:t>
      </w:r>
      <w:r w:rsidRPr="0064058D">
        <w:rPr>
          <w:rFonts w:eastAsia="標楷體"/>
        </w:rPr>
        <w:t>簽署京都議定書後，全球先進國家均研擬因應溫室氣體減量的方法與措施，</w:t>
      </w:r>
      <w:r w:rsidRPr="0064058D">
        <w:rPr>
          <w:rFonts w:eastAsia="標楷體"/>
        </w:rPr>
        <w:t>2005</w:t>
      </w:r>
      <w:r w:rsidRPr="0064058D">
        <w:rPr>
          <w:rFonts w:eastAsia="標楷體"/>
        </w:rPr>
        <w:t>年</w:t>
      </w:r>
      <w:r w:rsidRPr="0064058D">
        <w:rPr>
          <w:rFonts w:eastAsia="標楷體"/>
        </w:rPr>
        <w:t>2</w:t>
      </w:r>
      <w:r w:rsidRPr="0064058D">
        <w:rPr>
          <w:rFonts w:eastAsia="標楷體"/>
        </w:rPr>
        <w:t>月京都議定書正式生效後，全球各國更積極建立了溫室氣體排放管制的共識，</w:t>
      </w:r>
      <w:r w:rsidRPr="0064058D">
        <w:rPr>
          <w:rFonts w:eastAsia="標楷體"/>
        </w:rPr>
        <w:t>2007</w:t>
      </w:r>
      <w:r w:rsidRPr="0064058D">
        <w:rPr>
          <w:rFonts w:eastAsia="標楷體"/>
        </w:rPr>
        <w:t>年</w:t>
      </w:r>
      <w:r w:rsidRPr="0064058D">
        <w:rPr>
          <w:rFonts w:eastAsia="標楷體"/>
        </w:rPr>
        <w:t>12</w:t>
      </w:r>
      <w:r w:rsidRPr="0064058D">
        <w:rPr>
          <w:rFonts w:eastAsia="標楷體"/>
        </w:rPr>
        <w:t>月巴里路線圖進一步強調開發中國家應推動可量測</w:t>
      </w:r>
      <w:r w:rsidRPr="0064058D">
        <w:rPr>
          <w:rFonts w:eastAsia="標楷體"/>
        </w:rPr>
        <w:t>(Measurable)</w:t>
      </w:r>
      <w:r w:rsidRPr="0064058D">
        <w:rPr>
          <w:rFonts w:eastAsia="標楷體"/>
        </w:rPr>
        <w:t>、報告</w:t>
      </w:r>
      <w:r w:rsidRPr="0064058D">
        <w:rPr>
          <w:rFonts w:eastAsia="標楷體"/>
        </w:rPr>
        <w:t>(Reportable)</w:t>
      </w:r>
      <w:r w:rsidRPr="0064058D">
        <w:rPr>
          <w:rFonts w:eastAsia="標楷體"/>
        </w:rPr>
        <w:t>及可供查證</w:t>
      </w:r>
      <w:r w:rsidRPr="0064058D">
        <w:rPr>
          <w:rFonts w:eastAsia="標楷體"/>
        </w:rPr>
        <w:t>(Verifiable)</w:t>
      </w:r>
      <w:r w:rsidRPr="0064058D">
        <w:rPr>
          <w:rFonts w:eastAsia="標楷體"/>
        </w:rPr>
        <w:t>之適當減緩行動，</w:t>
      </w:r>
      <w:r w:rsidRPr="0064058D">
        <w:rPr>
          <w:rFonts w:eastAsia="標楷體"/>
        </w:rPr>
        <w:t>2009</w:t>
      </w:r>
      <w:r w:rsidRPr="0064058D">
        <w:rPr>
          <w:rFonts w:eastAsia="標楷體"/>
        </w:rPr>
        <w:t>年</w:t>
      </w:r>
      <w:r w:rsidRPr="0064058D">
        <w:rPr>
          <w:rFonts w:eastAsia="標楷體"/>
        </w:rPr>
        <w:t>12</w:t>
      </w:r>
      <w:r w:rsidRPr="0064058D">
        <w:rPr>
          <w:rFonts w:eastAsia="標楷體"/>
        </w:rPr>
        <w:t>月丹麥哥本哈根會議更針對後京都世界各國溫室氣體減量提出可行方案。</w:t>
      </w:r>
    </w:p>
    <w:p w14:paraId="1C9259C4" w14:textId="77777777" w:rsidR="00FD1C83" w:rsidRPr="0064058D" w:rsidRDefault="00FD1C83" w:rsidP="00FD1C83">
      <w:pPr>
        <w:ind w:firstLine="425"/>
        <w:rPr>
          <w:rFonts w:eastAsia="標楷體"/>
        </w:rPr>
      </w:pPr>
      <w:r w:rsidRPr="0064058D">
        <w:rPr>
          <w:rFonts w:eastAsia="標楷體"/>
        </w:rPr>
        <w:t>聯合國環境規劃署在</w:t>
      </w:r>
      <w:r w:rsidRPr="0064058D">
        <w:rPr>
          <w:rFonts w:eastAsia="標楷體"/>
        </w:rPr>
        <w:t>2014</w:t>
      </w:r>
      <w:r w:rsidRPr="0064058D">
        <w:rPr>
          <w:rFonts w:eastAsia="標楷體"/>
        </w:rPr>
        <w:t>年「溫室氣體排放缺口報告」指出，全球碳中和應於</w:t>
      </w:r>
      <w:r w:rsidRPr="0064058D">
        <w:rPr>
          <w:rFonts w:eastAsia="標楷體"/>
        </w:rPr>
        <w:t>2055</w:t>
      </w:r>
      <w:r w:rsidRPr="0064058D">
        <w:rPr>
          <w:rFonts w:eastAsia="標楷體"/>
        </w:rPr>
        <w:t>年至</w:t>
      </w:r>
      <w:r w:rsidRPr="0064058D">
        <w:rPr>
          <w:rFonts w:eastAsia="標楷體"/>
        </w:rPr>
        <w:t>2070</w:t>
      </w:r>
      <w:r w:rsidRPr="0064058D">
        <w:rPr>
          <w:rFonts w:eastAsia="標楷體"/>
        </w:rPr>
        <w:t>年間達成，否則地球將面臨氣候變遷災難。</w:t>
      </w:r>
      <w:r w:rsidRPr="0064058D">
        <w:rPr>
          <w:rFonts w:eastAsia="標楷體"/>
        </w:rPr>
        <w:t>2015</w:t>
      </w:r>
      <w:r w:rsidRPr="0064058D">
        <w:rPr>
          <w:rFonts w:eastAsia="標楷體"/>
        </w:rPr>
        <w:t>年聯合國發布「</w:t>
      </w:r>
      <w:r w:rsidRPr="0064058D">
        <w:rPr>
          <w:rFonts w:eastAsia="標楷體"/>
        </w:rPr>
        <w:t>2030</w:t>
      </w:r>
      <w:r w:rsidRPr="0064058D">
        <w:rPr>
          <w:rFonts w:eastAsia="標楷體"/>
        </w:rPr>
        <w:t>年永續發展方針」，公布</w:t>
      </w:r>
      <w:r w:rsidRPr="0064058D">
        <w:rPr>
          <w:rFonts w:eastAsia="標楷體"/>
        </w:rPr>
        <w:t>17</w:t>
      </w:r>
      <w:r w:rsidRPr="0064058D">
        <w:rPr>
          <w:rFonts w:eastAsia="標楷體"/>
        </w:rPr>
        <w:t>項永續發展目標</w:t>
      </w:r>
      <w:r w:rsidRPr="0064058D">
        <w:rPr>
          <w:rFonts w:eastAsia="標楷體"/>
        </w:rPr>
        <w:t>(SDGs)</w:t>
      </w:r>
      <w:r w:rsidRPr="0064058D">
        <w:rPr>
          <w:rFonts w:eastAsia="標楷體"/>
        </w:rPr>
        <w:t>，為人類和地球的「和平與繁榮」提供了現在與未來的共享藍圖。基於全球減碳趨勢，我國響應聯合國氣候變遷的目標，亦提出「</w:t>
      </w:r>
      <w:r w:rsidRPr="0064058D">
        <w:rPr>
          <w:rFonts w:eastAsia="標楷體"/>
        </w:rPr>
        <w:t>2050</w:t>
      </w:r>
      <w:r w:rsidRPr="0064058D">
        <w:rPr>
          <w:rFonts w:eastAsia="標楷體"/>
        </w:rPr>
        <w:t>淨零路徑里程碑」，隨後於</w:t>
      </w:r>
      <w:r w:rsidRPr="0064058D">
        <w:rPr>
          <w:rFonts w:eastAsia="標楷體"/>
        </w:rPr>
        <w:t>112</w:t>
      </w:r>
      <w:r w:rsidRPr="0064058D">
        <w:rPr>
          <w:rFonts w:eastAsia="標楷體"/>
        </w:rPr>
        <w:t>年</w:t>
      </w:r>
      <w:r w:rsidRPr="0064058D">
        <w:rPr>
          <w:rFonts w:eastAsia="標楷體"/>
        </w:rPr>
        <w:t>1</w:t>
      </w:r>
      <w:r w:rsidRPr="0064058D">
        <w:rPr>
          <w:rFonts w:eastAsia="標楷體"/>
        </w:rPr>
        <w:t>月</w:t>
      </w:r>
      <w:r w:rsidRPr="0064058D">
        <w:rPr>
          <w:rFonts w:eastAsia="標楷體"/>
        </w:rPr>
        <w:t>10</w:t>
      </w:r>
      <w:r w:rsidRPr="0064058D">
        <w:rPr>
          <w:rFonts w:eastAsia="標楷體"/>
        </w:rPr>
        <w:t>通過「氣候變遷因應法」，以達成節能減碳之永續發展目。</w:t>
      </w:r>
    </w:p>
    <w:p w14:paraId="358A71DF" w14:textId="21663194" w:rsidR="00FD1C83" w:rsidRPr="0064058D" w:rsidRDefault="00FD1C83" w:rsidP="00FD1C83">
      <w:pPr>
        <w:ind w:firstLine="425"/>
        <w:rPr>
          <w:rFonts w:eastAsia="標楷體"/>
        </w:rPr>
      </w:pPr>
      <w:r w:rsidRPr="0064058D">
        <w:rPr>
          <w:rFonts w:eastAsia="標楷體"/>
        </w:rPr>
        <w:t>[</w:t>
      </w:r>
      <w:r w:rsidRPr="0064058D">
        <w:rPr>
          <w:rFonts w:eastAsia="標楷體"/>
        </w:rPr>
        <w:t>公司中文名稱</w:t>
      </w:r>
      <w:r w:rsidRPr="0064058D">
        <w:rPr>
          <w:rFonts w:eastAsia="標楷體"/>
        </w:rPr>
        <w:t>] (</w:t>
      </w:r>
      <w:r w:rsidRPr="0064058D">
        <w:rPr>
          <w:rFonts w:eastAsia="標楷體"/>
        </w:rPr>
        <w:t>以下簡稱本公司</w:t>
      </w:r>
      <w:r w:rsidRPr="0064058D">
        <w:rPr>
          <w:rFonts w:eastAsia="標楷體"/>
        </w:rPr>
        <w:t>)</w:t>
      </w:r>
      <w:r w:rsidRPr="0064058D">
        <w:rPr>
          <w:rFonts w:eastAsia="標楷體"/>
        </w:rPr>
        <w:t>為因應全球永續發展趨勢於</w:t>
      </w:r>
      <w:r w:rsidRPr="0064058D">
        <w:rPr>
          <w:rFonts w:eastAsia="標楷體"/>
        </w:rPr>
        <w:t xml:space="preserve"> 2015</w:t>
      </w:r>
      <w:r w:rsidRPr="0064058D">
        <w:rPr>
          <w:rFonts w:eastAsia="標楷體"/>
        </w:rPr>
        <w:t>年底《聯合國氣候變化綱要公約》第</w:t>
      </w:r>
      <w:r w:rsidRPr="0064058D">
        <w:rPr>
          <w:rFonts w:eastAsia="標楷體"/>
        </w:rPr>
        <w:t>21</w:t>
      </w:r>
      <w:r w:rsidRPr="0064058D">
        <w:rPr>
          <w:rFonts w:eastAsia="標楷體"/>
        </w:rPr>
        <w:t>屆締約國</w:t>
      </w:r>
      <w:r w:rsidRPr="0064058D">
        <w:rPr>
          <w:rFonts w:eastAsia="標楷體"/>
        </w:rPr>
        <w:t>(COP21)</w:t>
      </w:r>
      <w:r w:rsidRPr="0064058D">
        <w:rPr>
          <w:rFonts w:eastAsia="標楷體"/>
        </w:rPr>
        <w:t>後「巴黎協議」產生，加上行政院環保署《溫室氣體減量及管理法》於</w:t>
      </w:r>
      <w:r w:rsidRPr="0064058D">
        <w:rPr>
          <w:rFonts w:eastAsia="標楷體"/>
        </w:rPr>
        <w:t xml:space="preserve"> 2015</w:t>
      </w:r>
      <w:r w:rsidRPr="0064058D">
        <w:rPr>
          <w:rFonts w:eastAsia="標楷體"/>
        </w:rPr>
        <w:t>年</w:t>
      </w:r>
      <w:r w:rsidRPr="0064058D">
        <w:rPr>
          <w:rFonts w:eastAsia="標楷體"/>
        </w:rPr>
        <w:t>7</w:t>
      </w:r>
      <w:r w:rsidRPr="0064058D">
        <w:rPr>
          <w:rFonts w:eastAsia="標楷體"/>
        </w:rPr>
        <w:t>月正式公布實施，配合國家整體溫室氣體減量策略發展，以達成節能減碳之永續發展目標，特配合政府政策，持續進行公司內部溫室氣體盤查，以瞭解溫室氣體排放實況，進而訂定改善措施，以求達成二氧化碳排放減量之目標。</w:t>
      </w:r>
      <w:r w:rsidRPr="0064058D">
        <w:rPr>
          <w:rFonts w:eastAsia="標楷體"/>
        </w:rPr>
        <w:t xml:space="preserve"> </w:t>
      </w:r>
    </w:p>
    <w:p w14:paraId="1B3F3E4C" w14:textId="77777777" w:rsidR="00FD1C83" w:rsidRPr="0064058D" w:rsidRDefault="00FD1C83" w:rsidP="00FD1C83">
      <w:pPr>
        <w:ind w:firstLine="425"/>
        <w:rPr>
          <w:rFonts w:eastAsia="標楷體"/>
        </w:rPr>
      </w:pPr>
      <w:r w:rsidRPr="0064058D">
        <w:rPr>
          <w:rFonts w:eastAsia="標楷體"/>
        </w:rPr>
        <w:t>本公司基於關心全球氣候變遷、善用資源及善盡企業的責任，根據</w:t>
      </w:r>
      <w:r w:rsidRPr="0064058D">
        <w:rPr>
          <w:rFonts w:eastAsia="標楷體"/>
        </w:rPr>
        <w:t>ISO/IEC 14064-1</w:t>
      </w:r>
      <w:r w:rsidRPr="0064058D">
        <w:rPr>
          <w:rFonts w:eastAsia="標楷體"/>
        </w:rPr>
        <w:t>：</w:t>
      </w:r>
      <w:r w:rsidRPr="0064058D">
        <w:rPr>
          <w:rFonts w:eastAsia="標楷體"/>
        </w:rPr>
        <w:t xml:space="preserve"> 2018</w:t>
      </w:r>
      <w:r w:rsidRPr="0064058D">
        <w:rPr>
          <w:rFonts w:eastAsia="標楷體"/>
        </w:rPr>
        <w:t>要求，對溫室氣體管制發展趨勢及因應未來溫室氣體減量之要求，進行系統化的溫室氣體排放盤查</w:t>
      </w:r>
      <w:r w:rsidRPr="0064058D">
        <w:rPr>
          <w:rFonts w:eastAsia="標楷體"/>
        </w:rPr>
        <w:t xml:space="preserve"> </w:t>
      </w:r>
      <w:r w:rsidRPr="0064058D">
        <w:rPr>
          <w:rFonts w:eastAsia="標楷體"/>
        </w:rPr>
        <w:t>與清冊建置及查證程序等推動計畫，提供日後實施有效的減量改善方案作參考。今後除將持續推動溫室氣體排放管制以降低成本外，並期盼能達成兼顧資源效率、能源節約、環境保護的永續能源發展，共同為產業朝向低碳型經濟社會來努力。</w:t>
      </w:r>
      <w:r w:rsidRPr="0064058D">
        <w:rPr>
          <w:rFonts w:eastAsia="標楷體"/>
        </w:rPr>
        <w:t xml:space="preserve"> </w:t>
      </w:r>
    </w:p>
    <w:p w14:paraId="2CBC38F5" w14:textId="3E157143" w:rsidR="00A15DFE" w:rsidRPr="0064058D" w:rsidRDefault="00A15DFE" w:rsidP="00A15DFE">
      <w:pPr>
        <w:pStyle w:val="ae"/>
        <w:adjustRightInd w:val="0"/>
        <w:snapToGrid w:val="0"/>
        <w:spacing w:afterLines="50"/>
        <w:ind w:leftChars="0" w:left="0" w:firstLineChars="200" w:firstLine="480"/>
        <w:jc w:val="both"/>
        <w:rPr>
          <w:rFonts w:eastAsia="標楷體"/>
          <w:szCs w:val="24"/>
        </w:rPr>
      </w:pPr>
    </w:p>
    <w:p w14:paraId="5A5C0450" w14:textId="77777777" w:rsidR="00696E14" w:rsidRPr="0064058D" w:rsidRDefault="00696E14" w:rsidP="00696E14">
      <w:pPr>
        <w:pStyle w:val="a"/>
      </w:pPr>
      <w:bookmarkStart w:id="22" w:name="_Toc164242914"/>
      <w:bookmarkStart w:id="23" w:name="_Toc164298256"/>
      <w:r w:rsidRPr="0064058D">
        <w:t>公司簡介</w:t>
      </w:r>
      <w:bookmarkEnd w:id="22"/>
      <w:bookmarkEnd w:id="23"/>
    </w:p>
    <w:p w14:paraId="171E6175" w14:textId="77777777" w:rsidR="00696E14" w:rsidRPr="0064058D" w:rsidRDefault="00696E14" w:rsidP="00696E14">
      <w:pPr>
        <w:pStyle w:val="ae"/>
        <w:adjustRightInd w:val="0"/>
        <w:snapToGrid w:val="0"/>
        <w:spacing w:afterLines="50"/>
        <w:ind w:leftChars="0" w:left="0" w:firstLineChars="118" w:firstLine="283"/>
        <w:jc w:val="both"/>
        <w:rPr>
          <w:rFonts w:eastAsia="標楷體"/>
          <w:szCs w:val="24"/>
        </w:rPr>
      </w:pPr>
      <w:r w:rsidRPr="0064058D">
        <w:rPr>
          <w:rFonts w:eastAsia="標楷體"/>
          <w:szCs w:val="24"/>
        </w:rPr>
        <w:t>[</w:t>
      </w:r>
      <w:r w:rsidRPr="0064058D">
        <w:rPr>
          <w:rFonts w:eastAsia="標楷體"/>
          <w:szCs w:val="24"/>
        </w:rPr>
        <w:t>公司基本資料</w:t>
      </w:r>
      <w:r w:rsidRPr="0064058D">
        <w:rPr>
          <w:rFonts w:eastAsia="標楷體"/>
          <w:szCs w:val="24"/>
        </w:rPr>
        <w:t>]</w:t>
      </w:r>
    </w:p>
    <w:p w14:paraId="273CCFD3" w14:textId="77777777" w:rsidR="00A15DFE" w:rsidRPr="0064058D" w:rsidRDefault="00A15DFE" w:rsidP="00A15DFE">
      <w:pPr>
        <w:pStyle w:val="ae"/>
        <w:adjustRightInd w:val="0"/>
        <w:snapToGrid w:val="0"/>
        <w:spacing w:afterLines="50"/>
        <w:ind w:leftChars="0" w:left="0" w:firstLineChars="200" w:firstLine="480"/>
        <w:jc w:val="both"/>
        <w:rPr>
          <w:rFonts w:eastAsia="標楷體"/>
          <w:szCs w:val="24"/>
        </w:rPr>
      </w:pPr>
    </w:p>
    <w:p w14:paraId="45E68815" w14:textId="77777777" w:rsidR="00047B32" w:rsidRPr="0064058D" w:rsidRDefault="00047B32" w:rsidP="00BB6F27">
      <w:pPr>
        <w:pStyle w:val="a"/>
      </w:pPr>
      <w:bookmarkStart w:id="24" w:name="_Toc164242913"/>
      <w:bookmarkStart w:id="25" w:name="_Toc164298257"/>
      <w:r w:rsidRPr="0064058D">
        <w:t>預期用途</w:t>
      </w:r>
      <w:bookmarkEnd w:id="24"/>
      <w:bookmarkEnd w:id="25"/>
    </w:p>
    <w:p w14:paraId="37FF58C8" w14:textId="086B1B0D" w:rsidR="00047B32" w:rsidRPr="0064058D" w:rsidRDefault="006E488A" w:rsidP="00A15DFE">
      <w:pPr>
        <w:pStyle w:val="ae"/>
        <w:adjustRightInd w:val="0"/>
        <w:snapToGrid w:val="0"/>
        <w:spacing w:afterLines="50"/>
        <w:ind w:leftChars="0" w:left="0" w:firstLineChars="118" w:firstLine="283"/>
        <w:jc w:val="both"/>
        <w:rPr>
          <w:rFonts w:eastAsia="標楷體"/>
          <w:szCs w:val="24"/>
        </w:rPr>
      </w:pPr>
      <w:r w:rsidRPr="0064058D">
        <w:rPr>
          <w:rFonts w:eastAsia="標楷體"/>
          <w:szCs w:val="24"/>
        </w:rPr>
        <w:t>為接軌國際議題，提升競爭力，以及實施社會責任，進行本報告書撰寫，以展現本公司溫室氣體盤查結果及推動減碳的決心。</w:t>
      </w:r>
    </w:p>
    <w:p w14:paraId="0F69B9C4" w14:textId="24A37B49" w:rsidR="00A15DFE" w:rsidRPr="0064058D" w:rsidRDefault="00A15DFE" w:rsidP="00661849">
      <w:pPr>
        <w:pStyle w:val="ae"/>
        <w:adjustRightInd w:val="0"/>
        <w:snapToGrid w:val="0"/>
        <w:spacing w:afterLines="50"/>
        <w:ind w:leftChars="0" w:left="0" w:firstLineChars="200" w:firstLine="480"/>
        <w:jc w:val="both"/>
        <w:rPr>
          <w:rFonts w:eastAsia="標楷體"/>
          <w:szCs w:val="24"/>
        </w:rPr>
      </w:pPr>
    </w:p>
    <w:p w14:paraId="4CD6BAD2" w14:textId="7493DD67" w:rsidR="001A0E48" w:rsidRPr="0064058D" w:rsidRDefault="001A0E48" w:rsidP="001A0E48">
      <w:pPr>
        <w:pStyle w:val="a"/>
      </w:pPr>
      <w:bookmarkStart w:id="26" w:name="_Toc164298258"/>
      <w:r w:rsidRPr="0064058D">
        <w:t>報告書涵蓋期間與責任</w:t>
      </w:r>
      <w:r w:rsidRPr="0064058D">
        <w:t>/</w:t>
      </w:r>
      <w:r w:rsidRPr="0064058D">
        <w:t>有效期間</w:t>
      </w:r>
      <w:bookmarkEnd w:id="26"/>
    </w:p>
    <w:p w14:paraId="64C9F49C" w14:textId="16824E39" w:rsidR="001A0E48" w:rsidRPr="0064058D" w:rsidRDefault="001A0E48" w:rsidP="001A0E48">
      <w:pPr>
        <w:pStyle w:val="ae"/>
        <w:adjustRightInd w:val="0"/>
        <w:snapToGrid w:val="0"/>
        <w:spacing w:afterLines="50"/>
        <w:ind w:leftChars="0" w:left="0" w:firstLineChars="118" w:firstLine="283"/>
        <w:jc w:val="both"/>
        <w:rPr>
          <w:rFonts w:eastAsia="標楷體"/>
          <w:szCs w:val="24"/>
        </w:rPr>
      </w:pPr>
      <w:r w:rsidRPr="0064058D">
        <w:rPr>
          <w:rFonts w:eastAsia="標楷體"/>
          <w:szCs w:val="24"/>
        </w:rPr>
        <w:t>1.</w:t>
      </w:r>
      <w:r w:rsidRPr="0064058D">
        <w:rPr>
          <w:rFonts w:eastAsia="標楷體"/>
          <w:szCs w:val="24"/>
        </w:rPr>
        <w:tab/>
      </w:r>
      <w:r w:rsidRPr="0064058D">
        <w:rPr>
          <w:rFonts w:eastAsia="標楷體"/>
          <w:szCs w:val="24"/>
        </w:rPr>
        <w:t>本報告書盤查內容係以民國</w:t>
      </w:r>
      <w:r w:rsidR="00CA6024" w:rsidRPr="0064058D">
        <w:rPr>
          <w:rFonts w:eastAsia="標楷體"/>
          <w:szCs w:val="24"/>
        </w:rPr>
        <w:t>[</w:t>
      </w:r>
      <w:r w:rsidR="00CA6024" w:rsidRPr="0064058D">
        <w:rPr>
          <w:rFonts w:eastAsia="標楷體"/>
          <w:szCs w:val="24"/>
        </w:rPr>
        <w:t>民國盤查年份</w:t>
      </w:r>
      <w:r w:rsidR="00CA6024" w:rsidRPr="0064058D">
        <w:rPr>
          <w:rFonts w:eastAsia="標楷體"/>
          <w:szCs w:val="24"/>
        </w:rPr>
        <w:t>]</w:t>
      </w:r>
      <w:r w:rsidRPr="0064058D">
        <w:rPr>
          <w:rFonts w:eastAsia="標楷體"/>
          <w:szCs w:val="24"/>
        </w:rPr>
        <w:t>年</w:t>
      </w:r>
      <w:r w:rsidRPr="0064058D">
        <w:rPr>
          <w:rFonts w:eastAsia="標楷體"/>
          <w:szCs w:val="24"/>
        </w:rPr>
        <w:t>1</w:t>
      </w:r>
      <w:r w:rsidRPr="0064058D">
        <w:rPr>
          <w:rFonts w:eastAsia="標楷體"/>
          <w:szCs w:val="24"/>
        </w:rPr>
        <w:t>月</w:t>
      </w:r>
      <w:r w:rsidRPr="0064058D">
        <w:rPr>
          <w:rFonts w:eastAsia="標楷體"/>
          <w:szCs w:val="24"/>
        </w:rPr>
        <w:t>1</w:t>
      </w:r>
      <w:r w:rsidRPr="0064058D">
        <w:rPr>
          <w:rFonts w:eastAsia="標楷體"/>
          <w:szCs w:val="24"/>
        </w:rPr>
        <w:t>日</w:t>
      </w:r>
      <w:r w:rsidRPr="0064058D">
        <w:rPr>
          <w:rFonts w:eastAsia="標楷體"/>
          <w:szCs w:val="24"/>
        </w:rPr>
        <w:t xml:space="preserve">~ </w:t>
      </w:r>
      <w:r w:rsidR="00CA6024" w:rsidRPr="0064058D">
        <w:rPr>
          <w:rFonts w:eastAsia="標楷體"/>
          <w:szCs w:val="24"/>
        </w:rPr>
        <w:t>[</w:t>
      </w:r>
      <w:r w:rsidR="00CA6024" w:rsidRPr="0064058D">
        <w:rPr>
          <w:rFonts w:eastAsia="標楷體"/>
          <w:szCs w:val="24"/>
        </w:rPr>
        <w:t>民國盤查年份</w:t>
      </w:r>
      <w:r w:rsidR="00CA6024" w:rsidRPr="0064058D">
        <w:rPr>
          <w:rFonts w:eastAsia="標楷體"/>
          <w:szCs w:val="24"/>
        </w:rPr>
        <w:t>]</w:t>
      </w:r>
      <w:r w:rsidRPr="0064058D">
        <w:rPr>
          <w:rFonts w:eastAsia="標楷體"/>
          <w:szCs w:val="24"/>
        </w:rPr>
        <w:t>年</w:t>
      </w:r>
      <w:r w:rsidRPr="0064058D">
        <w:rPr>
          <w:rFonts w:eastAsia="標楷體"/>
          <w:szCs w:val="24"/>
        </w:rPr>
        <w:t>12</w:t>
      </w:r>
      <w:r w:rsidRPr="0064058D">
        <w:rPr>
          <w:rFonts w:eastAsia="標楷體"/>
          <w:szCs w:val="24"/>
        </w:rPr>
        <w:t>月</w:t>
      </w:r>
      <w:r w:rsidRPr="0064058D">
        <w:rPr>
          <w:rFonts w:eastAsia="標楷體"/>
          <w:szCs w:val="24"/>
        </w:rPr>
        <w:t>31</w:t>
      </w:r>
      <w:r w:rsidRPr="0064058D">
        <w:rPr>
          <w:rFonts w:eastAsia="標楷體"/>
          <w:szCs w:val="24"/>
        </w:rPr>
        <w:t>日於</w:t>
      </w:r>
      <w:r w:rsidR="00CA6024" w:rsidRPr="0064058D">
        <w:rPr>
          <w:rFonts w:eastAsia="標楷體"/>
          <w:szCs w:val="24"/>
        </w:rPr>
        <w:t>報告</w:t>
      </w:r>
      <w:r w:rsidRPr="0064058D">
        <w:rPr>
          <w:rFonts w:eastAsia="標楷體"/>
          <w:szCs w:val="24"/>
        </w:rPr>
        <w:t>邊界範圍內產生之所有溫室氣體為盤查範圍。</w:t>
      </w:r>
    </w:p>
    <w:p w14:paraId="32B9FB36" w14:textId="77777777" w:rsidR="001A0E48" w:rsidRPr="0064058D" w:rsidRDefault="001A0E48" w:rsidP="001A0E48">
      <w:pPr>
        <w:pStyle w:val="ae"/>
        <w:adjustRightInd w:val="0"/>
        <w:snapToGrid w:val="0"/>
        <w:spacing w:afterLines="50"/>
        <w:ind w:leftChars="0" w:left="0" w:firstLineChars="118" w:firstLine="283"/>
        <w:jc w:val="both"/>
        <w:rPr>
          <w:rFonts w:eastAsia="標楷體"/>
          <w:szCs w:val="24"/>
        </w:rPr>
      </w:pPr>
      <w:r w:rsidRPr="0064058D">
        <w:rPr>
          <w:rFonts w:eastAsia="標楷體"/>
          <w:szCs w:val="24"/>
        </w:rPr>
        <w:t>2.</w:t>
      </w:r>
      <w:r w:rsidRPr="0064058D">
        <w:rPr>
          <w:rFonts w:eastAsia="標楷體"/>
          <w:szCs w:val="24"/>
        </w:rPr>
        <w:tab/>
      </w:r>
      <w:r w:rsidRPr="0064058D">
        <w:rPr>
          <w:rFonts w:eastAsia="標楷體"/>
          <w:szCs w:val="24"/>
        </w:rPr>
        <w:t>報告書完成經過內部查證並修正缺失完畢，進行公告後生效，有效期限至報告書製修或廢止為止。</w:t>
      </w:r>
    </w:p>
    <w:p w14:paraId="2EBD734A" w14:textId="07BEC10E" w:rsidR="00A15DFE" w:rsidRPr="0064058D" w:rsidRDefault="001A0E48" w:rsidP="001A0E48">
      <w:pPr>
        <w:pStyle w:val="ae"/>
        <w:adjustRightInd w:val="0"/>
        <w:snapToGrid w:val="0"/>
        <w:spacing w:afterLines="50"/>
        <w:ind w:leftChars="0" w:left="0" w:firstLineChars="118" w:firstLine="283"/>
        <w:jc w:val="both"/>
        <w:rPr>
          <w:rFonts w:eastAsia="標楷體"/>
          <w:szCs w:val="24"/>
        </w:rPr>
      </w:pPr>
      <w:r w:rsidRPr="0064058D">
        <w:rPr>
          <w:rFonts w:eastAsia="標楷體"/>
          <w:szCs w:val="24"/>
        </w:rPr>
        <w:t>3.</w:t>
      </w:r>
      <w:r w:rsidRPr="0064058D">
        <w:rPr>
          <w:rFonts w:eastAsia="標楷體"/>
          <w:szCs w:val="24"/>
        </w:rPr>
        <w:tab/>
      </w:r>
      <w:r w:rsidRPr="0064058D">
        <w:rPr>
          <w:rFonts w:eastAsia="標楷體"/>
          <w:szCs w:val="24"/>
        </w:rPr>
        <w:t>本報告書盤查範圍只限於本公司組織邊界營運範圍之溫室氣體排放量。未來若有變動時，本報告書將一併進行修正並重新發行。</w:t>
      </w:r>
    </w:p>
    <w:p w14:paraId="1FF8CD8C" w14:textId="77777777" w:rsidR="00A15DFE" w:rsidRPr="0064058D" w:rsidRDefault="00A15DFE">
      <w:pPr>
        <w:widowControl/>
        <w:rPr>
          <w:rFonts w:eastAsia="標楷體"/>
          <w:szCs w:val="24"/>
        </w:rPr>
      </w:pPr>
      <w:r w:rsidRPr="0064058D">
        <w:rPr>
          <w:rFonts w:eastAsia="標楷體"/>
          <w:szCs w:val="24"/>
        </w:rPr>
        <w:br w:type="page"/>
      </w:r>
    </w:p>
    <w:p w14:paraId="49EB6CA4" w14:textId="62A864C6" w:rsidR="00A2030C" w:rsidRPr="0064058D" w:rsidRDefault="00A2030C" w:rsidP="009E4DCE">
      <w:pPr>
        <w:pStyle w:val="1"/>
      </w:pPr>
      <w:bookmarkStart w:id="27" w:name="_Toc164242915"/>
      <w:bookmarkStart w:id="28" w:name="_Toc164298259"/>
      <w:r w:rsidRPr="0064058D">
        <w:lastRenderedPageBreak/>
        <w:t>盤查界設定</w:t>
      </w:r>
      <w:bookmarkEnd w:id="27"/>
      <w:bookmarkEnd w:id="28"/>
    </w:p>
    <w:p w14:paraId="74098242" w14:textId="77777777" w:rsidR="002A138D" w:rsidRPr="0064058D" w:rsidRDefault="002A138D" w:rsidP="002A138D">
      <w:pPr>
        <w:pStyle w:val="afc"/>
        <w:numPr>
          <w:ilvl w:val="0"/>
          <w:numId w:val="2"/>
        </w:numPr>
        <w:adjustRightInd w:val="0"/>
        <w:snapToGrid w:val="0"/>
        <w:spacing w:afterLines="50" w:after="120"/>
        <w:ind w:leftChars="0"/>
        <w:outlineLvl w:val="1"/>
        <w:rPr>
          <w:rFonts w:eastAsia="標楷體"/>
          <w:vanish/>
          <w:szCs w:val="24"/>
        </w:rPr>
      </w:pPr>
      <w:bookmarkStart w:id="29" w:name="_Toc164242846"/>
      <w:bookmarkStart w:id="30" w:name="_Toc164242882"/>
      <w:bookmarkStart w:id="31" w:name="_Toc164242916"/>
      <w:bookmarkStart w:id="32" w:name="_Toc164242950"/>
      <w:bookmarkStart w:id="33" w:name="_Toc164242984"/>
      <w:bookmarkStart w:id="34" w:name="_Toc164243345"/>
      <w:bookmarkStart w:id="35" w:name="_Toc164273878"/>
      <w:bookmarkStart w:id="36" w:name="_Toc164298260"/>
      <w:bookmarkEnd w:id="29"/>
      <w:bookmarkEnd w:id="30"/>
      <w:bookmarkEnd w:id="31"/>
      <w:bookmarkEnd w:id="32"/>
      <w:bookmarkEnd w:id="33"/>
      <w:bookmarkEnd w:id="34"/>
      <w:bookmarkEnd w:id="35"/>
      <w:bookmarkEnd w:id="36"/>
    </w:p>
    <w:p w14:paraId="67B3A418" w14:textId="1B85B8A6" w:rsidR="00A2030C" w:rsidRPr="0064058D" w:rsidRDefault="00A2030C" w:rsidP="00BB6F27">
      <w:pPr>
        <w:pStyle w:val="a"/>
      </w:pPr>
      <w:bookmarkStart w:id="37" w:name="_Toc164242917"/>
      <w:bookmarkStart w:id="38" w:name="_Toc164298261"/>
      <w:r w:rsidRPr="0064058D">
        <w:t>組織邊界設定</w:t>
      </w:r>
      <w:bookmarkEnd w:id="37"/>
      <w:bookmarkEnd w:id="38"/>
    </w:p>
    <w:p w14:paraId="22CEE009" w14:textId="5DA6054E" w:rsidR="00FD1C83" w:rsidRPr="0064058D" w:rsidRDefault="00FD1C83" w:rsidP="00FD1C83">
      <w:pPr>
        <w:pStyle w:val="ae"/>
        <w:adjustRightInd w:val="0"/>
        <w:snapToGrid w:val="0"/>
        <w:spacing w:afterLines="50"/>
        <w:ind w:leftChars="118" w:left="501" w:hangingChars="91" w:hanging="218"/>
        <w:jc w:val="both"/>
        <w:rPr>
          <w:rFonts w:eastAsia="標楷體"/>
          <w:szCs w:val="24"/>
        </w:rPr>
      </w:pPr>
      <w:r w:rsidRPr="0064058D">
        <w:rPr>
          <w:rFonts w:eastAsia="標楷體"/>
          <w:szCs w:val="24"/>
        </w:rPr>
        <w:t xml:space="preserve"> [</w:t>
      </w:r>
      <w:r w:rsidRPr="0064058D">
        <w:rPr>
          <w:rFonts w:eastAsia="標楷體"/>
          <w:szCs w:val="24"/>
        </w:rPr>
        <w:t>組織邊界設定</w:t>
      </w:r>
      <w:r w:rsidRPr="0064058D">
        <w:rPr>
          <w:rFonts w:eastAsia="標楷體"/>
          <w:szCs w:val="24"/>
        </w:rPr>
        <w:t>]</w:t>
      </w:r>
    </w:p>
    <w:p w14:paraId="4E4632A6" w14:textId="7575774F" w:rsidR="00A2030C" w:rsidRPr="0064058D" w:rsidRDefault="00A2030C" w:rsidP="00A15DFE">
      <w:pPr>
        <w:pStyle w:val="ae"/>
        <w:adjustRightInd w:val="0"/>
        <w:snapToGrid w:val="0"/>
        <w:spacing w:afterLines="50"/>
        <w:ind w:leftChars="118" w:left="501" w:hangingChars="91" w:hanging="218"/>
        <w:jc w:val="both"/>
        <w:rPr>
          <w:rFonts w:eastAsia="標楷體"/>
          <w:szCs w:val="24"/>
        </w:rPr>
      </w:pPr>
    </w:p>
    <w:p w14:paraId="20A9CCD3" w14:textId="2D238E46" w:rsidR="00A15DFE" w:rsidRPr="0064058D" w:rsidRDefault="00A15DFE" w:rsidP="00A17FCB">
      <w:pPr>
        <w:pStyle w:val="ae"/>
        <w:adjustRightInd w:val="0"/>
        <w:snapToGrid w:val="0"/>
        <w:spacing w:afterLines="50"/>
        <w:ind w:leftChars="210" w:left="504" w:firstLineChars="185" w:firstLine="444"/>
        <w:jc w:val="both"/>
        <w:rPr>
          <w:rFonts w:eastAsia="標楷體"/>
          <w:szCs w:val="24"/>
        </w:rPr>
      </w:pPr>
    </w:p>
    <w:p w14:paraId="4815E22E" w14:textId="43B967F0" w:rsidR="00A15DFE" w:rsidRPr="0064058D" w:rsidRDefault="00A15DFE" w:rsidP="00A17FCB">
      <w:pPr>
        <w:pStyle w:val="ae"/>
        <w:adjustRightInd w:val="0"/>
        <w:snapToGrid w:val="0"/>
        <w:spacing w:afterLines="50"/>
        <w:ind w:leftChars="210" w:left="504" w:firstLineChars="185" w:firstLine="444"/>
        <w:jc w:val="both"/>
        <w:rPr>
          <w:rFonts w:eastAsia="標楷體"/>
          <w:szCs w:val="24"/>
        </w:rPr>
      </w:pPr>
    </w:p>
    <w:p w14:paraId="3AD5446B" w14:textId="5264F672" w:rsidR="00A15DFE" w:rsidRPr="0064058D" w:rsidRDefault="00A15DFE" w:rsidP="00A17FCB">
      <w:pPr>
        <w:pStyle w:val="ae"/>
        <w:adjustRightInd w:val="0"/>
        <w:snapToGrid w:val="0"/>
        <w:spacing w:afterLines="50"/>
        <w:ind w:leftChars="210" w:left="504" w:firstLineChars="185" w:firstLine="444"/>
        <w:jc w:val="both"/>
        <w:rPr>
          <w:rFonts w:eastAsia="標楷體"/>
          <w:szCs w:val="24"/>
        </w:rPr>
      </w:pPr>
    </w:p>
    <w:p w14:paraId="064F5ABE" w14:textId="77777777" w:rsidR="00A15DFE" w:rsidRPr="0064058D" w:rsidRDefault="00A15DFE" w:rsidP="00A17FCB">
      <w:pPr>
        <w:pStyle w:val="ae"/>
        <w:adjustRightInd w:val="0"/>
        <w:snapToGrid w:val="0"/>
        <w:spacing w:afterLines="50"/>
        <w:ind w:leftChars="210" w:left="504" w:firstLineChars="185" w:firstLine="444"/>
        <w:jc w:val="both"/>
        <w:rPr>
          <w:rFonts w:eastAsia="標楷體"/>
          <w:szCs w:val="24"/>
        </w:rPr>
      </w:pPr>
    </w:p>
    <w:p w14:paraId="3DEAA52A" w14:textId="4B36BEAD" w:rsidR="00A2030C" w:rsidRPr="0064058D" w:rsidRDefault="004B674C" w:rsidP="00BB6F27">
      <w:pPr>
        <w:pStyle w:val="a"/>
      </w:pPr>
      <w:bookmarkStart w:id="39" w:name="_Toc164242918"/>
      <w:bookmarkStart w:id="40" w:name="_Toc164298262"/>
      <w:r w:rsidRPr="0064058D">
        <w:t>報告邊界</w:t>
      </w:r>
      <w:bookmarkEnd w:id="39"/>
      <w:bookmarkEnd w:id="40"/>
    </w:p>
    <w:p w14:paraId="7CBA3B4D" w14:textId="35B78083" w:rsidR="00FD1C83" w:rsidRPr="0064058D" w:rsidRDefault="00051505" w:rsidP="00051505">
      <w:pPr>
        <w:pStyle w:val="ae"/>
        <w:adjustRightInd w:val="0"/>
        <w:snapToGrid w:val="0"/>
        <w:spacing w:afterLines="50"/>
        <w:ind w:leftChars="118" w:left="283" w:firstLine="197"/>
        <w:jc w:val="both"/>
        <w:rPr>
          <w:rFonts w:eastAsia="標楷體"/>
          <w:szCs w:val="24"/>
        </w:rPr>
      </w:pPr>
      <w:r w:rsidRPr="0064058D">
        <w:rPr>
          <w:rFonts w:eastAsia="標楷體"/>
          <w:szCs w:val="24"/>
        </w:rPr>
        <w:t>本公司針對類別</w:t>
      </w:r>
      <w:r w:rsidRPr="0064058D">
        <w:rPr>
          <w:rFonts w:eastAsia="標楷體"/>
          <w:szCs w:val="24"/>
        </w:rPr>
        <w:t>1.</w:t>
      </w:r>
      <w:r w:rsidRPr="0064058D">
        <w:rPr>
          <w:rFonts w:eastAsia="標楷體"/>
          <w:szCs w:val="24"/>
        </w:rPr>
        <w:t>直接溫室氣體排放量與移除量、類別</w:t>
      </w:r>
      <w:r w:rsidRPr="0064058D">
        <w:rPr>
          <w:rFonts w:eastAsia="標楷體"/>
          <w:szCs w:val="24"/>
        </w:rPr>
        <w:t>2.</w:t>
      </w:r>
      <w:r w:rsidRPr="0064058D">
        <w:rPr>
          <w:rFonts w:eastAsia="標楷體"/>
          <w:szCs w:val="24"/>
        </w:rPr>
        <w:t>能源間接溫室氣體排放量進行鑑別，相關排放源如</w:t>
      </w:r>
      <w:r w:rsidR="00076C20" w:rsidRPr="0064058D">
        <w:rPr>
          <w:rFonts w:eastAsia="標楷體"/>
          <w:szCs w:val="24"/>
        </w:rPr>
        <w:fldChar w:fldCharType="begin"/>
      </w:r>
      <w:r w:rsidR="00076C20" w:rsidRPr="0064058D">
        <w:rPr>
          <w:rFonts w:eastAsia="標楷體"/>
          <w:szCs w:val="24"/>
        </w:rPr>
        <w:instrText xml:space="preserve"> REF _Ref164273574 \h  \* MERGEFORMAT </w:instrText>
      </w:r>
      <w:r w:rsidR="00076C20" w:rsidRPr="0064058D">
        <w:rPr>
          <w:rFonts w:eastAsia="標楷體"/>
          <w:szCs w:val="24"/>
        </w:rPr>
      </w:r>
      <w:r w:rsidR="00076C20" w:rsidRPr="0064058D">
        <w:rPr>
          <w:rFonts w:eastAsia="標楷體"/>
          <w:szCs w:val="24"/>
        </w:rPr>
        <w:fldChar w:fldCharType="separate"/>
      </w:r>
      <w:r w:rsidR="006A0812" w:rsidRPr="0064058D">
        <w:rPr>
          <w:rFonts w:eastAsia="標楷體"/>
          <w:szCs w:val="24"/>
        </w:rPr>
        <w:t>表</w:t>
      </w:r>
      <w:r w:rsidR="006A0812" w:rsidRPr="0064058D">
        <w:rPr>
          <w:rFonts w:eastAsia="標楷體"/>
          <w:szCs w:val="24"/>
        </w:rPr>
        <w:t xml:space="preserve"> 1</w:t>
      </w:r>
      <w:r w:rsidR="00076C20" w:rsidRPr="0064058D">
        <w:rPr>
          <w:rFonts w:eastAsia="標楷體"/>
          <w:szCs w:val="24"/>
        </w:rPr>
        <w:fldChar w:fldCharType="end"/>
      </w:r>
      <w:r w:rsidRPr="0064058D">
        <w:rPr>
          <w:rFonts w:eastAsia="標楷體"/>
          <w:szCs w:val="24"/>
        </w:rPr>
        <w:t>所示。</w:t>
      </w:r>
      <w:r w:rsidR="00FD1C83" w:rsidRPr="0064058D">
        <w:rPr>
          <w:rFonts w:eastAsia="標楷體"/>
          <w:szCs w:val="24"/>
        </w:rPr>
        <w:t>[</w:t>
      </w:r>
      <w:r w:rsidR="004B674C" w:rsidRPr="0064058D">
        <w:rPr>
          <w:rFonts w:eastAsia="標楷體"/>
          <w:szCs w:val="24"/>
        </w:rPr>
        <w:t>報告</w:t>
      </w:r>
      <w:r w:rsidR="00FD1C83" w:rsidRPr="0064058D">
        <w:rPr>
          <w:rFonts w:eastAsia="標楷體"/>
          <w:szCs w:val="24"/>
        </w:rPr>
        <w:t>邊界</w:t>
      </w:r>
      <w:r w:rsidR="00FD1C83" w:rsidRPr="0064058D">
        <w:rPr>
          <w:rFonts w:eastAsia="標楷體"/>
          <w:szCs w:val="24"/>
        </w:rPr>
        <w:t>]</w:t>
      </w:r>
    </w:p>
    <w:p w14:paraId="24FA6596" w14:textId="77777777" w:rsidR="00051505" w:rsidRPr="0064058D" w:rsidRDefault="00051505" w:rsidP="00FD1C83">
      <w:pPr>
        <w:pStyle w:val="ae"/>
        <w:adjustRightInd w:val="0"/>
        <w:snapToGrid w:val="0"/>
        <w:spacing w:afterLines="50"/>
        <w:ind w:leftChars="118" w:left="501" w:hangingChars="91" w:hanging="218"/>
        <w:jc w:val="both"/>
        <w:rPr>
          <w:rFonts w:eastAsia="標楷體"/>
          <w:szCs w:val="24"/>
        </w:rPr>
      </w:pPr>
    </w:p>
    <w:p w14:paraId="6DCF035D" w14:textId="0F81E34D" w:rsidR="00A2030C" w:rsidRPr="0064058D" w:rsidRDefault="00A2030C" w:rsidP="00A15DFE">
      <w:pPr>
        <w:pStyle w:val="af8"/>
        <w:adjustRightInd w:val="0"/>
        <w:snapToGrid w:val="0"/>
        <w:spacing w:afterLines="50" w:after="120" w:line="240" w:lineRule="auto"/>
        <w:ind w:leftChars="-1" w:left="-2" w:rightChars="38" w:right="91" w:firstLineChars="119" w:firstLine="333"/>
      </w:pPr>
    </w:p>
    <w:p w14:paraId="38DEF62F" w14:textId="161492CA" w:rsidR="00A15DFE" w:rsidRPr="0064058D" w:rsidRDefault="00A15DFE" w:rsidP="00A15DFE">
      <w:pPr>
        <w:pStyle w:val="af8"/>
        <w:adjustRightInd w:val="0"/>
        <w:snapToGrid w:val="0"/>
        <w:spacing w:afterLines="50" w:after="120" w:line="240" w:lineRule="auto"/>
        <w:ind w:leftChars="0" w:left="966" w:rightChars="38" w:right="91"/>
      </w:pPr>
    </w:p>
    <w:p w14:paraId="2E50161E" w14:textId="516D425B" w:rsidR="00A15DFE" w:rsidRPr="0064058D" w:rsidRDefault="00A15DFE" w:rsidP="00A15DFE">
      <w:pPr>
        <w:pStyle w:val="af8"/>
        <w:adjustRightInd w:val="0"/>
        <w:snapToGrid w:val="0"/>
        <w:spacing w:afterLines="50" w:after="120" w:line="240" w:lineRule="auto"/>
        <w:ind w:leftChars="0" w:left="966" w:rightChars="38" w:right="91"/>
      </w:pPr>
    </w:p>
    <w:p w14:paraId="67978582" w14:textId="3AE9AE02" w:rsidR="00A15DFE" w:rsidRPr="0064058D" w:rsidRDefault="00A15DFE" w:rsidP="00A15DFE">
      <w:pPr>
        <w:pStyle w:val="af8"/>
        <w:adjustRightInd w:val="0"/>
        <w:snapToGrid w:val="0"/>
        <w:spacing w:afterLines="50" w:after="120" w:line="240" w:lineRule="auto"/>
        <w:ind w:leftChars="0" w:left="966" w:rightChars="38" w:right="91"/>
      </w:pPr>
    </w:p>
    <w:p w14:paraId="31C55E24" w14:textId="77777777" w:rsidR="00A15DFE" w:rsidRPr="0064058D" w:rsidRDefault="00A15DFE" w:rsidP="00A15DFE">
      <w:pPr>
        <w:pStyle w:val="af8"/>
        <w:adjustRightInd w:val="0"/>
        <w:snapToGrid w:val="0"/>
        <w:spacing w:afterLines="50" w:after="120" w:line="240" w:lineRule="auto"/>
        <w:ind w:leftChars="0" w:left="966" w:rightChars="38" w:right="91"/>
        <w:rPr>
          <w:sz w:val="24"/>
        </w:rPr>
      </w:pPr>
    </w:p>
    <w:p w14:paraId="20A664D0" w14:textId="4002F4EF" w:rsidR="00076C20" w:rsidRPr="0064058D" w:rsidRDefault="00F41F47" w:rsidP="00076C20">
      <w:pPr>
        <w:keepNext/>
        <w:spacing w:line="360" w:lineRule="exact"/>
        <w:ind w:rightChars="5" w:right="12"/>
        <w:jc w:val="center"/>
        <w:rPr>
          <w:rFonts w:eastAsia="標楷體"/>
        </w:rPr>
      </w:pPr>
      <w:r w:rsidRPr="0064058D">
        <w:rPr>
          <w:rFonts w:eastAsia="標楷體"/>
          <w:b/>
          <w:color w:val="000000"/>
          <w:szCs w:val="24"/>
        </w:rPr>
        <w:t xml:space="preserve"> </w:t>
      </w:r>
    </w:p>
    <w:p w14:paraId="39C0EF16" w14:textId="45A38423" w:rsidR="00A2030C" w:rsidRPr="0064058D" w:rsidRDefault="00076C20" w:rsidP="00076C20">
      <w:pPr>
        <w:pStyle w:val="aff1"/>
      </w:pPr>
      <w:bookmarkStart w:id="41" w:name="_Ref164273574"/>
      <w:r w:rsidRPr="0064058D">
        <w:t>表</w:t>
      </w:r>
      <w:r w:rsidRPr="0064058D">
        <w:t xml:space="preserve"> </w:t>
      </w:r>
      <w:r w:rsidRPr="0064058D">
        <w:fldChar w:fldCharType="begin"/>
      </w:r>
      <w:r w:rsidRPr="0064058D">
        <w:instrText xml:space="preserve"> SEQ </w:instrText>
      </w:r>
      <w:r w:rsidRPr="0064058D">
        <w:instrText>表</w:instrText>
      </w:r>
      <w:r w:rsidRPr="0064058D">
        <w:instrText xml:space="preserve"> \* ARABIC </w:instrText>
      </w:r>
      <w:r w:rsidRPr="0064058D">
        <w:fldChar w:fldCharType="separate"/>
      </w:r>
      <w:r w:rsidR="006A0812" w:rsidRPr="0064058D">
        <w:rPr>
          <w:noProof/>
        </w:rPr>
        <w:t>1</w:t>
      </w:r>
      <w:r w:rsidRPr="0064058D">
        <w:fldChar w:fldCharType="end"/>
      </w:r>
      <w:bookmarkEnd w:id="41"/>
      <w:r w:rsidRPr="0064058D">
        <w:t>、</w:t>
      </w:r>
      <w:r w:rsidR="00A5692C" w:rsidRPr="0064058D">
        <w:t>[</w:t>
      </w:r>
      <w:r w:rsidR="00A5692C" w:rsidRPr="0064058D">
        <w:t>公司中文名稱</w:t>
      </w:r>
      <w:r w:rsidR="00A5692C" w:rsidRPr="0064058D">
        <w:t>]</w:t>
      </w:r>
      <w:r w:rsidR="00B204DF" w:rsidRPr="0064058D">
        <w:t xml:space="preserve"> </w:t>
      </w:r>
      <w:r w:rsidR="004B674C" w:rsidRPr="0064058D">
        <w:t>報告</w:t>
      </w:r>
      <w:r w:rsidR="00F41F47" w:rsidRPr="0064058D">
        <w:t>邊界彙整表</w:t>
      </w:r>
    </w:p>
    <w:p w14:paraId="6EBA38D7" w14:textId="4D9C9D42" w:rsidR="000C3079" w:rsidRPr="0064058D" w:rsidRDefault="000C3079" w:rsidP="00076C20">
      <w:pPr>
        <w:pStyle w:val="aff1"/>
      </w:pPr>
      <w:r w:rsidRPr="0064058D">
        <w:t>[</w:t>
      </w:r>
      <w:r w:rsidRPr="0064058D">
        <w:t>報告邊界表</w:t>
      </w:r>
      <w:r w:rsidRPr="0064058D">
        <w:t>]</w:t>
      </w:r>
    </w:p>
    <w:p w14:paraId="68CBD318" w14:textId="77777777" w:rsidR="00A45493" w:rsidRPr="0064058D" w:rsidRDefault="00A45493" w:rsidP="00661849">
      <w:pPr>
        <w:pStyle w:val="af8"/>
        <w:adjustRightInd w:val="0"/>
        <w:snapToGrid w:val="0"/>
        <w:spacing w:afterLines="50" w:after="120" w:line="240" w:lineRule="auto"/>
        <w:ind w:leftChars="199" w:left="1049" w:hangingChars="238" w:hanging="571"/>
        <w:rPr>
          <w:sz w:val="24"/>
        </w:rPr>
      </w:pPr>
    </w:p>
    <w:p w14:paraId="6E6E2E89" w14:textId="77777777" w:rsidR="008343F2" w:rsidRPr="0064058D" w:rsidRDefault="008343F2" w:rsidP="00661849">
      <w:pPr>
        <w:adjustRightInd w:val="0"/>
        <w:snapToGrid w:val="0"/>
        <w:spacing w:afterLines="50" w:after="120"/>
        <w:ind w:leftChars="177" w:left="1080" w:rightChars="46" w:right="110" w:hangingChars="234" w:hanging="655"/>
        <w:jc w:val="both"/>
        <w:rPr>
          <w:rFonts w:eastAsia="標楷體"/>
          <w:sz w:val="28"/>
        </w:rPr>
      </w:pPr>
    </w:p>
    <w:p w14:paraId="13FC306A" w14:textId="77777777" w:rsidR="00DF668D" w:rsidRPr="0064058D" w:rsidRDefault="00DF668D" w:rsidP="00661849">
      <w:pPr>
        <w:adjustRightInd w:val="0"/>
        <w:snapToGrid w:val="0"/>
        <w:spacing w:afterLines="50" w:after="120"/>
        <w:rPr>
          <w:rFonts w:eastAsia="標楷體"/>
          <w:b/>
          <w:bCs/>
          <w:sz w:val="36"/>
          <w:szCs w:val="36"/>
        </w:rPr>
        <w:sectPr w:rsidR="00DF668D" w:rsidRPr="0064058D" w:rsidSect="008D4BDC">
          <w:headerReference w:type="default" r:id="rId14"/>
          <w:footerReference w:type="default" r:id="rId15"/>
          <w:pgSz w:w="11920" w:h="16840"/>
          <w:pgMar w:top="1134" w:right="1134" w:bottom="1134" w:left="1134" w:header="851" w:footer="850" w:gutter="0"/>
          <w:pgNumType w:start="1"/>
          <w:cols w:space="720"/>
          <w:docGrid w:linePitch="326"/>
        </w:sectPr>
      </w:pPr>
    </w:p>
    <w:p w14:paraId="4CDA02B0" w14:textId="3BFAD589" w:rsidR="00A2030C" w:rsidRPr="0064058D" w:rsidRDefault="00A2030C" w:rsidP="00F74535">
      <w:pPr>
        <w:pStyle w:val="1"/>
      </w:pPr>
      <w:bookmarkStart w:id="42" w:name="_Toc164242919"/>
      <w:bookmarkStart w:id="43" w:name="_Toc164298263"/>
      <w:r w:rsidRPr="0064058D">
        <w:lastRenderedPageBreak/>
        <w:t>報告溫室氣體排放量</w:t>
      </w:r>
      <w:bookmarkEnd w:id="42"/>
      <w:bookmarkEnd w:id="43"/>
    </w:p>
    <w:p w14:paraId="68F3FA3C" w14:textId="77777777" w:rsidR="00BB6F27" w:rsidRPr="0064058D" w:rsidRDefault="00BB6F27" w:rsidP="00BB6F27">
      <w:pPr>
        <w:pStyle w:val="afc"/>
        <w:numPr>
          <w:ilvl w:val="0"/>
          <w:numId w:val="2"/>
        </w:numPr>
        <w:adjustRightInd w:val="0"/>
        <w:snapToGrid w:val="0"/>
        <w:spacing w:afterLines="50" w:after="120"/>
        <w:ind w:leftChars="0"/>
        <w:outlineLvl w:val="1"/>
        <w:rPr>
          <w:rFonts w:eastAsia="標楷體"/>
          <w:vanish/>
          <w:szCs w:val="24"/>
        </w:rPr>
      </w:pPr>
      <w:bookmarkStart w:id="44" w:name="_Toc164242850"/>
      <w:bookmarkStart w:id="45" w:name="_Toc164242886"/>
      <w:bookmarkStart w:id="46" w:name="_Toc164242920"/>
      <w:bookmarkStart w:id="47" w:name="_Toc164242954"/>
      <w:bookmarkStart w:id="48" w:name="_Toc164242988"/>
      <w:bookmarkStart w:id="49" w:name="_Toc164243349"/>
      <w:bookmarkStart w:id="50" w:name="_Toc164273882"/>
      <w:bookmarkStart w:id="51" w:name="_Toc164298264"/>
      <w:bookmarkStart w:id="52" w:name="OLE_LINK164"/>
      <w:bookmarkEnd w:id="44"/>
      <w:bookmarkEnd w:id="45"/>
      <w:bookmarkEnd w:id="46"/>
      <w:bookmarkEnd w:id="47"/>
      <w:bookmarkEnd w:id="48"/>
      <w:bookmarkEnd w:id="49"/>
      <w:bookmarkEnd w:id="50"/>
      <w:bookmarkEnd w:id="51"/>
    </w:p>
    <w:p w14:paraId="62A5EBE8" w14:textId="07DDF45B" w:rsidR="00A2030C" w:rsidRPr="0064058D" w:rsidRDefault="00A13723" w:rsidP="00BB6F27">
      <w:pPr>
        <w:pStyle w:val="a"/>
      </w:pPr>
      <w:bookmarkStart w:id="53" w:name="_Toc164242921"/>
      <w:bookmarkStart w:id="54" w:name="_Toc164298265"/>
      <w:r w:rsidRPr="0064058D">
        <w:t>溫室氣體排放</w:t>
      </w:r>
      <w:r w:rsidR="00A2030C" w:rsidRPr="0064058D">
        <w:t>類</w:t>
      </w:r>
      <w:r w:rsidRPr="0064058D">
        <w:t>型與排放量</w:t>
      </w:r>
      <w:r w:rsidR="00A2030C" w:rsidRPr="0064058D">
        <w:t>說明</w:t>
      </w:r>
      <w:bookmarkEnd w:id="52"/>
      <w:bookmarkEnd w:id="53"/>
      <w:bookmarkEnd w:id="54"/>
    </w:p>
    <w:p w14:paraId="1258188C" w14:textId="390C800C" w:rsidR="00A2030C" w:rsidRPr="0064058D" w:rsidRDefault="00E312B9" w:rsidP="00A15DFE">
      <w:pPr>
        <w:pStyle w:val="af8"/>
        <w:adjustRightInd w:val="0"/>
        <w:snapToGrid w:val="0"/>
        <w:spacing w:afterLines="50" w:after="120" w:line="240" w:lineRule="auto"/>
        <w:ind w:leftChars="0" w:left="0" w:rightChars="38" w:right="91" w:firstLineChars="118" w:firstLine="283"/>
        <w:jc w:val="both"/>
        <w:rPr>
          <w:sz w:val="24"/>
        </w:rPr>
      </w:pPr>
      <w:r w:rsidRPr="0064058D">
        <w:rPr>
          <w:sz w:val="24"/>
        </w:rPr>
        <w:t xml:space="preserve"> [</w:t>
      </w:r>
      <w:r w:rsidRPr="0064058D">
        <w:rPr>
          <w:sz w:val="24"/>
        </w:rPr>
        <w:t>溫室氣體排放類型與排放量說明</w:t>
      </w:r>
      <w:r w:rsidRPr="0064058D">
        <w:rPr>
          <w:sz w:val="24"/>
        </w:rPr>
        <w:t>]</w:t>
      </w:r>
    </w:p>
    <w:p w14:paraId="09CF9E2C" w14:textId="2E3D4419" w:rsidR="00A15DFE" w:rsidRPr="0064058D" w:rsidRDefault="00A15DFE" w:rsidP="00A15DFE">
      <w:pPr>
        <w:pStyle w:val="af8"/>
        <w:adjustRightInd w:val="0"/>
        <w:snapToGrid w:val="0"/>
        <w:spacing w:afterLines="50" w:after="120" w:line="240" w:lineRule="auto"/>
        <w:ind w:leftChars="0" w:left="935" w:rightChars="38" w:right="91"/>
        <w:jc w:val="both"/>
      </w:pPr>
    </w:p>
    <w:p w14:paraId="4B25B1AA" w14:textId="77777777" w:rsidR="00E312B9" w:rsidRPr="0064058D" w:rsidRDefault="00E312B9" w:rsidP="00A15DFE">
      <w:pPr>
        <w:pStyle w:val="af8"/>
        <w:adjustRightInd w:val="0"/>
        <w:snapToGrid w:val="0"/>
        <w:spacing w:afterLines="50" w:after="120" w:line="240" w:lineRule="auto"/>
        <w:ind w:leftChars="0" w:left="935" w:rightChars="38" w:right="91"/>
        <w:jc w:val="both"/>
      </w:pPr>
    </w:p>
    <w:p w14:paraId="7F6A486C" w14:textId="7042E2F7" w:rsidR="00A15DFE" w:rsidRPr="0064058D" w:rsidRDefault="00A15DFE" w:rsidP="00A15DFE">
      <w:pPr>
        <w:pStyle w:val="af8"/>
        <w:adjustRightInd w:val="0"/>
        <w:snapToGrid w:val="0"/>
        <w:spacing w:afterLines="50" w:after="120" w:line="240" w:lineRule="auto"/>
        <w:ind w:leftChars="0" w:left="935" w:rightChars="38" w:right="91"/>
        <w:jc w:val="both"/>
      </w:pPr>
    </w:p>
    <w:p w14:paraId="3902ACCC" w14:textId="1233C91A" w:rsidR="00A15DFE" w:rsidRPr="0064058D" w:rsidRDefault="00A15DFE" w:rsidP="00A15DFE">
      <w:pPr>
        <w:pStyle w:val="af8"/>
        <w:adjustRightInd w:val="0"/>
        <w:snapToGrid w:val="0"/>
        <w:spacing w:afterLines="50" w:after="120" w:line="240" w:lineRule="auto"/>
        <w:ind w:leftChars="0" w:left="0" w:rightChars="38" w:right="91"/>
        <w:jc w:val="both"/>
        <w:rPr>
          <w:sz w:val="24"/>
        </w:rPr>
      </w:pPr>
    </w:p>
    <w:p w14:paraId="50969132" w14:textId="77777777" w:rsidR="00A2030C" w:rsidRPr="0064058D" w:rsidRDefault="00A2030C" w:rsidP="00BB6F27">
      <w:pPr>
        <w:pStyle w:val="a"/>
      </w:pPr>
      <w:bookmarkStart w:id="55" w:name="_Toc164242922"/>
      <w:bookmarkStart w:id="56" w:name="_Toc164298266"/>
      <w:r w:rsidRPr="0064058D">
        <w:t>直接溫室氣體排放</w:t>
      </w:r>
      <w:r w:rsidRPr="0064058D">
        <w:t>(</w:t>
      </w:r>
      <w:r w:rsidR="00466D08" w:rsidRPr="0064058D">
        <w:t>類別</w:t>
      </w:r>
      <w:r w:rsidR="00466D08" w:rsidRPr="0064058D">
        <w:t>1</w:t>
      </w:r>
      <w:r w:rsidRPr="0064058D">
        <w:t>排放</w:t>
      </w:r>
      <w:r w:rsidRPr="0064058D">
        <w:t>)</w:t>
      </w:r>
      <w:bookmarkEnd w:id="55"/>
      <w:bookmarkEnd w:id="56"/>
    </w:p>
    <w:p w14:paraId="16555710" w14:textId="6880DD8C" w:rsidR="00A2030C" w:rsidRPr="0064058D" w:rsidRDefault="003C4E28" w:rsidP="00A15DFE">
      <w:pPr>
        <w:pStyle w:val="af8"/>
        <w:adjustRightInd w:val="0"/>
        <w:snapToGrid w:val="0"/>
        <w:spacing w:afterLines="50" w:after="120" w:line="240" w:lineRule="auto"/>
        <w:ind w:leftChars="0" w:left="0" w:rightChars="38" w:right="91" w:firstLineChars="118" w:firstLine="283"/>
        <w:rPr>
          <w:sz w:val="24"/>
        </w:rPr>
      </w:pPr>
      <w:r w:rsidRPr="0064058D">
        <w:rPr>
          <w:sz w:val="24"/>
        </w:rPr>
        <w:t>本公司</w:t>
      </w:r>
      <w:r w:rsidR="008E32E9" w:rsidRPr="0064058D">
        <w:rPr>
          <w:sz w:val="24"/>
        </w:rPr>
        <w:t>直接溫室氣體</w:t>
      </w:r>
      <w:r w:rsidR="00D125CE" w:rsidRPr="0064058D">
        <w:rPr>
          <w:sz w:val="24"/>
        </w:rPr>
        <w:t>排放源如</w:t>
      </w:r>
      <w:r w:rsidR="00076C20" w:rsidRPr="0064058D">
        <w:rPr>
          <w:sz w:val="24"/>
        </w:rPr>
        <w:fldChar w:fldCharType="begin"/>
      </w:r>
      <w:r w:rsidR="00076C20" w:rsidRPr="0064058D">
        <w:rPr>
          <w:sz w:val="24"/>
        </w:rPr>
        <w:instrText xml:space="preserve"> REF _Ref164273582 \h  \* MERGEFORMAT </w:instrText>
      </w:r>
      <w:r w:rsidR="00076C20" w:rsidRPr="0064058D">
        <w:rPr>
          <w:sz w:val="24"/>
        </w:rPr>
      </w:r>
      <w:r w:rsidR="00076C20" w:rsidRPr="0064058D">
        <w:rPr>
          <w:sz w:val="24"/>
        </w:rPr>
        <w:fldChar w:fldCharType="separate"/>
      </w:r>
      <w:r w:rsidR="006A0812" w:rsidRPr="0064058D">
        <w:rPr>
          <w:sz w:val="24"/>
        </w:rPr>
        <w:t>表</w:t>
      </w:r>
      <w:r w:rsidR="006A0812" w:rsidRPr="0064058D">
        <w:rPr>
          <w:sz w:val="24"/>
        </w:rPr>
        <w:t xml:space="preserve"> 2</w:t>
      </w:r>
      <w:r w:rsidR="00076C20" w:rsidRPr="0064058D">
        <w:rPr>
          <w:sz w:val="24"/>
        </w:rPr>
        <w:fldChar w:fldCharType="end"/>
      </w:r>
      <w:r w:rsidR="00D125CE" w:rsidRPr="0064058D">
        <w:rPr>
          <w:sz w:val="24"/>
        </w:rPr>
        <w:t>所示</w:t>
      </w:r>
      <w:r w:rsidR="00E312B9" w:rsidRPr="0064058D">
        <w:rPr>
          <w:sz w:val="24"/>
        </w:rPr>
        <w:t>，</w:t>
      </w:r>
      <w:r w:rsidR="00E312B9" w:rsidRPr="0064058D">
        <w:rPr>
          <w:sz w:val="24"/>
        </w:rPr>
        <w:t>[</w:t>
      </w:r>
      <w:r w:rsidR="00E312B9" w:rsidRPr="0064058D">
        <w:rPr>
          <w:sz w:val="24"/>
        </w:rPr>
        <w:t>直接溫室氣體排放說明</w:t>
      </w:r>
      <w:r w:rsidR="00E312B9" w:rsidRPr="0064058D">
        <w:rPr>
          <w:sz w:val="24"/>
        </w:rPr>
        <w:t>]</w:t>
      </w:r>
    </w:p>
    <w:p w14:paraId="7DE0C614" w14:textId="0325D0F4" w:rsidR="00A15DFE" w:rsidRPr="0064058D" w:rsidRDefault="00A15DFE" w:rsidP="00A15DFE">
      <w:pPr>
        <w:pStyle w:val="af8"/>
        <w:adjustRightInd w:val="0"/>
        <w:snapToGrid w:val="0"/>
        <w:spacing w:afterLines="50" w:after="120" w:line="240" w:lineRule="auto"/>
        <w:ind w:leftChars="0" w:left="0" w:rightChars="38" w:right="91" w:firstLineChars="118" w:firstLine="283"/>
        <w:rPr>
          <w:sz w:val="24"/>
        </w:rPr>
      </w:pPr>
    </w:p>
    <w:p w14:paraId="5CCDCC06" w14:textId="3F11F58C" w:rsidR="00A15DFE" w:rsidRPr="0064058D" w:rsidRDefault="00A15DFE" w:rsidP="00A15DFE">
      <w:pPr>
        <w:pStyle w:val="af8"/>
        <w:adjustRightInd w:val="0"/>
        <w:snapToGrid w:val="0"/>
        <w:spacing w:afterLines="50" w:after="120" w:line="240" w:lineRule="auto"/>
        <w:ind w:leftChars="0" w:left="0" w:rightChars="38" w:right="91" w:firstLineChars="118" w:firstLine="283"/>
        <w:rPr>
          <w:sz w:val="24"/>
        </w:rPr>
      </w:pPr>
    </w:p>
    <w:p w14:paraId="728893C2" w14:textId="321AB275" w:rsidR="00A15DFE" w:rsidRPr="0064058D" w:rsidRDefault="00A15DFE" w:rsidP="00A15DFE">
      <w:pPr>
        <w:pStyle w:val="af8"/>
        <w:adjustRightInd w:val="0"/>
        <w:snapToGrid w:val="0"/>
        <w:spacing w:afterLines="50" w:after="120" w:line="240" w:lineRule="auto"/>
        <w:ind w:leftChars="0" w:left="0" w:rightChars="38" w:right="91"/>
        <w:rPr>
          <w:sz w:val="24"/>
        </w:rPr>
      </w:pPr>
    </w:p>
    <w:p w14:paraId="62F9B676" w14:textId="6B999671" w:rsidR="00804EE6" w:rsidRPr="0064058D" w:rsidRDefault="00076C20" w:rsidP="00076C20">
      <w:pPr>
        <w:pStyle w:val="aff1"/>
      </w:pPr>
      <w:bookmarkStart w:id="57" w:name="_Ref164273582"/>
      <w:r w:rsidRPr="0064058D">
        <w:t>表</w:t>
      </w:r>
      <w:r w:rsidRPr="0064058D">
        <w:t xml:space="preserve"> </w:t>
      </w:r>
      <w:r w:rsidRPr="0064058D">
        <w:fldChar w:fldCharType="begin"/>
      </w:r>
      <w:r w:rsidRPr="0064058D">
        <w:instrText xml:space="preserve"> SEQ </w:instrText>
      </w:r>
      <w:r w:rsidRPr="0064058D">
        <w:instrText>表</w:instrText>
      </w:r>
      <w:r w:rsidRPr="0064058D">
        <w:instrText xml:space="preserve"> \* ARABIC </w:instrText>
      </w:r>
      <w:r w:rsidRPr="0064058D">
        <w:fldChar w:fldCharType="separate"/>
      </w:r>
      <w:r w:rsidR="006A0812" w:rsidRPr="0064058D">
        <w:rPr>
          <w:noProof/>
        </w:rPr>
        <w:t>2</w:t>
      </w:r>
      <w:r w:rsidRPr="0064058D">
        <w:fldChar w:fldCharType="end"/>
      </w:r>
      <w:bookmarkEnd w:id="57"/>
      <w:r w:rsidR="00DD6B1D" w:rsidRPr="0064058D">
        <w:t>、</w:t>
      </w:r>
      <w:r w:rsidR="00A5692C" w:rsidRPr="0064058D">
        <w:t>[</w:t>
      </w:r>
      <w:r w:rsidR="00A5692C" w:rsidRPr="0064058D">
        <w:t>公司中文名稱</w:t>
      </w:r>
      <w:r w:rsidR="00A5692C" w:rsidRPr="0064058D">
        <w:t>]</w:t>
      </w:r>
      <w:r w:rsidR="00D125CE" w:rsidRPr="0064058D">
        <w:t>直接溫室氣體排放源</w:t>
      </w:r>
    </w:p>
    <w:p w14:paraId="25A6CF5F" w14:textId="637FDF61" w:rsidR="00BF3F94" w:rsidRPr="0064058D" w:rsidRDefault="00BF3F94" w:rsidP="00630BAF">
      <w:pPr>
        <w:widowControl/>
        <w:adjustRightInd w:val="0"/>
        <w:snapToGrid w:val="0"/>
        <w:jc w:val="center"/>
        <w:rPr>
          <w:rFonts w:eastAsia="標楷體"/>
          <w:kern w:val="0"/>
          <w:sz w:val="12"/>
          <w:szCs w:val="12"/>
        </w:rPr>
      </w:pPr>
      <w:r w:rsidRPr="0064058D">
        <w:rPr>
          <w:rFonts w:eastAsia="標楷體"/>
          <w:kern w:val="0"/>
          <w:sz w:val="12"/>
          <w:szCs w:val="12"/>
        </w:rPr>
        <w:t>[</w:t>
      </w:r>
      <w:r w:rsidRPr="0064058D">
        <w:rPr>
          <w:rFonts w:eastAsia="標楷體"/>
          <w:kern w:val="0"/>
          <w:sz w:val="12"/>
          <w:szCs w:val="12"/>
        </w:rPr>
        <w:t>類別一</w:t>
      </w:r>
      <w:r w:rsidR="0030009B" w:rsidRPr="0064058D">
        <w:rPr>
          <w:rFonts w:eastAsia="標楷體"/>
          <w:kern w:val="0"/>
          <w:sz w:val="12"/>
          <w:szCs w:val="12"/>
        </w:rPr>
        <w:t>Table</w:t>
      </w:r>
      <w:r w:rsidRPr="0064058D">
        <w:rPr>
          <w:rFonts w:eastAsia="標楷體"/>
          <w:kern w:val="0"/>
          <w:sz w:val="12"/>
          <w:szCs w:val="12"/>
        </w:rPr>
        <w:t>]</w:t>
      </w:r>
    </w:p>
    <w:p w14:paraId="7F93AC6F" w14:textId="62C4A28C" w:rsidR="00A2030C" w:rsidRPr="0064058D" w:rsidRDefault="00A2030C" w:rsidP="00A15DFE">
      <w:pPr>
        <w:pStyle w:val="af8"/>
        <w:adjustRightInd w:val="0"/>
        <w:snapToGrid w:val="0"/>
        <w:spacing w:afterLines="50" w:after="120" w:line="240" w:lineRule="auto"/>
        <w:ind w:leftChars="0" w:left="0" w:rightChars="38" w:right="91"/>
        <w:rPr>
          <w:sz w:val="24"/>
        </w:rPr>
      </w:pPr>
    </w:p>
    <w:p w14:paraId="5F4B2378" w14:textId="77777777" w:rsidR="00A2030C" w:rsidRPr="0064058D" w:rsidRDefault="00A2030C" w:rsidP="00BB6F27">
      <w:pPr>
        <w:pStyle w:val="a"/>
      </w:pPr>
      <w:bookmarkStart w:id="58" w:name="_Toc164242923"/>
      <w:bookmarkStart w:id="59" w:name="_Toc164298267"/>
      <w:r w:rsidRPr="0064058D">
        <w:t>能源間接溫室氣體排放</w:t>
      </w:r>
      <w:r w:rsidRPr="0064058D">
        <w:t>(</w:t>
      </w:r>
      <w:r w:rsidR="006704EA" w:rsidRPr="0064058D">
        <w:t>類別</w:t>
      </w:r>
      <w:r w:rsidR="006704EA" w:rsidRPr="0064058D">
        <w:t>2</w:t>
      </w:r>
      <w:r w:rsidRPr="0064058D">
        <w:t>排放</w:t>
      </w:r>
      <w:r w:rsidRPr="0064058D">
        <w:t>)</w:t>
      </w:r>
      <w:bookmarkEnd w:id="58"/>
      <w:bookmarkEnd w:id="59"/>
    </w:p>
    <w:p w14:paraId="753C5C85" w14:textId="2F4F144E" w:rsidR="00804C4A" w:rsidRPr="0064058D" w:rsidRDefault="003C4E28" w:rsidP="00A15DFE">
      <w:pPr>
        <w:pStyle w:val="af8"/>
        <w:adjustRightInd w:val="0"/>
        <w:snapToGrid w:val="0"/>
        <w:spacing w:afterLines="50" w:after="120" w:line="240" w:lineRule="auto"/>
        <w:ind w:leftChars="0" w:left="0" w:rightChars="38" w:right="91" w:firstLineChars="118" w:firstLine="283"/>
        <w:rPr>
          <w:sz w:val="24"/>
        </w:rPr>
      </w:pPr>
      <w:r w:rsidRPr="0064058D">
        <w:rPr>
          <w:sz w:val="24"/>
        </w:rPr>
        <w:t>本公司</w:t>
      </w:r>
      <w:r w:rsidR="00804C4A" w:rsidRPr="0064058D">
        <w:rPr>
          <w:sz w:val="24"/>
        </w:rPr>
        <w:t>能源間接溫室氣體排放源</w:t>
      </w:r>
      <w:r w:rsidR="00AF7B0A" w:rsidRPr="0064058D">
        <w:rPr>
          <w:sz w:val="24"/>
        </w:rPr>
        <w:t>如</w:t>
      </w:r>
      <w:r w:rsidR="00076C20" w:rsidRPr="0064058D">
        <w:rPr>
          <w:sz w:val="24"/>
        </w:rPr>
        <w:fldChar w:fldCharType="begin"/>
      </w:r>
      <w:r w:rsidR="00076C20" w:rsidRPr="0064058D">
        <w:rPr>
          <w:sz w:val="24"/>
        </w:rPr>
        <w:instrText xml:space="preserve"> REF _Ref164273588 \h  \* MERGEFORMAT </w:instrText>
      </w:r>
      <w:r w:rsidR="00076C20" w:rsidRPr="0064058D">
        <w:rPr>
          <w:sz w:val="24"/>
        </w:rPr>
      </w:r>
      <w:r w:rsidR="00076C20" w:rsidRPr="0064058D">
        <w:rPr>
          <w:sz w:val="24"/>
        </w:rPr>
        <w:fldChar w:fldCharType="separate"/>
      </w:r>
      <w:r w:rsidR="006A0812" w:rsidRPr="0064058D">
        <w:rPr>
          <w:sz w:val="24"/>
        </w:rPr>
        <w:t>表</w:t>
      </w:r>
      <w:r w:rsidR="006A0812" w:rsidRPr="0064058D">
        <w:rPr>
          <w:sz w:val="24"/>
        </w:rPr>
        <w:t xml:space="preserve"> 3</w:t>
      </w:r>
      <w:r w:rsidR="00076C20" w:rsidRPr="0064058D">
        <w:rPr>
          <w:sz w:val="24"/>
        </w:rPr>
        <w:fldChar w:fldCharType="end"/>
      </w:r>
      <w:r w:rsidR="00AF7B0A" w:rsidRPr="0064058D">
        <w:rPr>
          <w:sz w:val="24"/>
        </w:rPr>
        <w:t>所示</w:t>
      </w:r>
      <w:r w:rsidR="00E312B9" w:rsidRPr="0064058D">
        <w:rPr>
          <w:sz w:val="24"/>
        </w:rPr>
        <w:t>，</w:t>
      </w:r>
      <w:r w:rsidR="00E312B9" w:rsidRPr="0064058D">
        <w:rPr>
          <w:sz w:val="24"/>
        </w:rPr>
        <w:t>[</w:t>
      </w:r>
      <w:r w:rsidR="00E312B9" w:rsidRPr="0064058D">
        <w:rPr>
          <w:sz w:val="24"/>
        </w:rPr>
        <w:t>能源間接溫室氣體排放說明</w:t>
      </w:r>
      <w:r w:rsidR="00E312B9" w:rsidRPr="0064058D">
        <w:rPr>
          <w:sz w:val="24"/>
        </w:rPr>
        <w:t>]</w:t>
      </w:r>
    </w:p>
    <w:p w14:paraId="14AC78F3" w14:textId="77777777" w:rsidR="00A15DFE" w:rsidRPr="0064058D" w:rsidRDefault="00A15DFE" w:rsidP="00504164">
      <w:pPr>
        <w:adjustRightInd w:val="0"/>
        <w:snapToGrid w:val="0"/>
        <w:ind w:rightChars="46" w:right="110"/>
        <w:rPr>
          <w:rFonts w:eastAsia="標楷體"/>
          <w:bCs/>
          <w:szCs w:val="24"/>
        </w:rPr>
      </w:pPr>
    </w:p>
    <w:p w14:paraId="3ED2C563" w14:textId="77777777" w:rsidR="00A15DFE" w:rsidRPr="0064058D" w:rsidRDefault="00A15DFE" w:rsidP="00504164">
      <w:pPr>
        <w:adjustRightInd w:val="0"/>
        <w:snapToGrid w:val="0"/>
        <w:ind w:rightChars="46" w:right="110"/>
        <w:rPr>
          <w:rFonts w:eastAsia="標楷體"/>
          <w:bCs/>
          <w:szCs w:val="24"/>
        </w:rPr>
      </w:pPr>
    </w:p>
    <w:p w14:paraId="58ED35E4" w14:textId="77777777" w:rsidR="00A15DFE" w:rsidRPr="0064058D" w:rsidRDefault="00A15DFE" w:rsidP="00504164">
      <w:pPr>
        <w:adjustRightInd w:val="0"/>
        <w:snapToGrid w:val="0"/>
        <w:ind w:rightChars="46" w:right="110"/>
        <w:rPr>
          <w:rFonts w:eastAsia="標楷體"/>
          <w:bCs/>
          <w:szCs w:val="24"/>
        </w:rPr>
      </w:pPr>
    </w:p>
    <w:p w14:paraId="1FB92257" w14:textId="77777777" w:rsidR="00A15DFE" w:rsidRPr="0064058D" w:rsidRDefault="00A15DFE" w:rsidP="00504164">
      <w:pPr>
        <w:adjustRightInd w:val="0"/>
        <w:snapToGrid w:val="0"/>
        <w:ind w:rightChars="46" w:right="110"/>
        <w:rPr>
          <w:rFonts w:eastAsia="標楷體"/>
          <w:bCs/>
          <w:szCs w:val="24"/>
        </w:rPr>
      </w:pPr>
    </w:p>
    <w:p w14:paraId="27B66383" w14:textId="67F9B1D4" w:rsidR="00804C4A" w:rsidRPr="0064058D" w:rsidRDefault="00076C20" w:rsidP="00076C20">
      <w:pPr>
        <w:pStyle w:val="aff1"/>
        <w:rPr>
          <w:bCs/>
        </w:rPr>
      </w:pPr>
      <w:bookmarkStart w:id="60" w:name="_Ref164273588"/>
      <w:r w:rsidRPr="0064058D">
        <w:t>表</w:t>
      </w:r>
      <w:r w:rsidRPr="0064058D">
        <w:t xml:space="preserve"> </w:t>
      </w:r>
      <w:r w:rsidRPr="0064058D">
        <w:fldChar w:fldCharType="begin"/>
      </w:r>
      <w:r w:rsidRPr="0064058D">
        <w:instrText xml:space="preserve"> SEQ </w:instrText>
      </w:r>
      <w:r w:rsidRPr="0064058D">
        <w:instrText>表</w:instrText>
      </w:r>
      <w:r w:rsidRPr="0064058D">
        <w:instrText xml:space="preserve"> \* ARABIC </w:instrText>
      </w:r>
      <w:r w:rsidRPr="0064058D">
        <w:fldChar w:fldCharType="separate"/>
      </w:r>
      <w:r w:rsidR="006A0812" w:rsidRPr="0064058D">
        <w:rPr>
          <w:noProof/>
        </w:rPr>
        <w:t>3</w:t>
      </w:r>
      <w:r w:rsidRPr="0064058D">
        <w:fldChar w:fldCharType="end"/>
      </w:r>
      <w:bookmarkEnd w:id="60"/>
      <w:r w:rsidR="00066BE0" w:rsidRPr="0064058D">
        <w:rPr>
          <w:bCs/>
        </w:rPr>
        <w:t>、</w:t>
      </w:r>
      <w:r w:rsidR="00A5692C" w:rsidRPr="0064058D">
        <w:rPr>
          <w:bCs/>
        </w:rPr>
        <w:t>[</w:t>
      </w:r>
      <w:r w:rsidR="00A5692C" w:rsidRPr="0064058D">
        <w:rPr>
          <w:bCs/>
        </w:rPr>
        <w:t>公司中文名稱</w:t>
      </w:r>
      <w:r w:rsidR="00A5692C" w:rsidRPr="0064058D">
        <w:rPr>
          <w:bCs/>
        </w:rPr>
        <w:t>]</w:t>
      </w:r>
      <w:r w:rsidR="00AF7B0A" w:rsidRPr="0064058D">
        <w:rPr>
          <w:bCs/>
        </w:rPr>
        <w:t>能源間接溫室氣體排放源</w:t>
      </w:r>
    </w:p>
    <w:p w14:paraId="1E336337" w14:textId="2B87F31A" w:rsidR="00977137" w:rsidRPr="0064058D" w:rsidRDefault="00977137" w:rsidP="00A15DFE">
      <w:pPr>
        <w:adjustRightInd w:val="0"/>
        <w:snapToGrid w:val="0"/>
        <w:ind w:rightChars="46" w:right="110"/>
        <w:jc w:val="center"/>
        <w:rPr>
          <w:rFonts w:eastAsia="標楷體"/>
          <w:bCs/>
          <w:szCs w:val="24"/>
        </w:rPr>
      </w:pPr>
      <w:r w:rsidRPr="0064058D">
        <w:rPr>
          <w:rFonts w:eastAsia="標楷體"/>
          <w:bCs/>
          <w:szCs w:val="24"/>
        </w:rPr>
        <w:t>[</w:t>
      </w:r>
      <w:r w:rsidRPr="0064058D">
        <w:rPr>
          <w:rFonts w:eastAsia="標楷體"/>
          <w:bCs/>
          <w:szCs w:val="24"/>
        </w:rPr>
        <w:t>類別二</w:t>
      </w:r>
      <w:r w:rsidR="0030009B" w:rsidRPr="0064058D">
        <w:rPr>
          <w:rFonts w:eastAsia="標楷體"/>
          <w:bCs/>
          <w:szCs w:val="24"/>
        </w:rPr>
        <w:t>Table</w:t>
      </w:r>
      <w:r w:rsidRPr="0064058D">
        <w:rPr>
          <w:rFonts w:eastAsia="標楷體"/>
          <w:bCs/>
          <w:szCs w:val="24"/>
        </w:rPr>
        <w:t>]</w:t>
      </w:r>
    </w:p>
    <w:p w14:paraId="7EC77AA7" w14:textId="77777777" w:rsidR="00804C4A" w:rsidRPr="0064058D" w:rsidRDefault="00804C4A" w:rsidP="00661849">
      <w:pPr>
        <w:adjustRightInd w:val="0"/>
        <w:snapToGrid w:val="0"/>
        <w:spacing w:afterLines="50" w:after="120"/>
        <w:jc w:val="center"/>
        <w:rPr>
          <w:rFonts w:eastAsia="標楷體"/>
          <w:noProof/>
        </w:rPr>
      </w:pPr>
    </w:p>
    <w:p w14:paraId="72345919" w14:textId="77777777" w:rsidR="00A2030C" w:rsidRPr="0064058D" w:rsidRDefault="00A2030C" w:rsidP="00BB6F27">
      <w:pPr>
        <w:pStyle w:val="a"/>
      </w:pPr>
      <w:bookmarkStart w:id="61" w:name="_Toc164242924"/>
      <w:bookmarkStart w:id="62" w:name="_Toc164298268"/>
      <w:r w:rsidRPr="0064058D">
        <w:t>溫室氣體總排放量</w:t>
      </w:r>
      <w:bookmarkEnd w:id="61"/>
      <w:bookmarkEnd w:id="62"/>
    </w:p>
    <w:p w14:paraId="5D4B1050" w14:textId="1C7EF5E7" w:rsidR="00A2030C" w:rsidRPr="0064058D" w:rsidRDefault="003C4E28" w:rsidP="009C3727">
      <w:pPr>
        <w:adjustRightInd w:val="0"/>
        <w:snapToGrid w:val="0"/>
        <w:spacing w:afterLines="50" w:after="120"/>
        <w:ind w:leftChars="199" w:left="478" w:rightChars="46" w:right="110" w:firstLineChars="35" w:firstLine="84"/>
        <w:rPr>
          <w:rFonts w:eastAsia="標楷體"/>
          <w:szCs w:val="24"/>
          <w:u w:val="single"/>
        </w:rPr>
      </w:pPr>
      <w:r w:rsidRPr="0064058D">
        <w:rPr>
          <w:rFonts w:eastAsia="標楷體"/>
          <w:szCs w:val="24"/>
        </w:rPr>
        <w:t>本公司</w:t>
      </w:r>
      <w:r w:rsidR="00A5692C" w:rsidRPr="0064058D">
        <w:rPr>
          <w:rFonts w:eastAsia="標楷體"/>
          <w:szCs w:val="24"/>
        </w:rPr>
        <w:t>[</w:t>
      </w:r>
      <w:r w:rsidR="00A5692C" w:rsidRPr="0064058D">
        <w:rPr>
          <w:rFonts w:eastAsia="標楷體"/>
          <w:szCs w:val="24"/>
        </w:rPr>
        <w:t>民國盤查年份</w:t>
      </w:r>
      <w:r w:rsidR="00A5692C" w:rsidRPr="0064058D">
        <w:rPr>
          <w:rFonts w:eastAsia="標楷體"/>
          <w:szCs w:val="24"/>
        </w:rPr>
        <w:t>]</w:t>
      </w:r>
      <w:r w:rsidR="00A2030C" w:rsidRPr="0064058D">
        <w:rPr>
          <w:rFonts w:eastAsia="標楷體"/>
          <w:szCs w:val="24"/>
        </w:rPr>
        <w:t>年度溫室氣體總排放量為</w:t>
      </w:r>
      <w:r w:rsidR="00F254F8" w:rsidRPr="0064058D">
        <w:rPr>
          <w:rFonts w:eastAsia="標楷體"/>
          <w:szCs w:val="24"/>
          <w:u w:val="single"/>
        </w:rPr>
        <w:t>[</w:t>
      </w:r>
      <w:r w:rsidR="00F254F8" w:rsidRPr="0064058D">
        <w:rPr>
          <w:rFonts w:eastAsia="標楷體"/>
          <w:szCs w:val="24"/>
          <w:u w:val="single"/>
        </w:rPr>
        <w:t>總排放當量</w:t>
      </w:r>
      <w:r w:rsidR="00F254F8" w:rsidRPr="0064058D">
        <w:rPr>
          <w:rFonts w:eastAsia="標楷體"/>
          <w:szCs w:val="24"/>
          <w:u w:val="single"/>
        </w:rPr>
        <w:t>]</w:t>
      </w:r>
      <w:r w:rsidR="00A2030C" w:rsidRPr="0064058D">
        <w:rPr>
          <w:rFonts w:eastAsia="標楷體"/>
          <w:szCs w:val="24"/>
        </w:rPr>
        <w:t>公噸</w:t>
      </w:r>
      <w:r w:rsidR="00A2030C" w:rsidRPr="0064058D">
        <w:rPr>
          <w:rFonts w:eastAsia="標楷體"/>
          <w:szCs w:val="24"/>
        </w:rPr>
        <w:t>CO</w:t>
      </w:r>
      <w:r w:rsidR="00A2030C" w:rsidRPr="0064058D">
        <w:rPr>
          <w:rFonts w:eastAsia="標楷體"/>
          <w:szCs w:val="24"/>
          <w:vertAlign w:val="subscript"/>
        </w:rPr>
        <w:t>2</w:t>
      </w:r>
      <w:r w:rsidR="00A2030C" w:rsidRPr="0064058D">
        <w:rPr>
          <w:rFonts w:eastAsia="標楷體"/>
          <w:szCs w:val="24"/>
        </w:rPr>
        <w:t>e</w:t>
      </w:r>
      <w:r w:rsidR="00A2030C" w:rsidRPr="0064058D">
        <w:rPr>
          <w:rFonts w:eastAsia="標楷體"/>
          <w:szCs w:val="24"/>
        </w:rPr>
        <w:t>。</w:t>
      </w:r>
    </w:p>
    <w:p w14:paraId="550DFD29" w14:textId="5412A717" w:rsidR="00A2030C" w:rsidRPr="0064058D" w:rsidRDefault="009F1632" w:rsidP="00F74535">
      <w:pPr>
        <w:pStyle w:val="1"/>
      </w:pPr>
      <w:r w:rsidRPr="0064058D">
        <w:rPr>
          <w:szCs w:val="24"/>
        </w:rPr>
        <w:br w:type="page"/>
      </w:r>
      <w:bookmarkStart w:id="63" w:name="_Toc164242925"/>
      <w:bookmarkStart w:id="64" w:name="_Toc164298269"/>
      <w:r w:rsidR="00A2030C" w:rsidRPr="0064058D">
        <w:lastRenderedPageBreak/>
        <w:t>數據品質管理</w:t>
      </w:r>
      <w:bookmarkEnd w:id="63"/>
      <w:bookmarkEnd w:id="64"/>
    </w:p>
    <w:p w14:paraId="1EE7725B" w14:textId="77777777" w:rsidR="00FB1AB3" w:rsidRPr="0064058D" w:rsidRDefault="00FB1AB3" w:rsidP="00FB1AB3">
      <w:pPr>
        <w:pStyle w:val="afc"/>
        <w:numPr>
          <w:ilvl w:val="0"/>
          <w:numId w:val="2"/>
        </w:numPr>
        <w:adjustRightInd w:val="0"/>
        <w:snapToGrid w:val="0"/>
        <w:spacing w:afterLines="50" w:after="120"/>
        <w:ind w:leftChars="0"/>
        <w:outlineLvl w:val="1"/>
        <w:rPr>
          <w:rFonts w:eastAsia="標楷體"/>
          <w:vanish/>
          <w:szCs w:val="24"/>
        </w:rPr>
      </w:pPr>
      <w:bookmarkStart w:id="65" w:name="_Toc164242856"/>
      <w:bookmarkStart w:id="66" w:name="_Toc164242892"/>
      <w:bookmarkStart w:id="67" w:name="_Toc164242926"/>
      <w:bookmarkStart w:id="68" w:name="_Toc164242960"/>
      <w:bookmarkStart w:id="69" w:name="_Toc164242994"/>
      <w:bookmarkStart w:id="70" w:name="_Toc164243355"/>
      <w:bookmarkStart w:id="71" w:name="_Toc164273888"/>
      <w:bookmarkStart w:id="72" w:name="_Toc164298270"/>
      <w:bookmarkEnd w:id="65"/>
      <w:bookmarkEnd w:id="66"/>
      <w:bookmarkEnd w:id="67"/>
      <w:bookmarkEnd w:id="68"/>
      <w:bookmarkEnd w:id="69"/>
      <w:bookmarkEnd w:id="70"/>
      <w:bookmarkEnd w:id="71"/>
      <w:bookmarkEnd w:id="72"/>
    </w:p>
    <w:p w14:paraId="14B5F6DF" w14:textId="04AA9374" w:rsidR="00A2030C" w:rsidRPr="0064058D" w:rsidRDefault="00A2030C" w:rsidP="00FB1AB3">
      <w:pPr>
        <w:pStyle w:val="a"/>
      </w:pPr>
      <w:bookmarkStart w:id="73" w:name="_Toc164242927"/>
      <w:bookmarkStart w:id="74" w:name="_Toc164298271"/>
      <w:r w:rsidRPr="0064058D">
        <w:t>量化方法</w:t>
      </w:r>
      <w:bookmarkEnd w:id="73"/>
      <w:bookmarkEnd w:id="74"/>
    </w:p>
    <w:p w14:paraId="23CC8ED9" w14:textId="32D06464" w:rsidR="00152A8A" w:rsidRPr="0064058D" w:rsidRDefault="00804EE6" w:rsidP="00A15DFE">
      <w:pPr>
        <w:pStyle w:val="af8"/>
        <w:adjustRightInd w:val="0"/>
        <w:snapToGrid w:val="0"/>
        <w:spacing w:afterLines="50" w:after="120" w:line="240" w:lineRule="auto"/>
        <w:ind w:leftChars="0" w:left="0" w:rightChars="38" w:right="91" w:firstLineChars="118" w:firstLine="283"/>
        <w:jc w:val="both"/>
        <w:rPr>
          <w:sz w:val="24"/>
        </w:rPr>
      </w:pPr>
      <w:r w:rsidRPr="0064058D">
        <w:rPr>
          <w:sz w:val="24"/>
        </w:rPr>
        <w:t>本公司</w:t>
      </w:r>
      <w:r w:rsidR="00055656" w:rsidRPr="0064058D">
        <w:rPr>
          <w:sz w:val="24"/>
        </w:rPr>
        <w:t>各種</w:t>
      </w:r>
      <w:r w:rsidRPr="0064058D">
        <w:rPr>
          <w:sz w:val="24"/>
        </w:rPr>
        <w:t>溫室氣體排放量</w:t>
      </w:r>
      <w:r w:rsidR="00152A8A" w:rsidRPr="0064058D">
        <w:rPr>
          <w:sz w:val="24"/>
        </w:rPr>
        <w:t>計算方式</w:t>
      </w:r>
      <w:r w:rsidR="00055656" w:rsidRPr="0064058D">
        <w:rPr>
          <w:sz w:val="24"/>
        </w:rPr>
        <w:t>主要採用「排放係數法」及「質量</w:t>
      </w:r>
      <w:r w:rsidR="00A2030C" w:rsidRPr="0064058D">
        <w:rPr>
          <w:sz w:val="24"/>
        </w:rPr>
        <w:t>平衡法」</w:t>
      </w:r>
      <w:r w:rsidRPr="0064058D">
        <w:rPr>
          <w:sz w:val="24"/>
        </w:rPr>
        <w:t>計算</w:t>
      </w:r>
      <w:r w:rsidR="00185231" w:rsidRPr="0064058D">
        <w:t>，</w:t>
      </w:r>
      <w:r w:rsidR="00DB6223" w:rsidRPr="0064058D">
        <w:rPr>
          <w:sz w:val="24"/>
        </w:rPr>
        <w:t>攻式如下</w:t>
      </w:r>
      <w:r w:rsidR="00A15DFE" w:rsidRPr="0064058D">
        <w:rPr>
          <w:sz w:val="24"/>
        </w:rPr>
        <w:t>。</w:t>
      </w:r>
    </w:p>
    <w:p w14:paraId="0408462E" w14:textId="499EAC29" w:rsidR="00DB6223" w:rsidRPr="0064058D" w:rsidRDefault="009E5C3D" w:rsidP="00A15DFE">
      <w:pPr>
        <w:pStyle w:val="af8"/>
        <w:adjustRightInd w:val="0"/>
        <w:snapToGrid w:val="0"/>
        <w:spacing w:afterLines="50" w:after="120" w:line="240" w:lineRule="auto"/>
        <w:ind w:leftChars="0" w:left="0" w:rightChars="38" w:right="91" w:firstLineChars="118" w:firstLine="283"/>
        <w:jc w:val="both"/>
        <w:rPr>
          <w:sz w:val="24"/>
        </w:rPr>
      </w:pPr>
      <w:r w:rsidRPr="0064058D">
        <w:rPr>
          <w:sz w:val="24"/>
        </w:rPr>
        <w:t>CO</w:t>
      </w:r>
      <w:r w:rsidRPr="0064058D">
        <w:rPr>
          <w:sz w:val="24"/>
          <w:vertAlign w:val="subscript"/>
        </w:rPr>
        <w:t>2</w:t>
      </w:r>
      <w:r w:rsidR="0071330A" w:rsidRPr="0064058D">
        <w:rPr>
          <w:sz w:val="24"/>
        </w:rPr>
        <w:t>排放</w:t>
      </w:r>
      <w:r w:rsidRPr="0064058D">
        <w:rPr>
          <w:sz w:val="24"/>
        </w:rPr>
        <w:t>當量</w:t>
      </w:r>
      <w:r w:rsidRPr="0064058D">
        <w:rPr>
          <w:sz w:val="24"/>
        </w:rPr>
        <w:t xml:space="preserve"> = </w:t>
      </w:r>
      <w:r w:rsidRPr="0064058D">
        <w:rPr>
          <w:sz w:val="24"/>
        </w:rPr>
        <w:t>活動數據</w:t>
      </w:r>
      <w:r w:rsidRPr="0064058D">
        <w:rPr>
          <w:sz w:val="24"/>
        </w:rPr>
        <w:t xml:space="preserve"> × </w:t>
      </w:r>
      <w:r w:rsidRPr="0064058D">
        <w:rPr>
          <w:sz w:val="24"/>
        </w:rPr>
        <w:t>排放係數</w:t>
      </w:r>
      <w:r w:rsidRPr="0064058D">
        <w:rPr>
          <w:sz w:val="24"/>
        </w:rPr>
        <w:t xml:space="preserve"> × </w:t>
      </w:r>
      <w:r w:rsidR="0071330A" w:rsidRPr="0064058D">
        <w:rPr>
          <w:sz w:val="24"/>
        </w:rPr>
        <w:t>各溫室氣體全球暖化潛勢值</w:t>
      </w:r>
      <w:r w:rsidR="0071330A" w:rsidRPr="0064058D">
        <w:rPr>
          <w:sz w:val="24"/>
        </w:rPr>
        <w:t>(GWP)</w:t>
      </w:r>
    </w:p>
    <w:p w14:paraId="76035707" w14:textId="77777777" w:rsidR="0071330A" w:rsidRPr="0064058D" w:rsidRDefault="0071330A" w:rsidP="00A15DFE">
      <w:pPr>
        <w:pStyle w:val="af8"/>
        <w:adjustRightInd w:val="0"/>
        <w:snapToGrid w:val="0"/>
        <w:spacing w:afterLines="50" w:after="120" w:line="240" w:lineRule="auto"/>
        <w:ind w:leftChars="0" w:left="0" w:rightChars="38" w:right="91" w:firstLineChars="118" w:firstLine="283"/>
        <w:jc w:val="both"/>
        <w:rPr>
          <w:sz w:val="24"/>
        </w:rPr>
      </w:pPr>
    </w:p>
    <w:p w14:paraId="647E7800" w14:textId="77777777" w:rsidR="00A15DFE" w:rsidRPr="0064058D" w:rsidRDefault="00A15DFE" w:rsidP="00A15DFE">
      <w:pPr>
        <w:numPr>
          <w:ilvl w:val="0"/>
          <w:numId w:val="21"/>
        </w:numPr>
        <w:adjustRightInd w:val="0"/>
        <w:snapToGrid w:val="0"/>
        <w:spacing w:afterLines="50" w:after="120"/>
        <w:ind w:left="991" w:right="46" w:hanging="425"/>
        <w:jc w:val="both"/>
        <w:rPr>
          <w:rFonts w:eastAsia="標楷體"/>
          <w:szCs w:val="24"/>
        </w:rPr>
      </w:pPr>
      <w:bookmarkStart w:id="75" w:name="OLE_LINK11"/>
      <w:r w:rsidRPr="0064058D">
        <w:rPr>
          <w:rFonts w:eastAsia="標楷體"/>
          <w:szCs w:val="24"/>
        </w:rPr>
        <w:t>類別</w:t>
      </w:r>
      <w:r w:rsidRPr="0064058D">
        <w:rPr>
          <w:rFonts w:eastAsia="標楷體"/>
          <w:szCs w:val="24"/>
        </w:rPr>
        <w:t>1</w:t>
      </w:r>
    </w:p>
    <w:p w14:paraId="62CE8F5C" w14:textId="77777777" w:rsidR="00A15DFE" w:rsidRPr="0064058D" w:rsidRDefault="00A15DFE" w:rsidP="00A15DFE">
      <w:pPr>
        <w:numPr>
          <w:ilvl w:val="1"/>
          <w:numId w:val="21"/>
        </w:numPr>
        <w:adjustRightInd w:val="0"/>
        <w:snapToGrid w:val="0"/>
        <w:spacing w:afterLines="50" w:after="120"/>
        <w:ind w:left="849" w:right="46" w:hanging="283"/>
        <w:jc w:val="both"/>
        <w:rPr>
          <w:rFonts w:eastAsia="標楷體"/>
          <w:szCs w:val="24"/>
        </w:rPr>
      </w:pPr>
      <w:r w:rsidRPr="0064058D">
        <w:rPr>
          <w:rFonts w:eastAsia="標楷體"/>
          <w:szCs w:val="24"/>
        </w:rPr>
        <w:t>固定燃燒排放源</w:t>
      </w:r>
      <w:r w:rsidRPr="0064058D">
        <w:rPr>
          <w:rFonts w:eastAsia="標楷體"/>
          <w:szCs w:val="24"/>
        </w:rPr>
        <w:t>(</w:t>
      </w:r>
      <w:r w:rsidRPr="0064058D">
        <w:rPr>
          <w:rFonts w:eastAsia="標楷體"/>
          <w:szCs w:val="24"/>
        </w:rPr>
        <w:t>緊急發電機</w:t>
      </w:r>
      <w:r w:rsidRPr="0064058D">
        <w:rPr>
          <w:rFonts w:eastAsia="標楷體"/>
          <w:szCs w:val="24"/>
        </w:rPr>
        <w:t>)</w:t>
      </w:r>
    </w:p>
    <w:p w14:paraId="295EA3D3" w14:textId="77777777" w:rsidR="00A15DFE" w:rsidRPr="0064058D" w:rsidRDefault="00A15DFE" w:rsidP="00A15DFE">
      <w:pPr>
        <w:numPr>
          <w:ilvl w:val="0"/>
          <w:numId w:val="46"/>
        </w:numPr>
        <w:adjustRightInd w:val="0"/>
        <w:snapToGrid w:val="0"/>
        <w:spacing w:afterLines="50" w:after="120"/>
        <w:ind w:left="992" w:right="46" w:hanging="426"/>
        <w:jc w:val="both"/>
        <w:rPr>
          <w:rFonts w:eastAsia="標楷體"/>
          <w:szCs w:val="24"/>
        </w:rPr>
      </w:pPr>
      <w:r w:rsidRPr="0064058D">
        <w:rPr>
          <w:rFonts w:eastAsia="標楷體"/>
          <w:szCs w:val="24"/>
        </w:rPr>
        <w:t>溫室氣體排放量計算公式如下：</w:t>
      </w:r>
    </w:p>
    <w:p w14:paraId="2EBFA29B" w14:textId="77777777" w:rsidR="00A15DFE" w:rsidRPr="0064058D" w:rsidRDefault="00A15DFE" w:rsidP="00A15DFE">
      <w:pPr>
        <w:adjustRightInd w:val="0"/>
        <w:snapToGrid w:val="0"/>
        <w:spacing w:afterLines="50" w:after="120"/>
        <w:ind w:left="566" w:right="46"/>
        <w:jc w:val="both"/>
        <w:rPr>
          <w:rFonts w:eastAsia="標楷體"/>
          <w:szCs w:val="24"/>
        </w:rPr>
      </w:pPr>
      <w:r w:rsidRPr="0064058D">
        <w:rPr>
          <w:rFonts w:eastAsia="標楷體"/>
          <w:szCs w:val="24"/>
        </w:rPr>
        <w:t>溫室氣體排放量</w:t>
      </w:r>
      <w:r w:rsidRPr="0064058D">
        <w:rPr>
          <w:rFonts w:eastAsia="標楷體"/>
          <w:szCs w:val="24"/>
        </w:rPr>
        <w:t>=</w:t>
      </w:r>
      <w:r w:rsidRPr="0064058D">
        <w:rPr>
          <w:rFonts w:eastAsia="標楷體"/>
          <w:szCs w:val="24"/>
        </w:rPr>
        <w:t>活動數據</w:t>
      </w:r>
      <w:r w:rsidRPr="0064058D">
        <w:rPr>
          <w:rFonts w:eastAsia="標楷體"/>
          <w:szCs w:val="24"/>
        </w:rPr>
        <w:t xml:space="preserve"> × </w:t>
      </w:r>
      <w:r w:rsidRPr="0064058D">
        <w:rPr>
          <w:rFonts w:eastAsia="標楷體"/>
          <w:szCs w:val="24"/>
        </w:rPr>
        <w:t>排放係數</w:t>
      </w:r>
      <w:r w:rsidRPr="0064058D">
        <w:rPr>
          <w:rFonts w:eastAsia="標楷體"/>
          <w:szCs w:val="24"/>
        </w:rPr>
        <w:t xml:space="preserve"> × </w:t>
      </w:r>
      <w:r w:rsidRPr="0064058D">
        <w:rPr>
          <w:rFonts w:eastAsia="標楷體"/>
          <w:szCs w:val="24"/>
        </w:rPr>
        <w:t>全球暖化潛勢值</w:t>
      </w:r>
      <w:r w:rsidRPr="0064058D">
        <w:rPr>
          <w:rFonts w:eastAsia="標楷體"/>
          <w:szCs w:val="24"/>
        </w:rPr>
        <w:t>(GWP)</w:t>
      </w:r>
    </w:p>
    <w:p w14:paraId="08CDDCB1" w14:textId="77777777" w:rsidR="00A15DFE" w:rsidRPr="0064058D" w:rsidRDefault="00A15DFE" w:rsidP="00A15DFE">
      <w:pPr>
        <w:numPr>
          <w:ilvl w:val="0"/>
          <w:numId w:val="46"/>
        </w:numPr>
        <w:adjustRightInd w:val="0"/>
        <w:snapToGrid w:val="0"/>
        <w:spacing w:afterLines="50" w:after="120"/>
        <w:ind w:left="992" w:right="46" w:hanging="426"/>
        <w:jc w:val="both"/>
        <w:rPr>
          <w:rFonts w:eastAsia="標楷體"/>
          <w:szCs w:val="24"/>
        </w:rPr>
      </w:pPr>
      <w:r w:rsidRPr="0064058D">
        <w:rPr>
          <w:rFonts w:eastAsia="標楷體"/>
          <w:szCs w:val="24"/>
        </w:rPr>
        <w:t>活動數據：柴油用量</w:t>
      </w:r>
      <w:r w:rsidRPr="0064058D">
        <w:rPr>
          <w:rFonts w:eastAsia="標楷體"/>
          <w:szCs w:val="24"/>
        </w:rPr>
        <w:t>(</w:t>
      </w:r>
      <w:r w:rsidRPr="0064058D">
        <w:rPr>
          <w:rFonts w:eastAsia="標楷體"/>
          <w:szCs w:val="24"/>
        </w:rPr>
        <w:t>公秉</w:t>
      </w:r>
      <w:r w:rsidRPr="0064058D">
        <w:rPr>
          <w:rFonts w:eastAsia="標楷體"/>
          <w:szCs w:val="24"/>
        </w:rPr>
        <w:t>)</w:t>
      </w:r>
    </w:p>
    <w:p w14:paraId="5C98379C" w14:textId="77777777" w:rsidR="00A15DFE" w:rsidRPr="0064058D" w:rsidRDefault="00A15DFE" w:rsidP="00A15DFE">
      <w:pPr>
        <w:numPr>
          <w:ilvl w:val="0"/>
          <w:numId w:val="46"/>
        </w:numPr>
        <w:adjustRightInd w:val="0"/>
        <w:snapToGrid w:val="0"/>
        <w:spacing w:afterLines="50" w:after="120"/>
        <w:ind w:left="992" w:right="46" w:hanging="426"/>
        <w:jc w:val="both"/>
        <w:rPr>
          <w:rFonts w:eastAsia="標楷體"/>
          <w:szCs w:val="24"/>
        </w:rPr>
      </w:pPr>
      <w:r w:rsidRPr="0064058D">
        <w:rPr>
          <w:rFonts w:eastAsia="標楷體"/>
          <w:szCs w:val="24"/>
        </w:rPr>
        <w:t>排放係數：溫室氣體排放係數管理表</w:t>
      </w:r>
      <w:r w:rsidRPr="0064058D">
        <w:rPr>
          <w:rFonts w:eastAsia="標楷體"/>
          <w:szCs w:val="24"/>
        </w:rPr>
        <w:t>6.0.4</w:t>
      </w:r>
      <w:r w:rsidRPr="0064058D">
        <w:rPr>
          <w:rFonts w:eastAsia="標楷體"/>
          <w:szCs w:val="24"/>
        </w:rPr>
        <w:t>版。</w:t>
      </w:r>
    </w:p>
    <w:p w14:paraId="0AE6036F" w14:textId="4207879A" w:rsidR="002A0368" w:rsidRPr="0064058D" w:rsidRDefault="00076C20" w:rsidP="00076C20">
      <w:pPr>
        <w:pStyle w:val="aff1"/>
        <w:rPr>
          <w:vertAlign w:val="subscript"/>
        </w:rPr>
      </w:pPr>
      <w:r w:rsidRPr="0064058D">
        <w:t>表</w:t>
      </w:r>
      <w:r w:rsidRPr="0064058D">
        <w:t xml:space="preserve"> </w:t>
      </w:r>
      <w:r w:rsidRPr="0064058D">
        <w:fldChar w:fldCharType="begin"/>
      </w:r>
      <w:r w:rsidRPr="0064058D">
        <w:instrText xml:space="preserve"> SEQ </w:instrText>
      </w:r>
      <w:r w:rsidRPr="0064058D">
        <w:instrText>表</w:instrText>
      </w:r>
      <w:r w:rsidRPr="0064058D">
        <w:instrText xml:space="preserve"> \* ARABIC </w:instrText>
      </w:r>
      <w:r w:rsidRPr="0064058D">
        <w:fldChar w:fldCharType="separate"/>
      </w:r>
      <w:r w:rsidR="006A0812" w:rsidRPr="0064058D">
        <w:rPr>
          <w:noProof/>
        </w:rPr>
        <w:t>4</w:t>
      </w:r>
      <w:r w:rsidRPr="0064058D">
        <w:fldChar w:fldCharType="end"/>
      </w:r>
      <w:r w:rsidR="000025BC" w:rsidRPr="0064058D">
        <w:t>、</w:t>
      </w:r>
      <w:r w:rsidR="002A0368" w:rsidRPr="0064058D">
        <w:t>固定燃燒排放源</w:t>
      </w:r>
      <w:r w:rsidR="002A0368" w:rsidRPr="0064058D">
        <w:t>(</w:t>
      </w:r>
      <w:r w:rsidR="002A0368" w:rsidRPr="0064058D">
        <w:t>緊急發電機</w:t>
      </w:r>
      <w:r w:rsidR="002A0368" w:rsidRPr="0064058D">
        <w:t xml:space="preserve">) </w:t>
      </w:r>
      <w:r w:rsidR="002A0368" w:rsidRPr="0064058D">
        <w:t>排放源</w:t>
      </w:r>
      <w:r w:rsidR="002A0368" w:rsidRPr="0064058D">
        <w:t>CO</w:t>
      </w:r>
      <w:r w:rsidR="002A0368" w:rsidRPr="0064058D">
        <w:rPr>
          <w:vertAlign w:val="subscript"/>
        </w:rPr>
        <w:t>2</w:t>
      </w:r>
    </w:p>
    <w:p w14:paraId="013120B7" w14:textId="01BA20CA" w:rsidR="005B25E4" w:rsidRPr="0064058D" w:rsidRDefault="005B25E4" w:rsidP="005B25E4">
      <w:pPr>
        <w:adjustRightInd w:val="0"/>
        <w:snapToGrid w:val="0"/>
        <w:ind w:leftChars="-30" w:left="-72" w:rightChars="-30" w:right="-72"/>
        <w:jc w:val="center"/>
        <w:rPr>
          <w:rFonts w:eastAsia="標楷體"/>
          <w:sz w:val="14"/>
          <w:szCs w:val="14"/>
        </w:rPr>
      </w:pPr>
      <w:r w:rsidRPr="0064058D">
        <w:rPr>
          <w:rFonts w:eastAsia="標楷體"/>
          <w:sz w:val="14"/>
          <w:szCs w:val="14"/>
        </w:rPr>
        <w:t>[</w:t>
      </w:r>
      <w:r w:rsidR="005E2771" w:rsidRPr="0064058D">
        <w:rPr>
          <w:rFonts w:eastAsia="標楷體"/>
          <w:sz w:val="14"/>
          <w:szCs w:val="14"/>
        </w:rPr>
        <w:t>固定</w:t>
      </w:r>
      <w:r w:rsidRPr="0064058D">
        <w:rPr>
          <w:rFonts w:eastAsia="標楷體"/>
          <w:sz w:val="14"/>
          <w:szCs w:val="14"/>
        </w:rPr>
        <w:t>CO2]</w:t>
      </w:r>
    </w:p>
    <w:p w14:paraId="13180E89" w14:textId="77777777" w:rsidR="005B25E4" w:rsidRPr="0064058D" w:rsidRDefault="005B25E4" w:rsidP="005B25E4">
      <w:pPr>
        <w:adjustRightInd w:val="0"/>
        <w:snapToGrid w:val="0"/>
        <w:ind w:leftChars="-30" w:left="-72" w:rightChars="-30" w:right="-72"/>
        <w:jc w:val="center"/>
        <w:rPr>
          <w:rFonts w:eastAsia="標楷體"/>
          <w:sz w:val="14"/>
          <w:szCs w:val="14"/>
        </w:rPr>
      </w:pPr>
    </w:p>
    <w:p w14:paraId="1D28AACF" w14:textId="77777777" w:rsidR="002A0368" w:rsidRPr="0064058D" w:rsidRDefault="002A0368" w:rsidP="002A0368">
      <w:pPr>
        <w:adjustRightInd w:val="0"/>
        <w:snapToGrid w:val="0"/>
        <w:spacing w:afterLines="50" w:after="120"/>
        <w:ind w:right="46"/>
        <w:jc w:val="center"/>
        <w:rPr>
          <w:rFonts w:eastAsia="標楷體"/>
          <w:szCs w:val="24"/>
        </w:rPr>
      </w:pPr>
    </w:p>
    <w:p w14:paraId="3C2D9A85" w14:textId="702ACB65" w:rsidR="002A0368" w:rsidRPr="0064058D" w:rsidRDefault="00076C20" w:rsidP="00562B46">
      <w:pPr>
        <w:pStyle w:val="aff1"/>
        <w:rPr>
          <w:vertAlign w:val="subscript"/>
        </w:rPr>
      </w:pPr>
      <w:r w:rsidRPr="0064058D">
        <w:t>表</w:t>
      </w:r>
      <w:r w:rsidRPr="0064058D">
        <w:t xml:space="preserve"> </w:t>
      </w:r>
      <w:r w:rsidRPr="0064058D">
        <w:fldChar w:fldCharType="begin"/>
      </w:r>
      <w:r w:rsidRPr="0064058D">
        <w:instrText xml:space="preserve"> SEQ </w:instrText>
      </w:r>
      <w:r w:rsidRPr="0064058D">
        <w:instrText>表</w:instrText>
      </w:r>
      <w:r w:rsidRPr="0064058D">
        <w:instrText xml:space="preserve"> \* ARABIC </w:instrText>
      </w:r>
      <w:r w:rsidRPr="0064058D">
        <w:fldChar w:fldCharType="separate"/>
      </w:r>
      <w:r w:rsidR="006A0812" w:rsidRPr="0064058D">
        <w:rPr>
          <w:noProof/>
        </w:rPr>
        <w:t>5</w:t>
      </w:r>
      <w:r w:rsidRPr="0064058D">
        <w:fldChar w:fldCharType="end"/>
      </w:r>
      <w:r w:rsidR="000025BC" w:rsidRPr="0064058D">
        <w:t>、</w:t>
      </w:r>
      <w:r w:rsidR="002A0368" w:rsidRPr="0064058D">
        <w:t>固定燃燒排放源</w:t>
      </w:r>
      <w:r w:rsidR="002A0368" w:rsidRPr="0064058D">
        <w:t>(</w:t>
      </w:r>
      <w:r w:rsidR="002A0368" w:rsidRPr="0064058D">
        <w:t>緊急發電機</w:t>
      </w:r>
      <w:r w:rsidR="002A0368" w:rsidRPr="0064058D">
        <w:t>) CH</w:t>
      </w:r>
      <w:r w:rsidR="002A0368" w:rsidRPr="0064058D">
        <w:rPr>
          <w:vertAlign w:val="subscript"/>
        </w:rPr>
        <w:t>4</w:t>
      </w:r>
    </w:p>
    <w:p w14:paraId="2CB9A578" w14:textId="27B25F9C" w:rsidR="008D1755" w:rsidRPr="0064058D" w:rsidRDefault="005E2771" w:rsidP="008D1755">
      <w:pPr>
        <w:adjustRightInd w:val="0"/>
        <w:snapToGrid w:val="0"/>
        <w:ind w:leftChars="-30" w:left="-72" w:rightChars="-30" w:right="-72"/>
        <w:jc w:val="center"/>
        <w:rPr>
          <w:rFonts w:eastAsia="標楷體"/>
          <w:sz w:val="14"/>
          <w:szCs w:val="14"/>
        </w:rPr>
      </w:pPr>
      <w:r w:rsidRPr="0064058D">
        <w:rPr>
          <w:rFonts w:eastAsia="標楷體"/>
          <w:sz w:val="14"/>
          <w:szCs w:val="14"/>
        </w:rPr>
        <w:t>[</w:t>
      </w:r>
      <w:r w:rsidRPr="0064058D">
        <w:rPr>
          <w:rFonts w:eastAsia="標楷體"/>
          <w:sz w:val="14"/>
          <w:szCs w:val="14"/>
        </w:rPr>
        <w:t>固定</w:t>
      </w:r>
      <w:r w:rsidR="008D1755" w:rsidRPr="0064058D">
        <w:rPr>
          <w:rFonts w:eastAsia="標楷體"/>
          <w:sz w:val="14"/>
          <w:szCs w:val="14"/>
        </w:rPr>
        <w:t>CH4]</w:t>
      </w:r>
    </w:p>
    <w:p w14:paraId="09B62BC4" w14:textId="77777777" w:rsidR="008D1755" w:rsidRPr="0064058D" w:rsidRDefault="008D1755" w:rsidP="00A15DFE">
      <w:pPr>
        <w:adjustRightInd w:val="0"/>
        <w:snapToGrid w:val="0"/>
        <w:ind w:right="45"/>
        <w:jc w:val="center"/>
        <w:rPr>
          <w:rFonts w:eastAsia="標楷體"/>
          <w:b/>
          <w:szCs w:val="24"/>
          <w:vertAlign w:val="subscript"/>
        </w:rPr>
      </w:pPr>
    </w:p>
    <w:p w14:paraId="7BDD410F" w14:textId="77777777" w:rsidR="00753B9A" w:rsidRPr="0064058D" w:rsidRDefault="00753B9A" w:rsidP="00A15DFE">
      <w:pPr>
        <w:adjustRightInd w:val="0"/>
        <w:snapToGrid w:val="0"/>
        <w:ind w:right="45"/>
        <w:jc w:val="center"/>
        <w:rPr>
          <w:rFonts w:eastAsia="標楷體"/>
          <w:b/>
          <w:szCs w:val="24"/>
          <w:vertAlign w:val="subscript"/>
        </w:rPr>
      </w:pPr>
    </w:p>
    <w:p w14:paraId="7215D202" w14:textId="5CD515BF" w:rsidR="002A0368" w:rsidRPr="0064058D" w:rsidRDefault="00076C20" w:rsidP="00562B46">
      <w:pPr>
        <w:pStyle w:val="aff1"/>
      </w:pPr>
      <w:r w:rsidRPr="0064058D">
        <w:t>表</w:t>
      </w:r>
      <w:r w:rsidRPr="0064058D">
        <w:t xml:space="preserve"> </w:t>
      </w:r>
      <w:r w:rsidRPr="0064058D">
        <w:fldChar w:fldCharType="begin"/>
      </w:r>
      <w:r w:rsidRPr="0064058D">
        <w:instrText xml:space="preserve"> SEQ </w:instrText>
      </w:r>
      <w:r w:rsidRPr="0064058D">
        <w:instrText>表</w:instrText>
      </w:r>
      <w:r w:rsidRPr="0064058D">
        <w:instrText xml:space="preserve"> \* ARABIC </w:instrText>
      </w:r>
      <w:r w:rsidRPr="0064058D">
        <w:fldChar w:fldCharType="separate"/>
      </w:r>
      <w:r w:rsidR="006A0812" w:rsidRPr="0064058D">
        <w:rPr>
          <w:noProof/>
        </w:rPr>
        <w:t>6</w:t>
      </w:r>
      <w:r w:rsidRPr="0064058D">
        <w:fldChar w:fldCharType="end"/>
      </w:r>
      <w:r w:rsidR="000025BC" w:rsidRPr="0064058D">
        <w:t>、</w:t>
      </w:r>
      <w:r w:rsidR="002A0368" w:rsidRPr="0064058D">
        <w:t>固定燃燒排放源</w:t>
      </w:r>
      <w:r w:rsidR="002A0368" w:rsidRPr="0064058D">
        <w:t>(</w:t>
      </w:r>
      <w:r w:rsidR="002A0368" w:rsidRPr="0064058D">
        <w:t>緊急發電機</w:t>
      </w:r>
      <w:r w:rsidR="002A0368" w:rsidRPr="0064058D">
        <w:t>)</w:t>
      </w:r>
      <w:r w:rsidR="002A0368" w:rsidRPr="0064058D">
        <w:t>排放源</w:t>
      </w:r>
      <w:r w:rsidR="002A0368" w:rsidRPr="0064058D">
        <w:t>N</w:t>
      </w:r>
      <w:r w:rsidR="002A0368" w:rsidRPr="0064058D">
        <w:rPr>
          <w:vertAlign w:val="subscript"/>
        </w:rPr>
        <w:t>2</w:t>
      </w:r>
      <w:r w:rsidR="002A0368" w:rsidRPr="0064058D">
        <w:t>O</w:t>
      </w:r>
    </w:p>
    <w:p w14:paraId="4472ACB1" w14:textId="2AFE5BD7" w:rsidR="008D1755" w:rsidRPr="0064058D" w:rsidRDefault="005E2771" w:rsidP="008D1755">
      <w:pPr>
        <w:adjustRightInd w:val="0"/>
        <w:snapToGrid w:val="0"/>
        <w:ind w:leftChars="-30" w:left="-72" w:rightChars="-30" w:right="-72"/>
        <w:jc w:val="center"/>
        <w:rPr>
          <w:rFonts w:eastAsia="標楷體"/>
          <w:sz w:val="14"/>
          <w:szCs w:val="14"/>
        </w:rPr>
      </w:pPr>
      <w:r w:rsidRPr="0064058D">
        <w:rPr>
          <w:rFonts w:eastAsia="標楷體"/>
          <w:sz w:val="14"/>
          <w:szCs w:val="14"/>
        </w:rPr>
        <w:t>[</w:t>
      </w:r>
      <w:r w:rsidRPr="0064058D">
        <w:rPr>
          <w:rFonts w:eastAsia="標楷體"/>
          <w:sz w:val="14"/>
          <w:szCs w:val="14"/>
        </w:rPr>
        <w:t>固定</w:t>
      </w:r>
      <w:r w:rsidR="008D1755" w:rsidRPr="0064058D">
        <w:rPr>
          <w:rFonts w:eastAsia="標楷體"/>
          <w:sz w:val="14"/>
          <w:szCs w:val="14"/>
        </w:rPr>
        <w:t>N2O]</w:t>
      </w:r>
    </w:p>
    <w:p w14:paraId="57C89115" w14:textId="77777777" w:rsidR="008D1755" w:rsidRPr="0064058D" w:rsidRDefault="008D1755" w:rsidP="00A15DFE">
      <w:pPr>
        <w:adjustRightInd w:val="0"/>
        <w:snapToGrid w:val="0"/>
        <w:ind w:right="45"/>
        <w:jc w:val="center"/>
        <w:rPr>
          <w:rFonts w:eastAsia="標楷體"/>
          <w:b/>
          <w:szCs w:val="24"/>
        </w:rPr>
      </w:pPr>
    </w:p>
    <w:p w14:paraId="6567F50F" w14:textId="77777777" w:rsidR="00E36830" w:rsidRPr="0064058D" w:rsidRDefault="00E36830" w:rsidP="00753B9A">
      <w:pPr>
        <w:adjustRightInd w:val="0"/>
        <w:snapToGrid w:val="0"/>
        <w:ind w:right="45"/>
        <w:rPr>
          <w:rFonts w:eastAsia="標楷體"/>
          <w:szCs w:val="24"/>
        </w:rPr>
      </w:pPr>
    </w:p>
    <w:p w14:paraId="60313C27" w14:textId="77777777" w:rsidR="006375BC" w:rsidRPr="0064058D" w:rsidRDefault="00E412AE" w:rsidP="00152A8A">
      <w:pPr>
        <w:numPr>
          <w:ilvl w:val="1"/>
          <w:numId w:val="21"/>
        </w:numPr>
        <w:adjustRightInd w:val="0"/>
        <w:snapToGrid w:val="0"/>
        <w:spacing w:afterLines="50" w:after="120"/>
        <w:ind w:left="849" w:right="46" w:hanging="283"/>
        <w:jc w:val="both"/>
        <w:rPr>
          <w:rFonts w:eastAsia="標楷體"/>
          <w:szCs w:val="24"/>
        </w:rPr>
      </w:pPr>
      <w:r w:rsidRPr="0064058D">
        <w:rPr>
          <w:rFonts w:eastAsia="標楷體"/>
          <w:szCs w:val="24"/>
        </w:rPr>
        <w:t>移動式燃燒排放源</w:t>
      </w:r>
      <w:r w:rsidR="006375BC" w:rsidRPr="0064058D">
        <w:rPr>
          <w:rFonts w:eastAsia="標楷體"/>
          <w:szCs w:val="24"/>
        </w:rPr>
        <w:t>(</w:t>
      </w:r>
      <w:r w:rsidRPr="0064058D">
        <w:rPr>
          <w:rFonts w:eastAsia="標楷體"/>
          <w:szCs w:val="24"/>
        </w:rPr>
        <w:t>堆高機、公務車、貨運車隊</w:t>
      </w:r>
      <w:r w:rsidR="006375BC" w:rsidRPr="0064058D">
        <w:rPr>
          <w:rFonts w:eastAsia="標楷體"/>
          <w:szCs w:val="24"/>
        </w:rPr>
        <w:t>)</w:t>
      </w:r>
    </w:p>
    <w:p w14:paraId="5BDDA019" w14:textId="77777777" w:rsidR="00641605" w:rsidRPr="0064058D" w:rsidRDefault="00641605" w:rsidP="004E3650">
      <w:pPr>
        <w:numPr>
          <w:ilvl w:val="0"/>
          <w:numId w:val="47"/>
        </w:numPr>
        <w:adjustRightInd w:val="0"/>
        <w:snapToGrid w:val="0"/>
        <w:spacing w:afterLines="50" w:after="120"/>
        <w:ind w:left="1046" w:right="46"/>
        <w:jc w:val="both"/>
        <w:rPr>
          <w:rFonts w:eastAsia="標楷體"/>
          <w:szCs w:val="24"/>
        </w:rPr>
      </w:pPr>
      <w:r w:rsidRPr="0064058D">
        <w:rPr>
          <w:rFonts w:eastAsia="標楷體"/>
          <w:szCs w:val="24"/>
        </w:rPr>
        <w:t>溫室氣體排放量計算公式如下：</w:t>
      </w:r>
    </w:p>
    <w:p w14:paraId="6053C98E" w14:textId="77777777" w:rsidR="00641605" w:rsidRPr="0064058D" w:rsidRDefault="00641605" w:rsidP="00641605">
      <w:pPr>
        <w:adjustRightInd w:val="0"/>
        <w:snapToGrid w:val="0"/>
        <w:spacing w:afterLines="50" w:after="120"/>
        <w:ind w:left="566" w:right="46"/>
        <w:jc w:val="both"/>
        <w:rPr>
          <w:rFonts w:eastAsia="標楷體"/>
          <w:szCs w:val="24"/>
        </w:rPr>
      </w:pPr>
      <w:r w:rsidRPr="0064058D">
        <w:rPr>
          <w:rFonts w:eastAsia="標楷體"/>
          <w:szCs w:val="24"/>
        </w:rPr>
        <w:t>溫室氣體排放量</w:t>
      </w:r>
      <w:r w:rsidRPr="0064058D">
        <w:rPr>
          <w:rFonts w:eastAsia="標楷體"/>
          <w:szCs w:val="24"/>
        </w:rPr>
        <w:t>=</w:t>
      </w:r>
      <w:r w:rsidRPr="0064058D">
        <w:rPr>
          <w:rFonts w:eastAsia="標楷體"/>
          <w:szCs w:val="24"/>
        </w:rPr>
        <w:t>活動數據</w:t>
      </w:r>
      <w:r w:rsidRPr="0064058D">
        <w:rPr>
          <w:rFonts w:eastAsia="標楷體"/>
          <w:szCs w:val="24"/>
        </w:rPr>
        <w:t xml:space="preserve"> × </w:t>
      </w:r>
      <w:r w:rsidRPr="0064058D">
        <w:rPr>
          <w:rFonts w:eastAsia="標楷體"/>
          <w:szCs w:val="24"/>
        </w:rPr>
        <w:t>排放係數</w:t>
      </w:r>
      <w:r w:rsidRPr="0064058D">
        <w:rPr>
          <w:rFonts w:eastAsia="標楷體"/>
          <w:szCs w:val="24"/>
        </w:rPr>
        <w:t xml:space="preserve"> × </w:t>
      </w:r>
      <w:r w:rsidRPr="0064058D">
        <w:rPr>
          <w:rFonts w:eastAsia="標楷體"/>
          <w:szCs w:val="24"/>
        </w:rPr>
        <w:t>全球暖化潛勢值</w:t>
      </w:r>
      <w:r w:rsidRPr="0064058D">
        <w:rPr>
          <w:rFonts w:eastAsia="標楷體"/>
          <w:szCs w:val="24"/>
        </w:rPr>
        <w:t>(GWP)</w:t>
      </w:r>
    </w:p>
    <w:p w14:paraId="09682AB3" w14:textId="77777777" w:rsidR="006375BC" w:rsidRPr="0064058D" w:rsidRDefault="006375BC" w:rsidP="004E3650">
      <w:pPr>
        <w:numPr>
          <w:ilvl w:val="0"/>
          <w:numId w:val="47"/>
        </w:numPr>
        <w:adjustRightInd w:val="0"/>
        <w:snapToGrid w:val="0"/>
        <w:spacing w:afterLines="50" w:after="120"/>
        <w:ind w:left="1046" w:right="46"/>
        <w:jc w:val="both"/>
        <w:rPr>
          <w:rFonts w:eastAsia="標楷體"/>
          <w:szCs w:val="24"/>
        </w:rPr>
      </w:pPr>
      <w:r w:rsidRPr="0064058D">
        <w:rPr>
          <w:rFonts w:eastAsia="標楷體"/>
          <w:szCs w:val="24"/>
        </w:rPr>
        <w:t>活動數據：柴油</w:t>
      </w:r>
      <w:r w:rsidR="00E412AE" w:rsidRPr="0064058D">
        <w:rPr>
          <w:rFonts w:eastAsia="標楷體"/>
          <w:szCs w:val="24"/>
        </w:rPr>
        <w:t>、汽油</w:t>
      </w:r>
      <w:r w:rsidRPr="0064058D">
        <w:rPr>
          <w:rFonts w:eastAsia="標楷體"/>
          <w:szCs w:val="24"/>
        </w:rPr>
        <w:t>用量</w:t>
      </w:r>
      <w:r w:rsidRPr="0064058D">
        <w:rPr>
          <w:rFonts w:eastAsia="標楷體"/>
          <w:szCs w:val="24"/>
        </w:rPr>
        <w:t>(</w:t>
      </w:r>
      <w:r w:rsidRPr="0064058D">
        <w:rPr>
          <w:rFonts w:eastAsia="標楷體"/>
          <w:szCs w:val="24"/>
        </w:rPr>
        <w:t>公秉</w:t>
      </w:r>
      <w:r w:rsidRPr="0064058D">
        <w:rPr>
          <w:rFonts w:eastAsia="標楷體"/>
          <w:szCs w:val="24"/>
        </w:rPr>
        <w:t>)</w:t>
      </w:r>
    </w:p>
    <w:p w14:paraId="7C3ACDE5" w14:textId="77777777" w:rsidR="006375BC" w:rsidRPr="0064058D" w:rsidRDefault="006375BC" w:rsidP="004E3650">
      <w:pPr>
        <w:numPr>
          <w:ilvl w:val="0"/>
          <w:numId w:val="47"/>
        </w:numPr>
        <w:adjustRightInd w:val="0"/>
        <w:snapToGrid w:val="0"/>
        <w:spacing w:afterLines="50" w:after="120"/>
        <w:ind w:left="1046" w:right="46"/>
        <w:jc w:val="both"/>
        <w:rPr>
          <w:rFonts w:eastAsia="標楷體"/>
          <w:szCs w:val="24"/>
        </w:rPr>
      </w:pPr>
      <w:r w:rsidRPr="0064058D">
        <w:rPr>
          <w:rFonts w:eastAsia="標楷體"/>
          <w:szCs w:val="24"/>
        </w:rPr>
        <w:t>排放係數：溫室氣體排放係數管理表</w:t>
      </w:r>
      <w:r w:rsidRPr="0064058D">
        <w:rPr>
          <w:rFonts w:eastAsia="標楷體"/>
          <w:szCs w:val="24"/>
        </w:rPr>
        <w:t>6.0.4</w:t>
      </w:r>
      <w:r w:rsidRPr="0064058D">
        <w:rPr>
          <w:rFonts w:eastAsia="標楷體"/>
          <w:szCs w:val="24"/>
        </w:rPr>
        <w:t>版。</w:t>
      </w:r>
    </w:p>
    <w:p w14:paraId="76F9C538" w14:textId="536EF2AE" w:rsidR="006375BC" w:rsidRPr="0064058D" w:rsidRDefault="00C45E61" w:rsidP="00562B46">
      <w:pPr>
        <w:pStyle w:val="aff1"/>
        <w:rPr>
          <w:vertAlign w:val="subscript"/>
        </w:rPr>
      </w:pPr>
      <w:r w:rsidRPr="0064058D">
        <w:br w:type="page"/>
      </w:r>
      <w:r w:rsidR="00076C20" w:rsidRPr="0064058D">
        <w:lastRenderedPageBreak/>
        <w:t>表</w:t>
      </w:r>
      <w:r w:rsidR="00076C20" w:rsidRPr="0064058D">
        <w:t xml:space="preserve"> </w:t>
      </w:r>
      <w:r w:rsidR="00076C20" w:rsidRPr="0064058D">
        <w:fldChar w:fldCharType="begin"/>
      </w:r>
      <w:r w:rsidR="00076C20" w:rsidRPr="0064058D">
        <w:instrText xml:space="preserve"> SEQ </w:instrText>
      </w:r>
      <w:r w:rsidR="00076C20" w:rsidRPr="0064058D">
        <w:instrText>表</w:instrText>
      </w:r>
      <w:r w:rsidR="00076C20" w:rsidRPr="0064058D">
        <w:instrText xml:space="preserve"> \* ARABIC </w:instrText>
      </w:r>
      <w:r w:rsidR="00076C20" w:rsidRPr="0064058D">
        <w:fldChar w:fldCharType="separate"/>
      </w:r>
      <w:r w:rsidR="006A0812" w:rsidRPr="0064058D">
        <w:rPr>
          <w:noProof/>
        </w:rPr>
        <w:t>7</w:t>
      </w:r>
      <w:r w:rsidR="00076C20" w:rsidRPr="0064058D">
        <w:fldChar w:fldCharType="end"/>
      </w:r>
      <w:r w:rsidR="00152A8A" w:rsidRPr="0064058D">
        <w:t>、</w:t>
      </w:r>
      <w:r w:rsidR="00E412AE" w:rsidRPr="0064058D">
        <w:t>移動式燃燒排放源</w:t>
      </w:r>
      <w:r w:rsidR="00E412AE" w:rsidRPr="0064058D">
        <w:t>(</w:t>
      </w:r>
      <w:r w:rsidR="00E412AE" w:rsidRPr="0064058D">
        <w:t>堆高機、公務車、貨運車隊</w:t>
      </w:r>
      <w:r w:rsidR="00E412AE" w:rsidRPr="0064058D">
        <w:t>)</w:t>
      </w:r>
      <w:r w:rsidR="006375BC" w:rsidRPr="0064058D">
        <w:t>排放源</w:t>
      </w:r>
      <w:r w:rsidR="006375BC" w:rsidRPr="0064058D">
        <w:t>CO</w:t>
      </w:r>
      <w:r w:rsidR="006375BC" w:rsidRPr="0064058D">
        <w:rPr>
          <w:vertAlign w:val="subscript"/>
        </w:rPr>
        <w:t>2</w:t>
      </w:r>
    </w:p>
    <w:p w14:paraId="241FF095" w14:textId="735A7D90" w:rsidR="005E2771" w:rsidRPr="0064058D" w:rsidRDefault="005E2771" w:rsidP="005E2771">
      <w:pPr>
        <w:adjustRightInd w:val="0"/>
        <w:snapToGrid w:val="0"/>
        <w:ind w:leftChars="-30" w:left="-72" w:rightChars="-30" w:right="-72"/>
        <w:jc w:val="center"/>
        <w:rPr>
          <w:rFonts w:eastAsia="標楷體"/>
          <w:sz w:val="14"/>
          <w:szCs w:val="14"/>
        </w:rPr>
      </w:pPr>
      <w:r w:rsidRPr="0064058D">
        <w:rPr>
          <w:rFonts w:eastAsia="標楷體"/>
          <w:sz w:val="14"/>
          <w:szCs w:val="14"/>
        </w:rPr>
        <w:t>[</w:t>
      </w:r>
      <w:r w:rsidRPr="0064058D">
        <w:rPr>
          <w:rFonts w:eastAsia="標楷體"/>
          <w:sz w:val="14"/>
          <w:szCs w:val="14"/>
        </w:rPr>
        <w:t>移動</w:t>
      </w:r>
      <w:r w:rsidRPr="0064058D">
        <w:rPr>
          <w:rFonts w:eastAsia="標楷體"/>
          <w:sz w:val="14"/>
          <w:szCs w:val="14"/>
        </w:rPr>
        <w:t>CO2]</w:t>
      </w:r>
    </w:p>
    <w:p w14:paraId="6939D7CE" w14:textId="77777777" w:rsidR="005E2771" w:rsidRPr="0064058D" w:rsidRDefault="005E2771" w:rsidP="00A15DFE">
      <w:pPr>
        <w:adjustRightInd w:val="0"/>
        <w:snapToGrid w:val="0"/>
        <w:spacing w:afterLines="50" w:after="120"/>
        <w:ind w:right="46"/>
        <w:jc w:val="center"/>
        <w:rPr>
          <w:rFonts w:eastAsia="標楷體"/>
          <w:b/>
          <w:szCs w:val="24"/>
          <w:vertAlign w:val="subscript"/>
        </w:rPr>
      </w:pPr>
    </w:p>
    <w:p w14:paraId="45BD1FD4" w14:textId="77777777" w:rsidR="00C45E61" w:rsidRPr="0064058D" w:rsidRDefault="00C45E61" w:rsidP="00E412AE">
      <w:pPr>
        <w:adjustRightInd w:val="0"/>
        <w:snapToGrid w:val="0"/>
        <w:spacing w:afterLines="50" w:after="120"/>
        <w:ind w:right="46"/>
        <w:jc w:val="center"/>
        <w:rPr>
          <w:rFonts w:eastAsia="標楷體"/>
          <w:szCs w:val="24"/>
          <w:vertAlign w:val="subscript"/>
        </w:rPr>
      </w:pPr>
    </w:p>
    <w:p w14:paraId="037ACFBA" w14:textId="0155A888" w:rsidR="00E412AE" w:rsidRPr="0064058D" w:rsidRDefault="00076C20" w:rsidP="00562B46">
      <w:pPr>
        <w:pStyle w:val="aff1"/>
        <w:rPr>
          <w:vertAlign w:val="subscript"/>
        </w:rPr>
      </w:pPr>
      <w:r w:rsidRPr="0064058D">
        <w:t>表</w:t>
      </w:r>
      <w:r w:rsidRPr="0064058D">
        <w:t xml:space="preserve"> </w:t>
      </w:r>
      <w:r w:rsidRPr="0064058D">
        <w:fldChar w:fldCharType="begin"/>
      </w:r>
      <w:r w:rsidRPr="0064058D">
        <w:instrText xml:space="preserve"> SEQ </w:instrText>
      </w:r>
      <w:r w:rsidRPr="0064058D">
        <w:instrText>表</w:instrText>
      </w:r>
      <w:r w:rsidRPr="0064058D">
        <w:instrText xml:space="preserve"> \* ARABIC </w:instrText>
      </w:r>
      <w:r w:rsidRPr="0064058D">
        <w:fldChar w:fldCharType="separate"/>
      </w:r>
      <w:r w:rsidR="006A0812" w:rsidRPr="0064058D">
        <w:rPr>
          <w:noProof/>
        </w:rPr>
        <w:t>8</w:t>
      </w:r>
      <w:r w:rsidRPr="0064058D">
        <w:fldChar w:fldCharType="end"/>
      </w:r>
      <w:r w:rsidR="00152A8A" w:rsidRPr="0064058D">
        <w:t>、</w:t>
      </w:r>
      <w:r w:rsidR="00E412AE" w:rsidRPr="0064058D">
        <w:t>移動式燃燒排放源</w:t>
      </w:r>
      <w:r w:rsidR="00E412AE" w:rsidRPr="0064058D">
        <w:t>(</w:t>
      </w:r>
      <w:r w:rsidR="00E412AE" w:rsidRPr="0064058D">
        <w:t>堆高機、公務車、貨運車隊</w:t>
      </w:r>
      <w:r w:rsidR="00E412AE" w:rsidRPr="0064058D">
        <w:t>)</w:t>
      </w:r>
      <w:r w:rsidR="00E412AE" w:rsidRPr="0064058D">
        <w:t>排放源</w:t>
      </w:r>
      <w:r w:rsidR="00E412AE" w:rsidRPr="0064058D">
        <w:t>CH</w:t>
      </w:r>
      <w:r w:rsidR="00E412AE" w:rsidRPr="0064058D">
        <w:rPr>
          <w:vertAlign w:val="subscript"/>
        </w:rPr>
        <w:t>4</w:t>
      </w:r>
    </w:p>
    <w:p w14:paraId="1B67C1FB" w14:textId="4D1095DD" w:rsidR="005E2771" w:rsidRPr="0064058D" w:rsidRDefault="005E2771" w:rsidP="005E2771">
      <w:pPr>
        <w:adjustRightInd w:val="0"/>
        <w:snapToGrid w:val="0"/>
        <w:ind w:leftChars="-30" w:left="-72" w:rightChars="-30" w:right="-72"/>
        <w:jc w:val="center"/>
        <w:rPr>
          <w:rFonts w:eastAsia="標楷體"/>
          <w:sz w:val="14"/>
          <w:szCs w:val="14"/>
        </w:rPr>
      </w:pPr>
      <w:r w:rsidRPr="0064058D">
        <w:rPr>
          <w:rFonts w:eastAsia="標楷體"/>
          <w:sz w:val="14"/>
          <w:szCs w:val="14"/>
        </w:rPr>
        <w:t>[</w:t>
      </w:r>
      <w:r w:rsidRPr="0064058D">
        <w:rPr>
          <w:rFonts w:eastAsia="標楷體"/>
          <w:sz w:val="14"/>
          <w:szCs w:val="14"/>
        </w:rPr>
        <w:t>移動</w:t>
      </w:r>
      <w:r w:rsidRPr="0064058D">
        <w:rPr>
          <w:rFonts w:eastAsia="標楷體"/>
          <w:sz w:val="14"/>
          <w:szCs w:val="14"/>
        </w:rPr>
        <w:t>CH4]</w:t>
      </w:r>
    </w:p>
    <w:p w14:paraId="21207367" w14:textId="77777777" w:rsidR="00C45E61" w:rsidRPr="0064058D" w:rsidRDefault="00C45E61" w:rsidP="00E412AE">
      <w:pPr>
        <w:adjustRightInd w:val="0"/>
        <w:snapToGrid w:val="0"/>
        <w:spacing w:afterLines="50" w:after="120"/>
        <w:ind w:right="46"/>
        <w:jc w:val="center"/>
        <w:rPr>
          <w:rFonts w:eastAsia="標楷體"/>
          <w:szCs w:val="24"/>
          <w:vertAlign w:val="subscript"/>
        </w:rPr>
      </w:pPr>
    </w:p>
    <w:p w14:paraId="74F7EDC9" w14:textId="7944A69A" w:rsidR="00E412AE" w:rsidRPr="0064058D" w:rsidRDefault="00076C20" w:rsidP="00562B46">
      <w:pPr>
        <w:pStyle w:val="aff1"/>
      </w:pPr>
      <w:r w:rsidRPr="0064058D">
        <w:t>表</w:t>
      </w:r>
      <w:r w:rsidRPr="0064058D">
        <w:t xml:space="preserve"> </w:t>
      </w:r>
      <w:r w:rsidRPr="0064058D">
        <w:fldChar w:fldCharType="begin"/>
      </w:r>
      <w:r w:rsidRPr="0064058D">
        <w:instrText xml:space="preserve"> SEQ </w:instrText>
      </w:r>
      <w:r w:rsidRPr="0064058D">
        <w:instrText>表</w:instrText>
      </w:r>
      <w:r w:rsidRPr="0064058D">
        <w:instrText xml:space="preserve"> \* ARABIC </w:instrText>
      </w:r>
      <w:r w:rsidRPr="0064058D">
        <w:fldChar w:fldCharType="separate"/>
      </w:r>
      <w:r w:rsidR="006A0812" w:rsidRPr="0064058D">
        <w:rPr>
          <w:noProof/>
        </w:rPr>
        <w:t>9</w:t>
      </w:r>
      <w:r w:rsidRPr="0064058D">
        <w:fldChar w:fldCharType="end"/>
      </w:r>
      <w:r w:rsidR="00152A8A" w:rsidRPr="0064058D">
        <w:t>、</w:t>
      </w:r>
      <w:r w:rsidR="00E412AE" w:rsidRPr="0064058D">
        <w:t>移動式燃燒排放源</w:t>
      </w:r>
      <w:r w:rsidR="00E412AE" w:rsidRPr="0064058D">
        <w:t>(</w:t>
      </w:r>
      <w:r w:rsidR="00E412AE" w:rsidRPr="0064058D">
        <w:t>堆高機、公務車、貨運車隊</w:t>
      </w:r>
      <w:r w:rsidR="00E412AE" w:rsidRPr="0064058D">
        <w:t>)</w:t>
      </w:r>
      <w:r w:rsidR="00E412AE" w:rsidRPr="0064058D">
        <w:t>排放源</w:t>
      </w:r>
      <w:r w:rsidR="00E412AE" w:rsidRPr="0064058D">
        <w:t>N</w:t>
      </w:r>
      <w:r w:rsidR="00E412AE" w:rsidRPr="0064058D">
        <w:rPr>
          <w:vertAlign w:val="subscript"/>
        </w:rPr>
        <w:t>2</w:t>
      </w:r>
      <w:r w:rsidR="00E412AE" w:rsidRPr="0064058D">
        <w:t>O</w:t>
      </w:r>
    </w:p>
    <w:p w14:paraId="3175FBB2" w14:textId="1CDD75C8" w:rsidR="005E2771" w:rsidRPr="0064058D" w:rsidRDefault="005E2771" w:rsidP="005E2771">
      <w:pPr>
        <w:adjustRightInd w:val="0"/>
        <w:snapToGrid w:val="0"/>
        <w:ind w:leftChars="-30" w:left="-72" w:rightChars="-30" w:right="-72"/>
        <w:jc w:val="center"/>
        <w:rPr>
          <w:rFonts w:eastAsia="標楷體"/>
          <w:sz w:val="14"/>
          <w:szCs w:val="14"/>
        </w:rPr>
      </w:pPr>
      <w:r w:rsidRPr="0064058D">
        <w:rPr>
          <w:rFonts w:eastAsia="標楷體"/>
          <w:sz w:val="14"/>
          <w:szCs w:val="14"/>
        </w:rPr>
        <w:t>[</w:t>
      </w:r>
      <w:r w:rsidRPr="0064058D">
        <w:rPr>
          <w:rFonts w:eastAsia="標楷體"/>
          <w:sz w:val="14"/>
          <w:szCs w:val="14"/>
        </w:rPr>
        <w:t>移動</w:t>
      </w:r>
      <w:r w:rsidRPr="0064058D">
        <w:rPr>
          <w:rFonts w:eastAsia="標楷體"/>
          <w:sz w:val="14"/>
          <w:szCs w:val="14"/>
        </w:rPr>
        <w:t>N2O]</w:t>
      </w:r>
    </w:p>
    <w:p w14:paraId="5C793869" w14:textId="77777777" w:rsidR="005E2771" w:rsidRPr="0064058D" w:rsidRDefault="005E2771" w:rsidP="00A15DFE">
      <w:pPr>
        <w:adjustRightInd w:val="0"/>
        <w:snapToGrid w:val="0"/>
        <w:spacing w:afterLines="50" w:after="120"/>
        <w:ind w:right="46"/>
        <w:jc w:val="center"/>
        <w:rPr>
          <w:rFonts w:eastAsia="標楷體"/>
          <w:b/>
          <w:szCs w:val="24"/>
        </w:rPr>
      </w:pPr>
    </w:p>
    <w:p w14:paraId="2F7188C8" w14:textId="77777777" w:rsidR="009D2E8A" w:rsidRPr="0064058D" w:rsidRDefault="009D2E8A" w:rsidP="00C45E61">
      <w:pPr>
        <w:adjustRightInd w:val="0"/>
        <w:snapToGrid w:val="0"/>
        <w:spacing w:afterLines="50" w:after="120"/>
        <w:ind w:right="46"/>
        <w:rPr>
          <w:rFonts w:eastAsia="標楷體"/>
          <w:szCs w:val="24"/>
        </w:rPr>
      </w:pPr>
    </w:p>
    <w:p w14:paraId="31992B5C" w14:textId="77777777" w:rsidR="00A25F73" w:rsidRPr="0064058D" w:rsidRDefault="00A25F73" w:rsidP="00152A8A">
      <w:pPr>
        <w:numPr>
          <w:ilvl w:val="1"/>
          <w:numId w:val="21"/>
        </w:numPr>
        <w:adjustRightInd w:val="0"/>
        <w:snapToGrid w:val="0"/>
        <w:spacing w:afterLines="50" w:after="120"/>
        <w:ind w:left="849" w:right="46" w:hanging="283"/>
        <w:jc w:val="both"/>
        <w:rPr>
          <w:rFonts w:eastAsia="標楷體"/>
          <w:szCs w:val="24"/>
        </w:rPr>
      </w:pPr>
      <w:r w:rsidRPr="0064058D">
        <w:rPr>
          <w:rFonts w:eastAsia="標楷體"/>
          <w:szCs w:val="24"/>
        </w:rPr>
        <w:t>逸散排放源</w:t>
      </w:r>
      <w:r w:rsidRPr="0064058D">
        <w:rPr>
          <w:rFonts w:eastAsia="標楷體"/>
          <w:szCs w:val="24"/>
        </w:rPr>
        <w:t>(</w:t>
      </w:r>
      <w:r w:rsidRPr="0064058D">
        <w:rPr>
          <w:rFonts w:eastAsia="標楷體"/>
          <w:szCs w:val="24"/>
        </w:rPr>
        <w:t>化糞池</w:t>
      </w:r>
      <w:r w:rsidRPr="0064058D">
        <w:rPr>
          <w:rFonts w:eastAsia="標楷體"/>
          <w:szCs w:val="24"/>
        </w:rPr>
        <w:t>)</w:t>
      </w:r>
    </w:p>
    <w:p w14:paraId="5C2145EE" w14:textId="77777777" w:rsidR="00641605" w:rsidRPr="0064058D" w:rsidRDefault="00641605" w:rsidP="004E3650">
      <w:pPr>
        <w:numPr>
          <w:ilvl w:val="0"/>
          <w:numId w:val="48"/>
        </w:numPr>
        <w:adjustRightInd w:val="0"/>
        <w:snapToGrid w:val="0"/>
        <w:spacing w:afterLines="50" w:after="120"/>
        <w:ind w:left="992" w:right="46" w:hanging="426"/>
        <w:jc w:val="both"/>
        <w:rPr>
          <w:rFonts w:eastAsia="標楷體"/>
          <w:szCs w:val="24"/>
        </w:rPr>
      </w:pPr>
      <w:r w:rsidRPr="0064058D">
        <w:rPr>
          <w:rFonts w:eastAsia="標楷體"/>
          <w:szCs w:val="24"/>
        </w:rPr>
        <w:t>溫室氣體排放量計算公式如下：</w:t>
      </w:r>
    </w:p>
    <w:p w14:paraId="0384AFAE" w14:textId="77777777" w:rsidR="00641605" w:rsidRPr="0064058D" w:rsidRDefault="00641605" w:rsidP="00641605">
      <w:pPr>
        <w:adjustRightInd w:val="0"/>
        <w:snapToGrid w:val="0"/>
        <w:spacing w:afterLines="50" w:after="120"/>
        <w:ind w:left="566" w:right="46"/>
        <w:jc w:val="both"/>
        <w:rPr>
          <w:rFonts w:eastAsia="標楷體"/>
          <w:szCs w:val="24"/>
        </w:rPr>
      </w:pPr>
      <w:r w:rsidRPr="0064058D">
        <w:rPr>
          <w:rFonts w:eastAsia="標楷體"/>
          <w:szCs w:val="24"/>
        </w:rPr>
        <w:t>溫室氣體排放量</w:t>
      </w:r>
      <w:r w:rsidRPr="0064058D">
        <w:rPr>
          <w:rFonts w:eastAsia="標楷體"/>
          <w:szCs w:val="24"/>
        </w:rPr>
        <w:t>=</w:t>
      </w:r>
      <w:r w:rsidRPr="0064058D">
        <w:rPr>
          <w:rFonts w:eastAsia="標楷體"/>
          <w:szCs w:val="24"/>
        </w:rPr>
        <w:t>活動數據</w:t>
      </w:r>
      <w:r w:rsidRPr="0064058D">
        <w:rPr>
          <w:rFonts w:eastAsia="標楷體"/>
          <w:szCs w:val="24"/>
        </w:rPr>
        <w:t xml:space="preserve"> × </w:t>
      </w:r>
      <w:r w:rsidRPr="0064058D">
        <w:rPr>
          <w:rFonts w:eastAsia="標楷體"/>
          <w:szCs w:val="24"/>
        </w:rPr>
        <w:t>排放係數</w:t>
      </w:r>
      <w:r w:rsidRPr="0064058D">
        <w:rPr>
          <w:rFonts w:eastAsia="標楷體"/>
          <w:szCs w:val="24"/>
        </w:rPr>
        <w:t xml:space="preserve"> × </w:t>
      </w:r>
      <w:r w:rsidRPr="0064058D">
        <w:rPr>
          <w:rFonts w:eastAsia="標楷體"/>
          <w:szCs w:val="24"/>
        </w:rPr>
        <w:t>全球暖化潛勢值</w:t>
      </w:r>
      <w:r w:rsidRPr="0064058D">
        <w:rPr>
          <w:rFonts w:eastAsia="標楷體"/>
          <w:szCs w:val="24"/>
        </w:rPr>
        <w:t>(GWP)</w:t>
      </w:r>
    </w:p>
    <w:p w14:paraId="14544F20" w14:textId="7212FD88" w:rsidR="00A25F73" w:rsidRPr="0064058D" w:rsidRDefault="00A25F73" w:rsidP="004E3650">
      <w:pPr>
        <w:numPr>
          <w:ilvl w:val="0"/>
          <w:numId w:val="48"/>
        </w:numPr>
        <w:adjustRightInd w:val="0"/>
        <w:snapToGrid w:val="0"/>
        <w:spacing w:afterLines="50" w:after="120"/>
        <w:ind w:left="992" w:right="46" w:hanging="426"/>
        <w:jc w:val="both"/>
        <w:rPr>
          <w:rFonts w:eastAsia="標楷體"/>
          <w:szCs w:val="24"/>
        </w:rPr>
      </w:pPr>
      <w:r w:rsidRPr="0064058D">
        <w:rPr>
          <w:rFonts w:eastAsia="標楷體"/>
          <w:szCs w:val="24"/>
        </w:rPr>
        <w:t>活動數據：</w:t>
      </w:r>
      <w:r w:rsidR="004D7E53" w:rsidRPr="0064058D">
        <w:rPr>
          <w:rFonts w:eastAsia="標楷體"/>
          <w:szCs w:val="24"/>
        </w:rPr>
        <w:t>全年</w:t>
      </w:r>
      <w:r w:rsidRPr="0064058D">
        <w:rPr>
          <w:rFonts w:eastAsia="標楷體"/>
          <w:szCs w:val="24"/>
        </w:rPr>
        <w:t>統計人</w:t>
      </w:r>
    </w:p>
    <w:p w14:paraId="016C38D9" w14:textId="5B441EA7" w:rsidR="00A25F73" w:rsidRPr="0064058D" w:rsidRDefault="00A25F73" w:rsidP="004E3650">
      <w:pPr>
        <w:numPr>
          <w:ilvl w:val="0"/>
          <w:numId w:val="48"/>
        </w:numPr>
        <w:adjustRightInd w:val="0"/>
        <w:snapToGrid w:val="0"/>
        <w:spacing w:afterLines="50" w:after="120"/>
        <w:ind w:left="992" w:right="46" w:hanging="426"/>
        <w:jc w:val="both"/>
        <w:rPr>
          <w:rFonts w:eastAsia="標楷體"/>
          <w:szCs w:val="24"/>
        </w:rPr>
      </w:pPr>
      <w:r w:rsidRPr="0064058D">
        <w:rPr>
          <w:rFonts w:eastAsia="標楷體"/>
          <w:szCs w:val="24"/>
        </w:rPr>
        <w:t>排放係數：溫室氣體排放係數管理表</w:t>
      </w:r>
      <w:r w:rsidRPr="0064058D">
        <w:rPr>
          <w:rFonts w:eastAsia="標楷體"/>
          <w:szCs w:val="24"/>
        </w:rPr>
        <w:t>6.0.4</w:t>
      </w:r>
      <w:r w:rsidRPr="0064058D">
        <w:rPr>
          <w:rFonts w:eastAsia="標楷體"/>
          <w:szCs w:val="24"/>
        </w:rPr>
        <w:t>版</w:t>
      </w:r>
      <w:r w:rsidRPr="0064058D">
        <w:rPr>
          <w:rFonts w:eastAsia="標楷體"/>
          <w:szCs w:val="24"/>
        </w:rPr>
        <w:t>(6_</w:t>
      </w:r>
      <w:r w:rsidRPr="0064058D">
        <w:rPr>
          <w:rFonts w:eastAsia="標楷體"/>
          <w:szCs w:val="24"/>
        </w:rPr>
        <w:t>逸散排放源</w:t>
      </w:r>
      <w:r w:rsidRPr="0064058D">
        <w:rPr>
          <w:rFonts w:eastAsia="標楷體"/>
          <w:szCs w:val="24"/>
        </w:rPr>
        <w:t>)</w:t>
      </w:r>
      <w:r w:rsidRPr="0064058D">
        <w:rPr>
          <w:rFonts w:eastAsia="標楷體"/>
          <w:szCs w:val="24"/>
        </w:rPr>
        <w:t>之化糞池</w:t>
      </w:r>
      <w:r w:rsidR="00D342CB" w:rsidRPr="0064058D">
        <w:rPr>
          <w:rFonts w:eastAsia="標楷體"/>
          <w:szCs w:val="24"/>
        </w:rPr>
        <w:t>排放源</w:t>
      </w:r>
      <w:r w:rsidR="00D731E4" w:rsidRPr="0064058D">
        <w:rPr>
          <w:rFonts w:eastAsia="標楷體"/>
          <w:szCs w:val="24"/>
        </w:rPr>
        <w:t>公式</w:t>
      </w:r>
      <w:r w:rsidR="00D731E4" w:rsidRPr="0064058D">
        <w:rPr>
          <w:rFonts w:eastAsia="標楷體"/>
          <w:szCs w:val="24"/>
        </w:rPr>
        <w:t>BOD</w:t>
      </w:r>
      <w:r w:rsidR="00D731E4" w:rsidRPr="0064058D">
        <w:rPr>
          <w:rFonts w:eastAsia="標楷體"/>
          <w:szCs w:val="24"/>
        </w:rPr>
        <w:t>排放因子</w:t>
      </w:r>
      <w:r w:rsidR="002146BB" w:rsidRPr="0064058D">
        <w:rPr>
          <w:rFonts w:eastAsia="標楷體"/>
          <w:szCs w:val="24"/>
        </w:rPr>
        <w:t xml:space="preserve"> (</w:t>
      </w:r>
      <w:r w:rsidR="002146BB" w:rsidRPr="0064058D">
        <w:rPr>
          <w:rFonts w:eastAsia="標楷體"/>
          <w:szCs w:val="24"/>
        </w:rPr>
        <w:t>公噸</w:t>
      </w:r>
      <w:r w:rsidR="002146BB" w:rsidRPr="0064058D">
        <w:rPr>
          <w:rFonts w:eastAsia="標楷體"/>
          <w:szCs w:val="24"/>
        </w:rPr>
        <w:t>CH4/</w:t>
      </w:r>
      <w:r w:rsidR="002146BB" w:rsidRPr="0064058D">
        <w:rPr>
          <w:rFonts w:eastAsia="標楷體"/>
          <w:szCs w:val="24"/>
        </w:rPr>
        <w:t>公噸</w:t>
      </w:r>
      <w:r w:rsidR="002146BB" w:rsidRPr="0064058D">
        <w:rPr>
          <w:rFonts w:eastAsia="標楷體"/>
          <w:szCs w:val="24"/>
        </w:rPr>
        <w:t>-BOD)</w:t>
      </w:r>
      <w:r w:rsidR="00DF3E2B" w:rsidRPr="0064058D">
        <w:rPr>
          <w:rFonts w:eastAsia="標楷體"/>
          <w:szCs w:val="24"/>
        </w:rPr>
        <w:t xml:space="preserve"> </w:t>
      </w:r>
      <w:r w:rsidR="00D731E4" w:rsidRPr="0064058D">
        <w:rPr>
          <w:rFonts w:eastAsia="標楷體"/>
          <w:szCs w:val="24"/>
        </w:rPr>
        <w:t xml:space="preserve">× </w:t>
      </w:r>
      <w:r w:rsidR="00D731E4" w:rsidRPr="0064058D">
        <w:rPr>
          <w:rFonts w:eastAsia="標楷體"/>
          <w:szCs w:val="24"/>
        </w:rPr>
        <w:t>平均污水濃度</w:t>
      </w:r>
      <w:r w:rsidR="002146BB" w:rsidRPr="0064058D">
        <w:rPr>
          <w:rFonts w:eastAsia="標楷體"/>
          <w:szCs w:val="24"/>
        </w:rPr>
        <w:t xml:space="preserve"> (mg/L)</w:t>
      </w:r>
      <w:r w:rsidR="00D731E4" w:rsidRPr="0064058D">
        <w:rPr>
          <w:rFonts w:eastAsia="標楷體"/>
          <w:szCs w:val="24"/>
        </w:rPr>
        <w:t xml:space="preserve"> × </w:t>
      </w:r>
      <w:r w:rsidR="00D731E4" w:rsidRPr="0064058D">
        <w:rPr>
          <w:rFonts w:eastAsia="標楷體"/>
          <w:szCs w:val="24"/>
        </w:rPr>
        <w:t>工作天數</w:t>
      </w:r>
      <w:r w:rsidR="00D731E4" w:rsidRPr="0064058D">
        <w:rPr>
          <w:rFonts w:eastAsia="標楷體"/>
          <w:szCs w:val="24"/>
        </w:rPr>
        <w:t>(</w:t>
      </w:r>
      <w:r w:rsidR="00D731E4" w:rsidRPr="0064058D">
        <w:rPr>
          <w:rFonts w:eastAsia="標楷體"/>
          <w:szCs w:val="24"/>
        </w:rPr>
        <w:t>天</w:t>
      </w:r>
      <w:r w:rsidR="00D731E4" w:rsidRPr="0064058D">
        <w:rPr>
          <w:rFonts w:eastAsia="標楷體"/>
          <w:szCs w:val="24"/>
        </w:rPr>
        <w:t>) × (</w:t>
      </w:r>
      <w:r w:rsidR="00D731E4" w:rsidRPr="0064058D">
        <w:rPr>
          <w:rFonts w:eastAsia="標楷體"/>
          <w:szCs w:val="24"/>
        </w:rPr>
        <w:t>每人每天工作時間</w:t>
      </w:r>
      <w:r w:rsidR="00D731E4" w:rsidRPr="0064058D">
        <w:rPr>
          <w:rFonts w:eastAsia="標楷體"/>
          <w:szCs w:val="24"/>
        </w:rPr>
        <w:t>(</w:t>
      </w:r>
      <w:r w:rsidR="00D731E4" w:rsidRPr="0064058D">
        <w:rPr>
          <w:rFonts w:eastAsia="標楷體"/>
          <w:szCs w:val="24"/>
        </w:rPr>
        <w:t>小時</w:t>
      </w:r>
      <w:r w:rsidR="00D731E4" w:rsidRPr="0064058D">
        <w:rPr>
          <w:rFonts w:eastAsia="標楷體"/>
          <w:szCs w:val="24"/>
        </w:rPr>
        <w:t xml:space="preserve">) × </w:t>
      </w:r>
      <w:r w:rsidR="00D731E4" w:rsidRPr="0064058D">
        <w:rPr>
          <w:rFonts w:eastAsia="標楷體"/>
          <w:szCs w:val="24"/>
        </w:rPr>
        <w:t>每人每小時廢水量</w:t>
      </w:r>
      <w:r w:rsidR="00D731E4" w:rsidRPr="0064058D">
        <w:rPr>
          <w:rFonts w:eastAsia="標楷體"/>
          <w:szCs w:val="24"/>
        </w:rPr>
        <w:t>(</w:t>
      </w:r>
      <w:r w:rsidR="00D731E4" w:rsidRPr="0064058D">
        <w:rPr>
          <w:rFonts w:eastAsia="標楷體"/>
          <w:szCs w:val="24"/>
        </w:rPr>
        <w:t>公升</w:t>
      </w:r>
      <w:r w:rsidR="00D731E4" w:rsidRPr="0064058D">
        <w:rPr>
          <w:rFonts w:eastAsia="標楷體"/>
          <w:szCs w:val="24"/>
        </w:rPr>
        <w:t>/</w:t>
      </w:r>
      <w:r w:rsidR="00D731E4" w:rsidRPr="0064058D">
        <w:rPr>
          <w:rFonts w:eastAsia="標楷體"/>
          <w:szCs w:val="24"/>
        </w:rPr>
        <w:t>小時</w:t>
      </w:r>
      <w:r w:rsidR="00D731E4" w:rsidRPr="0064058D">
        <w:rPr>
          <w:rFonts w:eastAsia="標楷體"/>
          <w:szCs w:val="24"/>
        </w:rPr>
        <w:t xml:space="preserve">)) × </w:t>
      </w:r>
      <w:r w:rsidR="00D731E4" w:rsidRPr="0064058D">
        <w:rPr>
          <w:rFonts w:eastAsia="標楷體"/>
          <w:szCs w:val="24"/>
        </w:rPr>
        <w:t>化糞池處理效率</w:t>
      </w:r>
      <w:r w:rsidR="008A685F" w:rsidRPr="0064058D">
        <w:rPr>
          <w:rFonts w:eastAsia="標楷體"/>
          <w:szCs w:val="24"/>
        </w:rPr>
        <w:t xml:space="preserve"> (%)</w:t>
      </w:r>
      <w:r w:rsidR="000D350E" w:rsidRPr="0064058D">
        <w:rPr>
          <w:rFonts w:eastAsia="標楷體"/>
          <w:szCs w:val="24"/>
        </w:rPr>
        <w:t>，</w:t>
      </w:r>
      <w:r w:rsidR="00610C3F" w:rsidRPr="0064058D">
        <w:rPr>
          <w:rFonts w:eastAsia="標楷體"/>
          <w:szCs w:val="24"/>
        </w:rPr>
        <w:t>並使用預設排放係數考量參數</w:t>
      </w:r>
      <w:r w:rsidR="00340E3D" w:rsidRPr="0064058D">
        <w:rPr>
          <w:rFonts w:eastAsia="標楷體"/>
          <w:szCs w:val="24"/>
        </w:rPr>
        <w:t>，</w:t>
      </w:r>
      <w:r w:rsidR="009F77B6" w:rsidRPr="0064058D">
        <w:rPr>
          <w:rFonts w:eastAsia="標楷體"/>
          <w:szCs w:val="24"/>
        </w:rPr>
        <w:t>BOD</w:t>
      </w:r>
      <w:r w:rsidR="009F77B6" w:rsidRPr="0064058D">
        <w:rPr>
          <w:rFonts w:eastAsia="標楷體"/>
          <w:szCs w:val="24"/>
        </w:rPr>
        <w:t>排放因子為</w:t>
      </w:r>
      <w:r w:rsidR="009F77B6" w:rsidRPr="0064058D">
        <w:rPr>
          <w:rFonts w:eastAsia="標楷體"/>
          <w:szCs w:val="24"/>
        </w:rPr>
        <w:t>0.6</w:t>
      </w:r>
      <w:r w:rsidR="008A685F" w:rsidRPr="0064058D">
        <w:rPr>
          <w:rFonts w:eastAsia="標楷體"/>
          <w:szCs w:val="24"/>
        </w:rPr>
        <w:t xml:space="preserve"> </w:t>
      </w:r>
      <w:r w:rsidR="008A685F" w:rsidRPr="0064058D">
        <w:rPr>
          <w:rFonts w:eastAsia="標楷體"/>
          <w:szCs w:val="24"/>
        </w:rPr>
        <w:t>公噸</w:t>
      </w:r>
      <w:r w:rsidR="008A685F" w:rsidRPr="0064058D">
        <w:rPr>
          <w:rFonts w:eastAsia="標楷體"/>
          <w:szCs w:val="24"/>
        </w:rPr>
        <w:t>CH4/</w:t>
      </w:r>
      <w:r w:rsidR="008A685F" w:rsidRPr="0064058D">
        <w:rPr>
          <w:rFonts w:eastAsia="標楷體"/>
          <w:szCs w:val="24"/>
        </w:rPr>
        <w:t>公噸</w:t>
      </w:r>
      <w:r w:rsidR="008A685F" w:rsidRPr="0064058D">
        <w:rPr>
          <w:rFonts w:eastAsia="標楷體"/>
          <w:szCs w:val="24"/>
        </w:rPr>
        <w:t>-BOD</w:t>
      </w:r>
      <w:r w:rsidR="009F77B6" w:rsidRPr="0064058D">
        <w:rPr>
          <w:rFonts w:eastAsia="標楷體"/>
          <w:szCs w:val="24"/>
        </w:rPr>
        <w:t>、平均汙水濃度為</w:t>
      </w:r>
      <w:r w:rsidR="009F77B6" w:rsidRPr="0064058D">
        <w:rPr>
          <w:rFonts w:eastAsia="標楷體"/>
          <w:szCs w:val="24"/>
        </w:rPr>
        <w:t>200mg/L</w:t>
      </w:r>
      <w:r w:rsidR="008A685F" w:rsidRPr="0064058D">
        <w:rPr>
          <w:rFonts w:eastAsia="標楷體"/>
          <w:szCs w:val="24"/>
        </w:rPr>
        <w:t>、</w:t>
      </w:r>
      <w:r w:rsidR="003F43CB" w:rsidRPr="0064058D">
        <w:rPr>
          <w:rFonts w:eastAsia="標楷體"/>
          <w:szCs w:val="24"/>
        </w:rPr>
        <w:t>工作天數</w:t>
      </w:r>
      <w:r w:rsidR="00372CC0" w:rsidRPr="0064058D">
        <w:rPr>
          <w:rFonts w:eastAsia="標楷體"/>
          <w:szCs w:val="24"/>
        </w:rPr>
        <w:t>300</w:t>
      </w:r>
      <w:r w:rsidR="00372CC0" w:rsidRPr="0064058D">
        <w:rPr>
          <w:rFonts w:eastAsia="標楷體"/>
          <w:szCs w:val="24"/>
        </w:rPr>
        <w:t>天、每人每天工作時間</w:t>
      </w:r>
      <w:r w:rsidR="00D831B8" w:rsidRPr="0064058D">
        <w:rPr>
          <w:rFonts w:eastAsia="標楷體"/>
          <w:szCs w:val="24"/>
        </w:rPr>
        <w:t>8</w:t>
      </w:r>
      <w:r w:rsidR="00D831B8" w:rsidRPr="0064058D">
        <w:rPr>
          <w:rFonts w:eastAsia="標楷體"/>
          <w:szCs w:val="24"/>
        </w:rPr>
        <w:t>小時、每人每小時</w:t>
      </w:r>
      <w:r w:rsidR="00340E3D" w:rsidRPr="0064058D">
        <w:rPr>
          <w:rFonts w:eastAsia="標楷體"/>
          <w:szCs w:val="24"/>
        </w:rPr>
        <w:t>廢水量</w:t>
      </w:r>
      <w:r w:rsidR="00340E3D" w:rsidRPr="0064058D">
        <w:rPr>
          <w:rFonts w:eastAsia="標楷體"/>
          <w:szCs w:val="24"/>
        </w:rPr>
        <w:t>15.625</w:t>
      </w:r>
      <w:r w:rsidR="00340E3D" w:rsidRPr="0064058D">
        <w:rPr>
          <w:rFonts w:eastAsia="標楷體"/>
          <w:szCs w:val="24"/>
        </w:rPr>
        <w:t>公升</w:t>
      </w:r>
      <w:r w:rsidR="00340E3D" w:rsidRPr="0064058D">
        <w:rPr>
          <w:rFonts w:eastAsia="標楷體"/>
          <w:szCs w:val="24"/>
        </w:rPr>
        <w:t>/</w:t>
      </w:r>
      <w:r w:rsidR="00340E3D" w:rsidRPr="0064058D">
        <w:rPr>
          <w:rFonts w:eastAsia="標楷體"/>
          <w:szCs w:val="24"/>
        </w:rPr>
        <w:t>小時、化糞池處理效率</w:t>
      </w:r>
      <w:r w:rsidR="00340E3D" w:rsidRPr="0064058D">
        <w:rPr>
          <w:rFonts w:eastAsia="標楷體"/>
          <w:szCs w:val="24"/>
        </w:rPr>
        <w:t>85%</w:t>
      </w:r>
      <w:r w:rsidR="00340E3D" w:rsidRPr="0064058D">
        <w:rPr>
          <w:rFonts w:eastAsia="標楷體"/>
          <w:szCs w:val="24"/>
        </w:rPr>
        <w:t>，依此</w:t>
      </w:r>
      <w:r w:rsidRPr="0064058D">
        <w:rPr>
          <w:rFonts w:eastAsia="標楷體"/>
          <w:szCs w:val="24"/>
        </w:rPr>
        <w:t>換算</w:t>
      </w:r>
      <w:r w:rsidR="003915FD" w:rsidRPr="0064058D">
        <w:rPr>
          <w:rFonts w:eastAsia="標楷體"/>
          <w:szCs w:val="24"/>
        </w:rPr>
        <w:t>CH</w:t>
      </w:r>
      <w:r w:rsidR="003915FD" w:rsidRPr="0064058D">
        <w:rPr>
          <w:rFonts w:eastAsia="標楷體"/>
          <w:szCs w:val="24"/>
          <w:vertAlign w:val="subscript"/>
        </w:rPr>
        <w:t>4</w:t>
      </w:r>
      <w:r w:rsidR="003915FD" w:rsidRPr="0064058D">
        <w:rPr>
          <w:rFonts w:eastAsia="標楷體"/>
          <w:szCs w:val="24"/>
        </w:rPr>
        <w:t>排放係數</w:t>
      </w:r>
      <w:r w:rsidR="00DC0C69" w:rsidRPr="0064058D">
        <w:rPr>
          <w:rFonts w:eastAsia="標楷體"/>
          <w:szCs w:val="24"/>
        </w:rPr>
        <w:t>0.003</w:t>
      </w:r>
      <w:r w:rsidR="00441B4A" w:rsidRPr="0064058D">
        <w:rPr>
          <w:rFonts w:eastAsia="標楷體"/>
          <w:szCs w:val="24"/>
        </w:rPr>
        <w:t>825</w:t>
      </w:r>
      <w:r w:rsidR="00DF3E2B" w:rsidRPr="0064058D">
        <w:rPr>
          <w:rFonts w:eastAsia="標楷體"/>
          <w:szCs w:val="24"/>
        </w:rPr>
        <w:t>0000</w:t>
      </w:r>
      <w:r w:rsidRPr="0064058D">
        <w:rPr>
          <w:rFonts w:eastAsia="標楷體"/>
          <w:szCs w:val="24"/>
        </w:rPr>
        <w:t>公噸</w:t>
      </w:r>
      <w:r w:rsidRPr="0064058D">
        <w:rPr>
          <w:rFonts w:eastAsia="標楷體"/>
          <w:szCs w:val="24"/>
        </w:rPr>
        <w:t>/</w:t>
      </w:r>
      <w:r w:rsidRPr="0064058D">
        <w:rPr>
          <w:rFonts w:eastAsia="標楷體"/>
          <w:szCs w:val="24"/>
        </w:rPr>
        <w:t>人</w:t>
      </w:r>
      <w:r w:rsidR="00DB0D17" w:rsidRPr="0064058D">
        <w:rPr>
          <w:rFonts w:eastAsia="標楷體"/>
          <w:szCs w:val="24"/>
        </w:rPr>
        <w:t>-</w:t>
      </w:r>
      <w:r w:rsidR="00FF6161" w:rsidRPr="0064058D">
        <w:rPr>
          <w:rFonts w:eastAsia="標楷體"/>
          <w:szCs w:val="24"/>
        </w:rPr>
        <w:t>年</w:t>
      </w:r>
      <w:r w:rsidRPr="0064058D">
        <w:rPr>
          <w:rFonts w:eastAsia="標楷體"/>
          <w:szCs w:val="24"/>
        </w:rPr>
        <w:t>。</w:t>
      </w:r>
    </w:p>
    <w:p w14:paraId="2FCD957B" w14:textId="3C7AEF5B" w:rsidR="00A25F73" w:rsidRPr="0064058D" w:rsidRDefault="00EC131D" w:rsidP="00562B46">
      <w:pPr>
        <w:pStyle w:val="aff1"/>
        <w:rPr>
          <w:vertAlign w:val="subscript"/>
        </w:rPr>
      </w:pPr>
      <w:r w:rsidRPr="0064058D">
        <w:br w:type="page"/>
      </w:r>
      <w:r w:rsidR="00076C20" w:rsidRPr="0064058D">
        <w:lastRenderedPageBreak/>
        <w:t>表</w:t>
      </w:r>
      <w:r w:rsidR="00076C20" w:rsidRPr="0064058D">
        <w:t xml:space="preserve"> </w:t>
      </w:r>
      <w:r w:rsidR="00076C20" w:rsidRPr="0064058D">
        <w:fldChar w:fldCharType="begin"/>
      </w:r>
      <w:r w:rsidR="00076C20" w:rsidRPr="0064058D">
        <w:instrText xml:space="preserve"> SEQ </w:instrText>
      </w:r>
      <w:r w:rsidR="00076C20" w:rsidRPr="0064058D">
        <w:instrText>表</w:instrText>
      </w:r>
      <w:r w:rsidR="00076C20" w:rsidRPr="0064058D">
        <w:instrText xml:space="preserve"> \* ARABIC </w:instrText>
      </w:r>
      <w:r w:rsidR="00076C20" w:rsidRPr="0064058D">
        <w:fldChar w:fldCharType="separate"/>
      </w:r>
      <w:r w:rsidR="006A0812" w:rsidRPr="0064058D">
        <w:rPr>
          <w:noProof/>
        </w:rPr>
        <w:t>10</w:t>
      </w:r>
      <w:r w:rsidR="00076C20" w:rsidRPr="0064058D">
        <w:fldChar w:fldCharType="end"/>
      </w:r>
      <w:r w:rsidR="00152A8A" w:rsidRPr="0064058D">
        <w:t>、</w:t>
      </w:r>
      <w:r w:rsidR="00A25F73" w:rsidRPr="0064058D">
        <w:t>逸散排放源</w:t>
      </w:r>
      <w:r w:rsidR="00A25F73" w:rsidRPr="0064058D">
        <w:t>(</w:t>
      </w:r>
      <w:r w:rsidR="00A25F73" w:rsidRPr="0064058D">
        <w:t>化糞池</w:t>
      </w:r>
      <w:r w:rsidR="00A25F73" w:rsidRPr="0064058D">
        <w:t>)</w:t>
      </w:r>
      <w:r w:rsidR="00A25F73" w:rsidRPr="0064058D">
        <w:t>排放源</w:t>
      </w:r>
      <w:r w:rsidR="00A25F73" w:rsidRPr="0064058D">
        <w:t>CH</w:t>
      </w:r>
      <w:r w:rsidR="00A25F73" w:rsidRPr="0064058D">
        <w:rPr>
          <w:vertAlign w:val="subscript"/>
        </w:rPr>
        <w:t>4</w:t>
      </w:r>
    </w:p>
    <w:p w14:paraId="398A447A" w14:textId="5A9B2F78" w:rsidR="00F06C17" w:rsidRPr="0064058D" w:rsidRDefault="00F06C17" w:rsidP="00F06C17">
      <w:pPr>
        <w:adjustRightInd w:val="0"/>
        <w:snapToGrid w:val="0"/>
        <w:ind w:leftChars="-30" w:left="-72" w:rightChars="-30" w:right="-72"/>
        <w:jc w:val="center"/>
        <w:rPr>
          <w:rFonts w:eastAsia="標楷體"/>
          <w:sz w:val="14"/>
          <w:szCs w:val="14"/>
        </w:rPr>
      </w:pPr>
      <w:r w:rsidRPr="0064058D">
        <w:rPr>
          <w:rFonts w:eastAsia="標楷體"/>
          <w:sz w:val="14"/>
          <w:szCs w:val="14"/>
        </w:rPr>
        <w:t>[</w:t>
      </w:r>
      <w:r w:rsidR="008C18EB" w:rsidRPr="0064058D">
        <w:rPr>
          <w:rFonts w:eastAsia="標楷體"/>
          <w:sz w:val="14"/>
          <w:szCs w:val="14"/>
        </w:rPr>
        <w:t>逸散</w:t>
      </w:r>
      <w:r w:rsidRPr="0064058D">
        <w:rPr>
          <w:rFonts w:eastAsia="標楷體"/>
          <w:sz w:val="14"/>
          <w:szCs w:val="14"/>
        </w:rPr>
        <w:t>CH4]</w:t>
      </w:r>
    </w:p>
    <w:p w14:paraId="49DFF28A" w14:textId="77777777" w:rsidR="00EC131D" w:rsidRPr="0064058D" w:rsidRDefault="00EC131D" w:rsidP="00EC131D">
      <w:pPr>
        <w:adjustRightInd w:val="0"/>
        <w:snapToGrid w:val="0"/>
        <w:spacing w:afterLines="50" w:after="120"/>
        <w:ind w:right="46"/>
        <w:rPr>
          <w:rFonts w:eastAsia="標楷體"/>
          <w:szCs w:val="24"/>
          <w:vertAlign w:val="subscript"/>
        </w:rPr>
      </w:pPr>
    </w:p>
    <w:p w14:paraId="2F686DA1" w14:textId="6CAA308D" w:rsidR="00A25F73" w:rsidRPr="0064058D" w:rsidRDefault="00A25F73" w:rsidP="00152A8A">
      <w:pPr>
        <w:numPr>
          <w:ilvl w:val="1"/>
          <w:numId w:val="21"/>
        </w:numPr>
        <w:adjustRightInd w:val="0"/>
        <w:snapToGrid w:val="0"/>
        <w:spacing w:afterLines="50" w:after="120"/>
        <w:ind w:left="849" w:right="46" w:hanging="283"/>
        <w:jc w:val="both"/>
        <w:rPr>
          <w:rFonts w:eastAsia="標楷體"/>
          <w:szCs w:val="24"/>
        </w:rPr>
      </w:pPr>
      <w:bookmarkStart w:id="76" w:name="_Hlk127406995"/>
      <w:r w:rsidRPr="0064058D">
        <w:rPr>
          <w:rFonts w:eastAsia="標楷體"/>
          <w:szCs w:val="24"/>
        </w:rPr>
        <w:t>逸散排放源</w:t>
      </w:r>
      <w:r w:rsidRPr="0064058D">
        <w:rPr>
          <w:rFonts w:eastAsia="標楷體"/>
          <w:szCs w:val="24"/>
        </w:rPr>
        <w:t>(</w:t>
      </w:r>
      <w:r w:rsidR="00735DAD" w:rsidRPr="0064058D">
        <w:rPr>
          <w:rFonts w:eastAsia="標楷體"/>
          <w:szCs w:val="24"/>
        </w:rPr>
        <w:t>CO</w:t>
      </w:r>
      <w:r w:rsidR="00735DAD" w:rsidRPr="0064058D">
        <w:rPr>
          <w:rFonts w:eastAsia="標楷體"/>
          <w:szCs w:val="24"/>
          <w:vertAlign w:val="subscript"/>
        </w:rPr>
        <w:t>2</w:t>
      </w:r>
      <w:r w:rsidR="00735DAD" w:rsidRPr="0064058D">
        <w:rPr>
          <w:rFonts w:eastAsia="標楷體"/>
          <w:szCs w:val="24"/>
        </w:rPr>
        <w:t>滅火器</w:t>
      </w:r>
      <w:r w:rsidR="00735DAD" w:rsidRPr="0064058D">
        <w:rPr>
          <w:rFonts w:eastAsia="標楷體"/>
          <w:szCs w:val="24"/>
        </w:rPr>
        <w:t>)</w:t>
      </w:r>
    </w:p>
    <w:p w14:paraId="544276A1" w14:textId="77777777" w:rsidR="00641605" w:rsidRPr="0064058D" w:rsidRDefault="00641605" w:rsidP="004E3650">
      <w:pPr>
        <w:numPr>
          <w:ilvl w:val="0"/>
          <w:numId w:val="49"/>
        </w:numPr>
        <w:adjustRightInd w:val="0"/>
        <w:snapToGrid w:val="0"/>
        <w:spacing w:afterLines="50" w:after="120"/>
        <w:ind w:left="1046" w:right="46"/>
        <w:jc w:val="both"/>
        <w:rPr>
          <w:rFonts w:eastAsia="標楷體"/>
          <w:szCs w:val="24"/>
        </w:rPr>
      </w:pPr>
      <w:r w:rsidRPr="0064058D">
        <w:rPr>
          <w:rFonts w:eastAsia="標楷體"/>
          <w:szCs w:val="24"/>
        </w:rPr>
        <w:t>溫室氣體排放量計算公式如下：</w:t>
      </w:r>
    </w:p>
    <w:p w14:paraId="14CDE0B9" w14:textId="77777777" w:rsidR="00641605" w:rsidRPr="0064058D" w:rsidRDefault="00641605" w:rsidP="00641605">
      <w:pPr>
        <w:adjustRightInd w:val="0"/>
        <w:snapToGrid w:val="0"/>
        <w:spacing w:afterLines="50" w:after="120"/>
        <w:ind w:left="566" w:right="46"/>
        <w:jc w:val="both"/>
        <w:rPr>
          <w:rFonts w:eastAsia="標楷體"/>
          <w:szCs w:val="24"/>
        </w:rPr>
      </w:pPr>
      <w:r w:rsidRPr="0064058D">
        <w:rPr>
          <w:rFonts w:eastAsia="標楷體"/>
          <w:szCs w:val="24"/>
        </w:rPr>
        <w:t>溫室氣體排放量</w:t>
      </w:r>
      <w:r w:rsidRPr="0064058D">
        <w:rPr>
          <w:rFonts w:eastAsia="標楷體"/>
          <w:szCs w:val="24"/>
        </w:rPr>
        <w:t>=</w:t>
      </w:r>
      <w:r w:rsidRPr="0064058D">
        <w:rPr>
          <w:rFonts w:eastAsia="標楷體"/>
          <w:szCs w:val="24"/>
        </w:rPr>
        <w:t>活動數據</w:t>
      </w:r>
      <w:r w:rsidRPr="0064058D">
        <w:rPr>
          <w:rFonts w:eastAsia="標楷體"/>
          <w:szCs w:val="24"/>
        </w:rPr>
        <w:t xml:space="preserve"> × </w:t>
      </w:r>
      <w:r w:rsidRPr="0064058D">
        <w:rPr>
          <w:rFonts w:eastAsia="標楷體"/>
          <w:szCs w:val="24"/>
        </w:rPr>
        <w:t>排放係數</w:t>
      </w:r>
      <w:r w:rsidRPr="0064058D">
        <w:rPr>
          <w:rFonts w:eastAsia="標楷體"/>
          <w:szCs w:val="24"/>
        </w:rPr>
        <w:t xml:space="preserve"> × </w:t>
      </w:r>
      <w:r w:rsidRPr="0064058D">
        <w:rPr>
          <w:rFonts w:eastAsia="標楷體"/>
          <w:szCs w:val="24"/>
        </w:rPr>
        <w:t>全球暖化潛勢值</w:t>
      </w:r>
      <w:r w:rsidRPr="0064058D">
        <w:rPr>
          <w:rFonts w:eastAsia="標楷體"/>
          <w:szCs w:val="24"/>
        </w:rPr>
        <w:t>(GWP)</w:t>
      </w:r>
    </w:p>
    <w:p w14:paraId="3932D1B4" w14:textId="77777777" w:rsidR="00A25F73" w:rsidRPr="0064058D" w:rsidRDefault="00A25F73" w:rsidP="004E3650">
      <w:pPr>
        <w:numPr>
          <w:ilvl w:val="0"/>
          <w:numId w:val="49"/>
        </w:numPr>
        <w:adjustRightInd w:val="0"/>
        <w:snapToGrid w:val="0"/>
        <w:spacing w:afterLines="50" w:after="120"/>
        <w:ind w:left="1046" w:right="46"/>
        <w:jc w:val="both"/>
        <w:rPr>
          <w:rFonts w:eastAsia="標楷體"/>
          <w:szCs w:val="24"/>
        </w:rPr>
      </w:pPr>
      <w:r w:rsidRPr="0064058D">
        <w:rPr>
          <w:rFonts w:eastAsia="標楷體"/>
          <w:szCs w:val="24"/>
        </w:rPr>
        <w:t>活動數據：</w:t>
      </w:r>
      <w:r w:rsidRPr="0064058D">
        <w:rPr>
          <w:rFonts w:eastAsia="標楷體"/>
          <w:szCs w:val="24"/>
        </w:rPr>
        <w:t>CO</w:t>
      </w:r>
      <w:r w:rsidRPr="0064058D">
        <w:rPr>
          <w:rFonts w:eastAsia="標楷體"/>
          <w:szCs w:val="24"/>
          <w:vertAlign w:val="subscript"/>
        </w:rPr>
        <w:t>2</w:t>
      </w:r>
      <w:r w:rsidRPr="0064058D">
        <w:rPr>
          <w:rFonts w:eastAsia="標楷體"/>
          <w:szCs w:val="24"/>
        </w:rPr>
        <w:t>滅火器該年度使用量</w:t>
      </w:r>
      <w:r w:rsidRPr="0064058D">
        <w:rPr>
          <w:rFonts w:eastAsia="標楷體"/>
          <w:szCs w:val="24"/>
        </w:rPr>
        <w:t>(</w:t>
      </w:r>
      <w:r w:rsidRPr="0064058D">
        <w:rPr>
          <w:rFonts w:eastAsia="標楷體"/>
          <w:szCs w:val="24"/>
        </w:rPr>
        <w:t>公噸</w:t>
      </w:r>
      <w:r w:rsidRPr="0064058D">
        <w:rPr>
          <w:rFonts w:eastAsia="標楷體"/>
          <w:szCs w:val="24"/>
        </w:rPr>
        <w:t>)</w:t>
      </w:r>
    </w:p>
    <w:p w14:paraId="0743DC20" w14:textId="77777777" w:rsidR="00735DAD" w:rsidRPr="0064058D" w:rsidRDefault="00A25F73" w:rsidP="004E3650">
      <w:pPr>
        <w:numPr>
          <w:ilvl w:val="0"/>
          <w:numId w:val="49"/>
        </w:numPr>
        <w:adjustRightInd w:val="0"/>
        <w:snapToGrid w:val="0"/>
        <w:spacing w:afterLines="50" w:after="120"/>
        <w:ind w:left="1046" w:right="46"/>
        <w:jc w:val="both"/>
        <w:rPr>
          <w:rFonts w:eastAsia="標楷體"/>
          <w:szCs w:val="24"/>
        </w:rPr>
      </w:pPr>
      <w:r w:rsidRPr="0064058D">
        <w:rPr>
          <w:rFonts w:eastAsia="標楷體"/>
          <w:szCs w:val="24"/>
        </w:rPr>
        <w:t>排放係數：</w:t>
      </w:r>
    </w:p>
    <w:p w14:paraId="6DA3BE94" w14:textId="431E6522" w:rsidR="00A25F73" w:rsidRPr="0064058D" w:rsidRDefault="00735DAD" w:rsidP="00735DAD">
      <w:pPr>
        <w:adjustRightInd w:val="0"/>
        <w:snapToGrid w:val="0"/>
        <w:spacing w:afterLines="50" w:after="120"/>
        <w:ind w:left="566" w:right="46" w:firstLine="223"/>
        <w:jc w:val="both"/>
        <w:rPr>
          <w:rFonts w:eastAsia="標楷體"/>
          <w:szCs w:val="24"/>
        </w:rPr>
      </w:pPr>
      <w:r w:rsidRPr="0064058D">
        <w:rPr>
          <w:rFonts w:eastAsia="標楷體"/>
          <w:szCs w:val="24"/>
        </w:rPr>
        <w:t>CO</w:t>
      </w:r>
      <w:r w:rsidRPr="0064058D">
        <w:rPr>
          <w:rFonts w:eastAsia="標楷體"/>
          <w:szCs w:val="24"/>
          <w:vertAlign w:val="subscript"/>
        </w:rPr>
        <w:t>2</w:t>
      </w:r>
      <w:r w:rsidRPr="0064058D">
        <w:rPr>
          <w:rFonts w:eastAsia="標楷體"/>
          <w:szCs w:val="24"/>
        </w:rPr>
        <w:t>滅火器：</w:t>
      </w:r>
      <w:r w:rsidR="00A25F73" w:rsidRPr="0064058D">
        <w:rPr>
          <w:rFonts w:eastAsia="標楷體"/>
          <w:szCs w:val="24"/>
        </w:rPr>
        <w:t>質量平衡係數</w:t>
      </w:r>
      <w:r w:rsidR="00A25F73" w:rsidRPr="0064058D">
        <w:rPr>
          <w:rFonts w:eastAsia="標楷體"/>
          <w:szCs w:val="24"/>
        </w:rPr>
        <w:t>CO</w:t>
      </w:r>
      <w:r w:rsidR="00A25F73" w:rsidRPr="0064058D">
        <w:rPr>
          <w:rFonts w:eastAsia="標楷體"/>
          <w:szCs w:val="24"/>
          <w:vertAlign w:val="subscript"/>
        </w:rPr>
        <w:t>2</w:t>
      </w:r>
      <w:r w:rsidR="00A25F73" w:rsidRPr="0064058D">
        <w:rPr>
          <w:rFonts w:eastAsia="標楷體"/>
          <w:szCs w:val="24"/>
        </w:rPr>
        <w:t>為</w:t>
      </w:r>
      <w:r w:rsidR="00A25F73" w:rsidRPr="0064058D">
        <w:rPr>
          <w:rFonts w:eastAsia="標楷體"/>
          <w:szCs w:val="24"/>
        </w:rPr>
        <w:t>1</w:t>
      </w:r>
      <w:r w:rsidR="00A25F73" w:rsidRPr="0064058D">
        <w:rPr>
          <w:rFonts w:eastAsia="標楷體"/>
          <w:szCs w:val="24"/>
        </w:rPr>
        <w:t>。</w:t>
      </w:r>
    </w:p>
    <w:p w14:paraId="3DD32BF3" w14:textId="2C1E3587" w:rsidR="00A25F73" w:rsidRPr="0064058D" w:rsidRDefault="00076C20" w:rsidP="00562B46">
      <w:pPr>
        <w:pStyle w:val="aff1"/>
        <w:rPr>
          <w:vertAlign w:val="subscript"/>
        </w:rPr>
      </w:pPr>
      <w:r w:rsidRPr="0064058D">
        <w:t>表</w:t>
      </w:r>
      <w:r w:rsidRPr="0064058D">
        <w:t xml:space="preserve"> </w:t>
      </w:r>
      <w:r w:rsidRPr="0064058D">
        <w:fldChar w:fldCharType="begin"/>
      </w:r>
      <w:r w:rsidRPr="0064058D">
        <w:instrText xml:space="preserve"> SEQ </w:instrText>
      </w:r>
      <w:r w:rsidRPr="0064058D">
        <w:instrText>表</w:instrText>
      </w:r>
      <w:r w:rsidRPr="0064058D">
        <w:instrText xml:space="preserve"> \* ARABIC </w:instrText>
      </w:r>
      <w:r w:rsidRPr="0064058D">
        <w:fldChar w:fldCharType="separate"/>
      </w:r>
      <w:r w:rsidR="006A0812" w:rsidRPr="0064058D">
        <w:rPr>
          <w:noProof/>
        </w:rPr>
        <w:t>11</w:t>
      </w:r>
      <w:r w:rsidRPr="0064058D">
        <w:fldChar w:fldCharType="end"/>
      </w:r>
      <w:r w:rsidR="00152A8A" w:rsidRPr="0064058D">
        <w:t>、</w:t>
      </w:r>
      <w:r w:rsidR="00A25F73" w:rsidRPr="0064058D">
        <w:t>逸散排放源</w:t>
      </w:r>
      <w:r w:rsidR="00A25F73" w:rsidRPr="0064058D">
        <w:t>(</w:t>
      </w:r>
      <w:r w:rsidR="00A25F73" w:rsidRPr="0064058D">
        <w:t>滅火器</w:t>
      </w:r>
      <w:r w:rsidR="00A25F73" w:rsidRPr="0064058D">
        <w:t>)</w:t>
      </w:r>
      <w:r w:rsidR="00A25F73" w:rsidRPr="0064058D">
        <w:t>排放源</w:t>
      </w:r>
      <w:r w:rsidR="00A25F73" w:rsidRPr="0064058D">
        <w:t>CO</w:t>
      </w:r>
      <w:r w:rsidR="00A25F73" w:rsidRPr="0064058D">
        <w:rPr>
          <w:vertAlign w:val="subscript"/>
        </w:rPr>
        <w:t>2</w:t>
      </w:r>
    </w:p>
    <w:p w14:paraId="55F81427" w14:textId="018C053D" w:rsidR="008C5B64" w:rsidRPr="0064058D" w:rsidRDefault="008C5B64" w:rsidP="008C5B64">
      <w:pPr>
        <w:adjustRightInd w:val="0"/>
        <w:snapToGrid w:val="0"/>
        <w:ind w:leftChars="-30" w:left="-72" w:rightChars="-30" w:right="-72"/>
        <w:jc w:val="center"/>
        <w:rPr>
          <w:rFonts w:eastAsia="標楷體"/>
          <w:sz w:val="14"/>
          <w:szCs w:val="14"/>
        </w:rPr>
      </w:pPr>
      <w:r w:rsidRPr="0064058D">
        <w:rPr>
          <w:rFonts w:eastAsia="標楷體"/>
          <w:sz w:val="14"/>
          <w:szCs w:val="14"/>
        </w:rPr>
        <w:t>[</w:t>
      </w:r>
      <w:r w:rsidRPr="0064058D">
        <w:rPr>
          <w:rFonts w:eastAsia="標楷體"/>
          <w:sz w:val="14"/>
          <w:szCs w:val="14"/>
        </w:rPr>
        <w:t>逸散</w:t>
      </w:r>
      <w:r w:rsidRPr="0064058D">
        <w:rPr>
          <w:rFonts w:eastAsia="標楷體"/>
          <w:sz w:val="14"/>
          <w:szCs w:val="14"/>
        </w:rPr>
        <w:t>CO2]</w:t>
      </w:r>
    </w:p>
    <w:p w14:paraId="11D61565" w14:textId="77777777" w:rsidR="007633D2" w:rsidRPr="0064058D" w:rsidRDefault="007633D2" w:rsidP="007633D2">
      <w:pPr>
        <w:adjustRightInd w:val="0"/>
        <w:snapToGrid w:val="0"/>
        <w:spacing w:afterLines="50" w:after="120"/>
        <w:ind w:right="46"/>
        <w:rPr>
          <w:rFonts w:eastAsia="標楷體"/>
          <w:szCs w:val="24"/>
          <w:vertAlign w:val="subscript"/>
        </w:rPr>
      </w:pPr>
    </w:p>
    <w:bookmarkEnd w:id="76"/>
    <w:p w14:paraId="5CFF7F8F" w14:textId="5FB1DBA4" w:rsidR="00AC2131" w:rsidRPr="0064058D" w:rsidRDefault="00AC2131" w:rsidP="00641605">
      <w:pPr>
        <w:numPr>
          <w:ilvl w:val="1"/>
          <w:numId w:val="21"/>
        </w:numPr>
        <w:adjustRightInd w:val="0"/>
        <w:snapToGrid w:val="0"/>
        <w:spacing w:afterLines="50" w:after="120"/>
        <w:ind w:left="849" w:right="46" w:hanging="283"/>
        <w:jc w:val="both"/>
        <w:rPr>
          <w:rFonts w:eastAsia="標楷體"/>
          <w:szCs w:val="24"/>
        </w:rPr>
      </w:pPr>
      <w:r w:rsidRPr="0064058D">
        <w:rPr>
          <w:rFonts w:eastAsia="標楷體"/>
          <w:szCs w:val="24"/>
        </w:rPr>
        <w:t>逸散排放源</w:t>
      </w:r>
      <w:r w:rsidRPr="0064058D">
        <w:rPr>
          <w:rFonts w:eastAsia="標楷體"/>
          <w:szCs w:val="24"/>
        </w:rPr>
        <w:t>(</w:t>
      </w:r>
      <w:r w:rsidRPr="0064058D">
        <w:rPr>
          <w:rFonts w:eastAsia="標楷體"/>
          <w:szCs w:val="24"/>
        </w:rPr>
        <w:t>冷媒</w:t>
      </w:r>
      <w:r w:rsidRPr="0064058D">
        <w:rPr>
          <w:rFonts w:eastAsia="標楷體"/>
          <w:szCs w:val="24"/>
        </w:rPr>
        <w:t>)</w:t>
      </w:r>
    </w:p>
    <w:p w14:paraId="50CD6FCF" w14:textId="77777777" w:rsidR="00AC2131" w:rsidRPr="0064058D" w:rsidRDefault="00AC2131" w:rsidP="004E3650">
      <w:pPr>
        <w:numPr>
          <w:ilvl w:val="0"/>
          <w:numId w:val="45"/>
        </w:numPr>
        <w:adjustRightInd w:val="0"/>
        <w:snapToGrid w:val="0"/>
        <w:spacing w:afterLines="50" w:after="120"/>
        <w:ind w:left="1046" w:right="46"/>
        <w:jc w:val="both"/>
        <w:rPr>
          <w:rFonts w:eastAsia="標楷體"/>
          <w:szCs w:val="24"/>
        </w:rPr>
      </w:pPr>
      <w:r w:rsidRPr="0064058D">
        <w:rPr>
          <w:rFonts w:eastAsia="標楷體"/>
          <w:szCs w:val="24"/>
        </w:rPr>
        <w:t>溫室氣體排放量計算公式如下：</w:t>
      </w:r>
    </w:p>
    <w:p w14:paraId="74473063" w14:textId="77777777" w:rsidR="00AC2131" w:rsidRPr="0064058D" w:rsidRDefault="00AC2131" w:rsidP="004E3650">
      <w:pPr>
        <w:numPr>
          <w:ilvl w:val="4"/>
          <w:numId w:val="50"/>
        </w:numPr>
        <w:adjustRightInd w:val="0"/>
        <w:snapToGrid w:val="0"/>
        <w:spacing w:afterLines="50" w:after="120"/>
        <w:ind w:left="754" w:right="46" w:hanging="188"/>
        <w:jc w:val="both"/>
        <w:rPr>
          <w:rFonts w:eastAsia="標楷體"/>
          <w:szCs w:val="24"/>
        </w:rPr>
      </w:pPr>
      <w:bookmarkStart w:id="77" w:name="_Hlk127465585"/>
      <w:r w:rsidRPr="0064058D">
        <w:rPr>
          <w:rFonts w:eastAsia="標楷體"/>
          <w:szCs w:val="24"/>
        </w:rPr>
        <w:t>溫室氣體排放量</w:t>
      </w:r>
      <w:r w:rsidRPr="0064058D">
        <w:rPr>
          <w:rFonts w:eastAsia="標楷體"/>
          <w:szCs w:val="24"/>
        </w:rPr>
        <w:t>=</w:t>
      </w:r>
      <w:r w:rsidRPr="0064058D">
        <w:rPr>
          <w:rFonts w:eastAsia="標楷體"/>
          <w:szCs w:val="24"/>
        </w:rPr>
        <w:t>溫室氣體逸散量</w:t>
      </w:r>
      <w:r w:rsidRPr="0064058D">
        <w:rPr>
          <w:rFonts w:eastAsia="標楷體"/>
          <w:szCs w:val="24"/>
        </w:rPr>
        <w:t xml:space="preserve"> × </w:t>
      </w:r>
      <w:r w:rsidRPr="0064058D">
        <w:rPr>
          <w:rFonts w:eastAsia="標楷體"/>
          <w:szCs w:val="24"/>
        </w:rPr>
        <w:t>全球暖化潛勢值</w:t>
      </w:r>
      <w:r w:rsidR="00BF69DE" w:rsidRPr="0064058D">
        <w:rPr>
          <w:rFonts w:eastAsia="標楷體"/>
          <w:szCs w:val="24"/>
        </w:rPr>
        <w:t>(GWP)</w:t>
      </w:r>
    </w:p>
    <w:p w14:paraId="6A183E26" w14:textId="77777777" w:rsidR="00AC2131" w:rsidRPr="0064058D" w:rsidRDefault="00AC2131" w:rsidP="004E3650">
      <w:pPr>
        <w:numPr>
          <w:ilvl w:val="4"/>
          <w:numId w:val="50"/>
        </w:numPr>
        <w:adjustRightInd w:val="0"/>
        <w:snapToGrid w:val="0"/>
        <w:spacing w:afterLines="50" w:after="120"/>
        <w:ind w:left="754" w:right="46" w:hanging="188"/>
        <w:jc w:val="both"/>
        <w:rPr>
          <w:rFonts w:eastAsia="標楷體"/>
          <w:szCs w:val="24"/>
        </w:rPr>
      </w:pPr>
      <w:r w:rsidRPr="0064058D">
        <w:rPr>
          <w:rFonts w:eastAsia="標楷體"/>
          <w:szCs w:val="24"/>
        </w:rPr>
        <w:t>冷媒逸散量量化方式則為：冷媒原始填充量</w:t>
      </w:r>
      <w:r w:rsidR="00641605" w:rsidRPr="0064058D">
        <w:rPr>
          <w:rFonts w:eastAsia="標楷體"/>
          <w:szCs w:val="24"/>
        </w:rPr>
        <w:t xml:space="preserve"> </w:t>
      </w:r>
      <w:r w:rsidRPr="0064058D">
        <w:rPr>
          <w:rFonts w:eastAsia="標楷體"/>
          <w:szCs w:val="24"/>
        </w:rPr>
        <w:t xml:space="preserve">× </w:t>
      </w:r>
      <w:r w:rsidRPr="0064058D">
        <w:rPr>
          <w:rFonts w:eastAsia="標楷體"/>
          <w:szCs w:val="24"/>
        </w:rPr>
        <w:t>設備逸散率</w:t>
      </w:r>
      <w:r w:rsidRPr="0064058D">
        <w:rPr>
          <w:rFonts w:eastAsia="標楷體"/>
          <w:szCs w:val="24"/>
        </w:rPr>
        <w:t>(%)</w:t>
      </w:r>
    </w:p>
    <w:p w14:paraId="3F151F22" w14:textId="77777777" w:rsidR="00B937E7" w:rsidRPr="0064058D" w:rsidRDefault="00B937E7" w:rsidP="004E3650">
      <w:pPr>
        <w:numPr>
          <w:ilvl w:val="0"/>
          <w:numId w:val="45"/>
        </w:numPr>
        <w:adjustRightInd w:val="0"/>
        <w:snapToGrid w:val="0"/>
        <w:spacing w:afterLines="50" w:after="120"/>
        <w:ind w:left="1046" w:right="46"/>
        <w:jc w:val="both"/>
        <w:rPr>
          <w:rFonts w:eastAsia="標楷體"/>
          <w:szCs w:val="24"/>
        </w:rPr>
      </w:pPr>
      <w:r w:rsidRPr="0064058D">
        <w:rPr>
          <w:rFonts w:eastAsia="標楷體"/>
          <w:szCs w:val="24"/>
        </w:rPr>
        <w:t>活動數據：冷媒原始填充量</w:t>
      </w:r>
      <w:r w:rsidRPr="0064058D">
        <w:rPr>
          <w:rFonts w:eastAsia="標楷體"/>
          <w:szCs w:val="24"/>
        </w:rPr>
        <w:t>(ton)</w:t>
      </w:r>
      <w:r w:rsidRPr="0064058D">
        <w:rPr>
          <w:rFonts w:eastAsia="標楷體"/>
          <w:szCs w:val="24"/>
        </w:rPr>
        <w:t>。</w:t>
      </w:r>
    </w:p>
    <w:p w14:paraId="28582156" w14:textId="06040CD0" w:rsidR="00B937E7" w:rsidRPr="0064058D" w:rsidRDefault="00B937E7" w:rsidP="004E3650">
      <w:pPr>
        <w:numPr>
          <w:ilvl w:val="0"/>
          <w:numId w:val="45"/>
        </w:numPr>
        <w:adjustRightInd w:val="0"/>
        <w:snapToGrid w:val="0"/>
        <w:spacing w:afterLines="50" w:after="120"/>
        <w:ind w:left="1046" w:right="46"/>
        <w:jc w:val="both"/>
        <w:rPr>
          <w:rFonts w:eastAsia="標楷體"/>
          <w:szCs w:val="24"/>
        </w:rPr>
      </w:pPr>
      <w:r w:rsidRPr="0064058D">
        <w:rPr>
          <w:rFonts w:eastAsia="標楷體"/>
          <w:szCs w:val="24"/>
        </w:rPr>
        <w:t>排放係數：</w:t>
      </w:r>
      <w:r w:rsidR="00B334EA" w:rsidRPr="0064058D">
        <w:rPr>
          <w:rFonts w:eastAsia="標楷體"/>
          <w:szCs w:val="24"/>
        </w:rPr>
        <w:t>排放因子</w:t>
      </w:r>
      <w:r w:rsidR="00B334EA" w:rsidRPr="0064058D">
        <w:rPr>
          <w:rFonts w:eastAsia="標楷體"/>
          <w:szCs w:val="24"/>
        </w:rPr>
        <w:t>×(1-</w:t>
      </w:r>
      <w:r w:rsidR="00B334EA" w:rsidRPr="0064058D">
        <w:rPr>
          <w:rFonts w:eastAsia="標楷體"/>
          <w:szCs w:val="24"/>
        </w:rPr>
        <w:t>防治設備回收率</w:t>
      </w:r>
      <w:r w:rsidR="00B334EA" w:rsidRPr="0064058D">
        <w:rPr>
          <w:rFonts w:eastAsia="標楷體"/>
          <w:szCs w:val="24"/>
        </w:rPr>
        <w:t>)×(1-</w:t>
      </w:r>
      <w:r w:rsidR="00B334EA" w:rsidRPr="0064058D">
        <w:rPr>
          <w:rFonts w:eastAsia="標楷體"/>
          <w:szCs w:val="24"/>
        </w:rPr>
        <w:t>防治設備使用率</w:t>
      </w:r>
      <w:r w:rsidR="00B334EA" w:rsidRPr="0064058D">
        <w:rPr>
          <w:rFonts w:eastAsia="標楷體"/>
          <w:szCs w:val="24"/>
        </w:rPr>
        <w:t>)</w:t>
      </w:r>
      <w:r w:rsidRPr="0064058D">
        <w:rPr>
          <w:rFonts w:eastAsia="標楷體"/>
          <w:szCs w:val="24"/>
        </w:rPr>
        <w:t>。</w:t>
      </w:r>
    </w:p>
    <w:bookmarkEnd w:id="77"/>
    <w:p w14:paraId="5803ACBE" w14:textId="07365CA6" w:rsidR="00B937E7" w:rsidRPr="0064058D" w:rsidRDefault="00076C20" w:rsidP="00562B46">
      <w:pPr>
        <w:pStyle w:val="aff1"/>
      </w:pPr>
      <w:r w:rsidRPr="0064058D">
        <w:t>表</w:t>
      </w:r>
      <w:r w:rsidRPr="0064058D">
        <w:t xml:space="preserve"> </w:t>
      </w:r>
      <w:r w:rsidRPr="0064058D">
        <w:fldChar w:fldCharType="begin"/>
      </w:r>
      <w:r w:rsidRPr="0064058D">
        <w:instrText xml:space="preserve"> SEQ </w:instrText>
      </w:r>
      <w:r w:rsidRPr="0064058D">
        <w:instrText>表</w:instrText>
      </w:r>
      <w:r w:rsidRPr="0064058D">
        <w:instrText xml:space="preserve"> \* ARABIC </w:instrText>
      </w:r>
      <w:r w:rsidRPr="0064058D">
        <w:fldChar w:fldCharType="separate"/>
      </w:r>
      <w:r w:rsidR="006A0812" w:rsidRPr="0064058D">
        <w:rPr>
          <w:noProof/>
        </w:rPr>
        <w:t>12</w:t>
      </w:r>
      <w:r w:rsidRPr="0064058D">
        <w:fldChar w:fldCharType="end"/>
      </w:r>
      <w:r w:rsidR="00641605" w:rsidRPr="0064058D">
        <w:t>、</w:t>
      </w:r>
      <w:r w:rsidR="00B937E7" w:rsidRPr="0064058D">
        <w:t>設備之冷媒逸散率排放因子</w:t>
      </w:r>
    </w:p>
    <w:tbl>
      <w:tblPr>
        <w:tblStyle w:val="af0"/>
        <w:tblW w:w="0" w:type="auto"/>
        <w:tblLook w:val="04A0" w:firstRow="1" w:lastRow="0" w:firstColumn="1" w:lastColumn="0" w:noHBand="0" w:noVBand="1"/>
      </w:tblPr>
      <w:tblGrid>
        <w:gridCol w:w="2806"/>
        <w:gridCol w:w="1300"/>
        <w:gridCol w:w="1418"/>
        <w:gridCol w:w="1417"/>
        <w:gridCol w:w="1134"/>
        <w:gridCol w:w="1553"/>
      </w:tblGrid>
      <w:tr w:rsidR="00231A44" w:rsidRPr="0064058D" w14:paraId="6A43A15C" w14:textId="77777777" w:rsidTr="000310B2">
        <w:trPr>
          <w:trHeight w:val="324"/>
        </w:trPr>
        <w:tc>
          <w:tcPr>
            <w:tcW w:w="2806" w:type="dxa"/>
            <w:vAlign w:val="center"/>
            <w:hideMark/>
          </w:tcPr>
          <w:p w14:paraId="2FE1E0EB" w14:textId="77777777" w:rsidR="00231A44" w:rsidRPr="0064058D" w:rsidRDefault="00231A44" w:rsidP="000310B2">
            <w:pPr>
              <w:pStyle w:val="aff"/>
              <w:jc w:val="center"/>
              <w:rPr>
                <w:rFonts w:ascii="Times New Roman" w:hAnsi="Times New Roman"/>
              </w:rPr>
            </w:pPr>
            <w:r w:rsidRPr="0064058D">
              <w:rPr>
                <w:rFonts w:ascii="Times New Roman" w:hAnsi="Times New Roman"/>
              </w:rPr>
              <w:t>設備名稱</w:t>
            </w:r>
          </w:p>
        </w:tc>
        <w:tc>
          <w:tcPr>
            <w:tcW w:w="1300" w:type="dxa"/>
            <w:vAlign w:val="center"/>
            <w:hideMark/>
          </w:tcPr>
          <w:p w14:paraId="077E54E4" w14:textId="77777777" w:rsidR="00231A44" w:rsidRPr="0064058D" w:rsidRDefault="00231A44" w:rsidP="000310B2">
            <w:pPr>
              <w:pStyle w:val="aff"/>
              <w:jc w:val="center"/>
              <w:rPr>
                <w:rFonts w:ascii="Times New Roman" w:hAnsi="Times New Roman"/>
              </w:rPr>
            </w:pPr>
            <w:r w:rsidRPr="0064058D">
              <w:rPr>
                <w:rFonts w:ascii="Times New Roman" w:hAnsi="Times New Roman"/>
              </w:rPr>
              <w:t>排放因子（％）</w:t>
            </w:r>
          </w:p>
        </w:tc>
        <w:tc>
          <w:tcPr>
            <w:tcW w:w="1418" w:type="dxa"/>
            <w:vAlign w:val="center"/>
            <w:hideMark/>
          </w:tcPr>
          <w:p w14:paraId="148B672D" w14:textId="77777777" w:rsidR="00231A44" w:rsidRPr="0064058D" w:rsidRDefault="00231A44" w:rsidP="000310B2">
            <w:pPr>
              <w:pStyle w:val="aff"/>
              <w:jc w:val="center"/>
              <w:rPr>
                <w:rFonts w:ascii="Times New Roman" w:hAnsi="Times New Roman"/>
              </w:rPr>
            </w:pPr>
            <w:r w:rsidRPr="0064058D">
              <w:rPr>
                <w:rFonts w:ascii="Times New Roman" w:hAnsi="Times New Roman"/>
              </w:rPr>
              <w:t>防治設備回收率（％）</w:t>
            </w:r>
          </w:p>
        </w:tc>
        <w:tc>
          <w:tcPr>
            <w:tcW w:w="1417" w:type="dxa"/>
            <w:vAlign w:val="center"/>
            <w:hideMark/>
          </w:tcPr>
          <w:p w14:paraId="4301F39A" w14:textId="77777777" w:rsidR="00231A44" w:rsidRPr="0064058D" w:rsidRDefault="00231A44" w:rsidP="000310B2">
            <w:pPr>
              <w:pStyle w:val="aff"/>
              <w:jc w:val="center"/>
              <w:rPr>
                <w:rFonts w:ascii="Times New Roman" w:hAnsi="Times New Roman"/>
              </w:rPr>
            </w:pPr>
            <w:r w:rsidRPr="0064058D">
              <w:rPr>
                <w:rFonts w:ascii="Times New Roman" w:hAnsi="Times New Roman"/>
              </w:rPr>
              <w:t>防治設備使用率（％）</w:t>
            </w:r>
          </w:p>
        </w:tc>
        <w:tc>
          <w:tcPr>
            <w:tcW w:w="1134" w:type="dxa"/>
            <w:vAlign w:val="center"/>
            <w:hideMark/>
          </w:tcPr>
          <w:p w14:paraId="3CEB3502" w14:textId="77777777" w:rsidR="00231A44" w:rsidRPr="0064058D" w:rsidRDefault="00231A44" w:rsidP="000310B2">
            <w:pPr>
              <w:pStyle w:val="aff"/>
              <w:jc w:val="center"/>
              <w:rPr>
                <w:rFonts w:ascii="Times New Roman" w:hAnsi="Times New Roman"/>
              </w:rPr>
            </w:pPr>
            <w:r w:rsidRPr="0064058D">
              <w:rPr>
                <w:rFonts w:ascii="Times New Roman" w:hAnsi="Times New Roman"/>
              </w:rPr>
              <w:t>冷媒排放係數</w:t>
            </w:r>
          </w:p>
        </w:tc>
        <w:tc>
          <w:tcPr>
            <w:tcW w:w="1553" w:type="dxa"/>
            <w:vAlign w:val="center"/>
            <w:hideMark/>
          </w:tcPr>
          <w:p w14:paraId="265D744E" w14:textId="77777777" w:rsidR="00231A44" w:rsidRPr="0064058D" w:rsidRDefault="00231A44" w:rsidP="000310B2">
            <w:pPr>
              <w:pStyle w:val="aff"/>
              <w:jc w:val="center"/>
              <w:rPr>
                <w:rFonts w:ascii="Times New Roman" w:hAnsi="Times New Roman"/>
              </w:rPr>
            </w:pPr>
            <w:r w:rsidRPr="0064058D">
              <w:rPr>
                <w:rFonts w:ascii="Times New Roman" w:hAnsi="Times New Roman"/>
              </w:rPr>
              <w:t>單位</w:t>
            </w:r>
          </w:p>
        </w:tc>
      </w:tr>
      <w:tr w:rsidR="00231A44" w:rsidRPr="0064058D" w14:paraId="1C44D840" w14:textId="77777777" w:rsidTr="000310B2">
        <w:trPr>
          <w:trHeight w:val="324"/>
        </w:trPr>
        <w:tc>
          <w:tcPr>
            <w:tcW w:w="2806" w:type="dxa"/>
            <w:vAlign w:val="center"/>
            <w:hideMark/>
          </w:tcPr>
          <w:p w14:paraId="3F923C22" w14:textId="77777777" w:rsidR="00231A44" w:rsidRPr="0064058D" w:rsidRDefault="00231A44" w:rsidP="000310B2">
            <w:pPr>
              <w:pStyle w:val="aff"/>
              <w:jc w:val="center"/>
              <w:rPr>
                <w:rFonts w:ascii="Times New Roman" w:hAnsi="Times New Roman"/>
              </w:rPr>
            </w:pPr>
            <w:r w:rsidRPr="0064058D">
              <w:rPr>
                <w:rFonts w:ascii="Times New Roman" w:hAnsi="Times New Roman"/>
              </w:rPr>
              <w:t>家用冷凍、冷藏裝備</w:t>
            </w:r>
          </w:p>
        </w:tc>
        <w:tc>
          <w:tcPr>
            <w:tcW w:w="1300" w:type="dxa"/>
            <w:vAlign w:val="center"/>
            <w:hideMark/>
          </w:tcPr>
          <w:p w14:paraId="6819CBE6" w14:textId="77777777" w:rsidR="00231A44" w:rsidRPr="0064058D" w:rsidRDefault="00231A44" w:rsidP="000310B2">
            <w:pPr>
              <w:pStyle w:val="aff"/>
              <w:jc w:val="center"/>
              <w:rPr>
                <w:rFonts w:ascii="Times New Roman" w:hAnsi="Times New Roman"/>
              </w:rPr>
            </w:pPr>
            <w:r w:rsidRPr="0064058D">
              <w:rPr>
                <w:rFonts w:ascii="Times New Roman" w:hAnsi="Times New Roman"/>
              </w:rPr>
              <w:t>0.3</w:t>
            </w:r>
          </w:p>
        </w:tc>
        <w:tc>
          <w:tcPr>
            <w:tcW w:w="1418" w:type="dxa"/>
            <w:vAlign w:val="center"/>
            <w:hideMark/>
          </w:tcPr>
          <w:p w14:paraId="40B037CE" w14:textId="77777777" w:rsidR="00231A44" w:rsidRPr="0064058D" w:rsidRDefault="00231A44" w:rsidP="000310B2">
            <w:pPr>
              <w:pStyle w:val="aff"/>
              <w:jc w:val="center"/>
              <w:rPr>
                <w:rFonts w:ascii="Times New Roman" w:hAnsi="Times New Roman"/>
              </w:rPr>
            </w:pPr>
            <w:r w:rsidRPr="0064058D">
              <w:rPr>
                <w:rFonts w:ascii="Times New Roman" w:hAnsi="Times New Roman"/>
              </w:rPr>
              <w:t>0</w:t>
            </w:r>
          </w:p>
        </w:tc>
        <w:tc>
          <w:tcPr>
            <w:tcW w:w="1417" w:type="dxa"/>
            <w:vAlign w:val="center"/>
            <w:hideMark/>
          </w:tcPr>
          <w:p w14:paraId="4359C057" w14:textId="77777777" w:rsidR="00231A44" w:rsidRPr="0064058D" w:rsidRDefault="00231A44" w:rsidP="000310B2">
            <w:pPr>
              <w:pStyle w:val="aff"/>
              <w:jc w:val="center"/>
              <w:rPr>
                <w:rFonts w:ascii="Times New Roman" w:hAnsi="Times New Roman"/>
              </w:rPr>
            </w:pPr>
            <w:r w:rsidRPr="0064058D">
              <w:rPr>
                <w:rFonts w:ascii="Times New Roman" w:hAnsi="Times New Roman"/>
              </w:rPr>
              <w:t>0</w:t>
            </w:r>
          </w:p>
        </w:tc>
        <w:tc>
          <w:tcPr>
            <w:tcW w:w="1134" w:type="dxa"/>
            <w:vAlign w:val="center"/>
            <w:hideMark/>
          </w:tcPr>
          <w:p w14:paraId="65348FA9" w14:textId="77777777" w:rsidR="00231A44" w:rsidRPr="0064058D" w:rsidRDefault="00231A44" w:rsidP="000310B2">
            <w:pPr>
              <w:pStyle w:val="aff"/>
              <w:jc w:val="center"/>
              <w:rPr>
                <w:rFonts w:ascii="Times New Roman" w:hAnsi="Times New Roman"/>
              </w:rPr>
            </w:pPr>
            <w:r w:rsidRPr="0064058D">
              <w:rPr>
                <w:rFonts w:ascii="Times New Roman" w:hAnsi="Times New Roman"/>
              </w:rPr>
              <w:t>0.003000</w:t>
            </w:r>
          </w:p>
        </w:tc>
        <w:tc>
          <w:tcPr>
            <w:tcW w:w="1553" w:type="dxa"/>
            <w:hideMark/>
          </w:tcPr>
          <w:p w14:paraId="2C78403B" w14:textId="77777777" w:rsidR="00231A44" w:rsidRPr="0064058D" w:rsidRDefault="00231A44" w:rsidP="000310B2">
            <w:pPr>
              <w:pStyle w:val="aff"/>
              <w:rPr>
                <w:rFonts w:ascii="Times New Roman" w:hAnsi="Times New Roman"/>
              </w:rPr>
            </w:pPr>
            <w:r w:rsidRPr="0064058D">
              <w:rPr>
                <w:rFonts w:ascii="Times New Roman" w:hAnsi="Times New Roman"/>
              </w:rPr>
              <w:t>公斤</w:t>
            </w:r>
            <w:r w:rsidRPr="0064058D">
              <w:rPr>
                <w:rFonts w:ascii="Times New Roman" w:hAnsi="Times New Roman"/>
              </w:rPr>
              <w:t>/</w:t>
            </w:r>
            <w:r w:rsidRPr="0064058D">
              <w:rPr>
                <w:rFonts w:ascii="Times New Roman" w:hAnsi="Times New Roman"/>
              </w:rPr>
              <w:t>公斤</w:t>
            </w:r>
          </w:p>
        </w:tc>
      </w:tr>
      <w:tr w:rsidR="00231A44" w:rsidRPr="0064058D" w14:paraId="6331964F" w14:textId="77777777" w:rsidTr="000310B2">
        <w:trPr>
          <w:trHeight w:val="324"/>
        </w:trPr>
        <w:tc>
          <w:tcPr>
            <w:tcW w:w="2806" w:type="dxa"/>
            <w:vAlign w:val="center"/>
            <w:hideMark/>
          </w:tcPr>
          <w:p w14:paraId="1828C74D" w14:textId="77777777" w:rsidR="00231A44" w:rsidRPr="0064058D" w:rsidRDefault="00231A44" w:rsidP="000310B2">
            <w:pPr>
              <w:pStyle w:val="aff"/>
              <w:jc w:val="center"/>
              <w:rPr>
                <w:rFonts w:ascii="Times New Roman" w:hAnsi="Times New Roman"/>
              </w:rPr>
            </w:pPr>
            <w:r w:rsidRPr="0064058D">
              <w:rPr>
                <w:rFonts w:ascii="Times New Roman" w:hAnsi="Times New Roman"/>
              </w:rPr>
              <w:t>獨立商用冷凍、冷藏裝備</w:t>
            </w:r>
          </w:p>
        </w:tc>
        <w:tc>
          <w:tcPr>
            <w:tcW w:w="1300" w:type="dxa"/>
            <w:vAlign w:val="center"/>
            <w:hideMark/>
          </w:tcPr>
          <w:p w14:paraId="6F72835A" w14:textId="77777777" w:rsidR="00231A44" w:rsidRPr="0064058D" w:rsidRDefault="00231A44" w:rsidP="000310B2">
            <w:pPr>
              <w:pStyle w:val="aff"/>
              <w:jc w:val="center"/>
              <w:rPr>
                <w:rFonts w:ascii="Times New Roman" w:hAnsi="Times New Roman"/>
              </w:rPr>
            </w:pPr>
            <w:r w:rsidRPr="0064058D">
              <w:rPr>
                <w:rFonts w:ascii="Times New Roman" w:hAnsi="Times New Roman"/>
              </w:rPr>
              <w:t>5.5</w:t>
            </w:r>
          </w:p>
        </w:tc>
        <w:tc>
          <w:tcPr>
            <w:tcW w:w="1418" w:type="dxa"/>
            <w:vAlign w:val="center"/>
            <w:hideMark/>
          </w:tcPr>
          <w:p w14:paraId="1725FE3F" w14:textId="77777777" w:rsidR="00231A44" w:rsidRPr="0064058D" w:rsidRDefault="00231A44" w:rsidP="000310B2">
            <w:pPr>
              <w:pStyle w:val="aff"/>
              <w:jc w:val="center"/>
              <w:rPr>
                <w:rFonts w:ascii="Times New Roman" w:hAnsi="Times New Roman"/>
              </w:rPr>
            </w:pPr>
            <w:r w:rsidRPr="0064058D">
              <w:rPr>
                <w:rFonts w:ascii="Times New Roman" w:hAnsi="Times New Roman"/>
              </w:rPr>
              <w:t>0</w:t>
            </w:r>
          </w:p>
        </w:tc>
        <w:tc>
          <w:tcPr>
            <w:tcW w:w="1417" w:type="dxa"/>
            <w:vAlign w:val="center"/>
            <w:hideMark/>
          </w:tcPr>
          <w:p w14:paraId="279775C1" w14:textId="77777777" w:rsidR="00231A44" w:rsidRPr="0064058D" w:rsidRDefault="00231A44" w:rsidP="000310B2">
            <w:pPr>
              <w:pStyle w:val="aff"/>
              <w:jc w:val="center"/>
              <w:rPr>
                <w:rFonts w:ascii="Times New Roman" w:hAnsi="Times New Roman"/>
              </w:rPr>
            </w:pPr>
            <w:r w:rsidRPr="0064058D">
              <w:rPr>
                <w:rFonts w:ascii="Times New Roman" w:hAnsi="Times New Roman"/>
              </w:rPr>
              <w:t>0</w:t>
            </w:r>
          </w:p>
        </w:tc>
        <w:tc>
          <w:tcPr>
            <w:tcW w:w="1134" w:type="dxa"/>
            <w:vAlign w:val="center"/>
            <w:hideMark/>
          </w:tcPr>
          <w:p w14:paraId="788D2FCC" w14:textId="77777777" w:rsidR="00231A44" w:rsidRPr="0064058D" w:rsidRDefault="00231A44" w:rsidP="000310B2">
            <w:pPr>
              <w:pStyle w:val="aff"/>
              <w:jc w:val="center"/>
              <w:rPr>
                <w:rFonts w:ascii="Times New Roman" w:hAnsi="Times New Roman"/>
              </w:rPr>
            </w:pPr>
            <w:r w:rsidRPr="0064058D">
              <w:rPr>
                <w:rFonts w:ascii="Times New Roman" w:hAnsi="Times New Roman"/>
              </w:rPr>
              <w:t>0.055000</w:t>
            </w:r>
          </w:p>
        </w:tc>
        <w:tc>
          <w:tcPr>
            <w:tcW w:w="1553" w:type="dxa"/>
            <w:hideMark/>
          </w:tcPr>
          <w:p w14:paraId="5B6F9846" w14:textId="77777777" w:rsidR="00231A44" w:rsidRPr="0064058D" w:rsidRDefault="00231A44" w:rsidP="000310B2">
            <w:pPr>
              <w:pStyle w:val="aff"/>
              <w:rPr>
                <w:rFonts w:ascii="Times New Roman" w:hAnsi="Times New Roman"/>
              </w:rPr>
            </w:pPr>
            <w:r w:rsidRPr="0064058D">
              <w:rPr>
                <w:rFonts w:ascii="Times New Roman" w:hAnsi="Times New Roman"/>
              </w:rPr>
              <w:t>公斤</w:t>
            </w:r>
            <w:r w:rsidRPr="0064058D">
              <w:rPr>
                <w:rFonts w:ascii="Times New Roman" w:hAnsi="Times New Roman"/>
              </w:rPr>
              <w:t>/</w:t>
            </w:r>
            <w:r w:rsidRPr="0064058D">
              <w:rPr>
                <w:rFonts w:ascii="Times New Roman" w:hAnsi="Times New Roman"/>
              </w:rPr>
              <w:t>公斤</w:t>
            </w:r>
          </w:p>
        </w:tc>
      </w:tr>
      <w:tr w:rsidR="00231A44" w:rsidRPr="0064058D" w14:paraId="304E9099" w14:textId="77777777" w:rsidTr="000310B2">
        <w:trPr>
          <w:trHeight w:val="324"/>
        </w:trPr>
        <w:tc>
          <w:tcPr>
            <w:tcW w:w="2806" w:type="dxa"/>
            <w:vAlign w:val="center"/>
            <w:hideMark/>
          </w:tcPr>
          <w:p w14:paraId="00604F96" w14:textId="77777777" w:rsidR="00231A44" w:rsidRPr="0064058D" w:rsidRDefault="00231A44" w:rsidP="000310B2">
            <w:pPr>
              <w:pStyle w:val="aff"/>
              <w:jc w:val="center"/>
              <w:rPr>
                <w:rFonts w:ascii="Times New Roman" w:hAnsi="Times New Roman"/>
              </w:rPr>
            </w:pPr>
            <w:r w:rsidRPr="0064058D">
              <w:rPr>
                <w:rFonts w:ascii="Times New Roman" w:hAnsi="Times New Roman"/>
              </w:rPr>
              <w:t>中、大型冷凍、冷藏裝備</w:t>
            </w:r>
          </w:p>
        </w:tc>
        <w:tc>
          <w:tcPr>
            <w:tcW w:w="1300" w:type="dxa"/>
            <w:vAlign w:val="center"/>
            <w:hideMark/>
          </w:tcPr>
          <w:p w14:paraId="09D9DCC7" w14:textId="77777777" w:rsidR="00231A44" w:rsidRPr="0064058D" w:rsidRDefault="00231A44" w:rsidP="000310B2">
            <w:pPr>
              <w:pStyle w:val="aff"/>
              <w:jc w:val="center"/>
              <w:rPr>
                <w:rFonts w:ascii="Times New Roman" w:hAnsi="Times New Roman"/>
              </w:rPr>
            </w:pPr>
            <w:r w:rsidRPr="0064058D">
              <w:rPr>
                <w:rFonts w:ascii="Times New Roman" w:hAnsi="Times New Roman"/>
              </w:rPr>
              <w:t>20.0</w:t>
            </w:r>
          </w:p>
        </w:tc>
        <w:tc>
          <w:tcPr>
            <w:tcW w:w="1418" w:type="dxa"/>
            <w:vAlign w:val="center"/>
            <w:hideMark/>
          </w:tcPr>
          <w:p w14:paraId="05F76303" w14:textId="77777777" w:rsidR="00231A44" w:rsidRPr="0064058D" w:rsidRDefault="00231A44" w:rsidP="000310B2">
            <w:pPr>
              <w:pStyle w:val="aff"/>
              <w:jc w:val="center"/>
              <w:rPr>
                <w:rFonts w:ascii="Times New Roman" w:hAnsi="Times New Roman"/>
              </w:rPr>
            </w:pPr>
            <w:r w:rsidRPr="0064058D">
              <w:rPr>
                <w:rFonts w:ascii="Times New Roman" w:hAnsi="Times New Roman"/>
              </w:rPr>
              <w:t>0</w:t>
            </w:r>
          </w:p>
        </w:tc>
        <w:tc>
          <w:tcPr>
            <w:tcW w:w="1417" w:type="dxa"/>
            <w:vAlign w:val="center"/>
            <w:hideMark/>
          </w:tcPr>
          <w:p w14:paraId="7E9E2C17" w14:textId="77777777" w:rsidR="00231A44" w:rsidRPr="0064058D" w:rsidRDefault="00231A44" w:rsidP="000310B2">
            <w:pPr>
              <w:pStyle w:val="aff"/>
              <w:jc w:val="center"/>
              <w:rPr>
                <w:rFonts w:ascii="Times New Roman" w:hAnsi="Times New Roman"/>
              </w:rPr>
            </w:pPr>
            <w:r w:rsidRPr="0064058D">
              <w:rPr>
                <w:rFonts w:ascii="Times New Roman" w:hAnsi="Times New Roman"/>
              </w:rPr>
              <w:t>0</w:t>
            </w:r>
          </w:p>
        </w:tc>
        <w:tc>
          <w:tcPr>
            <w:tcW w:w="1134" w:type="dxa"/>
            <w:vAlign w:val="center"/>
            <w:hideMark/>
          </w:tcPr>
          <w:p w14:paraId="150E6047" w14:textId="77777777" w:rsidR="00231A44" w:rsidRPr="0064058D" w:rsidRDefault="00231A44" w:rsidP="000310B2">
            <w:pPr>
              <w:pStyle w:val="aff"/>
              <w:jc w:val="center"/>
              <w:rPr>
                <w:rFonts w:ascii="Times New Roman" w:hAnsi="Times New Roman"/>
              </w:rPr>
            </w:pPr>
            <w:r w:rsidRPr="0064058D">
              <w:rPr>
                <w:rFonts w:ascii="Times New Roman" w:hAnsi="Times New Roman"/>
              </w:rPr>
              <w:t>0.200000</w:t>
            </w:r>
          </w:p>
        </w:tc>
        <w:tc>
          <w:tcPr>
            <w:tcW w:w="1553" w:type="dxa"/>
            <w:hideMark/>
          </w:tcPr>
          <w:p w14:paraId="6390425B" w14:textId="77777777" w:rsidR="00231A44" w:rsidRPr="0064058D" w:rsidRDefault="00231A44" w:rsidP="000310B2">
            <w:pPr>
              <w:pStyle w:val="aff"/>
              <w:rPr>
                <w:rFonts w:ascii="Times New Roman" w:hAnsi="Times New Roman"/>
              </w:rPr>
            </w:pPr>
            <w:r w:rsidRPr="0064058D">
              <w:rPr>
                <w:rFonts w:ascii="Times New Roman" w:hAnsi="Times New Roman"/>
              </w:rPr>
              <w:t>公斤</w:t>
            </w:r>
            <w:r w:rsidRPr="0064058D">
              <w:rPr>
                <w:rFonts w:ascii="Times New Roman" w:hAnsi="Times New Roman"/>
              </w:rPr>
              <w:t>/</w:t>
            </w:r>
            <w:r w:rsidRPr="0064058D">
              <w:rPr>
                <w:rFonts w:ascii="Times New Roman" w:hAnsi="Times New Roman"/>
              </w:rPr>
              <w:t>公斤</w:t>
            </w:r>
          </w:p>
        </w:tc>
      </w:tr>
      <w:tr w:rsidR="00231A44" w:rsidRPr="0064058D" w14:paraId="621198E5" w14:textId="77777777" w:rsidTr="000310B2">
        <w:trPr>
          <w:trHeight w:val="324"/>
        </w:trPr>
        <w:tc>
          <w:tcPr>
            <w:tcW w:w="2806" w:type="dxa"/>
            <w:vAlign w:val="center"/>
            <w:hideMark/>
          </w:tcPr>
          <w:p w14:paraId="510E1ADE" w14:textId="77777777" w:rsidR="00231A44" w:rsidRPr="0064058D" w:rsidRDefault="00231A44" w:rsidP="000310B2">
            <w:pPr>
              <w:pStyle w:val="aff"/>
              <w:jc w:val="center"/>
              <w:rPr>
                <w:rFonts w:ascii="Times New Roman" w:hAnsi="Times New Roman"/>
              </w:rPr>
            </w:pPr>
            <w:r w:rsidRPr="0064058D">
              <w:rPr>
                <w:rFonts w:ascii="Times New Roman" w:hAnsi="Times New Roman"/>
              </w:rPr>
              <w:t>交通用冷凍、冷藏裝備</w:t>
            </w:r>
          </w:p>
        </w:tc>
        <w:tc>
          <w:tcPr>
            <w:tcW w:w="1300" w:type="dxa"/>
            <w:vAlign w:val="center"/>
            <w:hideMark/>
          </w:tcPr>
          <w:p w14:paraId="252995F6" w14:textId="77777777" w:rsidR="00231A44" w:rsidRPr="0064058D" w:rsidRDefault="00231A44" w:rsidP="000310B2">
            <w:pPr>
              <w:pStyle w:val="aff"/>
              <w:jc w:val="center"/>
              <w:rPr>
                <w:rFonts w:ascii="Times New Roman" w:hAnsi="Times New Roman"/>
              </w:rPr>
            </w:pPr>
            <w:r w:rsidRPr="0064058D">
              <w:rPr>
                <w:rFonts w:ascii="Times New Roman" w:hAnsi="Times New Roman"/>
              </w:rPr>
              <w:t>33.0</w:t>
            </w:r>
          </w:p>
        </w:tc>
        <w:tc>
          <w:tcPr>
            <w:tcW w:w="1418" w:type="dxa"/>
            <w:vAlign w:val="center"/>
            <w:hideMark/>
          </w:tcPr>
          <w:p w14:paraId="476AB3A4" w14:textId="77777777" w:rsidR="00231A44" w:rsidRPr="0064058D" w:rsidRDefault="00231A44" w:rsidP="000310B2">
            <w:pPr>
              <w:pStyle w:val="aff"/>
              <w:jc w:val="center"/>
              <w:rPr>
                <w:rFonts w:ascii="Times New Roman" w:hAnsi="Times New Roman"/>
              </w:rPr>
            </w:pPr>
            <w:r w:rsidRPr="0064058D">
              <w:rPr>
                <w:rFonts w:ascii="Times New Roman" w:hAnsi="Times New Roman"/>
              </w:rPr>
              <w:t>0</w:t>
            </w:r>
          </w:p>
        </w:tc>
        <w:tc>
          <w:tcPr>
            <w:tcW w:w="1417" w:type="dxa"/>
            <w:vAlign w:val="center"/>
            <w:hideMark/>
          </w:tcPr>
          <w:p w14:paraId="637A7A09" w14:textId="77777777" w:rsidR="00231A44" w:rsidRPr="0064058D" w:rsidRDefault="00231A44" w:rsidP="000310B2">
            <w:pPr>
              <w:pStyle w:val="aff"/>
              <w:jc w:val="center"/>
              <w:rPr>
                <w:rFonts w:ascii="Times New Roman" w:hAnsi="Times New Roman"/>
              </w:rPr>
            </w:pPr>
            <w:r w:rsidRPr="0064058D">
              <w:rPr>
                <w:rFonts w:ascii="Times New Roman" w:hAnsi="Times New Roman"/>
              </w:rPr>
              <w:t>0</w:t>
            </w:r>
          </w:p>
        </w:tc>
        <w:tc>
          <w:tcPr>
            <w:tcW w:w="1134" w:type="dxa"/>
            <w:vAlign w:val="center"/>
            <w:hideMark/>
          </w:tcPr>
          <w:p w14:paraId="6CA894D7" w14:textId="77777777" w:rsidR="00231A44" w:rsidRPr="0064058D" w:rsidRDefault="00231A44" w:rsidP="000310B2">
            <w:pPr>
              <w:pStyle w:val="aff"/>
              <w:jc w:val="center"/>
              <w:rPr>
                <w:rFonts w:ascii="Times New Roman" w:hAnsi="Times New Roman"/>
              </w:rPr>
            </w:pPr>
            <w:r w:rsidRPr="0064058D">
              <w:rPr>
                <w:rFonts w:ascii="Times New Roman" w:hAnsi="Times New Roman"/>
              </w:rPr>
              <w:t>0.330000</w:t>
            </w:r>
          </w:p>
        </w:tc>
        <w:tc>
          <w:tcPr>
            <w:tcW w:w="1553" w:type="dxa"/>
            <w:hideMark/>
          </w:tcPr>
          <w:p w14:paraId="1A62F9B0" w14:textId="77777777" w:rsidR="00231A44" w:rsidRPr="0064058D" w:rsidRDefault="00231A44" w:rsidP="000310B2">
            <w:pPr>
              <w:pStyle w:val="aff"/>
              <w:rPr>
                <w:rFonts w:ascii="Times New Roman" w:hAnsi="Times New Roman"/>
              </w:rPr>
            </w:pPr>
            <w:r w:rsidRPr="0064058D">
              <w:rPr>
                <w:rFonts w:ascii="Times New Roman" w:hAnsi="Times New Roman"/>
              </w:rPr>
              <w:t>公斤</w:t>
            </w:r>
            <w:r w:rsidRPr="0064058D">
              <w:rPr>
                <w:rFonts w:ascii="Times New Roman" w:hAnsi="Times New Roman"/>
              </w:rPr>
              <w:t>/</w:t>
            </w:r>
            <w:r w:rsidRPr="0064058D">
              <w:rPr>
                <w:rFonts w:ascii="Times New Roman" w:hAnsi="Times New Roman"/>
              </w:rPr>
              <w:t>公斤</w:t>
            </w:r>
          </w:p>
        </w:tc>
      </w:tr>
      <w:tr w:rsidR="00231A44" w:rsidRPr="0064058D" w14:paraId="7EF1AF2E" w14:textId="77777777" w:rsidTr="000310B2">
        <w:trPr>
          <w:trHeight w:val="720"/>
        </w:trPr>
        <w:tc>
          <w:tcPr>
            <w:tcW w:w="2806" w:type="dxa"/>
            <w:vAlign w:val="center"/>
            <w:hideMark/>
          </w:tcPr>
          <w:p w14:paraId="58237FBA" w14:textId="77777777" w:rsidR="00231A44" w:rsidRPr="0064058D" w:rsidRDefault="00231A44" w:rsidP="000310B2">
            <w:pPr>
              <w:pStyle w:val="aff"/>
              <w:jc w:val="center"/>
              <w:rPr>
                <w:rFonts w:ascii="Times New Roman" w:hAnsi="Times New Roman"/>
              </w:rPr>
            </w:pPr>
            <w:r w:rsidRPr="0064058D">
              <w:rPr>
                <w:rFonts w:ascii="Times New Roman" w:hAnsi="Times New Roman"/>
              </w:rPr>
              <w:t>工業冷凍、冷藏裝備，包括食品加工及冷藏</w:t>
            </w:r>
          </w:p>
        </w:tc>
        <w:tc>
          <w:tcPr>
            <w:tcW w:w="1300" w:type="dxa"/>
            <w:vAlign w:val="center"/>
            <w:hideMark/>
          </w:tcPr>
          <w:p w14:paraId="64E7EA0B" w14:textId="77777777" w:rsidR="00231A44" w:rsidRPr="0064058D" w:rsidRDefault="00231A44" w:rsidP="000310B2">
            <w:pPr>
              <w:pStyle w:val="aff"/>
              <w:jc w:val="center"/>
              <w:rPr>
                <w:rFonts w:ascii="Times New Roman" w:hAnsi="Times New Roman"/>
              </w:rPr>
            </w:pPr>
            <w:r w:rsidRPr="0064058D">
              <w:rPr>
                <w:rFonts w:ascii="Times New Roman" w:hAnsi="Times New Roman"/>
              </w:rPr>
              <w:t>16.0</w:t>
            </w:r>
          </w:p>
        </w:tc>
        <w:tc>
          <w:tcPr>
            <w:tcW w:w="1418" w:type="dxa"/>
            <w:vAlign w:val="center"/>
            <w:hideMark/>
          </w:tcPr>
          <w:p w14:paraId="300AA248" w14:textId="77777777" w:rsidR="00231A44" w:rsidRPr="0064058D" w:rsidRDefault="00231A44" w:rsidP="000310B2">
            <w:pPr>
              <w:pStyle w:val="aff"/>
              <w:jc w:val="center"/>
              <w:rPr>
                <w:rFonts w:ascii="Times New Roman" w:hAnsi="Times New Roman"/>
              </w:rPr>
            </w:pPr>
            <w:r w:rsidRPr="0064058D">
              <w:rPr>
                <w:rFonts w:ascii="Times New Roman" w:hAnsi="Times New Roman"/>
              </w:rPr>
              <w:t>0</w:t>
            </w:r>
          </w:p>
        </w:tc>
        <w:tc>
          <w:tcPr>
            <w:tcW w:w="1417" w:type="dxa"/>
            <w:vAlign w:val="center"/>
            <w:hideMark/>
          </w:tcPr>
          <w:p w14:paraId="2300686B" w14:textId="77777777" w:rsidR="00231A44" w:rsidRPr="0064058D" w:rsidRDefault="00231A44" w:rsidP="000310B2">
            <w:pPr>
              <w:pStyle w:val="aff"/>
              <w:jc w:val="center"/>
              <w:rPr>
                <w:rFonts w:ascii="Times New Roman" w:hAnsi="Times New Roman"/>
              </w:rPr>
            </w:pPr>
            <w:r w:rsidRPr="0064058D">
              <w:rPr>
                <w:rFonts w:ascii="Times New Roman" w:hAnsi="Times New Roman"/>
              </w:rPr>
              <w:t>0</w:t>
            </w:r>
          </w:p>
        </w:tc>
        <w:tc>
          <w:tcPr>
            <w:tcW w:w="1134" w:type="dxa"/>
            <w:vAlign w:val="center"/>
            <w:hideMark/>
          </w:tcPr>
          <w:p w14:paraId="61B2968D" w14:textId="77777777" w:rsidR="00231A44" w:rsidRPr="0064058D" w:rsidRDefault="00231A44" w:rsidP="000310B2">
            <w:pPr>
              <w:pStyle w:val="aff"/>
              <w:jc w:val="center"/>
              <w:rPr>
                <w:rFonts w:ascii="Times New Roman" w:hAnsi="Times New Roman"/>
              </w:rPr>
            </w:pPr>
            <w:r w:rsidRPr="0064058D">
              <w:rPr>
                <w:rFonts w:ascii="Times New Roman" w:hAnsi="Times New Roman"/>
              </w:rPr>
              <w:t>0.160000</w:t>
            </w:r>
          </w:p>
        </w:tc>
        <w:tc>
          <w:tcPr>
            <w:tcW w:w="1553" w:type="dxa"/>
            <w:hideMark/>
          </w:tcPr>
          <w:p w14:paraId="1B469C95" w14:textId="77777777" w:rsidR="00231A44" w:rsidRPr="0064058D" w:rsidRDefault="00231A44" w:rsidP="000310B2">
            <w:pPr>
              <w:pStyle w:val="aff"/>
              <w:rPr>
                <w:rFonts w:ascii="Times New Roman" w:hAnsi="Times New Roman"/>
              </w:rPr>
            </w:pPr>
            <w:r w:rsidRPr="0064058D">
              <w:rPr>
                <w:rFonts w:ascii="Times New Roman" w:hAnsi="Times New Roman"/>
              </w:rPr>
              <w:t>公斤</w:t>
            </w:r>
            <w:r w:rsidRPr="0064058D">
              <w:rPr>
                <w:rFonts w:ascii="Times New Roman" w:hAnsi="Times New Roman"/>
              </w:rPr>
              <w:t>/</w:t>
            </w:r>
            <w:r w:rsidRPr="0064058D">
              <w:rPr>
                <w:rFonts w:ascii="Times New Roman" w:hAnsi="Times New Roman"/>
              </w:rPr>
              <w:t>公斤</w:t>
            </w:r>
          </w:p>
        </w:tc>
      </w:tr>
      <w:tr w:rsidR="00231A44" w:rsidRPr="0064058D" w14:paraId="767A2690" w14:textId="77777777" w:rsidTr="000310B2">
        <w:trPr>
          <w:trHeight w:val="324"/>
        </w:trPr>
        <w:tc>
          <w:tcPr>
            <w:tcW w:w="2806" w:type="dxa"/>
            <w:vAlign w:val="center"/>
            <w:hideMark/>
          </w:tcPr>
          <w:p w14:paraId="18DA7A9D" w14:textId="77777777" w:rsidR="00231A44" w:rsidRPr="0064058D" w:rsidRDefault="00231A44" w:rsidP="000310B2">
            <w:pPr>
              <w:pStyle w:val="aff"/>
              <w:jc w:val="center"/>
              <w:rPr>
                <w:rFonts w:ascii="Times New Roman" w:hAnsi="Times New Roman"/>
              </w:rPr>
            </w:pPr>
            <w:r w:rsidRPr="0064058D">
              <w:rPr>
                <w:rFonts w:ascii="Times New Roman" w:hAnsi="Times New Roman"/>
              </w:rPr>
              <w:t>冰水機</w:t>
            </w:r>
          </w:p>
        </w:tc>
        <w:tc>
          <w:tcPr>
            <w:tcW w:w="1300" w:type="dxa"/>
            <w:vAlign w:val="center"/>
            <w:hideMark/>
          </w:tcPr>
          <w:p w14:paraId="109E991A" w14:textId="77777777" w:rsidR="00231A44" w:rsidRPr="0064058D" w:rsidRDefault="00231A44" w:rsidP="000310B2">
            <w:pPr>
              <w:pStyle w:val="aff"/>
              <w:jc w:val="center"/>
              <w:rPr>
                <w:rFonts w:ascii="Times New Roman" w:hAnsi="Times New Roman"/>
              </w:rPr>
            </w:pPr>
            <w:r w:rsidRPr="0064058D">
              <w:rPr>
                <w:rFonts w:ascii="Times New Roman" w:hAnsi="Times New Roman"/>
              </w:rPr>
              <w:t>9.0</w:t>
            </w:r>
          </w:p>
        </w:tc>
        <w:tc>
          <w:tcPr>
            <w:tcW w:w="1418" w:type="dxa"/>
            <w:vAlign w:val="center"/>
            <w:hideMark/>
          </w:tcPr>
          <w:p w14:paraId="2F643989" w14:textId="77777777" w:rsidR="00231A44" w:rsidRPr="0064058D" w:rsidRDefault="00231A44" w:rsidP="000310B2">
            <w:pPr>
              <w:pStyle w:val="aff"/>
              <w:jc w:val="center"/>
              <w:rPr>
                <w:rFonts w:ascii="Times New Roman" w:hAnsi="Times New Roman"/>
              </w:rPr>
            </w:pPr>
            <w:r w:rsidRPr="0064058D">
              <w:rPr>
                <w:rFonts w:ascii="Times New Roman" w:hAnsi="Times New Roman"/>
              </w:rPr>
              <w:t>0</w:t>
            </w:r>
          </w:p>
        </w:tc>
        <w:tc>
          <w:tcPr>
            <w:tcW w:w="1417" w:type="dxa"/>
            <w:vAlign w:val="center"/>
            <w:hideMark/>
          </w:tcPr>
          <w:p w14:paraId="3300145D" w14:textId="77777777" w:rsidR="00231A44" w:rsidRPr="0064058D" w:rsidRDefault="00231A44" w:rsidP="000310B2">
            <w:pPr>
              <w:pStyle w:val="aff"/>
              <w:jc w:val="center"/>
              <w:rPr>
                <w:rFonts w:ascii="Times New Roman" w:hAnsi="Times New Roman"/>
              </w:rPr>
            </w:pPr>
            <w:r w:rsidRPr="0064058D">
              <w:rPr>
                <w:rFonts w:ascii="Times New Roman" w:hAnsi="Times New Roman"/>
              </w:rPr>
              <w:t>0</w:t>
            </w:r>
          </w:p>
        </w:tc>
        <w:tc>
          <w:tcPr>
            <w:tcW w:w="1134" w:type="dxa"/>
            <w:vAlign w:val="center"/>
            <w:hideMark/>
          </w:tcPr>
          <w:p w14:paraId="2519F43A" w14:textId="77777777" w:rsidR="00231A44" w:rsidRPr="0064058D" w:rsidRDefault="00231A44" w:rsidP="000310B2">
            <w:pPr>
              <w:pStyle w:val="aff"/>
              <w:jc w:val="center"/>
              <w:rPr>
                <w:rFonts w:ascii="Times New Roman" w:hAnsi="Times New Roman"/>
              </w:rPr>
            </w:pPr>
            <w:r w:rsidRPr="0064058D">
              <w:rPr>
                <w:rFonts w:ascii="Times New Roman" w:hAnsi="Times New Roman"/>
              </w:rPr>
              <w:t>0.090000</w:t>
            </w:r>
          </w:p>
        </w:tc>
        <w:tc>
          <w:tcPr>
            <w:tcW w:w="1553" w:type="dxa"/>
            <w:hideMark/>
          </w:tcPr>
          <w:p w14:paraId="6FBB10A3" w14:textId="77777777" w:rsidR="00231A44" w:rsidRPr="0064058D" w:rsidRDefault="00231A44" w:rsidP="000310B2">
            <w:pPr>
              <w:pStyle w:val="aff"/>
              <w:rPr>
                <w:rFonts w:ascii="Times New Roman" w:hAnsi="Times New Roman"/>
              </w:rPr>
            </w:pPr>
            <w:r w:rsidRPr="0064058D">
              <w:rPr>
                <w:rFonts w:ascii="Times New Roman" w:hAnsi="Times New Roman"/>
              </w:rPr>
              <w:t>公斤</w:t>
            </w:r>
            <w:r w:rsidRPr="0064058D">
              <w:rPr>
                <w:rFonts w:ascii="Times New Roman" w:hAnsi="Times New Roman"/>
              </w:rPr>
              <w:t>/</w:t>
            </w:r>
            <w:r w:rsidRPr="0064058D">
              <w:rPr>
                <w:rFonts w:ascii="Times New Roman" w:hAnsi="Times New Roman"/>
              </w:rPr>
              <w:t>公斤</w:t>
            </w:r>
          </w:p>
        </w:tc>
      </w:tr>
      <w:tr w:rsidR="00231A44" w:rsidRPr="0064058D" w14:paraId="744E10D8" w14:textId="77777777" w:rsidTr="000310B2">
        <w:trPr>
          <w:trHeight w:val="324"/>
        </w:trPr>
        <w:tc>
          <w:tcPr>
            <w:tcW w:w="2806" w:type="dxa"/>
            <w:vAlign w:val="center"/>
            <w:hideMark/>
          </w:tcPr>
          <w:p w14:paraId="47264B23" w14:textId="77777777" w:rsidR="00231A44" w:rsidRPr="0064058D" w:rsidRDefault="00231A44" w:rsidP="000310B2">
            <w:pPr>
              <w:pStyle w:val="aff"/>
              <w:jc w:val="center"/>
              <w:rPr>
                <w:rFonts w:ascii="Times New Roman" w:hAnsi="Times New Roman"/>
              </w:rPr>
            </w:pPr>
            <w:r w:rsidRPr="0064058D">
              <w:rPr>
                <w:rFonts w:ascii="Times New Roman" w:hAnsi="Times New Roman"/>
              </w:rPr>
              <w:t>住宅及商業建築冷氣機</w:t>
            </w:r>
          </w:p>
        </w:tc>
        <w:tc>
          <w:tcPr>
            <w:tcW w:w="1300" w:type="dxa"/>
            <w:vAlign w:val="center"/>
            <w:hideMark/>
          </w:tcPr>
          <w:p w14:paraId="231D5C0D" w14:textId="77777777" w:rsidR="00231A44" w:rsidRPr="0064058D" w:rsidRDefault="00231A44" w:rsidP="000310B2">
            <w:pPr>
              <w:pStyle w:val="aff"/>
              <w:jc w:val="center"/>
              <w:rPr>
                <w:rFonts w:ascii="Times New Roman" w:hAnsi="Times New Roman"/>
              </w:rPr>
            </w:pPr>
            <w:r w:rsidRPr="0064058D">
              <w:rPr>
                <w:rFonts w:ascii="Times New Roman" w:hAnsi="Times New Roman"/>
              </w:rPr>
              <w:t>3.0</w:t>
            </w:r>
          </w:p>
        </w:tc>
        <w:tc>
          <w:tcPr>
            <w:tcW w:w="1418" w:type="dxa"/>
            <w:vAlign w:val="center"/>
            <w:hideMark/>
          </w:tcPr>
          <w:p w14:paraId="38612C80" w14:textId="77777777" w:rsidR="00231A44" w:rsidRPr="0064058D" w:rsidRDefault="00231A44" w:rsidP="000310B2">
            <w:pPr>
              <w:pStyle w:val="aff"/>
              <w:jc w:val="center"/>
              <w:rPr>
                <w:rFonts w:ascii="Times New Roman" w:hAnsi="Times New Roman"/>
              </w:rPr>
            </w:pPr>
            <w:r w:rsidRPr="0064058D">
              <w:rPr>
                <w:rFonts w:ascii="Times New Roman" w:hAnsi="Times New Roman"/>
              </w:rPr>
              <w:t>0</w:t>
            </w:r>
          </w:p>
        </w:tc>
        <w:tc>
          <w:tcPr>
            <w:tcW w:w="1417" w:type="dxa"/>
            <w:vAlign w:val="center"/>
            <w:hideMark/>
          </w:tcPr>
          <w:p w14:paraId="02F4F2CF" w14:textId="77777777" w:rsidR="00231A44" w:rsidRPr="0064058D" w:rsidRDefault="00231A44" w:rsidP="000310B2">
            <w:pPr>
              <w:pStyle w:val="aff"/>
              <w:jc w:val="center"/>
              <w:rPr>
                <w:rFonts w:ascii="Times New Roman" w:hAnsi="Times New Roman"/>
              </w:rPr>
            </w:pPr>
            <w:r w:rsidRPr="0064058D">
              <w:rPr>
                <w:rFonts w:ascii="Times New Roman" w:hAnsi="Times New Roman"/>
              </w:rPr>
              <w:t>0</w:t>
            </w:r>
          </w:p>
        </w:tc>
        <w:tc>
          <w:tcPr>
            <w:tcW w:w="1134" w:type="dxa"/>
            <w:vAlign w:val="center"/>
            <w:hideMark/>
          </w:tcPr>
          <w:p w14:paraId="0A13AD8B" w14:textId="77777777" w:rsidR="00231A44" w:rsidRPr="0064058D" w:rsidRDefault="00231A44" w:rsidP="000310B2">
            <w:pPr>
              <w:pStyle w:val="aff"/>
              <w:jc w:val="center"/>
              <w:rPr>
                <w:rFonts w:ascii="Times New Roman" w:hAnsi="Times New Roman"/>
              </w:rPr>
            </w:pPr>
            <w:r w:rsidRPr="0064058D">
              <w:rPr>
                <w:rFonts w:ascii="Times New Roman" w:hAnsi="Times New Roman"/>
              </w:rPr>
              <w:t>0.030000</w:t>
            </w:r>
          </w:p>
        </w:tc>
        <w:tc>
          <w:tcPr>
            <w:tcW w:w="1553" w:type="dxa"/>
            <w:hideMark/>
          </w:tcPr>
          <w:p w14:paraId="2FF565C5" w14:textId="77777777" w:rsidR="00231A44" w:rsidRPr="0064058D" w:rsidRDefault="00231A44" w:rsidP="000310B2">
            <w:pPr>
              <w:pStyle w:val="aff"/>
              <w:rPr>
                <w:rFonts w:ascii="Times New Roman" w:hAnsi="Times New Roman"/>
              </w:rPr>
            </w:pPr>
            <w:r w:rsidRPr="0064058D">
              <w:rPr>
                <w:rFonts w:ascii="Times New Roman" w:hAnsi="Times New Roman"/>
              </w:rPr>
              <w:t>公斤</w:t>
            </w:r>
            <w:r w:rsidRPr="0064058D">
              <w:rPr>
                <w:rFonts w:ascii="Times New Roman" w:hAnsi="Times New Roman"/>
              </w:rPr>
              <w:t>/</w:t>
            </w:r>
            <w:r w:rsidRPr="0064058D">
              <w:rPr>
                <w:rFonts w:ascii="Times New Roman" w:hAnsi="Times New Roman"/>
              </w:rPr>
              <w:t>公斤</w:t>
            </w:r>
          </w:p>
        </w:tc>
      </w:tr>
      <w:tr w:rsidR="00231A44" w:rsidRPr="0064058D" w14:paraId="6300899B" w14:textId="77777777" w:rsidTr="000310B2">
        <w:trPr>
          <w:trHeight w:val="324"/>
        </w:trPr>
        <w:tc>
          <w:tcPr>
            <w:tcW w:w="2806" w:type="dxa"/>
            <w:vAlign w:val="center"/>
            <w:hideMark/>
          </w:tcPr>
          <w:p w14:paraId="71E91AB3" w14:textId="77777777" w:rsidR="00231A44" w:rsidRPr="0064058D" w:rsidRDefault="00231A44" w:rsidP="000310B2">
            <w:pPr>
              <w:pStyle w:val="aff"/>
              <w:jc w:val="center"/>
              <w:rPr>
                <w:rFonts w:ascii="Times New Roman" w:hAnsi="Times New Roman"/>
              </w:rPr>
            </w:pPr>
            <w:r w:rsidRPr="0064058D">
              <w:rPr>
                <w:rFonts w:ascii="Times New Roman" w:hAnsi="Times New Roman"/>
              </w:rPr>
              <w:t>移動式空氣清靜機</w:t>
            </w:r>
          </w:p>
        </w:tc>
        <w:tc>
          <w:tcPr>
            <w:tcW w:w="1300" w:type="dxa"/>
            <w:vAlign w:val="center"/>
            <w:hideMark/>
          </w:tcPr>
          <w:p w14:paraId="16B240BD" w14:textId="77777777" w:rsidR="00231A44" w:rsidRPr="0064058D" w:rsidRDefault="00231A44" w:rsidP="000310B2">
            <w:pPr>
              <w:pStyle w:val="aff"/>
              <w:jc w:val="center"/>
              <w:rPr>
                <w:rFonts w:ascii="Times New Roman" w:hAnsi="Times New Roman"/>
              </w:rPr>
            </w:pPr>
            <w:r w:rsidRPr="0064058D">
              <w:rPr>
                <w:rFonts w:ascii="Times New Roman" w:hAnsi="Times New Roman"/>
              </w:rPr>
              <w:t>20.0</w:t>
            </w:r>
          </w:p>
        </w:tc>
        <w:tc>
          <w:tcPr>
            <w:tcW w:w="1418" w:type="dxa"/>
            <w:vAlign w:val="center"/>
            <w:hideMark/>
          </w:tcPr>
          <w:p w14:paraId="4F6A41F0" w14:textId="77777777" w:rsidR="00231A44" w:rsidRPr="0064058D" w:rsidRDefault="00231A44" w:rsidP="000310B2">
            <w:pPr>
              <w:pStyle w:val="aff"/>
              <w:jc w:val="center"/>
              <w:rPr>
                <w:rFonts w:ascii="Times New Roman" w:hAnsi="Times New Roman"/>
              </w:rPr>
            </w:pPr>
            <w:r w:rsidRPr="0064058D">
              <w:rPr>
                <w:rFonts w:ascii="Times New Roman" w:hAnsi="Times New Roman"/>
              </w:rPr>
              <w:t>0</w:t>
            </w:r>
          </w:p>
        </w:tc>
        <w:tc>
          <w:tcPr>
            <w:tcW w:w="1417" w:type="dxa"/>
            <w:vAlign w:val="center"/>
            <w:hideMark/>
          </w:tcPr>
          <w:p w14:paraId="3A7085A1" w14:textId="77777777" w:rsidR="00231A44" w:rsidRPr="0064058D" w:rsidRDefault="00231A44" w:rsidP="000310B2">
            <w:pPr>
              <w:pStyle w:val="aff"/>
              <w:jc w:val="center"/>
              <w:rPr>
                <w:rFonts w:ascii="Times New Roman" w:hAnsi="Times New Roman"/>
              </w:rPr>
            </w:pPr>
            <w:r w:rsidRPr="0064058D">
              <w:rPr>
                <w:rFonts w:ascii="Times New Roman" w:hAnsi="Times New Roman"/>
              </w:rPr>
              <w:t>0</w:t>
            </w:r>
          </w:p>
        </w:tc>
        <w:tc>
          <w:tcPr>
            <w:tcW w:w="1134" w:type="dxa"/>
            <w:vAlign w:val="center"/>
            <w:hideMark/>
          </w:tcPr>
          <w:p w14:paraId="09C34B7B" w14:textId="77777777" w:rsidR="00231A44" w:rsidRPr="0064058D" w:rsidRDefault="00231A44" w:rsidP="000310B2">
            <w:pPr>
              <w:pStyle w:val="aff"/>
              <w:jc w:val="center"/>
              <w:rPr>
                <w:rFonts w:ascii="Times New Roman" w:hAnsi="Times New Roman"/>
              </w:rPr>
            </w:pPr>
            <w:r w:rsidRPr="0064058D">
              <w:rPr>
                <w:rFonts w:ascii="Times New Roman" w:hAnsi="Times New Roman"/>
              </w:rPr>
              <w:t>0.200000</w:t>
            </w:r>
          </w:p>
        </w:tc>
        <w:tc>
          <w:tcPr>
            <w:tcW w:w="1553" w:type="dxa"/>
            <w:hideMark/>
          </w:tcPr>
          <w:p w14:paraId="243366EE" w14:textId="77777777" w:rsidR="00231A44" w:rsidRPr="0064058D" w:rsidRDefault="00231A44" w:rsidP="000310B2">
            <w:pPr>
              <w:pStyle w:val="aff"/>
              <w:rPr>
                <w:rFonts w:ascii="Times New Roman" w:hAnsi="Times New Roman"/>
              </w:rPr>
            </w:pPr>
            <w:r w:rsidRPr="0064058D">
              <w:rPr>
                <w:rFonts w:ascii="Times New Roman" w:hAnsi="Times New Roman"/>
              </w:rPr>
              <w:t>公斤</w:t>
            </w:r>
            <w:r w:rsidRPr="0064058D">
              <w:rPr>
                <w:rFonts w:ascii="Times New Roman" w:hAnsi="Times New Roman"/>
              </w:rPr>
              <w:t>/</w:t>
            </w:r>
            <w:r w:rsidRPr="0064058D">
              <w:rPr>
                <w:rFonts w:ascii="Times New Roman" w:hAnsi="Times New Roman"/>
              </w:rPr>
              <w:t>公斤</w:t>
            </w:r>
          </w:p>
        </w:tc>
      </w:tr>
    </w:tbl>
    <w:p w14:paraId="4D0AD891" w14:textId="77777777" w:rsidR="007633D2" w:rsidRPr="0064058D" w:rsidRDefault="007633D2" w:rsidP="007633D2">
      <w:pPr>
        <w:adjustRightInd w:val="0"/>
        <w:snapToGrid w:val="0"/>
        <w:spacing w:beforeLines="50" w:before="120" w:afterLines="50" w:after="120"/>
        <w:ind w:right="45"/>
        <w:rPr>
          <w:rFonts w:eastAsia="標楷體"/>
          <w:szCs w:val="24"/>
        </w:rPr>
      </w:pPr>
    </w:p>
    <w:p w14:paraId="34231249" w14:textId="356012EA" w:rsidR="00AC2131" w:rsidRPr="0064058D" w:rsidRDefault="00E37B65" w:rsidP="00562B46">
      <w:pPr>
        <w:pStyle w:val="aff1"/>
      </w:pPr>
      <w:r w:rsidRPr="0064058D">
        <w:t>表</w:t>
      </w:r>
      <w:r w:rsidRPr="0064058D">
        <w:t xml:space="preserve"> </w:t>
      </w:r>
      <w:r w:rsidRPr="0064058D">
        <w:fldChar w:fldCharType="begin"/>
      </w:r>
      <w:r w:rsidRPr="0064058D">
        <w:instrText xml:space="preserve"> SEQ </w:instrText>
      </w:r>
      <w:r w:rsidRPr="0064058D">
        <w:instrText>表</w:instrText>
      </w:r>
      <w:r w:rsidRPr="0064058D">
        <w:instrText xml:space="preserve"> \* ARABIC </w:instrText>
      </w:r>
      <w:r w:rsidRPr="0064058D">
        <w:fldChar w:fldCharType="separate"/>
      </w:r>
      <w:r w:rsidR="006A0812" w:rsidRPr="0064058D">
        <w:rPr>
          <w:noProof/>
        </w:rPr>
        <w:t>13</w:t>
      </w:r>
      <w:r w:rsidRPr="0064058D">
        <w:fldChar w:fldCharType="end"/>
      </w:r>
      <w:r w:rsidR="00641605" w:rsidRPr="0064058D">
        <w:t>、</w:t>
      </w:r>
      <w:r w:rsidR="00AC2131" w:rsidRPr="0064058D">
        <w:t>逸散排放源</w:t>
      </w:r>
      <w:r w:rsidR="00AC2131" w:rsidRPr="0064058D">
        <w:t>(</w:t>
      </w:r>
      <w:r w:rsidR="00BC4A79" w:rsidRPr="0064058D">
        <w:t>冷媒</w:t>
      </w:r>
      <w:r w:rsidR="00AC2131" w:rsidRPr="0064058D">
        <w:t>)</w:t>
      </w:r>
      <w:r w:rsidR="00AC2131" w:rsidRPr="0064058D">
        <w:t>排放源</w:t>
      </w:r>
      <w:r w:rsidR="00BC4A79" w:rsidRPr="0064058D">
        <w:t>HFCs</w:t>
      </w:r>
    </w:p>
    <w:p w14:paraId="1EB28D8E" w14:textId="075C3F51" w:rsidR="00917B95" w:rsidRPr="0064058D" w:rsidRDefault="00917B95" w:rsidP="00917B95">
      <w:pPr>
        <w:adjustRightInd w:val="0"/>
        <w:snapToGrid w:val="0"/>
        <w:ind w:leftChars="-30" w:left="-72" w:rightChars="-30" w:right="-72"/>
        <w:jc w:val="center"/>
        <w:rPr>
          <w:rFonts w:eastAsia="標楷體"/>
          <w:sz w:val="14"/>
          <w:szCs w:val="14"/>
        </w:rPr>
      </w:pPr>
      <w:r w:rsidRPr="0064058D">
        <w:rPr>
          <w:rFonts w:eastAsia="標楷體"/>
          <w:sz w:val="14"/>
          <w:szCs w:val="14"/>
        </w:rPr>
        <w:t>[</w:t>
      </w:r>
      <w:r w:rsidRPr="0064058D">
        <w:rPr>
          <w:rFonts w:eastAsia="標楷體"/>
          <w:sz w:val="14"/>
          <w:szCs w:val="14"/>
        </w:rPr>
        <w:t>逸散</w:t>
      </w:r>
      <w:r w:rsidRPr="0064058D">
        <w:rPr>
          <w:rFonts w:eastAsia="標楷體"/>
          <w:sz w:val="14"/>
          <w:szCs w:val="14"/>
        </w:rPr>
        <w:t>HFC</w:t>
      </w:r>
      <w:r w:rsidR="00535227" w:rsidRPr="0064058D">
        <w:rPr>
          <w:rFonts w:eastAsia="標楷體"/>
          <w:sz w:val="14"/>
          <w:szCs w:val="14"/>
        </w:rPr>
        <w:t>S</w:t>
      </w:r>
      <w:r w:rsidRPr="0064058D">
        <w:rPr>
          <w:rFonts w:eastAsia="標楷體"/>
          <w:sz w:val="14"/>
          <w:szCs w:val="14"/>
        </w:rPr>
        <w:t>]</w:t>
      </w:r>
    </w:p>
    <w:p w14:paraId="26B57066" w14:textId="77777777" w:rsidR="000E7102" w:rsidRPr="0064058D" w:rsidRDefault="000E7102" w:rsidP="007633D2">
      <w:pPr>
        <w:adjustRightInd w:val="0"/>
        <w:snapToGrid w:val="0"/>
        <w:spacing w:beforeLines="50" w:before="120"/>
        <w:ind w:right="45"/>
        <w:rPr>
          <w:rFonts w:eastAsia="標楷體"/>
          <w:szCs w:val="24"/>
        </w:rPr>
      </w:pPr>
    </w:p>
    <w:p w14:paraId="19A5C4BC" w14:textId="6ABBABBC" w:rsidR="00AC2131" w:rsidRPr="0064058D" w:rsidRDefault="00AC2131" w:rsidP="00641605">
      <w:pPr>
        <w:numPr>
          <w:ilvl w:val="1"/>
          <w:numId w:val="21"/>
        </w:numPr>
        <w:adjustRightInd w:val="0"/>
        <w:snapToGrid w:val="0"/>
        <w:spacing w:afterLines="50" w:after="120"/>
        <w:ind w:left="849" w:right="46" w:hanging="283"/>
        <w:jc w:val="both"/>
        <w:rPr>
          <w:rFonts w:eastAsia="標楷體"/>
          <w:szCs w:val="24"/>
        </w:rPr>
      </w:pPr>
      <w:r w:rsidRPr="0064058D">
        <w:rPr>
          <w:rFonts w:eastAsia="標楷體"/>
          <w:szCs w:val="24"/>
        </w:rPr>
        <w:t>製程排放源</w:t>
      </w:r>
      <w:r w:rsidRPr="0064058D">
        <w:rPr>
          <w:rFonts w:eastAsia="標楷體"/>
          <w:szCs w:val="24"/>
        </w:rPr>
        <w:t>(</w:t>
      </w:r>
      <w:r w:rsidR="00114476" w:rsidRPr="0064058D">
        <w:rPr>
          <w:rFonts w:eastAsia="標楷體"/>
          <w:szCs w:val="24"/>
        </w:rPr>
        <w:t>除銹油</w:t>
      </w:r>
      <w:r w:rsidR="00114476" w:rsidRPr="0064058D">
        <w:rPr>
          <w:rFonts w:eastAsia="標楷體"/>
          <w:szCs w:val="24"/>
        </w:rPr>
        <w:t>WD-40</w:t>
      </w:r>
      <w:r w:rsidR="00735DAD" w:rsidRPr="0064058D">
        <w:rPr>
          <w:rFonts w:eastAsia="標楷體"/>
          <w:szCs w:val="24"/>
        </w:rPr>
        <w:t>)</w:t>
      </w:r>
    </w:p>
    <w:p w14:paraId="0779254F" w14:textId="77777777" w:rsidR="00AC2131" w:rsidRPr="0064058D" w:rsidRDefault="00AC2131" w:rsidP="004E3650">
      <w:pPr>
        <w:numPr>
          <w:ilvl w:val="0"/>
          <w:numId w:val="51"/>
        </w:numPr>
        <w:adjustRightInd w:val="0"/>
        <w:snapToGrid w:val="0"/>
        <w:spacing w:afterLines="50" w:after="120"/>
        <w:ind w:left="1046" w:right="46"/>
        <w:jc w:val="both"/>
        <w:rPr>
          <w:rFonts w:eastAsia="標楷體"/>
          <w:szCs w:val="24"/>
        </w:rPr>
      </w:pPr>
      <w:bookmarkStart w:id="78" w:name="_Hlk127407658"/>
      <w:r w:rsidRPr="0064058D">
        <w:rPr>
          <w:rFonts w:eastAsia="標楷體"/>
          <w:szCs w:val="24"/>
        </w:rPr>
        <w:t>溫室氣體排放量計算公式如下：</w:t>
      </w:r>
    </w:p>
    <w:p w14:paraId="4D990657" w14:textId="77777777" w:rsidR="00AC2131" w:rsidRPr="0064058D" w:rsidRDefault="00AC2131" w:rsidP="00AC2131">
      <w:pPr>
        <w:adjustRightInd w:val="0"/>
        <w:snapToGrid w:val="0"/>
        <w:spacing w:afterLines="50" w:after="120"/>
        <w:ind w:left="566" w:right="46"/>
        <w:jc w:val="both"/>
        <w:rPr>
          <w:rFonts w:eastAsia="標楷體"/>
          <w:szCs w:val="24"/>
        </w:rPr>
      </w:pPr>
      <w:r w:rsidRPr="0064058D">
        <w:rPr>
          <w:rFonts w:eastAsia="標楷體"/>
          <w:szCs w:val="24"/>
        </w:rPr>
        <w:t>溫室氣體排放量</w:t>
      </w:r>
      <w:r w:rsidRPr="0064058D">
        <w:rPr>
          <w:rFonts w:eastAsia="標楷體"/>
          <w:szCs w:val="24"/>
        </w:rPr>
        <w:t>=</w:t>
      </w:r>
      <w:r w:rsidRPr="0064058D">
        <w:rPr>
          <w:rFonts w:eastAsia="標楷體"/>
          <w:szCs w:val="24"/>
        </w:rPr>
        <w:t>活動數據</w:t>
      </w:r>
      <w:r w:rsidR="00641605" w:rsidRPr="0064058D">
        <w:rPr>
          <w:rFonts w:eastAsia="標楷體"/>
          <w:szCs w:val="24"/>
        </w:rPr>
        <w:t xml:space="preserve"> </w:t>
      </w:r>
      <w:r w:rsidRPr="0064058D">
        <w:rPr>
          <w:rFonts w:eastAsia="標楷體"/>
          <w:szCs w:val="24"/>
        </w:rPr>
        <w:t>×</w:t>
      </w:r>
      <w:r w:rsidR="00641605" w:rsidRPr="0064058D">
        <w:rPr>
          <w:rFonts w:eastAsia="標楷體"/>
          <w:szCs w:val="24"/>
        </w:rPr>
        <w:t xml:space="preserve"> </w:t>
      </w:r>
      <w:r w:rsidRPr="0064058D">
        <w:rPr>
          <w:rFonts w:eastAsia="標楷體"/>
          <w:szCs w:val="24"/>
        </w:rPr>
        <w:t>排放係數</w:t>
      </w:r>
      <w:r w:rsidRPr="0064058D">
        <w:rPr>
          <w:rFonts w:eastAsia="標楷體"/>
          <w:szCs w:val="24"/>
        </w:rPr>
        <w:t xml:space="preserve"> ×</w:t>
      </w:r>
      <w:r w:rsidR="00641605" w:rsidRPr="0064058D">
        <w:rPr>
          <w:rFonts w:eastAsia="標楷體"/>
          <w:szCs w:val="24"/>
        </w:rPr>
        <w:t xml:space="preserve"> </w:t>
      </w:r>
      <w:r w:rsidRPr="0064058D">
        <w:rPr>
          <w:rFonts w:eastAsia="標楷體"/>
          <w:szCs w:val="24"/>
        </w:rPr>
        <w:t>全球暖化潛勢值</w:t>
      </w:r>
      <w:r w:rsidRPr="0064058D">
        <w:rPr>
          <w:rFonts w:eastAsia="標楷體"/>
          <w:szCs w:val="24"/>
        </w:rPr>
        <w:t>(GWP)</w:t>
      </w:r>
    </w:p>
    <w:p w14:paraId="02950BC1" w14:textId="3CB8370B" w:rsidR="00AC2131" w:rsidRPr="0064058D" w:rsidRDefault="00AC2131" w:rsidP="004E3650">
      <w:pPr>
        <w:numPr>
          <w:ilvl w:val="0"/>
          <w:numId w:val="51"/>
        </w:numPr>
        <w:adjustRightInd w:val="0"/>
        <w:snapToGrid w:val="0"/>
        <w:spacing w:afterLines="50" w:after="120"/>
        <w:ind w:left="1046" w:right="46"/>
        <w:jc w:val="both"/>
        <w:rPr>
          <w:rFonts w:eastAsia="標楷體"/>
          <w:szCs w:val="24"/>
        </w:rPr>
      </w:pPr>
      <w:r w:rsidRPr="0064058D">
        <w:rPr>
          <w:rFonts w:eastAsia="標楷體"/>
          <w:szCs w:val="24"/>
        </w:rPr>
        <w:t>活動數據：</w:t>
      </w:r>
      <w:r w:rsidR="00343DC5" w:rsidRPr="0064058D">
        <w:rPr>
          <w:rFonts w:eastAsia="標楷體"/>
          <w:szCs w:val="24"/>
        </w:rPr>
        <w:t>WD-40</w:t>
      </w:r>
      <w:r w:rsidR="00735DAD" w:rsidRPr="0064058D">
        <w:rPr>
          <w:rFonts w:eastAsia="標楷體"/>
          <w:szCs w:val="24"/>
        </w:rPr>
        <w:t>該年度使</w:t>
      </w:r>
      <w:r w:rsidRPr="0064058D">
        <w:rPr>
          <w:rFonts w:eastAsia="標楷體"/>
          <w:szCs w:val="24"/>
        </w:rPr>
        <w:t>用量</w:t>
      </w:r>
      <w:r w:rsidRPr="0064058D">
        <w:rPr>
          <w:rFonts w:eastAsia="標楷體"/>
          <w:szCs w:val="24"/>
        </w:rPr>
        <w:t>(</w:t>
      </w:r>
      <w:r w:rsidRPr="0064058D">
        <w:rPr>
          <w:rFonts w:eastAsia="標楷體"/>
          <w:szCs w:val="24"/>
        </w:rPr>
        <w:t>公噸</w:t>
      </w:r>
      <w:r w:rsidRPr="0064058D">
        <w:rPr>
          <w:rFonts w:eastAsia="標楷體"/>
          <w:szCs w:val="24"/>
        </w:rPr>
        <w:t>)</w:t>
      </w:r>
    </w:p>
    <w:p w14:paraId="2AF09DEB" w14:textId="0AD0F959" w:rsidR="00AC2131" w:rsidRPr="0064058D" w:rsidRDefault="00AC2131" w:rsidP="004E3650">
      <w:pPr>
        <w:numPr>
          <w:ilvl w:val="0"/>
          <w:numId w:val="51"/>
        </w:numPr>
        <w:adjustRightInd w:val="0"/>
        <w:snapToGrid w:val="0"/>
        <w:spacing w:afterLines="50" w:after="120"/>
        <w:ind w:left="1046" w:right="46"/>
        <w:jc w:val="both"/>
        <w:rPr>
          <w:rFonts w:eastAsia="標楷體"/>
          <w:szCs w:val="24"/>
        </w:rPr>
      </w:pPr>
      <w:r w:rsidRPr="0064058D">
        <w:rPr>
          <w:rFonts w:eastAsia="標楷體"/>
          <w:szCs w:val="24"/>
        </w:rPr>
        <w:t>排放係數：</w:t>
      </w:r>
      <w:r w:rsidR="00735DAD" w:rsidRPr="0064058D">
        <w:rPr>
          <w:rFonts w:eastAsia="標楷體"/>
          <w:szCs w:val="24"/>
        </w:rPr>
        <w:t xml:space="preserve"> </w:t>
      </w:r>
      <w:r w:rsidR="000E7216" w:rsidRPr="0064058D">
        <w:rPr>
          <w:rFonts w:eastAsia="標楷體"/>
          <w:szCs w:val="24"/>
        </w:rPr>
        <w:t>依</w:t>
      </w:r>
      <w:r w:rsidR="000E7216" w:rsidRPr="0064058D">
        <w:rPr>
          <w:rFonts w:eastAsia="標楷體"/>
          <w:szCs w:val="24"/>
        </w:rPr>
        <w:t>WD-40</w:t>
      </w:r>
      <w:r w:rsidR="000E7216" w:rsidRPr="0064058D">
        <w:rPr>
          <w:rFonts w:eastAsia="標楷體"/>
          <w:szCs w:val="24"/>
        </w:rPr>
        <w:t>之安全資料表</w:t>
      </w:r>
      <w:r w:rsidR="000E7216" w:rsidRPr="0064058D">
        <w:rPr>
          <w:rFonts w:eastAsia="標楷體"/>
          <w:szCs w:val="24"/>
        </w:rPr>
        <w:t>(SDS)</w:t>
      </w:r>
      <w:r w:rsidR="000E7216" w:rsidRPr="0064058D">
        <w:rPr>
          <w:rFonts w:eastAsia="標楷體"/>
          <w:szCs w:val="24"/>
        </w:rPr>
        <w:t>，可知其組成包含</w:t>
      </w:r>
      <w:r w:rsidR="000E7216" w:rsidRPr="0064058D">
        <w:rPr>
          <w:rFonts w:eastAsia="標楷體"/>
          <w:szCs w:val="24"/>
        </w:rPr>
        <w:t>2~3 Wt%</w:t>
      </w:r>
      <w:r w:rsidR="000E7216" w:rsidRPr="0064058D">
        <w:rPr>
          <w:rFonts w:eastAsia="標楷體"/>
          <w:szCs w:val="24"/>
        </w:rPr>
        <w:t>之</w:t>
      </w:r>
      <w:r w:rsidR="000E7216" w:rsidRPr="0064058D">
        <w:rPr>
          <w:rFonts w:eastAsia="標楷體"/>
          <w:szCs w:val="24"/>
        </w:rPr>
        <w:t>CO</w:t>
      </w:r>
      <w:r w:rsidR="00245A4D" w:rsidRPr="0064058D">
        <w:rPr>
          <w:rFonts w:eastAsia="標楷體"/>
          <w:szCs w:val="24"/>
          <w:vertAlign w:val="subscript"/>
        </w:rPr>
        <w:t>2</w:t>
      </w:r>
      <w:r w:rsidR="000E7216" w:rsidRPr="0064058D">
        <w:rPr>
          <w:rFonts w:eastAsia="標楷體"/>
          <w:szCs w:val="24"/>
        </w:rPr>
        <w:t>，取其平均值</w:t>
      </w:r>
      <w:r w:rsidR="000E7216" w:rsidRPr="0064058D">
        <w:rPr>
          <w:rFonts w:eastAsia="標楷體"/>
          <w:szCs w:val="24"/>
        </w:rPr>
        <w:t>2.5%</w:t>
      </w:r>
      <w:r w:rsidR="000E7216" w:rsidRPr="0064058D">
        <w:rPr>
          <w:rFonts w:eastAsia="標楷體"/>
          <w:szCs w:val="24"/>
        </w:rPr>
        <w:t>；因</w:t>
      </w:r>
      <w:r w:rsidR="00245A4D" w:rsidRPr="0064058D">
        <w:rPr>
          <w:rFonts w:eastAsia="標楷體"/>
          <w:szCs w:val="24"/>
        </w:rPr>
        <w:t>CO</w:t>
      </w:r>
      <w:r w:rsidR="00245A4D" w:rsidRPr="0064058D">
        <w:rPr>
          <w:rFonts w:eastAsia="標楷體"/>
          <w:szCs w:val="24"/>
          <w:vertAlign w:val="subscript"/>
        </w:rPr>
        <w:t>2</w:t>
      </w:r>
      <w:r w:rsidR="000E7216" w:rsidRPr="0064058D">
        <w:rPr>
          <w:rFonts w:eastAsia="標楷體"/>
          <w:szCs w:val="24"/>
        </w:rPr>
        <w:t>係作為</w:t>
      </w:r>
      <w:r w:rsidR="000E7216" w:rsidRPr="0064058D">
        <w:rPr>
          <w:rFonts w:eastAsia="標楷體"/>
          <w:szCs w:val="24"/>
        </w:rPr>
        <w:t>WD-40</w:t>
      </w:r>
      <w:r w:rsidR="000E7216" w:rsidRPr="0064058D">
        <w:rPr>
          <w:rFonts w:eastAsia="標楷體"/>
          <w:szCs w:val="24"/>
        </w:rPr>
        <w:t>之推進劑，當使用</w:t>
      </w:r>
      <w:r w:rsidR="000E7216" w:rsidRPr="0064058D">
        <w:rPr>
          <w:rFonts w:eastAsia="標楷體"/>
          <w:szCs w:val="24"/>
        </w:rPr>
        <w:t>WD-40</w:t>
      </w:r>
      <w:r w:rsidR="000E7216" w:rsidRPr="0064058D">
        <w:rPr>
          <w:rFonts w:eastAsia="標楷體"/>
          <w:szCs w:val="24"/>
        </w:rPr>
        <w:t>時，亦將造成</w:t>
      </w:r>
      <w:r w:rsidR="00245A4D" w:rsidRPr="0064058D">
        <w:rPr>
          <w:rFonts w:eastAsia="標楷體"/>
          <w:szCs w:val="24"/>
        </w:rPr>
        <w:t>CO</w:t>
      </w:r>
      <w:r w:rsidR="00245A4D" w:rsidRPr="0064058D">
        <w:rPr>
          <w:rFonts w:eastAsia="標楷體"/>
          <w:szCs w:val="24"/>
          <w:vertAlign w:val="subscript"/>
        </w:rPr>
        <w:t>2</w:t>
      </w:r>
      <w:r w:rsidR="000E7216" w:rsidRPr="0064058D">
        <w:rPr>
          <w:rFonts w:eastAsia="標楷體"/>
          <w:szCs w:val="24"/>
        </w:rPr>
        <w:t>逸散，故假設每使用</w:t>
      </w:r>
      <w:r w:rsidR="000E7216" w:rsidRPr="0064058D">
        <w:rPr>
          <w:rFonts w:eastAsia="標楷體"/>
          <w:szCs w:val="24"/>
        </w:rPr>
        <w:t>1</w:t>
      </w:r>
      <w:r w:rsidR="000E7216" w:rsidRPr="0064058D">
        <w:rPr>
          <w:rFonts w:eastAsia="標楷體"/>
          <w:szCs w:val="24"/>
        </w:rPr>
        <w:t>單位重量之</w:t>
      </w:r>
      <w:r w:rsidR="000E7216" w:rsidRPr="0064058D">
        <w:rPr>
          <w:rFonts w:eastAsia="標楷體"/>
          <w:szCs w:val="24"/>
        </w:rPr>
        <w:t>WD-40</w:t>
      </w:r>
      <w:r w:rsidR="000E7216" w:rsidRPr="0064058D">
        <w:rPr>
          <w:rFonts w:eastAsia="標楷體"/>
          <w:szCs w:val="24"/>
        </w:rPr>
        <w:t>時，會有</w:t>
      </w:r>
      <w:r w:rsidR="000E7216" w:rsidRPr="0064058D">
        <w:rPr>
          <w:rFonts w:eastAsia="標楷體"/>
          <w:szCs w:val="24"/>
        </w:rPr>
        <w:t>2.5%</w:t>
      </w:r>
      <w:r w:rsidR="000E7216" w:rsidRPr="0064058D">
        <w:rPr>
          <w:rFonts w:eastAsia="標楷體"/>
          <w:szCs w:val="24"/>
        </w:rPr>
        <w:t>之單位重量</w:t>
      </w:r>
      <w:r w:rsidR="00245A4D" w:rsidRPr="0064058D">
        <w:rPr>
          <w:rFonts w:eastAsia="標楷體"/>
          <w:szCs w:val="24"/>
        </w:rPr>
        <w:t>CO</w:t>
      </w:r>
      <w:r w:rsidR="00245A4D" w:rsidRPr="0064058D">
        <w:rPr>
          <w:rFonts w:eastAsia="標楷體"/>
          <w:szCs w:val="24"/>
          <w:vertAlign w:val="subscript"/>
        </w:rPr>
        <w:t>2</w:t>
      </w:r>
      <w:r w:rsidR="000E7216" w:rsidRPr="0064058D">
        <w:rPr>
          <w:rFonts w:eastAsia="標楷體"/>
          <w:szCs w:val="24"/>
        </w:rPr>
        <w:t>隨之逸散。</w:t>
      </w:r>
    </w:p>
    <w:bookmarkEnd w:id="78"/>
    <w:p w14:paraId="6BE6F9B1" w14:textId="3169C6F4" w:rsidR="00AC2131" w:rsidRPr="0064058D" w:rsidRDefault="00E37B65" w:rsidP="00562B46">
      <w:pPr>
        <w:pStyle w:val="aff1"/>
        <w:rPr>
          <w:vertAlign w:val="subscript"/>
        </w:rPr>
      </w:pPr>
      <w:r w:rsidRPr="0064058D">
        <w:t>表</w:t>
      </w:r>
      <w:r w:rsidRPr="0064058D">
        <w:t xml:space="preserve"> </w:t>
      </w:r>
      <w:r w:rsidRPr="0064058D">
        <w:fldChar w:fldCharType="begin"/>
      </w:r>
      <w:r w:rsidRPr="0064058D">
        <w:instrText xml:space="preserve"> SEQ </w:instrText>
      </w:r>
      <w:r w:rsidRPr="0064058D">
        <w:instrText>表</w:instrText>
      </w:r>
      <w:r w:rsidRPr="0064058D">
        <w:instrText xml:space="preserve"> \* ARABIC </w:instrText>
      </w:r>
      <w:r w:rsidRPr="0064058D">
        <w:fldChar w:fldCharType="separate"/>
      </w:r>
      <w:r w:rsidR="006A0812" w:rsidRPr="0064058D">
        <w:rPr>
          <w:noProof/>
        </w:rPr>
        <w:t>14</w:t>
      </w:r>
      <w:r w:rsidRPr="0064058D">
        <w:fldChar w:fldCharType="end"/>
      </w:r>
      <w:r w:rsidR="00641605" w:rsidRPr="0064058D">
        <w:t>、</w:t>
      </w:r>
      <w:r w:rsidR="00AC2131" w:rsidRPr="0064058D">
        <w:t>製程排放源</w:t>
      </w:r>
      <w:r w:rsidR="00AC2131" w:rsidRPr="0064058D">
        <w:t>(</w:t>
      </w:r>
      <w:r w:rsidR="003C2A8D" w:rsidRPr="0064058D">
        <w:t>除銹油</w:t>
      </w:r>
      <w:r w:rsidR="003C2A8D" w:rsidRPr="0064058D">
        <w:t>WD-40</w:t>
      </w:r>
      <w:r w:rsidR="00AC2131" w:rsidRPr="0064058D">
        <w:t>)</w:t>
      </w:r>
      <w:r w:rsidR="00AC2131" w:rsidRPr="0064058D">
        <w:t>排放源</w:t>
      </w:r>
      <w:r w:rsidR="00AC2131" w:rsidRPr="0064058D">
        <w:t>CO</w:t>
      </w:r>
      <w:r w:rsidR="00AC2131" w:rsidRPr="0064058D">
        <w:rPr>
          <w:vertAlign w:val="subscript"/>
        </w:rPr>
        <w:t>2</w:t>
      </w:r>
    </w:p>
    <w:p w14:paraId="63138F3F" w14:textId="4CEF394C" w:rsidR="008C5B64" w:rsidRPr="0064058D" w:rsidRDefault="008C5B64" w:rsidP="008C5B64">
      <w:pPr>
        <w:adjustRightInd w:val="0"/>
        <w:snapToGrid w:val="0"/>
        <w:ind w:leftChars="-30" w:left="-72" w:rightChars="-30" w:right="-72"/>
        <w:jc w:val="center"/>
        <w:rPr>
          <w:rFonts w:eastAsia="標楷體"/>
          <w:sz w:val="14"/>
          <w:szCs w:val="14"/>
        </w:rPr>
      </w:pPr>
      <w:r w:rsidRPr="0064058D">
        <w:rPr>
          <w:rFonts w:eastAsia="標楷體"/>
          <w:sz w:val="14"/>
          <w:szCs w:val="14"/>
        </w:rPr>
        <w:t>[</w:t>
      </w:r>
      <w:r w:rsidRPr="0064058D">
        <w:rPr>
          <w:rFonts w:eastAsia="標楷體"/>
          <w:sz w:val="14"/>
          <w:szCs w:val="14"/>
        </w:rPr>
        <w:t>製程</w:t>
      </w:r>
      <w:r w:rsidRPr="0064058D">
        <w:rPr>
          <w:rFonts w:eastAsia="標楷體"/>
          <w:sz w:val="14"/>
          <w:szCs w:val="14"/>
        </w:rPr>
        <w:t>CO2]</w:t>
      </w:r>
    </w:p>
    <w:p w14:paraId="49C4BD7E" w14:textId="77777777" w:rsidR="00DB3F88" w:rsidRPr="0064058D" w:rsidRDefault="00DB3F88" w:rsidP="00812959">
      <w:pPr>
        <w:adjustRightInd w:val="0"/>
        <w:snapToGrid w:val="0"/>
        <w:spacing w:beforeLines="50" w:before="120"/>
        <w:ind w:right="45"/>
        <w:rPr>
          <w:rFonts w:eastAsia="標楷體"/>
          <w:szCs w:val="24"/>
          <w:vertAlign w:val="subscript"/>
        </w:rPr>
      </w:pPr>
    </w:p>
    <w:p w14:paraId="1BA65EB2" w14:textId="77777777" w:rsidR="00641605" w:rsidRPr="0064058D" w:rsidRDefault="00AC2131" w:rsidP="00641605">
      <w:pPr>
        <w:numPr>
          <w:ilvl w:val="0"/>
          <w:numId w:val="21"/>
        </w:numPr>
        <w:adjustRightInd w:val="0"/>
        <w:snapToGrid w:val="0"/>
        <w:spacing w:afterLines="50" w:after="120"/>
        <w:ind w:left="991" w:right="46" w:hanging="425"/>
        <w:jc w:val="both"/>
        <w:rPr>
          <w:rFonts w:eastAsia="標楷體"/>
          <w:szCs w:val="24"/>
        </w:rPr>
      </w:pPr>
      <w:r w:rsidRPr="0064058D">
        <w:rPr>
          <w:rFonts w:eastAsia="標楷體"/>
          <w:szCs w:val="24"/>
        </w:rPr>
        <w:t>類別</w:t>
      </w:r>
      <w:r w:rsidRPr="0064058D">
        <w:rPr>
          <w:rFonts w:eastAsia="標楷體"/>
          <w:szCs w:val="24"/>
        </w:rPr>
        <w:t>2</w:t>
      </w:r>
    </w:p>
    <w:p w14:paraId="588B96EC" w14:textId="77777777" w:rsidR="00E412AE" w:rsidRPr="0064058D" w:rsidRDefault="00AC2131" w:rsidP="00641605">
      <w:pPr>
        <w:numPr>
          <w:ilvl w:val="1"/>
          <w:numId w:val="21"/>
        </w:numPr>
        <w:tabs>
          <w:tab w:val="left" w:pos="1701"/>
        </w:tabs>
        <w:adjustRightInd w:val="0"/>
        <w:snapToGrid w:val="0"/>
        <w:spacing w:afterLines="50" w:after="120"/>
        <w:ind w:leftChars="250" w:left="600" w:right="45" w:firstLine="790"/>
        <w:jc w:val="both"/>
        <w:rPr>
          <w:rFonts w:eastAsia="標楷體"/>
          <w:szCs w:val="24"/>
        </w:rPr>
      </w:pPr>
      <w:r w:rsidRPr="0064058D">
        <w:rPr>
          <w:rFonts w:eastAsia="標楷體"/>
          <w:szCs w:val="24"/>
        </w:rPr>
        <w:t>間接排放源</w:t>
      </w:r>
      <w:r w:rsidRPr="0064058D">
        <w:rPr>
          <w:rFonts w:eastAsia="標楷體"/>
          <w:szCs w:val="24"/>
        </w:rPr>
        <w:t>(</w:t>
      </w:r>
      <w:r w:rsidRPr="0064058D">
        <w:rPr>
          <w:rFonts w:eastAsia="標楷體"/>
          <w:szCs w:val="24"/>
        </w:rPr>
        <w:t>外購電力</w:t>
      </w:r>
      <w:r w:rsidRPr="0064058D">
        <w:rPr>
          <w:rFonts w:eastAsia="標楷體"/>
          <w:szCs w:val="24"/>
        </w:rPr>
        <w:t>)</w:t>
      </w:r>
    </w:p>
    <w:p w14:paraId="7E29C7C7" w14:textId="77777777" w:rsidR="00AC2131" w:rsidRPr="0064058D" w:rsidRDefault="00AC2131" w:rsidP="004E3650">
      <w:pPr>
        <w:numPr>
          <w:ilvl w:val="0"/>
          <w:numId w:val="52"/>
        </w:numPr>
        <w:adjustRightInd w:val="0"/>
        <w:snapToGrid w:val="0"/>
        <w:spacing w:afterLines="50" w:after="120"/>
        <w:ind w:left="1046" w:right="46"/>
        <w:jc w:val="both"/>
        <w:rPr>
          <w:rFonts w:eastAsia="標楷體"/>
          <w:szCs w:val="24"/>
        </w:rPr>
      </w:pPr>
      <w:r w:rsidRPr="0064058D">
        <w:rPr>
          <w:rFonts w:eastAsia="標楷體"/>
          <w:szCs w:val="24"/>
        </w:rPr>
        <w:t>溫室氣體排放量計算公式如下：</w:t>
      </w:r>
    </w:p>
    <w:p w14:paraId="23E21AA6" w14:textId="77777777" w:rsidR="00AC2131" w:rsidRPr="0064058D" w:rsidRDefault="00AC2131" w:rsidP="00AC2131">
      <w:pPr>
        <w:adjustRightInd w:val="0"/>
        <w:snapToGrid w:val="0"/>
        <w:spacing w:afterLines="50" w:after="120"/>
        <w:ind w:left="566" w:right="46"/>
        <w:jc w:val="both"/>
        <w:rPr>
          <w:rFonts w:eastAsia="標楷體"/>
          <w:szCs w:val="24"/>
        </w:rPr>
      </w:pPr>
      <w:r w:rsidRPr="0064058D">
        <w:rPr>
          <w:rFonts w:eastAsia="標楷體"/>
          <w:szCs w:val="24"/>
        </w:rPr>
        <w:t>溫室氣體排放量</w:t>
      </w:r>
      <w:r w:rsidRPr="0064058D">
        <w:rPr>
          <w:rFonts w:eastAsia="標楷體"/>
          <w:szCs w:val="24"/>
        </w:rPr>
        <w:t>=</w:t>
      </w:r>
      <w:r w:rsidRPr="0064058D">
        <w:rPr>
          <w:rFonts w:eastAsia="標楷體"/>
          <w:szCs w:val="24"/>
        </w:rPr>
        <w:t>活動數據</w:t>
      </w:r>
      <w:r w:rsidRPr="0064058D">
        <w:rPr>
          <w:rFonts w:eastAsia="標楷體"/>
          <w:szCs w:val="24"/>
        </w:rPr>
        <w:t xml:space="preserve"> ×</w:t>
      </w:r>
      <w:r w:rsidR="001F1A17" w:rsidRPr="0064058D">
        <w:rPr>
          <w:rFonts w:eastAsia="標楷體"/>
          <w:szCs w:val="24"/>
        </w:rPr>
        <w:t xml:space="preserve"> </w:t>
      </w:r>
      <w:r w:rsidRPr="0064058D">
        <w:rPr>
          <w:rFonts w:eastAsia="標楷體"/>
          <w:szCs w:val="24"/>
        </w:rPr>
        <w:t>排放係數</w:t>
      </w:r>
      <w:r w:rsidRPr="0064058D">
        <w:rPr>
          <w:rFonts w:eastAsia="標楷體"/>
          <w:szCs w:val="24"/>
        </w:rPr>
        <w:t xml:space="preserve"> ×</w:t>
      </w:r>
      <w:r w:rsidR="001F1A17" w:rsidRPr="0064058D">
        <w:rPr>
          <w:rFonts w:eastAsia="標楷體"/>
          <w:szCs w:val="24"/>
        </w:rPr>
        <w:t xml:space="preserve"> </w:t>
      </w:r>
      <w:r w:rsidRPr="0064058D">
        <w:rPr>
          <w:rFonts w:eastAsia="標楷體"/>
          <w:szCs w:val="24"/>
        </w:rPr>
        <w:t>全球暖化潛勢值</w:t>
      </w:r>
      <w:r w:rsidRPr="0064058D">
        <w:rPr>
          <w:rFonts w:eastAsia="標楷體"/>
          <w:szCs w:val="24"/>
        </w:rPr>
        <w:t>(GWP)</w:t>
      </w:r>
    </w:p>
    <w:p w14:paraId="342527CD" w14:textId="77777777" w:rsidR="00AC2131" w:rsidRPr="0064058D" w:rsidRDefault="00AC2131" w:rsidP="004E3650">
      <w:pPr>
        <w:numPr>
          <w:ilvl w:val="0"/>
          <w:numId w:val="52"/>
        </w:numPr>
        <w:adjustRightInd w:val="0"/>
        <w:snapToGrid w:val="0"/>
        <w:spacing w:afterLines="50" w:after="120"/>
        <w:ind w:left="1046" w:right="46"/>
        <w:jc w:val="both"/>
        <w:rPr>
          <w:rFonts w:eastAsia="標楷體"/>
          <w:szCs w:val="24"/>
        </w:rPr>
      </w:pPr>
      <w:r w:rsidRPr="0064058D">
        <w:rPr>
          <w:rFonts w:eastAsia="標楷體"/>
          <w:szCs w:val="24"/>
        </w:rPr>
        <w:t>活動數據：全年用電量</w:t>
      </w:r>
      <w:r w:rsidRPr="0064058D">
        <w:rPr>
          <w:rFonts w:eastAsia="標楷體"/>
          <w:szCs w:val="24"/>
        </w:rPr>
        <w:t>(</w:t>
      </w:r>
      <w:r w:rsidRPr="0064058D">
        <w:rPr>
          <w:rFonts w:eastAsia="標楷體"/>
          <w:szCs w:val="24"/>
        </w:rPr>
        <w:t>千度</w:t>
      </w:r>
      <w:r w:rsidRPr="0064058D">
        <w:rPr>
          <w:rFonts w:eastAsia="標楷體"/>
          <w:szCs w:val="24"/>
        </w:rPr>
        <w:t>)</w:t>
      </w:r>
    </w:p>
    <w:p w14:paraId="1074A09E" w14:textId="53FF12C5" w:rsidR="00AC2131" w:rsidRPr="0064058D" w:rsidRDefault="00AC2131" w:rsidP="004E3650">
      <w:pPr>
        <w:numPr>
          <w:ilvl w:val="0"/>
          <w:numId w:val="52"/>
        </w:numPr>
        <w:adjustRightInd w:val="0"/>
        <w:snapToGrid w:val="0"/>
        <w:spacing w:afterLines="50" w:after="120"/>
        <w:ind w:left="1046" w:right="46"/>
        <w:jc w:val="both"/>
        <w:rPr>
          <w:rFonts w:eastAsia="標楷體"/>
          <w:szCs w:val="24"/>
        </w:rPr>
      </w:pPr>
      <w:r w:rsidRPr="0064058D">
        <w:rPr>
          <w:rFonts w:eastAsia="標楷體"/>
          <w:szCs w:val="24"/>
        </w:rPr>
        <w:t>排放係數：</w:t>
      </w:r>
      <w:r w:rsidRPr="0064058D">
        <w:rPr>
          <w:rFonts w:eastAsia="標楷體"/>
          <w:szCs w:val="24"/>
        </w:rPr>
        <w:t>11</w:t>
      </w:r>
      <w:r w:rsidR="00567922" w:rsidRPr="0064058D">
        <w:rPr>
          <w:rFonts w:eastAsia="標楷體"/>
          <w:szCs w:val="24"/>
        </w:rPr>
        <w:t>1</w:t>
      </w:r>
      <w:r w:rsidRPr="0064058D">
        <w:rPr>
          <w:rFonts w:eastAsia="標楷體"/>
          <w:szCs w:val="24"/>
        </w:rPr>
        <w:t>年度之電力排碳係數為</w:t>
      </w:r>
      <w:r w:rsidRPr="0064058D">
        <w:rPr>
          <w:rFonts w:eastAsia="標楷體"/>
          <w:szCs w:val="24"/>
        </w:rPr>
        <w:t>0.</w:t>
      </w:r>
      <w:r w:rsidR="00567922" w:rsidRPr="0064058D">
        <w:rPr>
          <w:rFonts w:eastAsia="標楷體"/>
          <w:szCs w:val="24"/>
        </w:rPr>
        <w:t>495</w:t>
      </w:r>
      <w:r w:rsidRPr="0064058D">
        <w:rPr>
          <w:rFonts w:eastAsia="標楷體"/>
          <w:szCs w:val="24"/>
        </w:rPr>
        <w:t>公斤</w:t>
      </w:r>
      <w:r w:rsidRPr="0064058D">
        <w:rPr>
          <w:rFonts w:eastAsia="標楷體"/>
          <w:szCs w:val="24"/>
        </w:rPr>
        <w:t>CO</w:t>
      </w:r>
      <w:r w:rsidRPr="0064058D">
        <w:rPr>
          <w:rFonts w:eastAsia="標楷體"/>
          <w:szCs w:val="24"/>
          <w:vertAlign w:val="subscript"/>
        </w:rPr>
        <w:t>2</w:t>
      </w:r>
      <w:r w:rsidRPr="0064058D">
        <w:rPr>
          <w:rFonts w:eastAsia="標楷體"/>
          <w:szCs w:val="24"/>
        </w:rPr>
        <w:t>e/</w:t>
      </w:r>
      <w:r w:rsidRPr="0064058D">
        <w:rPr>
          <w:rFonts w:eastAsia="標楷體"/>
          <w:szCs w:val="24"/>
        </w:rPr>
        <w:t>度</w:t>
      </w:r>
    </w:p>
    <w:p w14:paraId="65428944" w14:textId="3B242747" w:rsidR="00AC2131" w:rsidRPr="0064058D" w:rsidRDefault="00E37B65" w:rsidP="00562B46">
      <w:pPr>
        <w:pStyle w:val="aff1"/>
      </w:pPr>
      <w:r w:rsidRPr="0064058D">
        <w:t>表</w:t>
      </w:r>
      <w:r w:rsidRPr="0064058D">
        <w:t xml:space="preserve"> </w:t>
      </w:r>
      <w:r w:rsidRPr="0064058D">
        <w:fldChar w:fldCharType="begin"/>
      </w:r>
      <w:r w:rsidRPr="0064058D">
        <w:instrText xml:space="preserve"> SEQ </w:instrText>
      </w:r>
      <w:r w:rsidRPr="0064058D">
        <w:instrText>表</w:instrText>
      </w:r>
      <w:r w:rsidRPr="0064058D">
        <w:instrText xml:space="preserve"> \* ARABIC </w:instrText>
      </w:r>
      <w:r w:rsidRPr="0064058D">
        <w:fldChar w:fldCharType="separate"/>
      </w:r>
      <w:r w:rsidR="006A0812" w:rsidRPr="0064058D">
        <w:rPr>
          <w:noProof/>
        </w:rPr>
        <w:t>15</w:t>
      </w:r>
      <w:r w:rsidRPr="0064058D">
        <w:fldChar w:fldCharType="end"/>
      </w:r>
      <w:r w:rsidR="001F1A17" w:rsidRPr="0064058D">
        <w:t>、</w:t>
      </w:r>
      <w:r w:rsidR="00AC2131" w:rsidRPr="0064058D">
        <w:t>間接排放源</w:t>
      </w:r>
      <w:r w:rsidR="00AC2131" w:rsidRPr="0064058D">
        <w:t>(</w:t>
      </w:r>
      <w:r w:rsidR="00AC2131" w:rsidRPr="0064058D">
        <w:t>外購電力</w:t>
      </w:r>
      <w:r w:rsidR="00AC2131" w:rsidRPr="0064058D">
        <w:t>)</w:t>
      </w:r>
      <w:r w:rsidR="00AC2131" w:rsidRPr="0064058D">
        <w:t>排放源</w:t>
      </w:r>
    </w:p>
    <w:p w14:paraId="46DFD6EB" w14:textId="41516484" w:rsidR="008F6404" w:rsidRPr="0064058D" w:rsidRDefault="008F6404" w:rsidP="008F6404">
      <w:pPr>
        <w:adjustRightInd w:val="0"/>
        <w:snapToGrid w:val="0"/>
        <w:ind w:leftChars="-30" w:left="-72" w:rightChars="-30" w:right="-72"/>
        <w:jc w:val="center"/>
        <w:rPr>
          <w:rFonts w:eastAsia="標楷體"/>
          <w:sz w:val="14"/>
          <w:szCs w:val="14"/>
        </w:rPr>
      </w:pPr>
      <w:r w:rsidRPr="0064058D">
        <w:rPr>
          <w:rFonts w:eastAsia="標楷體"/>
          <w:sz w:val="14"/>
          <w:szCs w:val="14"/>
        </w:rPr>
        <w:t>[</w:t>
      </w:r>
      <w:r w:rsidRPr="0064058D">
        <w:rPr>
          <w:rFonts w:eastAsia="標楷體"/>
          <w:sz w:val="14"/>
          <w:szCs w:val="14"/>
        </w:rPr>
        <w:t>外購電力</w:t>
      </w:r>
      <w:r w:rsidRPr="0064058D">
        <w:rPr>
          <w:rFonts w:eastAsia="標楷體"/>
          <w:sz w:val="14"/>
          <w:szCs w:val="14"/>
        </w:rPr>
        <w:t>CO2]</w:t>
      </w:r>
    </w:p>
    <w:p w14:paraId="56ED1724" w14:textId="6FE59117" w:rsidR="001E4128" w:rsidRPr="0064058D" w:rsidRDefault="001E4128">
      <w:pPr>
        <w:widowControl/>
        <w:rPr>
          <w:rFonts w:eastAsia="標楷體"/>
          <w:b/>
          <w:szCs w:val="24"/>
        </w:rPr>
      </w:pPr>
      <w:r w:rsidRPr="0064058D">
        <w:rPr>
          <w:rFonts w:eastAsia="標楷體"/>
          <w:b/>
          <w:szCs w:val="24"/>
        </w:rPr>
        <w:br w:type="page"/>
      </w:r>
    </w:p>
    <w:p w14:paraId="54FC14D8" w14:textId="251FC082" w:rsidR="00D43647" w:rsidRPr="0064058D" w:rsidRDefault="001E4128" w:rsidP="001E4128">
      <w:pPr>
        <w:pStyle w:val="1"/>
      </w:pPr>
      <w:bookmarkStart w:id="79" w:name="_Toc164298272"/>
      <w:r w:rsidRPr="0064058D">
        <w:lastRenderedPageBreak/>
        <w:t>數據品質管理</w:t>
      </w:r>
      <w:bookmarkEnd w:id="79"/>
    </w:p>
    <w:p w14:paraId="4E07EB2D" w14:textId="77777777" w:rsidR="0064058D" w:rsidRPr="0064058D" w:rsidRDefault="0064058D" w:rsidP="0064058D">
      <w:pPr>
        <w:pStyle w:val="afc"/>
        <w:numPr>
          <w:ilvl w:val="0"/>
          <w:numId w:val="2"/>
        </w:numPr>
        <w:adjustRightInd w:val="0"/>
        <w:snapToGrid w:val="0"/>
        <w:spacing w:afterLines="50" w:after="120"/>
        <w:ind w:leftChars="0"/>
        <w:outlineLvl w:val="1"/>
        <w:rPr>
          <w:rFonts w:eastAsia="標楷體"/>
          <w:vanish/>
          <w:szCs w:val="24"/>
        </w:rPr>
      </w:pPr>
      <w:bookmarkStart w:id="80" w:name="_Toc164298273"/>
      <w:bookmarkEnd w:id="75"/>
      <w:bookmarkEnd w:id="80"/>
    </w:p>
    <w:p w14:paraId="49DFAA59" w14:textId="7C2CD501" w:rsidR="00935264" w:rsidRPr="0064058D" w:rsidRDefault="00935264" w:rsidP="0064058D">
      <w:pPr>
        <w:pStyle w:val="a"/>
      </w:pPr>
      <w:bookmarkStart w:id="81" w:name="_Toc164298274"/>
      <w:r w:rsidRPr="0064058D">
        <w:t>活動數據蒐集</w:t>
      </w:r>
      <w:bookmarkEnd w:id="81"/>
    </w:p>
    <w:p w14:paraId="60C1FD06" w14:textId="794F1AC1" w:rsidR="009C3DD8" w:rsidRPr="0064058D" w:rsidRDefault="00935264" w:rsidP="00935264">
      <w:pPr>
        <w:pStyle w:val="af8"/>
        <w:adjustRightInd w:val="0"/>
        <w:snapToGrid w:val="0"/>
        <w:spacing w:afterLines="50" w:after="120" w:line="240" w:lineRule="auto"/>
        <w:ind w:leftChars="0" w:left="1" w:firstLineChars="170" w:firstLine="476"/>
      </w:pPr>
      <w:r w:rsidRPr="0064058D">
        <w:t>本廠針對溫室氣體排放源活動數據蒐集方式與來源，已建立溫室氣體排放量盤查表，詳見</w:t>
      </w:r>
      <w:r w:rsidR="00876E47" w:rsidRPr="0064058D">
        <w:fldChar w:fldCharType="begin"/>
      </w:r>
      <w:r w:rsidR="00876E47" w:rsidRPr="0064058D">
        <w:instrText xml:space="preserve"> REF _Ref164273960 \h </w:instrText>
      </w:r>
      <w:r w:rsidR="0064058D" w:rsidRPr="0064058D">
        <w:instrText xml:space="preserve"> \* MERGEFORMAT </w:instrText>
      </w:r>
      <w:r w:rsidR="00876E47" w:rsidRPr="0064058D">
        <w:fldChar w:fldCharType="separate"/>
      </w:r>
      <w:r w:rsidR="00876E47" w:rsidRPr="0064058D">
        <w:rPr>
          <w:b/>
        </w:rPr>
        <w:t>表</w:t>
      </w:r>
      <w:r w:rsidR="00876E47" w:rsidRPr="0064058D">
        <w:rPr>
          <w:b/>
        </w:rPr>
        <w:t xml:space="preserve"> </w:t>
      </w:r>
      <w:r w:rsidR="00876E47" w:rsidRPr="0064058D">
        <w:rPr>
          <w:noProof/>
        </w:rPr>
        <w:t>16</w:t>
      </w:r>
      <w:r w:rsidR="00876E47" w:rsidRPr="0064058D">
        <w:fldChar w:fldCharType="end"/>
      </w:r>
      <w:r w:rsidRPr="0064058D">
        <w:t>，以下將針對各排放源數據蒐集方式進行敘述。</w:t>
      </w:r>
    </w:p>
    <w:p w14:paraId="2A3DD049" w14:textId="2CEE8E0D" w:rsidR="00E37B65" w:rsidRPr="0064058D" w:rsidRDefault="00E37B65" w:rsidP="006A0812">
      <w:pPr>
        <w:pStyle w:val="aff1"/>
      </w:pPr>
      <w:r w:rsidRPr="0064058D">
        <w:tab/>
      </w:r>
      <w:bookmarkStart w:id="82" w:name="_Ref164273960"/>
      <w:r w:rsidRPr="0064058D">
        <w:t>表</w:t>
      </w:r>
      <w:r w:rsidRPr="0064058D">
        <w:t xml:space="preserve"> </w:t>
      </w:r>
      <w:r w:rsidRPr="0064058D">
        <w:fldChar w:fldCharType="begin"/>
      </w:r>
      <w:r w:rsidRPr="0064058D">
        <w:instrText xml:space="preserve"> SEQ </w:instrText>
      </w:r>
      <w:r w:rsidRPr="0064058D">
        <w:instrText>表</w:instrText>
      </w:r>
      <w:r w:rsidRPr="0064058D">
        <w:instrText xml:space="preserve"> \* ARABIC </w:instrText>
      </w:r>
      <w:r w:rsidRPr="0064058D">
        <w:fldChar w:fldCharType="separate"/>
      </w:r>
      <w:r w:rsidR="006A0812" w:rsidRPr="0064058D">
        <w:rPr>
          <w:noProof/>
        </w:rPr>
        <w:t>16</w:t>
      </w:r>
      <w:r w:rsidRPr="0064058D">
        <w:fldChar w:fldCharType="end"/>
      </w:r>
      <w:bookmarkEnd w:id="82"/>
      <w:r w:rsidR="00876E47" w:rsidRPr="0064058D">
        <w:t>、</w:t>
      </w:r>
      <w:r w:rsidR="002B6EF8" w:rsidRPr="0064058D">
        <w:t>[</w:t>
      </w:r>
      <w:r w:rsidR="002B6EF8" w:rsidRPr="0064058D">
        <w:t>公司中文名稱</w:t>
      </w:r>
      <w:r w:rsidR="002B6EF8" w:rsidRPr="0064058D">
        <w:t>]</w:t>
      </w:r>
      <w:r w:rsidR="00F22379" w:rsidRPr="0064058D">
        <w:t>民國</w:t>
      </w:r>
      <w:r w:rsidR="00F22379" w:rsidRPr="0064058D">
        <w:t>[</w:t>
      </w:r>
      <w:r w:rsidR="00920665" w:rsidRPr="0064058D">
        <w:t>民國盤查年份</w:t>
      </w:r>
      <w:r w:rsidR="00F22379" w:rsidRPr="0064058D">
        <w:t>]</w:t>
      </w:r>
      <w:r w:rsidR="00B966E6" w:rsidRPr="0064058D">
        <w:t>年</w:t>
      </w:r>
      <w:r w:rsidR="005625AC" w:rsidRPr="0064058D">
        <w:t>排放源</w:t>
      </w:r>
      <w:r w:rsidR="00EC3669" w:rsidRPr="0064058D">
        <w:t>活動數據表</w:t>
      </w:r>
    </w:p>
    <w:p w14:paraId="1A54BF72" w14:textId="3614C181" w:rsidR="009B09E6" w:rsidRPr="0064058D" w:rsidRDefault="00B109C2" w:rsidP="00B109C2">
      <w:pPr>
        <w:pStyle w:val="af8"/>
        <w:adjustRightInd w:val="0"/>
        <w:snapToGrid w:val="0"/>
        <w:spacing w:afterLines="50" w:after="120" w:line="240" w:lineRule="auto"/>
        <w:ind w:leftChars="0" w:left="1" w:firstLineChars="170" w:firstLine="476"/>
        <w:jc w:val="center"/>
      </w:pPr>
      <w:r w:rsidRPr="0064058D">
        <w:t>[</w:t>
      </w:r>
      <w:r w:rsidRPr="0064058D">
        <w:t>排放源活動數據表</w:t>
      </w:r>
      <w:r w:rsidRPr="0064058D">
        <w:t>]</w:t>
      </w:r>
    </w:p>
    <w:p w14:paraId="4317139B" w14:textId="6993562D" w:rsidR="001513FF" w:rsidRPr="0064058D" w:rsidRDefault="001513FF" w:rsidP="00FB1AB3">
      <w:pPr>
        <w:pStyle w:val="a"/>
      </w:pPr>
      <w:bookmarkStart w:id="83" w:name="_Toc164242928"/>
      <w:bookmarkStart w:id="84" w:name="_Toc164298275"/>
      <w:r w:rsidRPr="0064058D">
        <w:t>排放係數來源</w:t>
      </w:r>
      <w:bookmarkEnd w:id="83"/>
      <w:bookmarkEnd w:id="84"/>
    </w:p>
    <w:p w14:paraId="778C4F51" w14:textId="16B21AD1" w:rsidR="001513FF" w:rsidRPr="0064058D" w:rsidRDefault="001513FF" w:rsidP="009E4DCE">
      <w:pPr>
        <w:pStyle w:val="af8"/>
        <w:adjustRightInd w:val="0"/>
        <w:snapToGrid w:val="0"/>
        <w:spacing w:afterLines="50" w:after="120" w:line="240" w:lineRule="auto"/>
        <w:ind w:leftChars="0" w:left="0" w:rightChars="38" w:right="91" w:firstLineChars="118" w:firstLine="283"/>
        <w:jc w:val="both"/>
        <w:rPr>
          <w:sz w:val="24"/>
        </w:rPr>
      </w:pPr>
      <w:r w:rsidRPr="0064058D">
        <w:rPr>
          <w:sz w:val="24"/>
        </w:rPr>
        <w:t>針對各種不同的溫室氣體排放源，排放係數優先使用量測之自廠發展係數或質量平衡所得係數，其次為溫室氣體排放係數管理表</w:t>
      </w:r>
      <w:r w:rsidRPr="0064058D">
        <w:rPr>
          <w:sz w:val="24"/>
        </w:rPr>
        <w:t>6.0.4</w:t>
      </w:r>
      <w:r w:rsidRPr="0064058D">
        <w:rPr>
          <w:sz w:val="24"/>
        </w:rPr>
        <w:t>版選用適當之排放係數選用適當之排放係數，若無適用之排放係數時則採用國際公告適用係數。</w:t>
      </w:r>
    </w:p>
    <w:p w14:paraId="7A4AD6C5" w14:textId="31AC892B" w:rsidR="001513FF" w:rsidRPr="0064058D" w:rsidRDefault="001513FF" w:rsidP="00FB1AB3">
      <w:pPr>
        <w:pStyle w:val="a"/>
      </w:pPr>
      <w:bookmarkStart w:id="85" w:name="_Toc164242929"/>
      <w:bookmarkStart w:id="86" w:name="_Toc164298276"/>
      <w:r w:rsidRPr="0064058D">
        <w:t>全球暖化潛勢值</w:t>
      </w:r>
      <w:r w:rsidRPr="0064058D">
        <w:t>(GWP)</w:t>
      </w:r>
      <w:bookmarkEnd w:id="85"/>
      <w:bookmarkEnd w:id="86"/>
    </w:p>
    <w:p w14:paraId="60D1445A" w14:textId="29A6C471" w:rsidR="00D92B86" w:rsidRPr="0064058D" w:rsidRDefault="001513FF" w:rsidP="009E4DCE">
      <w:pPr>
        <w:pStyle w:val="af8"/>
        <w:adjustRightInd w:val="0"/>
        <w:snapToGrid w:val="0"/>
        <w:spacing w:afterLines="50" w:after="120" w:line="240" w:lineRule="auto"/>
        <w:ind w:leftChars="0" w:left="0" w:rightChars="38" w:right="91" w:firstLineChars="118" w:firstLine="283"/>
        <w:jc w:val="both"/>
        <w:rPr>
          <w:sz w:val="24"/>
        </w:rPr>
      </w:pPr>
      <w:r w:rsidRPr="0064058D">
        <w:rPr>
          <w:sz w:val="24"/>
        </w:rPr>
        <w:t>計算出各類溫室氣體排放量後，再個別乘上</w:t>
      </w:r>
      <w:r w:rsidRPr="0064058D">
        <w:rPr>
          <w:sz w:val="24"/>
        </w:rPr>
        <w:t xml:space="preserve"> IPCC </w:t>
      </w:r>
      <w:r w:rsidRPr="0064058D">
        <w:rPr>
          <w:sz w:val="24"/>
        </w:rPr>
        <w:t>第六次評估報告</w:t>
      </w:r>
      <w:r w:rsidR="00A93EB8" w:rsidRPr="0064058D">
        <w:rPr>
          <w:sz w:val="24"/>
        </w:rPr>
        <w:t>(AR6)</w:t>
      </w:r>
      <w:r w:rsidRPr="0064058D">
        <w:rPr>
          <w:sz w:val="24"/>
        </w:rPr>
        <w:t>之全球暖化潛勢值</w:t>
      </w:r>
      <w:r w:rsidRPr="0064058D">
        <w:rPr>
          <w:sz w:val="24"/>
        </w:rPr>
        <w:t xml:space="preserve">(2021)GWP </w:t>
      </w:r>
      <w:r w:rsidRPr="0064058D">
        <w:rPr>
          <w:sz w:val="24"/>
        </w:rPr>
        <w:t>值，換算為每年單位二氧化碳單量公噸</w:t>
      </w:r>
      <w:r w:rsidRPr="0064058D">
        <w:rPr>
          <w:sz w:val="24"/>
        </w:rPr>
        <w:t>tCO2e</w:t>
      </w:r>
      <w:r w:rsidRPr="0064058D">
        <w:rPr>
          <w:sz w:val="24"/>
        </w:rPr>
        <w:t>。</w:t>
      </w:r>
    </w:p>
    <w:p w14:paraId="1E3221D6" w14:textId="77777777" w:rsidR="00A2030C" w:rsidRPr="0064058D" w:rsidRDefault="00A2030C" w:rsidP="00FB1AB3">
      <w:pPr>
        <w:pStyle w:val="a"/>
      </w:pPr>
      <w:bookmarkStart w:id="87" w:name="_Toc164242268"/>
      <w:bookmarkStart w:id="88" w:name="_Toc164242296"/>
      <w:bookmarkStart w:id="89" w:name="_Toc164242324"/>
      <w:bookmarkStart w:id="90" w:name="_Toc164242860"/>
      <w:bookmarkStart w:id="91" w:name="_Toc164242896"/>
      <w:bookmarkStart w:id="92" w:name="_Toc164242930"/>
      <w:bookmarkStart w:id="93" w:name="_Toc164242964"/>
      <w:bookmarkStart w:id="94" w:name="_Toc164242998"/>
      <w:bookmarkStart w:id="95" w:name="_Toc164243359"/>
      <w:bookmarkStart w:id="96" w:name="_Toc164242931"/>
      <w:bookmarkStart w:id="97" w:name="_Toc164298277"/>
      <w:bookmarkEnd w:id="87"/>
      <w:bookmarkEnd w:id="88"/>
      <w:bookmarkEnd w:id="89"/>
      <w:bookmarkEnd w:id="90"/>
      <w:bookmarkEnd w:id="91"/>
      <w:bookmarkEnd w:id="92"/>
      <w:bookmarkEnd w:id="93"/>
      <w:bookmarkEnd w:id="94"/>
      <w:bookmarkEnd w:id="95"/>
      <w:r w:rsidRPr="0064058D">
        <w:t>量化方法變更說明</w:t>
      </w:r>
      <w:bookmarkEnd w:id="96"/>
      <w:bookmarkEnd w:id="97"/>
    </w:p>
    <w:p w14:paraId="35301163" w14:textId="716EF34A" w:rsidR="00A15DFE" w:rsidRPr="0064058D" w:rsidRDefault="00197F58" w:rsidP="002C14A6">
      <w:pPr>
        <w:pStyle w:val="af8"/>
        <w:adjustRightInd w:val="0"/>
        <w:snapToGrid w:val="0"/>
        <w:spacing w:afterLines="50" w:after="120" w:line="240" w:lineRule="auto"/>
        <w:ind w:leftChars="0" w:left="0" w:rightChars="38" w:right="91" w:firstLineChars="118" w:firstLine="283"/>
        <w:jc w:val="both"/>
        <w:rPr>
          <w:sz w:val="24"/>
        </w:rPr>
      </w:pPr>
      <w:r w:rsidRPr="0064058D">
        <w:rPr>
          <w:sz w:val="24"/>
        </w:rPr>
        <w:t>量化方法改變時，本公司除以新的量化計算方式計算外，並需與原來之計算方式做一比較，並說明二者之差異及選用新方法的理由。</w:t>
      </w:r>
    </w:p>
    <w:p w14:paraId="2E5F8BA2" w14:textId="77777777" w:rsidR="00A2030C" w:rsidRPr="0064058D" w:rsidRDefault="00A2030C" w:rsidP="002A61DD">
      <w:pPr>
        <w:pStyle w:val="a"/>
      </w:pPr>
      <w:bookmarkStart w:id="98" w:name="_Toc164242271"/>
      <w:bookmarkStart w:id="99" w:name="_Toc164242299"/>
      <w:bookmarkStart w:id="100" w:name="_Toc164242327"/>
      <w:bookmarkStart w:id="101" w:name="_Toc164242863"/>
      <w:bookmarkStart w:id="102" w:name="_Toc164242899"/>
      <w:bookmarkStart w:id="103" w:name="_Toc164242933"/>
      <w:bookmarkStart w:id="104" w:name="_Toc164242967"/>
      <w:bookmarkStart w:id="105" w:name="_Toc164243001"/>
      <w:bookmarkStart w:id="106" w:name="_Toc164243362"/>
      <w:bookmarkStart w:id="107" w:name="_Toc164242934"/>
      <w:bookmarkStart w:id="108" w:name="_Toc164298278"/>
      <w:bookmarkEnd w:id="98"/>
      <w:bookmarkEnd w:id="99"/>
      <w:bookmarkEnd w:id="100"/>
      <w:bookmarkEnd w:id="101"/>
      <w:bookmarkEnd w:id="102"/>
      <w:bookmarkEnd w:id="103"/>
      <w:bookmarkEnd w:id="104"/>
      <w:bookmarkEnd w:id="105"/>
      <w:bookmarkEnd w:id="106"/>
      <w:r w:rsidRPr="0064058D">
        <w:t>有效位數</w:t>
      </w:r>
      <w:bookmarkEnd w:id="107"/>
      <w:bookmarkEnd w:id="108"/>
    </w:p>
    <w:p w14:paraId="227C8D8F" w14:textId="0DD58771" w:rsidR="00A2030C" w:rsidRPr="0064058D" w:rsidRDefault="00A8700C" w:rsidP="009E4DCE">
      <w:pPr>
        <w:pStyle w:val="af8"/>
        <w:adjustRightInd w:val="0"/>
        <w:snapToGrid w:val="0"/>
        <w:spacing w:afterLines="50" w:after="120" w:line="240" w:lineRule="auto"/>
        <w:ind w:leftChars="0" w:left="0" w:rightChars="38" w:right="91" w:firstLineChars="118" w:firstLine="283"/>
        <w:jc w:val="both"/>
        <w:rPr>
          <w:sz w:val="24"/>
        </w:rPr>
      </w:pPr>
      <w:r w:rsidRPr="0064058D">
        <w:rPr>
          <w:sz w:val="24"/>
        </w:rPr>
        <w:t>有關本公司溫室氣體盤查作業之有效位數設定，係參考環保署公告「國家溫室氣體登錄平台運算方式第</w:t>
      </w:r>
      <w:r w:rsidRPr="0064058D">
        <w:rPr>
          <w:sz w:val="24"/>
        </w:rPr>
        <w:t>4</w:t>
      </w:r>
      <w:r w:rsidRPr="0064058D">
        <w:rPr>
          <w:sz w:val="24"/>
        </w:rPr>
        <w:t>版」之建議進行，活動數據填寫位數為四捨五入至小數點後第</w:t>
      </w:r>
      <w:r w:rsidRPr="0064058D">
        <w:rPr>
          <w:sz w:val="24"/>
        </w:rPr>
        <w:t xml:space="preserve"> 4 </w:t>
      </w:r>
      <w:r w:rsidRPr="0064058D">
        <w:rPr>
          <w:sz w:val="24"/>
        </w:rPr>
        <w:t>位，排放係數填寫位數四捨五入至小數點後第</w:t>
      </w:r>
      <w:r w:rsidRPr="0064058D">
        <w:rPr>
          <w:sz w:val="24"/>
        </w:rPr>
        <w:t xml:space="preserve"> 10 </w:t>
      </w:r>
      <w:r w:rsidRPr="0064058D">
        <w:rPr>
          <w:sz w:val="24"/>
        </w:rPr>
        <w:t>位，全廠溫室氣體總量四捨五入至小數點後第</w:t>
      </w:r>
      <w:r w:rsidRPr="0064058D">
        <w:rPr>
          <w:sz w:val="24"/>
        </w:rPr>
        <w:t xml:space="preserve"> 3 </w:t>
      </w:r>
      <w:r w:rsidRPr="0064058D">
        <w:rPr>
          <w:sz w:val="24"/>
        </w:rPr>
        <w:t>位。</w:t>
      </w:r>
    </w:p>
    <w:p w14:paraId="02AA5E9A" w14:textId="77777777" w:rsidR="000F2CB0" w:rsidRPr="0064058D" w:rsidRDefault="000F2CB0" w:rsidP="00224E36">
      <w:pPr>
        <w:pStyle w:val="af8"/>
        <w:adjustRightInd w:val="0"/>
        <w:snapToGrid w:val="0"/>
        <w:spacing w:afterLines="50" w:after="120" w:line="240" w:lineRule="auto"/>
        <w:ind w:leftChars="0" w:left="0" w:rightChars="38" w:right="91" w:firstLineChars="118" w:firstLine="283"/>
        <w:jc w:val="both"/>
        <w:rPr>
          <w:sz w:val="24"/>
        </w:rPr>
      </w:pPr>
      <w:bookmarkStart w:id="109" w:name="_Toc164242273"/>
      <w:bookmarkStart w:id="110" w:name="_Toc164242301"/>
      <w:bookmarkStart w:id="111" w:name="_Toc164242329"/>
      <w:bookmarkStart w:id="112" w:name="_Toc164242865"/>
      <w:bookmarkStart w:id="113" w:name="_Toc164242901"/>
      <w:bookmarkStart w:id="114" w:name="_Toc164242935"/>
      <w:bookmarkStart w:id="115" w:name="_Toc164242969"/>
      <w:bookmarkStart w:id="116" w:name="_Toc164243003"/>
      <w:bookmarkStart w:id="117" w:name="_Toc164243364"/>
      <w:bookmarkStart w:id="118" w:name="_Toc164242937"/>
      <w:bookmarkEnd w:id="109"/>
      <w:bookmarkEnd w:id="110"/>
      <w:bookmarkEnd w:id="111"/>
      <w:bookmarkEnd w:id="112"/>
      <w:bookmarkEnd w:id="113"/>
      <w:bookmarkEnd w:id="114"/>
      <w:bookmarkEnd w:id="115"/>
      <w:bookmarkEnd w:id="116"/>
      <w:bookmarkEnd w:id="117"/>
      <w:bookmarkEnd w:id="118"/>
    </w:p>
    <w:p w14:paraId="5CFBE2C8" w14:textId="77777777" w:rsidR="001A4027" w:rsidRPr="0064058D" w:rsidRDefault="001A4027" w:rsidP="001A4027">
      <w:pPr>
        <w:pStyle w:val="a"/>
        <w:rPr>
          <w:b/>
          <w:bCs/>
        </w:rPr>
      </w:pPr>
      <w:bookmarkStart w:id="119" w:name="_Toc149048179"/>
      <w:bookmarkStart w:id="120" w:name="_Toc164298279"/>
      <w:r w:rsidRPr="0064058D">
        <w:t>不確定性評估</w:t>
      </w:r>
      <w:bookmarkEnd w:id="119"/>
      <w:bookmarkEnd w:id="120"/>
    </w:p>
    <w:p w14:paraId="6A700D32" w14:textId="7425D31A" w:rsidR="001A4027" w:rsidRPr="0064058D" w:rsidRDefault="001A4027" w:rsidP="009965C0">
      <w:pPr>
        <w:pStyle w:val="af8"/>
        <w:adjustRightInd w:val="0"/>
        <w:snapToGrid w:val="0"/>
        <w:spacing w:afterLines="50" w:after="120" w:line="240" w:lineRule="auto"/>
        <w:ind w:leftChars="0" w:left="0" w:rightChars="38" w:right="91" w:firstLineChars="118" w:firstLine="283"/>
        <w:jc w:val="both"/>
        <w:rPr>
          <w:sz w:val="24"/>
        </w:rPr>
      </w:pPr>
      <w:r w:rsidRPr="0064058D">
        <w:rPr>
          <w:sz w:val="24"/>
        </w:rPr>
        <w:t>本廠的排放係數不確定性數據來源為溫室氣體排放係數管理表</w:t>
      </w:r>
      <w:r w:rsidRPr="0064058D">
        <w:rPr>
          <w:sz w:val="24"/>
        </w:rPr>
        <w:t>6.0.4</w:t>
      </w:r>
      <w:r w:rsidRPr="0064058D">
        <w:rPr>
          <w:sz w:val="24"/>
        </w:rPr>
        <w:t>版之建議數值，詳見</w:t>
      </w:r>
      <w:r w:rsidRPr="0064058D">
        <w:rPr>
          <w:sz w:val="24"/>
        </w:rPr>
        <w:fldChar w:fldCharType="begin"/>
      </w:r>
      <w:r w:rsidRPr="0064058D">
        <w:rPr>
          <w:sz w:val="24"/>
        </w:rPr>
        <w:instrText xml:space="preserve"> REF _Ref145279958 \h  \* MERGEFORMAT </w:instrText>
      </w:r>
      <w:r w:rsidRPr="0064058D">
        <w:rPr>
          <w:sz w:val="24"/>
        </w:rPr>
      </w:r>
      <w:r w:rsidRPr="0064058D">
        <w:rPr>
          <w:sz w:val="24"/>
        </w:rPr>
        <w:fldChar w:fldCharType="separate"/>
      </w:r>
      <w:r w:rsidR="006A0812" w:rsidRPr="0064058D">
        <w:rPr>
          <w:sz w:val="24"/>
        </w:rPr>
        <w:t>表</w:t>
      </w:r>
      <w:r w:rsidR="006A0812" w:rsidRPr="0064058D">
        <w:rPr>
          <w:sz w:val="24"/>
        </w:rPr>
        <w:t xml:space="preserve"> 17</w:t>
      </w:r>
      <w:r w:rsidRPr="0064058D">
        <w:rPr>
          <w:sz w:val="24"/>
        </w:rPr>
        <w:fldChar w:fldCharType="end"/>
      </w:r>
      <w:r w:rsidRPr="0064058D">
        <w:rPr>
          <w:sz w:val="24"/>
        </w:rPr>
        <w:t xml:space="preserve"> </w:t>
      </w:r>
      <w:r w:rsidRPr="0064058D">
        <w:rPr>
          <w:sz w:val="24"/>
        </w:rPr>
        <w:t>。</w:t>
      </w:r>
    </w:p>
    <w:p w14:paraId="67B73A36" w14:textId="214C36AE" w:rsidR="001A4027" w:rsidRPr="0064058D" w:rsidRDefault="001A4027" w:rsidP="00562B46">
      <w:pPr>
        <w:pStyle w:val="aff1"/>
      </w:pPr>
      <w:bookmarkStart w:id="121" w:name="_Ref145279958"/>
      <w:bookmarkStart w:id="122" w:name="_Ref145279946"/>
      <w:bookmarkStart w:id="123" w:name="_Toc145283292"/>
      <w:bookmarkStart w:id="124" w:name="_Toc148974105"/>
      <w:r w:rsidRPr="0064058D">
        <w:t>表</w:t>
      </w:r>
      <w:r w:rsidRPr="0064058D">
        <w:t xml:space="preserve"> </w:t>
      </w:r>
      <w:r w:rsidRPr="0064058D">
        <w:fldChar w:fldCharType="begin"/>
      </w:r>
      <w:r w:rsidRPr="0064058D">
        <w:instrText xml:space="preserve"> SEQ </w:instrText>
      </w:r>
      <w:r w:rsidRPr="0064058D">
        <w:instrText>表</w:instrText>
      </w:r>
      <w:r w:rsidRPr="0064058D">
        <w:instrText xml:space="preserve"> \* ARABIC </w:instrText>
      </w:r>
      <w:r w:rsidRPr="0064058D">
        <w:fldChar w:fldCharType="separate"/>
      </w:r>
      <w:r w:rsidR="006A0812" w:rsidRPr="0064058D">
        <w:rPr>
          <w:noProof/>
        </w:rPr>
        <w:t>17</w:t>
      </w:r>
      <w:r w:rsidRPr="0064058D">
        <w:rPr>
          <w:noProof/>
        </w:rPr>
        <w:fldChar w:fldCharType="end"/>
      </w:r>
      <w:bookmarkEnd w:id="121"/>
      <w:r w:rsidRPr="0064058D">
        <w:t xml:space="preserve"> </w:t>
      </w:r>
      <w:r w:rsidR="00876E47" w:rsidRPr="0064058D">
        <w:t>、</w:t>
      </w:r>
      <w:r w:rsidRPr="0064058D">
        <w:t>IPCC</w:t>
      </w:r>
      <w:r w:rsidRPr="0064058D">
        <w:t>建議活動數據及排放係數之不確定性</w:t>
      </w:r>
      <w:bookmarkEnd w:id="122"/>
      <w:bookmarkEnd w:id="123"/>
      <w:bookmarkEnd w:id="124"/>
    </w:p>
    <w:tbl>
      <w:tblPr>
        <w:tblStyle w:val="13"/>
        <w:tblW w:w="5000" w:type="pct"/>
        <w:tblLook w:val="04A0" w:firstRow="1" w:lastRow="0" w:firstColumn="1" w:lastColumn="0" w:noHBand="0" w:noVBand="1"/>
      </w:tblPr>
      <w:tblGrid>
        <w:gridCol w:w="2084"/>
        <w:gridCol w:w="2605"/>
        <w:gridCol w:w="1466"/>
        <w:gridCol w:w="1466"/>
        <w:gridCol w:w="2021"/>
      </w:tblGrid>
      <w:tr w:rsidR="001A4027" w:rsidRPr="0064058D" w14:paraId="1DEAA693" w14:textId="77777777" w:rsidTr="000310B2">
        <w:trPr>
          <w:cnfStyle w:val="100000000000" w:firstRow="1" w:lastRow="0" w:firstColumn="0" w:lastColumn="0" w:oddVBand="0" w:evenVBand="0" w:oddHBand="0" w:evenHBand="0" w:firstRowFirstColumn="0" w:firstRowLastColumn="0" w:lastRowFirstColumn="0" w:lastRowLastColumn="0"/>
          <w:trHeight w:val="323"/>
        </w:trPr>
        <w:tc>
          <w:tcPr>
            <w:cnfStyle w:val="001000000000" w:firstRow="0" w:lastRow="0" w:firstColumn="1" w:lastColumn="0" w:oddVBand="0" w:evenVBand="0" w:oddHBand="0" w:evenHBand="0" w:firstRowFirstColumn="0" w:firstRowLastColumn="0" w:lastRowFirstColumn="0" w:lastRowLastColumn="0"/>
            <w:tcW w:w="1081" w:type="pct"/>
            <w:hideMark/>
          </w:tcPr>
          <w:p w14:paraId="7B411DE7" w14:textId="77777777" w:rsidR="001A4027" w:rsidRPr="0064058D" w:rsidRDefault="001A4027" w:rsidP="000310B2">
            <w:pPr>
              <w:pStyle w:val="aff"/>
              <w:rPr>
                <w:rFonts w:ascii="Times New Roman" w:hAnsi="Times New Roman"/>
              </w:rPr>
            </w:pPr>
            <w:r w:rsidRPr="0064058D">
              <w:rPr>
                <w:rFonts w:ascii="Times New Roman" w:hAnsi="Times New Roman"/>
              </w:rPr>
              <w:t>氣體</w:t>
            </w:r>
          </w:p>
        </w:tc>
        <w:tc>
          <w:tcPr>
            <w:tcW w:w="1351" w:type="pct"/>
            <w:hideMark/>
          </w:tcPr>
          <w:p w14:paraId="0C252387" w14:textId="77777777" w:rsidR="001A4027" w:rsidRPr="0064058D" w:rsidRDefault="001A4027" w:rsidP="000310B2">
            <w:pPr>
              <w:pStyle w:val="aff"/>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64058D">
              <w:rPr>
                <w:rFonts w:ascii="Times New Roman" w:hAnsi="Times New Roman"/>
              </w:rPr>
              <w:t>來源類別</w:t>
            </w:r>
          </w:p>
        </w:tc>
        <w:tc>
          <w:tcPr>
            <w:tcW w:w="760" w:type="pct"/>
            <w:hideMark/>
          </w:tcPr>
          <w:p w14:paraId="07D0A838" w14:textId="77777777" w:rsidR="001A4027" w:rsidRPr="0064058D" w:rsidRDefault="001A4027" w:rsidP="000310B2">
            <w:pPr>
              <w:pStyle w:val="aff"/>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64058D">
              <w:rPr>
                <w:rFonts w:ascii="Times New Roman" w:hAnsi="Times New Roman"/>
              </w:rPr>
              <w:t>排放係數</w:t>
            </w:r>
          </w:p>
        </w:tc>
        <w:tc>
          <w:tcPr>
            <w:tcW w:w="760" w:type="pct"/>
            <w:hideMark/>
          </w:tcPr>
          <w:p w14:paraId="6AD22C55" w14:textId="77777777" w:rsidR="001A4027" w:rsidRPr="0064058D" w:rsidRDefault="001A4027" w:rsidP="000310B2">
            <w:pPr>
              <w:pStyle w:val="aff"/>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64058D">
              <w:rPr>
                <w:rFonts w:ascii="Times New Roman" w:hAnsi="Times New Roman"/>
              </w:rPr>
              <w:t>活動數據</w:t>
            </w:r>
          </w:p>
        </w:tc>
        <w:tc>
          <w:tcPr>
            <w:tcW w:w="1049" w:type="pct"/>
            <w:hideMark/>
          </w:tcPr>
          <w:p w14:paraId="1BFB975E" w14:textId="77777777" w:rsidR="001A4027" w:rsidRPr="0064058D" w:rsidRDefault="001A4027" w:rsidP="000310B2">
            <w:pPr>
              <w:pStyle w:val="aff"/>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64058D">
              <w:rPr>
                <w:rFonts w:ascii="Times New Roman" w:hAnsi="Times New Roman"/>
              </w:rPr>
              <w:t>整體不確定性</w:t>
            </w:r>
          </w:p>
        </w:tc>
      </w:tr>
      <w:tr w:rsidR="001A4027" w:rsidRPr="0064058D" w14:paraId="44BA9FE3" w14:textId="77777777" w:rsidTr="000310B2">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1081" w:type="pct"/>
            <w:hideMark/>
          </w:tcPr>
          <w:p w14:paraId="4E051C6F" w14:textId="77777777" w:rsidR="001A4027" w:rsidRPr="0064058D" w:rsidRDefault="001A4027" w:rsidP="000310B2">
            <w:pPr>
              <w:pStyle w:val="aff"/>
              <w:rPr>
                <w:rFonts w:ascii="Times New Roman" w:hAnsi="Times New Roman"/>
              </w:rPr>
            </w:pPr>
            <w:r w:rsidRPr="0064058D">
              <w:rPr>
                <w:rFonts w:ascii="Times New Roman" w:hAnsi="Times New Roman"/>
              </w:rPr>
              <w:t>CO</w:t>
            </w:r>
            <w:r w:rsidRPr="0064058D">
              <w:rPr>
                <w:rFonts w:ascii="Times New Roman" w:hAnsi="Times New Roman"/>
                <w:vertAlign w:val="subscript"/>
              </w:rPr>
              <w:t>2</w:t>
            </w:r>
          </w:p>
        </w:tc>
        <w:tc>
          <w:tcPr>
            <w:tcW w:w="1351" w:type="pct"/>
            <w:hideMark/>
          </w:tcPr>
          <w:p w14:paraId="3520AFA8" w14:textId="77777777" w:rsidR="001A4027" w:rsidRPr="0064058D" w:rsidRDefault="001A4027" w:rsidP="000310B2">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4058D">
              <w:rPr>
                <w:rFonts w:ascii="Times New Roman" w:hAnsi="Times New Roman"/>
              </w:rPr>
              <w:t>能源</w:t>
            </w:r>
          </w:p>
        </w:tc>
        <w:tc>
          <w:tcPr>
            <w:tcW w:w="760" w:type="pct"/>
            <w:hideMark/>
          </w:tcPr>
          <w:p w14:paraId="41FF97FF" w14:textId="77777777" w:rsidR="001A4027" w:rsidRPr="0064058D" w:rsidRDefault="001A4027" w:rsidP="000310B2">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4058D">
              <w:rPr>
                <w:rFonts w:ascii="Times New Roman" w:hAnsi="Times New Roman"/>
              </w:rPr>
              <w:t>7%</w:t>
            </w:r>
          </w:p>
        </w:tc>
        <w:tc>
          <w:tcPr>
            <w:tcW w:w="760" w:type="pct"/>
            <w:hideMark/>
          </w:tcPr>
          <w:p w14:paraId="0576F4EC" w14:textId="77777777" w:rsidR="001A4027" w:rsidRPr="0064058D" w:rsidRDefault="001A4027" w:rsidP="000310B2">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4058D">
              <w:rPr>
                <w:rFonts w:ascii="Times New Roman" w:hAnsi="Times New Roman"/>
              </w:rPr>
              <w:t>7%</w:t>
            </w:r>
          </w:p>
        </w:tc>
        <w:tc>
          <w:tcPr>
            <w:tcW w:w="1049" w:type="pct"/>
            <w:hideMark/>
          </w:tcPr>
          <w:p w14:paraId="3F9EA8B3" w14:textId="77777777" w:rsidR="001A4027" w:rsidRPr="0064058D" w:rsidRDefault="001A4027" w:rsidP="000310B2">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4058D">
              <w:rPr>
                <w:rFonts w:ascii="Times New Roman" w:hAnsi="Times New Roman"/>
              </w:rPr>
              <w:t>10%</w:t>
            </w:r>
          </w:p>
        </w:tc>
      </w:tr>
      <w:tr w:rsidR="001A4027" w:rsidRPr="0064058D" w14:paraId="55A6E6D3" w14:textId="77777777" w:rsidTr="000310B2">
        <w:trPr>
          <w:trHeight w:val="360"/>
        </w:trPr>
        <w:tc>
          <w:tcPr>
            <w:cnfStyle w:val="001000000000" w:firstRow="0" w:lastRow="0" w:firstColumn="1" w:lastColumn="0" w:oddVBand="0" w:evenVBand="0" w:oddHBand="0" w:evenHBand="0" w:firstRowFirstColumn="0" w:firstRowLastColumn="0" w:lastRowFirstColumn="0" w:lastRowLastColumn="0"/>
            <w:tcW w:w="1081" w:type="pct"/>
            <w:hideMark/>
          </w:tcPr>
          <w:p w14:paraId="46949E88" w14:textId="77777777" w:rsidR="001A4027" w:rsidRPr="0064058D" w:rsidRDefault="001A4027" w:rsidP="000310B2">
            <w:pPr>
              <w:pStyle w:val="aff"/>
              <w:rPr>
                <w:rFonts w:ascii="Times New Roman" w:hAnsi="Times New Roman"/>
              </w:rPr>
            </w:pPr>
            <w:r w:rsidRPr="0064058D">
              <w:rPr>
                <w:rFonts w:ascii="Times New Roman" w:hAnsi="Times New Roman"/>
              </w:rPr>
              <w:t>CO</w:t>
            </w:r>
            <w:r w:rsidRPr="0064058D">
              <w:rPr>
                <w:rFonts w:ascii="Times New Roman" w:hAnsi="Times New Roman"/>
                <w:vertAlign w:val="subscript"/>
              </w:rPr>
              <w:t>2</w:t>
            </w:r>
          </w:p>
        </w:tc>
        <w:tc>
          <w:tcPr>
            <w:tcW w:w="1351" w:type="pct"/>
            <w:hideMark/>
          </w:tcPr>
          <w:p w14:paraId="4E92A3CB" w14:textId="77777777" w:rsidR="001A4027" w:rsidRPr="0064058D" w:rsidRDefault="001A4027" w:rsidP="000310B2">
            <w:pPr>
              <w:pStyle w:val="aff"/>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4058D">
              <w:rPr>
                <w:rFonts w:ascii="Times New Roman" w:hAnsi="Times New Roman"/>
              </w:rPr>
              <w:t>工業製程</w:t>
            </w:r>
          </w:p>
        </w:tc>
        <w:tc>
          <w:tcPr>
            <w:tcW w:w="760" w:type="pct"/>
            <w:hideMark/>
          </w:tcPr>
          <w:p w14:paraId="6AA27B29" w14:textId="77777777" w:rsidR="001A4027" w:rsidRPr="0064058D" w:rsidRDefault="001A4027" w:rsidP="000310B2">
            <w:pPr>
              <w:pStyle w:val="aff"/>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4058D">
              <w:rPr>
                <w:rFonts w:ascii="Times New Roman" w:hAnsi="Times New Roman"/>
              </w:rPr>
              <w:t>7%</w:t>
            </w:r>
          </w:p>
        </w:tc>
        <w:tc>
          <w:tcPr>
            <w:tcW w:w="760" w:type="pct"/>
            <w:hideMark/>
          </w:tcPr>
          <w:p w14:paraId="765BBA9E" w14:textId="77777777" w:rsidR="001A4027" w:rsidRPr="0064058D" w:rsidRDefault="001A4027" w:rsidP="000310B2">
            <w:pPr>
              <w:pStyle w:val="aff"/>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4058D">
              <w:rPr>
                <w:rFonts w:ascii="Times New Roman" w:hAnsi="Times New Roman"/>
              </w:rPr>
              <w:t>7%</w:t>
            </w:r>
          </w:p>
        </w:tc>
        <w:tc>
          <w:tcPr>
            <w:tcW w:w="1049" w:type="pct"/>
            <w:hideMark/>
          </w:tcPr>
          <w:p w14:paraId="381340BA" w14:textId="77777777" w:rsidR="001A4027" w:rsidRPr="0064058D" w:rsidRDefault="001A4027" w:rsidP="000310B2">
            <w:pPr>
              <w:pStyle w:val="aff"/>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4058D">
              <w:rPr>
                <w:rFonts w:ascii="Times New Roman" w:hAnsi="Times New Roman"/>
              </w:rPr>
              <w:t>10%</w:t>
            </w:r>
          </w:p>
        </w:tc>
      </w:tr>
      <w:tr w:rsidR="001A4027" w:rsidRPr="0064058D" w14:paraId="3A85DD66" w14:textId="77777777" w:rsidTr="000310B2">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1081" w:type="pct"/>
            <w:hideMark/>
          </w:tcPr>
          <w:p w14:paraId="7EF222E3" w14:textId="77777777" w:rsidR="001A4027" w:rsidRPr="0064058D" w:rsidRDefault="001A4027" w:rsidP="000310B2">
            <w:pPr>
              <w:pStyle w:val="aff"/>
              <w:rPr>
                <w:rFonts w:ascii="Times New Roman" w:hAnsi="Times New Roman"/>
              </w:rPr>
            </w:pPr>
            <w:r w:rsidRPr="0064058D">
              <w:rPr>
                <w:rFonts w:ascii="Times New Roman" w:hAnsi="Times New Roman"/>
              </w:rPr>
              <w:t>CO</w:t>
            </w:r>
            <w:r w:rsidRPr="0064058D">
              <w:rPr>
                <w:rFonts w:ascii="Times New Roman" w:hAnsi="Times New Roman"/>
                <w:vertAlign w:val="subscript"/>
              </w:rPr>
              <w:t>2</w:t>
            </w:r>
          </w:p>
        </w:tc>
        <w:tc>
          <w:tcPr>
            <w:tcW w:w="1351" w:type="pct"/>
            <w:hideMark/>
          </w:tcPr>
          <w:p w14:paraId="2A31506F" w14:textId="77777777" w:rsidR="001A4027" w:rsidRPr="0064058D" w:rsidRDefault="001A4027" w:rsidP="000310B2">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4058D">
              <w:rPr>
                <w:rFonts w:ascii="Times New Roman" w:hAnsi="Times New Roman"/>
              </w:rPr>
              <w:t>土地利用改變與造林</w:t>
            </w:r>
          </w:p>
        </w:tc>
        <w:tc>
          <w:tcPr>
            <w:tcW w:w="760" w:type="pct"/>
            <w:hideMark/>
          </w:tcPr>
          <w:p w14:paraId="40E77071" w14:textId="77777777" w:rsidR="001A4027" w:rsidRPr="0064058D" w:rsidRDefault="001A4027" w:rsidP="000310B2">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4058D">
              <w:rPr>
                <w:rFonts w:ascii="Times New Roman" w:hAnsi="Times New Roman"/>
              </w:rPr>
              <w:t>33%</w:t>
            </w:r>
          </w:p>
        </w:tc>
        <w:tc>
          <w:tcPr>
            <w:tcW w:w="760" w:type="pct"/>
            <w:hideMark/>
          </w:tcPr>
          <w:p w14:paraId="09D168C9" w14:textId="77777777" w:rsidR="001A4027" w:rsidRPr="0064058D" w:rsidRDefault="001A4027" w:rsidP="000310B2">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4058D">
              <w:rPr>
                <w:rFonts w:ascii="Times New Roman" w:hAnsi="Times New Roman"/>
              </w:rPr>
              <w:t>50%</w:t>
            </w:r>
          </w:p>
        </w:tc>
        <w:tc>
          <w:tcPr>
            <w:tcW w:w="1049" w:type="pct"/>
            <w:hideMark/>
          </w:tcPr>
          <w:p w14:paraId="41AD904E" w14:textId="77777777" w:rsidR="001A4027" w:rsidRPr="0064058D" w:rsidRDefault="001A4027" w:rsidP="000310B2">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4058D">
              <w:rPr>
                <w:rFonts w:ascii="Times New Roman" w:hAnsi="Times New Roman"/>
              </w:rPr>
              <w:t>60%</w:t>
            </w:r>
          </w:p>
        </w:tc>
      </w:tr>
      <w:tr w:rsidR="001A4027" w:rsidRPr="0064058D" w14:paraId="06072D5C" w14:textId="77777777" w:rsidTr="000310B2">
        <w:trPr>
          <w:trHeight w:val="360"/>
        </w:trPr>
        <w:tc>
          <w:tcPr>
            <w:cnfStyle w:val="001000000000" w:firstRow="0" w:lastRow="0" w:firstColumn="1" w:lastColumn="0" w:oddVBand="0" w:evenVBand="0" w:oddHBand="0" w:evenHBand="0" w:firstRowFirstColumn="0" w:firstRowLastColumn="0" w:lastRowFirstColumn="0" w:lastRowLastColumn="0"/>
            <w:tcW w:w="1081" w:type="pct"/>
            <w:hideMark/>
          </w:tcPr>
          <w:p w14:paraId="3C8B5C76" w14:textId="77777777" w:rsidR="001A4027" w:rsidRPr="0064058D" w:rsidRDefault="001A4027" w:rsidP="000310B2">
            <w:pPr>
              <w:pStyle w:val="aff"/>
              <w:rPr>
                <w:rFonts w:ascii="Times New Roman" w:hAnsi="Times New Roman"/>
              </w:rPr>
            </w:pPr>
            <w:r w:rsidRPr="0064058D">
              <w:rPr>
                <w:rFonts w:ascii="Times New Roman" w:hAnsi="Times New Roman"/>
              </w:rPr>
              <w:t>CH</w:t>
            </w:r>
            <w:r w:rsidRPr="0064058D">
              <w:rPr>
                <w:rFonts w:ascii="Times New Roman" w:hAnsi="Times New Roman"/>
                <w:vertAlign w:val="subscript"/>
              </w:rPr>
              <w:t>4</w:t>
            </w:r>
          </w:p>
        </w:tc>
        <w:tc>
          <w:tcPr>
            <w:tcW w:w="1351" w:type="pct"/>
            <w:hideMark/>
          </w:tcPr>
          <w:p w14:paraId="4966DC81" w14:textId="77777777" w:rsidR="001A4027" w:rsidRPr="0064058D" w:rsidRDefault="001A4027" w:rsidP="000310B2">
            <w:pPr>
              <w:pStyle w:val="aff"/>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4058D">
              <w:rPr>
                <w:rFonts w:ascii="Times New Roman" w:hAnsi="Times New Roman"/>
              </w:rPr>
              <w:t>生質燃燒</w:t>
            </w:r>
          </w:p>
        </w:tc>
        <w:tc>
          <w:tcPr>
            <w:tcW w:w="760" w:type="pct"/>
            <w:hideMark/>
          </w:tcPr>
          <w:p w14:paraId="0A261F34" w14:textId="77777777" w:rsidR="001A4027" w:rsidRPr="0064058D" w:rsidRDefault="001A4027" w:rsidP="000310B2">
            <w:pPr>
              <w:pStyle w:val="aff"/>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4058D">
              <w:rPr>
                <w:rFonts w:ascii="Times New Roman" w:hAnsi="Times New Roman"/>
              </w:rPr>
              <w:t>50%</w:t>
            </w:r>
          </w:p>
        </w:tc>
        <w:tc>
          <w:tcPr>
            <w:tcW w:w="760" w:type="pct"/>
            <w:hideMark/>
          </w:tcPr>
          <w:p w14:paraId="7387B54D" w14:textId="77777777" w:rsidR="001A4027" w:rsidRPr="0064058D" w:rsidRDefault="001A4027" w:rsidP="000310B2">
            <w:pPr>
              <w:pStyle w:val="aff"/>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4058D">
              <w:rPr>
                <w:rFonts w:ascii="Times New Roman" w:hAnsi="Times New Roman"/>
              </w:rPr>
              <w:t>50%</w:t>
            </w:r>
          </w:p>
        </w:tc>
        <w:tc>
          <w:tcPr>
            <w:tcW w:w="1049" w:type="pct"/>
            <w:hideMark/>
          </w:tcPr>
          <w:p w14:paraId="384339A4" w14:textId="77777777" w:rsidR="001A4027" w:rsidRPr="0064058D" w:rsidRDefault="001A4027" w:rsidP="000310B2">
            <w:pPr>
              <w:pStyle w:val="aff"/>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4058D">
              <w:rPr>
                <w:rFonts w:ascii="Times New Roman" w:hAnsi="Times New Roman"/>
              </w:rPr>
              <w:t>100%</w:t>
            </w:r>
          </w:p>
        </w:tc>
      </w:tr>
      <w:tr w:rsidR="001A4027" w:rsidRPr="0064058D" w14:paraId="4275BF07" w14:textId="77777777" w:rsidTr="000310B2">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1081" w:type="pct"/>
            <w:hideMark/>
          </w:tcPr>
          <w:p w14:paraId="5C63E1A9" w14:textId="77777777" w:rsidR="001A4027" w:rsidRPr="0064058D" w:rsidRDefault="001A4027" w:rsidP="000310B2">
            <w:pPr>
              <w:pStyle w:val="aff"/>
              <w:rPr>
                <w:rFonts w:ascii="Times New Roman" w:hAnsi="Times New Roman"/>
              </w:rPr>
            </w:pPr>
            <w:r w:rsidRPr="0064058D">
              <w:rPr>
                <w:rFonts w:ascii="Times New Roman" w:hAnsi="Times New Roman"/>
              </w:rPr>
              <w:t>CH</w:t>
            </w:r>
            <w:r w:rsidRPr="0064058D">
              <w:rPr>
                <w:rFonts w:ascii="Times New Roman" w:hAnsi="Times New Roman"/>
                <w:vertAlign w:val="subscript"/>
              </w:rPr>
              <w:t>4</w:t>
            </w:r>
          </w:p>
        </w:tc>
        <w:tc>
          <w:tcPr>
            <w:tcW w:w="1351" w:type="pct"/>
            <w:hideMark/>
          </w:tcPr>
          <w:p w14:paraId="7ED4F5EB" w14:textId="77777777" w:rsidR="001A4027" w:rsidRPr="0064058D" w:rsidRDefault="001A4027" w:rsidP="000310B2">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4058D">
              <w:rPr>
                <w:rFonts w:ascii="Times New Roman" w:hAnsi="Times New Roman"/>
              </w:rPr>
              <w:t>油氣開採活動</w:t>
            </w:r>
          </w:p>
        </w:tc>
        <w:tc>
          <w:tcPr>
            <w:tcW w:w="760" w:type="pct"/>
            <w:hideMark/>
          </w:tcPr>
          <w:p w14:paraId="4AEB3D4B" w14:textId="77777777" w:rsidR="001A4027" w:rsidRPr="0064058D" w:rsidRDefault="001A4027" w:rsidP="000310B2">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4058D">
              <w:rPr>
                <w:rFonts w:ascii="Times New Roman" w:hAnsi="Times New Roman"/>
              </w:rPr>
              <w:t>55%</w:t>
            </w:r>
          </w:p>
        </w:tc>
        <w:tc>
          <w:tcPr>
            <w:tcW w:w="760" w:type="pct"/>
            <w:hideMark/>
          </w:tcPr>
          <w:p w14:paraId="3D9B4914" w14:textId="77777777" w:rsidR="001A4027" w:rsidRPr="0064058D" w:rsidRDefault="001A4027" w:rsidP="000310B2">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4058D">
              <w:rPr>
                <w:rFonts w:ascii="Times New Roman" w:hAnsi="Times New Roman"/>
              </w:rPr>
              <w:t>20%</w:t>
            </w:r>
          </w:p>
        </w:tc>
        <w:tc>
          <w:tcPr>
            <w:tcW w:w="1049" w:type="pct"/>
            <w:hideMark/>
          </w:tcPr>
          <w:p w14:paraId="094F4E26" w14:textId="77777777" w:rsidR="001A4027" w:rsidRPr="0064058D" w:rsidRDefault="001A4027" w:rsidP="000310B2">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4058D">
              <w:rPr>
                <w:rFonts w:ascii="Times New Roman" w:hAnsi="Times New Roman"/>
              </w:rPr>
              <w:t>60%</w:t>
            </w:r>
          </w:p>
        </w:tc>
      </w:tr>
      <w:tr w:rsidR="001A4027" w:rsidRPr="0064058D" w14:paraId="07F539E0" w14:textId="77777777" w:rsidTr="000310B2">
        <w:trPr>
          <w:trHeight w:val="360"/>
        </w:trPr>
        <w:tc>
          <w:tcPr>
            <w:cnfStyle w:val="001000000000" w:firstRow="0" w:lastRow="0" w:firstColumn="1" w:lastColumn="0" w:oddVBand="0" w:evenVBand="0" w:oddHBand="0" w:evenHBand="0" w:firstRowFirstColumn="0" w:firstRowLastColumn="0" w:lastRowFirstColumn="0" w:lastRowLastColumn="0"/>
            <w:tcW w:w="1081" w:type="pct"/>
            <w:hideMark/>
          </w:tcPr>
          <w:p w14:paraId="3A2E445D" w14:textId="77777777" w:rsidR="001A4027" w:rsidRPr="0064058D" w:rsidRDefault="001A4027" w:rsidP="000310B2">
            <w:pPr>
              <w:pStyle w:val="aff"/>
              <w:rPr>
                <w:rFonts w:ascii="Times New Roman" w:hAnsi="Times New Roman"/>
              </w:rPr>
            </w:pPr>
            <w:r w:rsidRPr="0064058D">
              <w:rPr>
                <w:rFonts w:ascii="Times New Roman" w:hAnsi="Times New Roman"/>
              </w:rPr>
              <w:t>CH</w:t>
            </w:r>
            <w:r w:rsidRPr="0064058D">
              <w:rPr>
                <w:rFonts w:ascii="Times New Roman" w:hAnsi="Times New Roman"/>
                <w:vertAlign w:val="subscript"/>
              </w:rPr>
              <w:t>4</w:t>
            </w:r>
          </w:p>
        </w:tc>
        <w:tc>
          <w:tcPr>
            <w:tcW w:w="1351" w:type="pct"/>
            <w:hideMark/>
          </w:tcPr>
          <w:p w14:paraId="1C016EF1" w14:textId="77777777" w:rsidR="001A4027" w:rsidRPr="0064058D" w:rsidRDefault="001A4027" w:rsidP="000310B2">
            <w:pPr>
              <w:pStyle w:val="aff"/>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4058D">
              <w:rPr>
                <w:rFonts w:ascii="Times New Roman" w:hAnsi="Times New Roman"/>
              </w:rPr>
              <w:t>煤礦開採及處理活動</w:t>
            </w:r>
          </w:p>
        </w:tc>
        <w:tc>
          <w:tcPr>
            <w:tcW w:w="760" w:type="pct"/>
            <w:hideMark/>
          </w:tcPr>
          <w:p w14:paraId="7E09CE24" w14:textId="77777777" w:rsidR="001A4027" w:rsidRPr="0064058D" w:rsidRDefault="001A4027" w:rsidP="000310B2">
            <w:pPr>
              <w:pStyle w:val="aff"/>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4058D">
              <w:rPr>
                <w:rFonts w:ascii="Times New Roman" w:hAnsi="Times New Roman"/>
              </w:rPr>
              <w:t>55%</w:t>
            </w:r>
          </w:p>
        </w:tc>
        <w:tc>
          <w:tcPr>
            <w:tcW w:w="760" w:type="pct"/>
            <w:hideMark/>
          </w:tcPr>
          <w:p w14:paraId="59363CED" w14:textId="77777777" w:rsidR="001A4027" w:rsidRPr="0064058D" w:rsidRDefault="001A4027" w:rsidP="000310B2">
            <w:pPr>
              <w:pStyle w:val="aff"/>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4058D">
              <w:rPr>
                <w:rFonts w:ascii="Times New Roman" w:hAnsi="Times New Roman"/>
              </w:rPr>
              <w:t>20%</w:t>
            </w:r>
          </w:p>
        </w:tc>
        <w:tc>
          <w:tcPr>
            <w:tcW w:w="1049" w:type="pct"/>
            <w:hideMark/>
          </w:tcPr>
          <w:p w14:paraId="10CC4810" w14:textId="77777777" w:rsidR="001A4027" w:rsidRPr="0064058D" w:rsidRDefault="001A4027" w:rsidP="000310B2">
            <w:pPr>
              <w:pStyle w:val="aff"/>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4058D">
              <w:rPr>
                <w:rFonts w:ascii="Times New Roman" w:hAnsi="Times New Roman"/>
              </w:rPr>
              <w:t>60%</w:t>
            </w:r>
          </w:p>
        </w:tc>
      </w:tr>
      <w:tr w:rsidR="001A4027" w:rsidRPr="0064058D" w14:paraId="023E3943" w14:textId="77777777" w:rsidTr="000310B2">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1081" w:type="pct"/>
            <w:hideMark/>
          </w:tcPr>
          <w:p w14:paraId="65B9F25B" w14:textId="77777777" w:rsidR="001A4027" w:rsidRPr="0064058D" w:rsidRDefault="001A4027" w:rsidP="000310B2">
            <w:pPr>
              <w:pStyle w:val="aff"/>
              <w:rPr>
                <w:rFonts w:ascii="Times New Roman" w:hAnsi="Times New Roman"/>
              </w:rPr>
            </w:pPr>
            <w:r w:rsidRPr="0064058D">
              <w:rPr>
                <w:rFonts w:ascii="Times New Roman" w:hAnsi="Times New Roman"/>
              </w:rPr>
              <w:t>CH</w:t>
            </w:r>
            <w:r w:rsidRPr="0064058D">
              <w:rPr>
                <w:rFonts w:ascii="Times New Roman" w:hAnsi="Times New Roman"/>
                <w:vertAlign w:val="subscript"/>
              </w:rPr>
              <w:t>4</w:t>
            </w:r>
          </w:p>
        </w:tc>
        <w:tc>
          <w:tcPr>
            <w:tcW w:w="1351" w:type="pct"/>
            <w:hideMark/>
          </w:tcPr>
          <w:p w14:paraId="29937ECD" w14:textId="77777777" w:rsidR="001A4027" w:rsidRPr="0064058D" w:rsidRDefault="001A4027" w:rsidP="000310B2">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4058D">
              <w:rPr>
                <w:rFonts w:ascii="Times New Roman" w:hAnsi="Times New Roman"/>
              </w:rPr>
              <w:t>稻米耕種</w:t>
            </w:r>
          </w:p>
        </w:tc>
        <w:tc>
          <w:tcPr>
            <w:tcW w:w="760" w:type="pct"/>
            <w:hideMark/>
          </w:tcPr>
          <w:p w14:paraId="1A744DF9" w14:textId="77777777" w:rsidR="001A4027" w:rsidRPr="0064058D" w:rsidRDefault="001A4027" w:rsidP="000310B2">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4058D">
              <w:rPr>
                <w:rFonts w:ascii="Times New Roman" w:hAnsi="Times New Roman"/>
              </w:rPr>
              <w:t xml:space="preserve"> 3/4</w:t>
            </w:r>
          </w:p>
        </w:tc>
        <w:tc>
          <w:tcPr>
            <w:tcW w:w="760" w:type="pct"/>
            <w:hideMark/>
          </w:tcPr>
          <w:p w14:paraId="7AE01894" w14:textId="77777777" w:rsidR="001A4027" w:rsidRPr="0064058D" w:rsidRDefault="001A4027" w:rsidP="000310B2">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4058D">
              <w:rPr>
                <w:rFonts w:ascii="Times New Roman" w:hAnsi="Times New Roman"/>
              </w:rPr>
              <w:t xml:space="preserve"> 1/4</w:t>
            </w:r>
          </w:p>
        </w:tc>
        <w:tc>
          <w:tcPr>
            <w:tcW w:w="1049" w:type="pct"/>
            <w:hideMark/>
          </w:tcPr>
          <w:p w14:paraId="021BDEC7" w14:textId="77777777" w:rsidR="001A4027" w:rsidRPr="0064058D" w:rsidRDefault="001A4027" w:rsidP="000310B2">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4058D">
              <w:rPr>
                <w:rFonts w:ascii="Times New Roman" w:hAnsi="Times New Roman"/>
              </w:rPr>
              <w:t>1</w:t>
            </w:r>
          </w:p>
        </w:tc>
      </w:tr>
      <w:tr w:rsidR="001A4027" w:rsidRPr="0064058D" w14:paraId="353F6412" w14:textId="77777777" w:rsidTr="000310B2">
        <w:trPr>
          <w:trHeight w:val="360"/>
        </w:trPr>
        <w:tc>
          <w:tcPr>
            <w:cnfStyle w:val="001000000000" w:firstRow="0" w:lastRow="0" w:firstColumn="1" w:lastColumn="0" w:oddVBand="0" w:evenVBand="0" w:oddHBand="0" w:evenHBand="0" w:firstRowFirstColumn="0" w:firstRowLastColumn="0" w:lastRowFirstColumn="0" w:lastRowLastColumn="0"/>
            <w:tcW w:w="1081" w:type="pct"/>
            <w:hideMark/>
          </w:tcPr>
          <w:p w14:paraId="28275EF7" w14:textId="77777777" w:rsidR="001A4027" w:rsidRPr="0064058D" w:rsidRDefault="001A4027" w:rsidP="000310B2">
            <w:pPr>
              <w:pStyle w:val="aff"/>
              <w:rPr>
                <w:rFonts w:ascii="Times New Roman" w:hAnsi="Times New Roman"/>
              </w:rPr>
            </w:pPr>
            <w:r w:rsidRPr="0064058D">
              <w:rPr>
                <w:rFonts w:ascii="Times New Roman" w:hAnsi="Times New Roman"/>
              </w:rPr>
              <w:lastRenderedPageBreak/>
              <w:t>CH</w:t>
            </w:r>
            <w:r w:rsidRPr="0064058D">
              <w:rPr>
                <w:rFonts w:ascii="Times New Roman" w:hAnsi="Times New Roman"/>
                <w:vertAlign w:val="subscript"/>
              </w:rPr>
              <w:t>4</w:t>
            </w:r>
          </w:p>
        </w:tc>
        <w:tc>
          <w:tcPr>
            <w:tcW w:w="1351" w:type="pct"/>
            <w:hideMark/>
          </w:tcPr>
          <w:p w14:paraId="0972E6DF" w14:textId="77777777" w:rsidR="001A4027" w:rsidRPr="0064058D" w:rsidRDefault="001A4027" w:rsidP="000310B2">
            <w:pPr>
              <w:pStyle w:val="aff"/>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4058D">
              <w:rPr>
                <w:rFonts w:ascii="Times New Roman" w:hAnsi="Times New Roman"/>
              </w:rPr>
              <w:t>廢棄物</w:t>
            </w:r>
          </w:p>
        </w:tc>
        <w:tc>
          <w:tcPr>
            <w:tcW w:w="760" w:type="pct"/>
            <w:hideMark/>
          </w:tcPr>
          <w:p w14:paraId="180FAD3D" w14:textId="77777777" w:rsidR="001A4027" w:rsidRPr="0064058D" w:rsidRDefault="001A4027" w:rsidP="000310B2">
            <w:pPr>
              <w:pStyle w:val="aff"/>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4058D">
              <w:rPr>
                <w:rFonts w:ascii="Times New Roman" w:hAnsi="Times New Roman"/>
              </w:rPr>
              <w:t xml:space="preserve"> 2/3</w:t>
            </w:r>
          </w:p>
        </w:tc>
        <w:tc>
          <w:tcPr>
            <w:tcW w:w="760" w:type="pct"/>
            <w:hideMark/>
          </w:tcPr>
          <w:p w14:paraId="2C75C7CA" w14:textId="77777777" w:rsidR="001A4027" w:rsidRPr="0064058D" w:rsidRDefault="001A4027" w:rsidP="000310B2">
            <w:pPr>
              <w:pStyle w:val="aff"/>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4058D">
              <w:rPr>
                <w:rFonts w:ascii="Times New Roman" w:hAnsi="Times New Roman"/>
              </w:rPr>
              <w:t xml:space="preserve"> 1/3</w:t>
            </w:r>
          </w:p>
        </w:tc>
        <w:tc>
          <w:tcPr>
            <w:tcW w:w="1049" w:type="pct"/>
            <w:hideMark/>
          </w:tcPr>
          <w:p w14:paraId="3D7E66ED" w14:textId="77777777" w:rsidR="001A4027" w:rsidRPr="0064058D" w:rsidRDefault="001A4027" w:rsidP="000310B2">
            <w:pPr>
              <w:pStyle w:val="aff"/>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4058D">
              <w:rPr>
                <w:rFonts w:ascii="Times New Roman" w:hAnsi="Times New Roman"/>
              </w:rPr>
              <w:t>1</w:t>
            </w:r>
          </w:p>
        </w:tc>
      </w:tr>
      <w:tr w:rsidR="001A4027" w:rsidRPr="0064058D" w14:paraId="2D2B2C5B" w14:textId="77777777" w:rsidTr="000310B2">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1081" w:type="pct"/>
            <w:hideMark/>
          </w:tcPr>
          <w:p w14:paraId="5BEED570" w14:textId="77777777" w:rsidR="001A4027" w:rsidRPr="0064058D" w:rsidRDefault="001A4027" w:rsidP="000310B2">
            <w:pPr>
              <w:pStyle w:val="aff"/>
              <w:rPr>
                <w:rFonts w:ascii="Times New Roman" w:hAnsi="Times New Roman"/>
              </w:rPr>
            </w:pPr>
            <w:r w:rsidRPr="0064058D">
              <w:rPr>
                <w:rFonts w:ascii="Times New Roman" w:hAnsi="Times New Roman"/>
              </w:rPr>
              <w:t>CH</w:t>
            </w:r>
            <w:r w:rsidRPr="0064058D">
              <w:rPr>
                <w:rFonts w:ascii="Times New Roman" w:hAnsi="Times New Roman"/>
                <w:vertAlign w:val="subscript"/>
              </w:rPr>
              <w:t>4</w:t>
            </w:r>
          </w:p>
        </w:tc>
        <w:tc>
          <w:tcPr>
            <w:tcW w:w="1351" w:type="pct"/>
            <w:hideMark/>
          </w:tcPr>
          <w:p w14:paraId="747F0DCA" w14:textId="77777777" w:rsidR="001A4027" w:rsidRPr="0064058D" w:rsidRDefault="001A4027" w:rsidP="000310B2">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4058D">
              <w:rPr>
                <w:rFonts w:ascii="Times New Roman" w:hAnsi="Times New Roman"/>
              </w:rPr>
              <w:t>畜牧</w:t>
            </w:r>
          </w:p>
        </w:tc>
        <w:tc>
          <w:tcPr>
            <w:tcW w:w="760" w:type="pct"/>
            <w:hideMark/>
          </w:tcPr>
          <w:p w14:paraId="4940F1FF" w14:textId="77777777" w:rsidR="001A4027" w:rsidRPr="0064058D" w:rsidRDefault="001A4027" w:rsidP="000310B2">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4058D">
              <w:rPr>
                <w:rFonts w:ascii="Times New Roman" w:hAnsi="Times New Roman"/>
              </w:rPr>
              <w:t>25</w:t>
            </w:r>
          </w:p>
        </w:tc>
        <w:tc>
          <w:tcPr>
            <w:tcW w:w="760" w:type="pct"/>
            <w:hideMark/>
          </w:tcPr>
          <w:p w14:paraId="5B90A7F7" w14:textId="77777777" w:rsidR="001A4027" w:rsidRPr="0064058D" w:rsidRDefault="001A4027" w:rsidP="000310B2">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4058D">
              <w:rPr>
                <w:rFonts w:ascii="Times New Roman" w:hAnsi="Times New Roman"/>
              </w:rPr>
              <w:t>10</w:t>
            </w:r>
          </w:p>
        </w:tc>
        <w:tc>
          <w:tcPr>
            <w:tcW w:w="1049" w:type="pct"/>
            <w:hideMark/>
          </w:tcPr>
          <w:p w14:paraId="578890E3" w14:textId="77777777" w:rsidR="001A4027" w:rsidRPr="0064058D" w:rsidRDefault="001A4027" w:rsidP="000310B2">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4058D">
              <w:rPr>
                <w:rFonts w:ascii="Times New Roman" w:hAnsi="Times New Roman"/>
              </w:rPr>
              <w:t>25</w:t>
            </w:r>
          </w:p>
        </w:tc>
      </w:tr>
      <w:tr w:rsidR="001A4027" w:rsidRPr="0064058D" w14:paraId="646679DD" w14:textId="77777777" w:rsidTr="000310B2">
        <w:trPr>
          <w:trHeight w:val="360"/>
        </w:trPr>
        <w:tc>
          <w:tcPr>
            <w:cnfStyle w:val="001000000000" w:firstRow="0" w:lastRow="0" w:firstColumn="1" w:lastColumn="0" w:oddVBand="0" w:evenVBand="0" w:oddHBand="0" w:evenHBand="0" w:firstRowFirstColumn="0" w:firstRowLastColumn="0" w:lastRowFirstColumn="0" w:lastRowLastColumn="0"/>
            <w:tcW w:w="1081" w:type="pct"/>
            <w:hideMark/>
          </w:tcPr>
          <w:p w14:paraId="6C517B5E" w14:textId="77777777" w:rsidR="001A4027" w:rsidRPr="0064058D" w:rsidRDefault="001A4027" w:rsidP="000310B2">
            <w:pPr>
              <w:pStyle w:val="aff"/>
              <w:rPr>
                <w:rFonts w:ascii="Times New Roman" w:hAnsi="Times New Roman"/>
              </w:rPr>
            </w:pPr>
            <w:r w:rsidRPr="0064058D">
              <w:rPr>
                <w:rFonts w:ascii="Times New Roman" w:hAnsi="Times New Roman"/>
              </w:rPr>
              <w:t>CH</w:t>
            </w:r>
            <w:r w:rsidRPr="0064058D">
              <w:rPr>
                <w:rFonts w:ascii="Times New Roman" w:hAnsi="Times New Roman"/>
                <w:vertAlign w:val="subscript"/>
              </w:rPr>
              <w:t>4</w:t>
            </w:r>
          </w:p>
        </w:tc>
        <w:tc>
          <w:tcPr>
            <w:tcW w:w="1351" w:type="pct"/>
            <w:hideMark/>
          </w:tcPr>
          <w:p w14:paraId="0CF6BCF6" w14:textId="77777777" w:rsidR="001A4027" w:rsidRPr="0064058D" w:rsidRDefault="001A4027" w:rsidP="000310B2">
            <w:pPr>
              <w:pStyle w:val="aff"/>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4058D">
              <w:rPr>
                <w:rFonts w:ascii="Times New Roman" w:hAnsi="Times New Roman"/>
              </w:rPr>
              <w:t>牲畜廢棄物</w:t>
            </w:r>
          </w:p>
        </w:tc>
        <w:tc>
          <w:tcPr>
            <w:tcW w:w="760" w:type="pct"/>
            <w:hideMark/>
          </w:tcPr>
          <w:p w14:paraId="70BBEDED" w14:textId="77777777" w:rsidR="001A4027" w:rsidRPr="0064058D" w:rsidRDefault="001A4027" w:rsidP="000310B2">
            <w:pPr>
              <w:pStyle w:val="aff"/>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4058D">
              <w:rPr>
                <w:rFonts w:ascii="Times New Roman" w:hAnsi="Times New Roman"/>
              </w:rPr>
              <w:t>25</w:t>
            </w:r>
          </w:p>
        </w:tc>
        <w:tc>
          <w:tcPr>
            <w:tcW w:w="760" w:type="pct"/>
            <w:hideMark/>
          </w:tcPr>
          <w:p w14:paraId="74A37EA7" w14:textId="77777777" w:rsidR="001A4027" w:rsidRPr="0064058D" w:rsidRDefault="001A4027" w:rsidP="000310B2">
            <w:pPr>
              <w:pStyle w:val="aff"/>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4058D">
              <w:rPr>
                <w:rFonts w:ascii="Times New Roman" w:hAnsi="Times New Roman"/>
              </w:rPr>
              <w:t>10</w:t>
            </w:r>
          </w:p>
        </w:tc>
        <w:tc>
          <w:tcPr>
            <w:tcW w:w="1049" w:type="pct"/>
            <w:hideMark/>
          </w:tcPr>
          <w:p w14:paraId="3F3EB9B0" w14:textId="77777777" w:rsidR="001A4027" w:rsidRPr="0064058D" w:rsidRDefault="001A4027" w:rsidP="000310B2">
            <w:pPr>
              <w:pStyle w:val="aff"/>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4058D">
              <w:rPr>
                <w:rFonts w:ascii="Times New Roman" w:hAnsi="Times New Roman"/>
              </w:rPr>
              <w:t>20</w:t>
            </w:r>
          </w:p>
        </w:tc>
      </w:tr>
      <w:tr w:rsidR="001A4027" w:rsidRPr="0064058D" w14:paraId="7D37A089" w14:textId="77777777" w:rsidTr="000310B2">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1081" w:type="pct"/>
            <w:hideMark/>
          </w:tcPr>
          <w:p w14:paraId="4A5E06D3" w14:textId="77777777" w:rsidR="001A4027" w:rsidRPr="0064058D" w:rsidRDefault="001A4027" w:rsidP="000310B2">
            <w:pPr>
              <w:pStyle w:val="aff"/>
              <w:rPr>
                <w:rFonts w:ascii="Times New Roman" w:hAnsi="Times New Roman"/>
              </w:rPr>
            </w:pPr>
            <w:r w:rsidRPr="0064058D">
              <w:rPr>
                <w:rFonts w:ascii="Times New Roman" w:hAnsi="Times New Roman"/>
              </w:rPr>
              <w:t>N</w:t>
            </w:r>
            <w:r w:rsidRPr="0064058D">
              <w:rPr>
                <w:rFonts w:ascii="Times New Roman" w:hAnsi="Times New Roman"/>
                <w:vertAlign w:val="subscript"/>
              </w:rPr>
              <w:t>2</w:t>
            </w:r>
            <w:r w:rsidRPr="0064058D">
              <w:rPr>
                <w:rFonts w:ascii="Times New Roman" w:hAnsi="Times New Roman"/>
              </w:rPr>
              <w:t>O</w:t>
            </w:r>
          </w:p>
        </w:tc>
        <w:tc>
          <w:tcPr>
            <w:tcW w:w="1351" w:type="pct"/>
            <w:hideMark/>
          </w:tcPr>
          <w:p w14:paraId="1438A9F1" w14:textId="77777777" w:rsidR="001A4027" w:rsidRPr="0064058D" w:rsidRDefault="001A4027" w:rsidP="000310B2">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4058D">
              <w:rPr>
                <w:rFonts w:ascii="Times New Roman" w:hAnsi="Times New Roman"/>
              </w:rPr>
              <w:t>工業製程</w:t>
            </w:r>
          </w:p>
        </w:tc>
        <w:tc>
          <w:tcPr>
            <w:tcW w:w="760" w:type="pct"/>
            <w:hideMark/>
          </w:tcPr>
          <w:p w14:paraId="5CDC3B7F" w14:textId="77777777" w:rsidR="001A4027" w:rsidRPr="0064058D" w:rsidRDefault="001A4027" w:rsidP="000310B2">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4058D">
              <w:rPr>
                <w:rFonts w:ascii="Times New Roman" w:hAnsi="Times New Roman"/>
              </w:rPr>
              <w:t>35</w:t>
            </w:r>
          </w:p>
        </w:tc>
        <w:tc>
          <w:tcPr>
            <w:tcW w:w="760" w:type="pct"/>
            <w:hideMark/>
          </w:tcPr>
          <w:p w14:paraId="07E352C7" w14:textId="77777777" w:rsidR="001A4027" w:rsidRPr="0064058D" w:rsidRDefault="001A4027" w:rsidP="000310B2">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4058D">
              <w:rPr>
                <w:rFonts w:ascii="Times New Roman" w:hAnsi="Times New Roman"/>
              </w:rPr>
              <w:t>35</w:t>
            </w:r>
          </w:p>
        </w:tc>
        <w:tc>
          <w:tcPr>
            <w:tcW w:w="1049" w:type="pct"/>
            <w:hideMark/>
          </w:tcPr>
          <w:p w14:paraId="36EB5564" w14:textId="77777777" w:rsidR="001A4027" w:rsidRPr="0064058D" w:rsidRDefault="001A4027" w:rsidP="000310B2">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4058D">
              <w:rPr>
                <w:rFonts w:ascii="Times New Roman" w:hAnsi="Times New Roman"/>
              </w:rPr>
              <w:t>50</w:t>
            </w:r>
          </w:p>
        </w:tc>
      </w:tr>
      <w:tr w:rsidR="001A4027" w:rsidRPr="0064058D" w14:paraId="65F32CCC" w14:textId="77777777" w:rsidTr="000310B2">
        <w:trPr>
          <w:trHeight w:val="360"/>
        </w:trPr>
        <w:tc>
          <w:tcPr>
            <w:cnfStyle w:val="001000000000" w:firstRow="0" w:lastRow="0" w:firstColumn="1" w:lastColumn="0" w:oddVBand="0" w:evenVBand="0" w:oddHBand="0" w:evenHBand="0" w:firstRowFirstColumn="0" w:firstRowLastColumn="0" w:lastRowFirstColumn="0" w:lastRowLastColumn="0"/>
            <w:tcW w:w="1081" w:type="pct"/>
            <w:hideMark/>
          </w:tcPr>
          <w:p w14:paraId="5A16A559" w14:textId="77777777" w:rsidR="001A4027" w:rsidRPr="0064058D" w:rsidRDefault="001A4027" w:rsidP="000310B2">
            <w:pPr>
              <w:pStyle w:val="aff"/>
              <w:rPr>
                <w:rFonts w:ascii="Times New Roman" w:hAnsi="Times New Roman"/>
              </w:rPr>
            </w:pPr>
            <w:r w:rsidRPr="0064058D">
              <w:rPr>
                <w:rFonts w:ascii="Times New Roman" w:hAnsi="Times New Roman"/>
              </w:rPr>
              <w:t>N</w:t>
            </w:r>
            <w:r w:rsidRPr="0064058D">
              <w:rPr>
                <w:rFonts w:ascii="Times New Roman" w:hAnsi="Times New Roman"/>
                <w:vertAlign w:val="subscript"/>
              </w:rPr>
              <w:t>2</w:t>
            </w:r>
            <w:r w:rsidRPr="0064058D">
              <w:rPr>
                <w:rFonts w:ascii="Times New Roman" w:hAnsi="Times New Roman"/>
              </w:rPr>
              <w:t>O</w:t>
            </w:r>
          </w:p>
        </w:tc>
        <w:tc>
          <w:tcPr>
            <w:tcW w:w="1351" w:type="pct"/>
            <w:hideMark/>
          </w:tcPr>
          <w:p w14:paraId="31D231A8" w14:textId="77777777" w:rsidR="001A4027" w:rsidRPr="0064058D" w:rsidRDefault="001A4027" w:rsidP="000310B2">
            <w:pPr>
              <w:pStyle w:val="aff"/>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4058D">
              <w:rPr>
                <w:rFonts w:ascii="Times New Roman" w:hAnsi="Times New Roman"/>
              </w:rPr>
              <w:t>農業土壤</w:t>
            </w:r>
          </w:p>
        </w:tc>
        <w:tc>
          <w:tcPr>
            <w:tcW w:w="760" w:type="pct"/>
            <w:hideMark/>
          </w:tcPr>
          <w:p w14:paraId="67C7CA34" w14:textId="77777777" w:rsidR="001A4027" w:rsidRPr="0064058D" w:rsidRDefault="001A4027" w:rsidP="000310B2">
            <w:pPr>
              <w:pStyle w:val="aff"/>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4058D">
              <w:rPr>
                <w:rFonts w:ascii="Times New Roman" w:hAnsi="Times New Roman"/>
              </w:rPr>
              <w:t xml:space="preserve">　</w:t>
            </w:r>
          </w:p>
        </w:tc>
        <w:tc>
          <w:tcPr>
            <w:tcW w:w="760" w:type="pct"/>
            <w:hideMark/>
          </w:tcPr>
          <w:p w14:paraId="76A5145D" w14:textId="77777777" w:rsidR="001A4027" w:rsidRPr="0064058D" w:rsidRDefault="001A4027" w:rsidP="000310B2">
            <w:pPr>
              <w:pStyle w:val="aff"/>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4058D">
              <w:rPr>
                <w:rFonts w:ascii="Times New Roman" w:hAnsi="Times New Roman"/>
              </w:rPr>
              <w:t xml:space="preserve">　</w:t>
            </w:r>
          </w:p>
        </w:tc>
        <w:tc>
          <w:tcPr>
            <w:tcW w:w="1049" w:type="pct"/>
            <w:hideMark/>
          </w:tcPr>
          <w:p w14:paraId="360B2E12" w14:textId="77777777" w:rsidR="001A4027" w:rsidRPr="0064058D" w:rsidRDefault="001A4027" w:rsidP="000310B2">
            <w:pPr>
              <w:pStyle w:val="aff"/>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4058D">
              <w:rPr>
                <w:rFonts w:ascii="Times New Roman" w:hAnsi="Times New Roman"/>
              </w:rPr>
              <w:t>2</w:t>
            </w:r>
            <w:r w:rsidRPr="0064058D">
              <w:rPr>
                <w:rFonts w:ascii="Times New Roman" w:hAnsi="Times New Roman"/>
              </w:rPr>
              <w:t>階幅度變化</w:t>
            </w:r>
          </w:p>
        </w:tc>
      </w:tr>
      <w:tr w:rsidR="001A4027" w:rsidRPr="0064058D" w14:paraId="1793071C" w14:textId="77777777" w:rsidTr="000310B2">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1081" w:type="pct"/>
            <w:hideMark/>
          </w:tcPr>
          <w:p w14:paraId="3D0A7A28" w14:textId="77777777" w:rsidR="001A4027" w:rsidRPr="0064058D" w:rsidRDefault="001A4027" w:rsidP="000310B2">
            <w:pPr>
              <w:pStyle w:val="aff"/>
              <w:rPr>
                <w:rFonts w:ascii="Times New Roman" w:hAnsi="Times New Roman"/>
              </w:rPr>
            </w:pPr>
            <w:r w:rsidRPr="0064058D">
              <w:rPr>
                <w:rFonts w:ascii="Times New Roman" w:hAnsi="Times New Roman"/>
              </w:rPr>
              <w:t>N</w:t>
            </w:r>
            <w:r w:rsidRPr="0064058D">
              <w:rPr>
                <w:rFonts w:ascii="Times New Roman" w:hAnsi="Times New Roman"/>
                <w:vertAlign w:val="subscript"/>
              </w:rPr>
              <w:t>2</w:t>
            </w:r>
            <w:r w:rsidRPr="0064058D">
              <w:rPr>
                <w:rFonts w:ascii="Times New Roman" w:hAnsi="Times New Roman"/>
              </w:rPr>
              <w:t>O</w:t>
            </w:r>
          </w:p>
        </w:tc>
        <w:tc>
          <w:tcPr>
            <w:tcW w:w="1351" w:type="pct"/>
            <w:hideMark/>
          </w:tcPr>
          <w:p w14:paraId="55FD2786" w14:textId="77777777" w:rsidR="001A4027" w:rsidRPr="0064058D" w:rsidRDefault="001A4027" w:rsidP="000310B2">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4058D">
              <w:rPr>
                <w:rFonts w:ascii="Times New Roman" w:hAnsi="Times New Roman"/>
              </w:rPr>
              <w:t>生質燃燒</w:t>
            </w:r>
          </w:p>
        </w:tc>
        <w:tc>
          <w:tcPr>
            <w:tcW w:w="760" w:type="pct"/>
            <w:hideMark/>
          </w:tcPr>
          <w:p w14:paraId="6BE21518" w14:textId="77777777" w:rsidR="001A4027" w:rsidRPr="0064058D" w:rsidRDefault="001A4027" w:rsidP="000310B2">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4058D">
              <w:rPr>
                <w:rFonts w:ascii="Times New Roman" w:hAnsi="Times New Roman"/>
              </w:rPr>
              <w:t xml:space="preserve">　</w:t>
            </w:r>
          </w:p>
        </w:tc>
        <w:tc>
          <w:tcPr>
            <w:tcW w:w="760" w:type="pct"/>
            <w:hideMark/>
          </w:tcPr>
          <w:p w14:paraId="5B503C9E" w14:textId="77777777" w:rsidR="001A4027" w:rsidRPr="0064058D" w:rsidRDefault="001A4027" w:rsidP="000310B2">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4058D">
              <w:rPr>
                <w:rFonts w:ascii="Times New Roman" w:hAnsi="Times New Roman"/>
              </w:rPr>
              <w:t xml:space="preserve">　</w:t>
            </w:r>
          </w:p>
        </w:tc>
        <w:tc>
          <w:tcPr>
            <w:tcW w:w="1049" w:type="pct"/>
            <w:hideMark/>
          </w:tcPr>
          <w:p w14:paraId="30325FD4" w14:textId="77777777" w:rsidR="001A4027" w:rsidRPr="0064058D" w:rsidRDefault="001A4027" w:rsidP="000310B2">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4058D">
              <w:rPr>
                <w:rFonts w:ascii="Times New Roman" w:hAnsi="Times New Roman"/>
              </w:rPr>
              <w:t>100%</w:t>
            </w:r>
          </w:p>
        </w:tc>
      </w:tr>
    </w:tbl>
    <w:p w14:paraId="7E846E65" w14:textId="77777777" w:rsidR="001A4027" w:rsidRPr="0064058D" w:rsidRDefault="001A4027" w:rsidP="001A4027">
      <w:pPr>
        <w:rPr>
          <w:rFonts w:eastAsia="標楷體"/>
        </w:rPr>
      </w:pPr>
    </w:p>
    <w:p w14:paraId="398C25DB" w14:textId="77777777" w:rsidR="001A4027" w:rsidRPr="0064058D" w:rsidRDefault="001A4027" w:rsidP="001A4027">
      <w:pPr>
        <w:rPr>
          <w:rFonts w:eastAsia="標楷體"/>
          <w:szCs w:val="24"/>
        </w:rPr>
      </w:pPr>
      <w:bookmarkStart w:id="125" w:name="_Toc148974106"/>
      <w:r w:rsidRPr="0064058D">
        <w:rPr>
          <w:rFonts w:eastAsia="標楷體"/>
        </w:rPr>
        <w:br w:type="page"/>
      </w:r>
    </w:p>
    <w:p w14:paraId="5095247D" w14:textId="7387E5A7" w:rsidR="001A4027" w:rsidRPr="0064058D" w:rsidRDefault="006A0812" w:rsidP="00562B46">
      <w:pPr>
        <w:pStyle w:val="aff1"/>
      </w:pPr>
      <w:r w:rsidRPr="0064058D">
        <w:lastRenderedPageBreak/>
        <w:t>表</w:t>
      </w:r>
      <w:r w:rsidRPr="0064058D">
        <w:t xml:space="preserve"> </w:t>
      </w:r>
      <w:r w:rsidRPr="0064058D">
        <w:fldChar w:fldCharType="begin"/>
      </w:r>
      <w:r w:rsidRPr="0064058D">
        <w:instrText xml:space="preserve"> SEQ </w:instrText>
      </w:r>
      <w:r w:rsidRPr="0064058D">
        <w:instrText>表</w:instrText>
      </w:r>
      <w:r w:rsidRPr="0064058D">
        <w:instrText xml:space="preserve"> \* ARABIC </w:instrText>
      </w:r>
      <w:r w:rsidRPr="0064058D">
        <w:fldChar w:fldCharType="separate"/>
      </w:r>
      <w:r w:rsidRPr="0064058D">
        <w:rPr>
          <w:noProof/>
        </w:rPr>
        <w:t>18</w:t>
      </w:r>
      <w:r w:rsidRPr="0064058D">
        <w:fldChar w:fldCharType="end"/>
      </w:r>
      <w:r w:rsidRPr="0064058D">
        <w:t xml:space="preserve"> </w:t>
      </w:r>
      <w:r w:rsidRPr="0064058D">
        <w:t>、</w:t>
      </w:r>
      <w:r w:rsidR="00B402C1" w:rsidRPr="0064058D">
        <w:t>[</w:t>
      </w:r>
      <w:r w:rsidR="00B402C1" w:rsidRPr="0064058D">
        <w:t>公司中文名稱</w:t>
      </w:r>
      <w:r w:rsidR="00B402C1" w:rsidRPr="0064058D">
        <w:t>]</w:t>
      </w:r>
      <w:r w:rsidR="001A4027" w:rsidRPr="0064058D">
        <w:t>民國</w:t>
      </w:r>
      <w:r w:rsidR="00B402C1" w:rsidRPr="0064058D">
        <w:t>[</w:t>
      </w:r>
      <w:r w:rsidR="00B402C1" w:rsidRPr="0064058D">
        <w:t>民國盤查年</w:t>
      </w:r>
      <w:r w:rsidR="002F1688" w:rsidRPr="0064058D">
        <w:t>份</w:t>
      </w:r>
      <w:r w:rsidR="00B402C1" w:rsidRPr="0064058D">
        <w:t>]</w:t>
      </w:r>
      <w:r w:rsidR="001A4027" w:rsidRPr="0064058D">
        <w:t>年溫室氣體不確定性量化評估結果</w:t>
      </w:r>
      <w:bookmarkEnd w:id="125"/>
    </w:p>
    <w:tbl>
      <w:tblPr>
        <w:tblStyle w:val="13"/>
        <w:tblW w:w="0" w:type="auto"/>
        <w:tblLook w:val="0620" w:firstRow="1" w:lastRow="0" w:firstColumn="0" w:lastColumn="0" w:noHBand="1" w:noVBand="1"/>
      </w:tblPr>
      <w:tblGrid>
        <w:gridCol w:w="3756"/>
        <w:gridCol w:w="2112"/>
        <w:gridCol w:w="1887"/>
        <w:gridCol w:w="1887"/>
      </w:tblGrid>
      <w:tr w:rsidR="001A4027" w:rsidRPr="0064058D" w14:paraId="041863D4" w14:textId="77777777" w:rsidTr="000310B2">
        <w:trPr>
          <w:cnfStyle w:val="100000000000" w:firstRow="1" w:lastRow="0" w:firstColumn="0" w:lastColumn="0" w:oddVBand="0" w:evenVBand="0" w:oddHBand="0" w:evenHBand="0" w:firstRowFirstColumn="0" w:firstRowLastColumn="0" w:lastRowFirstColumn="0" w:lastRowLastColumn="0"/>
          <w:trHeight w:val="1080"/>
        </w:trPr>
        <w:tc>
          <w:tcPr>
            <w:tcW w:w="0" w:type="auto"/>
            <w:vAlign w:val="center"/>
            <w:hideMark/>
          </w:tcPr>
          <w:p w14:paraId="04A5B8C3" w14:textId="77777777" w:rsidR="001A4027" w:rsidRPr="0064058D" w:rsidRDefault="001A4027" w:rsidP="000310B2">
            <w:pPr>
              <w:pStyle w:val="aff"/>
              <w:jc w:val="center"/>
              <w:rPr>
                <w:rFonts w:ascii="Times New Roman" w:hAnsi="Times New Roman"/>
              </w:rPr>
            </w:pPr>
            <w:r w:rsidRPr="0064058D">
              <w:rPr>
                <w:rFonts w:ascii="Times New Roman" w:hAnsi="Times New Roman"/>
              </w:rPr>
              <w:t>進行不確定性評估之排放量絕對值加總</w:t>
            </w:r>
          </w:p>
        </w:tc>
        <w:tc>
          <w:tcPr>
            <w:tcW w:w="0" w:type="auto"/>
            <w:vAlign w:val="center"/>
            <w:hideMark/>
          </w:tcPr>
          <w:p w14:paraId="64ADD326" w14:textId="77777777" w:rsidR="001A4027" w:rsidRPr="0064058D" w:rsidRDefault="001A4027" w:rsidP="000310B2">
            <w:pPr>
              <w:pStyle w:val="aff"/>
              <w:jc w:val="center"/>
              <w:rPr>
                <w:rFonts w:ascii="Times New Roman" w:hAnsi="Times New Roman"/>
              </w:rPr>
            </w:pPr>
            <w:r w:rsidRPr="0064058D">
              <w:rPr>
                <w:rFonts w:ascii="Times New Roman" w:hAnsi="Times New Roman"/>
              </w:rPr>
              <w:t>排放總量絕對值加總</w:t>
            </w:r>
          </w:p>
        </w:tc>
        <w:tc>
          <w:tcPr>
            <w:tcW w:w="0" w:type="auto"/>
            <w:gridSpan w:val="2"/>
            <w:vMerge w:val="restart"/>
            <w:vAlign w:val="center"/>
            <w:hideMark/>
          </w:tcPr>
          <w:p w14:paraId="7B8A4F7D" w14:textId="77777777" w:rsidR="001A4027" w:rsidRPr="0064058D" w:rsidRDefault="001A4027" w:rsidP="000310B2">
            <w:pPr>
              <w:pStyle w:val="aff"/>
              <w:jc w:val="center"/>
              <w:rPr>
                <w:rFonts w:ascii="Times New Roman" w:hAnsi="Times New Roman"/>
              </w:rPr>
            </w:pPr>
            <w:r w:rsidRPr="0064058D">
              <w:rPr>
                <w:rFonts w:ascii="Times New Roman" w:hAnsi="Times New Roman"/>
              </w:rPr>
              <w:t>本清冊之總不確定性</w:t>
            </w:r>
          </w:p>
        </w:tc>
      </w:tr>
      <w:tr w:rsidR="0094554C" w:rsidRPr="0064058D" w14:paraId="6FBAF2F0" w14:textId="77777777" w:rsidTr="00B81ABD">
        <w:trPr>
          <w:trHeight w:val="534"/>
        </w:trPr>
        <w:tc>
          <w:tcPr>
            <w:tcW w:w="0" w:type="auto"/>
          </w:tcPr>
          <w:p w14:paraId="36BA6168" w14:textId="3AE954C2" w:rsidR="0094554C" w:rsidRPr="0064058D" w:rsidRDefault="00FA3437" w:rsidP="0094554C">
            <w:pPr>
              <w:pStyle w:val="aff"/>
              <w:jc w:val="center"/>
              <w:rPr>
                <w:rFonts w:ascii="Times New Roman" w:hAnsi="Times New Roman"/>
              </w:rPr>
            </w:pPr>
            <w:r>
              <w:rPr>
                <w:rFonts w:ascii="Times New Roman" w:hAnsi="Times New Roman" w:hint="eastAsia"/>
              </w:rPr>
              <w:t>[</w:t>
            </w:r>
            <w:r w:rsidR="0094554C" w:rsidRPr="0064058D">
              <w:rPr>
                <w:rFonts w:ascii="Times New Roman" w:hAnsi="Times New Roman"/>
              </w:rPr>
              <w:t>進行評估排放當量</w:t>
            </w:r>
            <w:r>
              <w:rPr>
                <w:rFonts w:ascii="Times New Roman" w:hAnsi="Times New Roman" w:hint="eastAsia"/>
              </w:rPr>
              <w:t>]</w:t>
            </w:r>
          </w:p>
        </w:tc>
        <w:tc>
          <w:tcPr>
            <w:tcW w:w="0" w:type="auto"/>
          </w:tcPr>
          <w:p w14:paraId="27379EC3" w14:textId="3BE62D7C" w:rsidR="0094554C" w:rsidRPr="0064058D" w:rsidRDefault="0064058D" w:rsidP="0094554C">
            <w:pPr>
              <w:pStyle w:val="aff"/>
              <w:jc w:val="center"/>
              <w:rPr>
                <w:rFonts w:ascii="Times New Roman" w:hAnsi="Times New Roman"/>
              </w:rPr>
            </w:pPr>
            <w:r w:rsidRPr="0064058D">
              <w:rPr>
                <w:rFonts w:ascii="Times New Roman" w:hAnsi="Times New Roman"/>
              </w:rPr>
              <w:t>[</w:t>
            </w:r>
            <w:r w:rsidRPr="0064058D">
              <w:rPr>
                <w:rFonts w:ascii="Times New Roman" w:hAnsi="Times New Roman"/>
              </w:rPr>
              <w:t>總排放當量</w:t>
            </w:r>
            <w:r w:rsidRPr="0064058D">
              <w:rPr>
                <w:rFonts w:ascii="Times New Roman" w:hAnsi="Times New Roman"/>
              </w:rPr>
              <w:t>]</w:t>
            </w:r>
          </w:p>
        </w:tc>
        <w:tc>
          <w:tcPr>
            <w:tcW w:w="0" w:type="auto"/>
            <w:gridSpan w:val="2"/>
            <w:vMerge/>
            <w:vAlign w:val="center"/>
            <w:hideMark/>
          </w:tcPr>
          <w:p w14:paraId="1BD2595D" w14:textId="77777777" w:rsidR="0094554C" w:rsidRPr="0064058D" w:rsidRDefault="0094554C" w:rsidP="0094554C">
            <w:pPr>
              <w:pStyle w:val="aff"/>
              <w:jc w:val="center"/>
              <w:rPr>
                <w:rFonts w:ascii="Times New Roman" w:hAnsi="Times New Roman"/>
              </w:rPr>
            </w:pPr>
          </w:p>
        </w:tc>
      </w:tr>
      <w:tr w:rsidR="001A4027" w:rsidRPr="0064058D" w14:paraId="1B6980F6" w14:textId="77777777" w:rsidTr="000310B2">
        <w:trPr>
          <w:trHeight w:val="1080"/>
        </w:trPr>
        <w:tc>
          <w:tcPr>
            <w:tcW w:w="0" w:type="auto"/>
            <w:gridSpan w:val="2"/>
            <w:vAlign w:val="center"/>
            <w:hideMark/>
          </w:tcPr>
          <w:p w14:paraId="7206DD31" w14:textId="77777777" w:rsidR="001A4027" w:rsidRPr="0064058D" w:rsidRDefault="001A4027" w:rsidP="000310B2">
            <w:pPr>
              <w:pStyle w:val="aff"/>
              <w:jc w:val="center"/>
              <w:rPr>
                <w:rFonts w:ascii="Times New Roman" w:hAnsi="Times New Roman"/>
              </w:rPr>
            </w:pPr>
            <w:r w:rsidRPr="0064058D">
              <w:rPr>
                <w:rFonts w:ascii="Times New Roman" w:hAnsi="Times New Roman"/>
              </w:rPr>
              <w:t>進行不確定性評估之排放量佔總排放量之比例</w:t>
            </w:r>
          </w:p>
        </w:tc>
        <w:tc>
          <w:tcPr>
            <w:tcW w:w="0" w:type="auto"/>
            <w:vAlign w:val="center"/>
            <w:hideMark/>
          </w:tcPr>
          <w:p w14:paraId="0C609252" w14:textId="77777777" w:rsidR="001A4027" w:rsidRPr="0064058D" w:rsidRDefault="001A4027" w:rsidP="000310B2">
            <w:pPr>
              <w:pStyle w:val="aff"/>
              <w:jc w:val="center"/>
              <w:rPr>
                <w:rFonts w:ascii="Times New Roman" w:hAnsi="Times New Roman"/>
              </w:rPr>
            </w:pPr>
            <w:r w:rsidRPr="0064058D">
              <w:rPr>
                <w:rFonts w:ascii="Times New Roman" w:hAnsi="Times New Roman"/>
              </w:rPr>
              <w:t>95%</w:t>
            </w:r>
            <w:r w:rsidRPr="0064058D">
              <w:rPr>
                <w:rFonts w:ascii="Times New Roman" w:hAnsi="Times New Roman"/>
              </w:rPr>
              <w:t>信賴區間下限</w:t>
            </w:r>
          </w:p>
        </w:tc>
        <w:tc>
          <w:tcPr>
            <w:tcW w:w="0" w:type="auto"/>
            <w:vAlign w:val="center"/>
            <w:hideMark/>
          </w:tcPr>
          <w:p w14:paraId="6FDA0E75" w14:textId="77777777" w:rsidR="001A4027" w:rsidRPr="0064058D" w:rsidRDefault="001A4027" w:rsidP="000310B2">
            <w:pPr>
              <w:pStyle w:val="aff"/>
              <w:jc w:val="center"/>
              <w:rPr>
                <w:rFonts w:ascii="Times New Roman" w:hAnsi="Times New Roman"/>
              </w:rPr>
            </w:pPr>
            <w:r w:rsidRPr="0064058D">
              <w:rPr>
                <w:rFonts w:ascii="Times New Roman" w:hAnsi="Times New Roman"/>
              </w:rPr>
              <w:t>95%</w:t>
            </w:r>
            <w:r w:rsidRPr="0064058D">
              <w:rPr>
                <w:rFonts w:ascii="Times New Roman" w:hAnsi="Times New Roman"/>
              </w:rPr>
              <w:t>信賴區間上限</w:t>
            </w:r>
          </w:p>
        </w:tc>
      </w:tr>
      <w:tr w:rsidR="0094554C" w:rsidRPr="0064058D" w14:paraId="68B45661" w14:textId="77777777" w:rsidTr="00B005C9">
        <w:trPr>
          <w:trHeight w:val="540"/>
        </w:trPr>
        <w:tc>
          <w:tcPr>
            <w:tcW w:w="0" w:type="auto"/>
            <w:gridSpan w:val="2"/>
          </w:tcPr>
          <w:p w14:paraId="39852AEB" w14:textId="468A6B2C" w:rsidR="0094554C" w:rsidRPr="0064058D" w:rsidRDefault="00FA3437" w:rsidP="0094554C">
            <w:pPr>
              <w:pStyle w:val="aff"/>
              <w:jc w:val="center"/>
              <w:rPr>
                <w:rFonts w:ascii="Times New Roman" w:hAnsi="Times New Roman"/>
              </w:rPr>
            </w:pPr>
            <w:r>
              <w:rPr>
                <w:rFonts w:ascii="Times New Roman" w:hAnsi="Times New Roman" w:hint="eastAsia"/>
              </w:rPr>
              <w:t>[</w:t>
            </w:r>
            <w:r w:rsidR="0094554C" w:rsidRPr="0064058D">
              <w:rPr>
                <w:rFonts w:ascii="Times New Roman" w:hAnsi="Times New Roman"/>
              </w:rPr>
              <w:t>不確定性評估占比</w:t>
            </w:r>
            <w:r>
              <w:rPr>
                <w:rFonts w:ascii="Times New Roman" w:hAnsi="Times New Roman" w:hint="eastAsia"/>
              </w:rPr>
              <w:t>]</w:t>
            </w:r>
          </w:p>
        </w:tc>
        <w:tc>
          <w:tcPr>
            <w:tcW w:w="0" w:type="auto"/>
          </w:tcPr>
          <w:p w14:paraId="44CC5323" w14:textId="73C8EA8B" w:rsidR="0094554C" w:rsidRPr="0064058D" w:rsidRDefault="00FA3437" w:rsidP="0094554C">
            <w:pPr>
              <w:pStyle w:val="aff"/>
              <w:jc w:val="center"/>
              <w:rPr>
                <w:rFonts w:ascii="Times New Roman" w:hAnsi="Times New Roman"/>
              </w:rPr>
            </w:pPr>
            <w:r>
              <w:rPr>
                <w:rFonts w:ascii="Times New Roman" w:hAnsi="Times New Roman" w:hint="eastAsia"/>
              </w:rPr>
              <w:t>[</w:t>
            </w:r>
            <w:r w:rsidR="0094554C" w:rsidRPr="0064058D">
              <w:rPr>
                <w:rFonts w:ascii="Times New Roman" w:hAnsi="Times New Roman"/>
              </w:rPr>
              <w:t>95</w:t>
            </w:r>
            <w:r w:rsidR="0094554C" w:rsidRPr="0064058D">
              <w:rPr>
                <w:rFonts w:ascii="Times New Roman" w:hAnsi="Times New Roman"/>
              </w:rPr>
              <w:t>下</w:t>
            </w:r>
            <w:r>
              <w:rPr>
                <w:rFonts w:ascii="Times New Roman" w:hAnsi="Times New Roman" w:hint="eastAsia"/>
              </w:rPr>
              <w:t>]</w:t>
            </w:r>
          </w:p>
        </w:tc>
        <w:tc>
          <w:tcPr>
            <w:tcW w:w="0" w:type="auto"/>
          </w:tcPr>
          <w:p w14:paraId="6D9E306A" w14:textId="4D717989" w:rsidR="0094554C" w:rsidRPr="0064058D" w:rsidRDefault="00FA3437" w:rsidP="0094554C">
            <w:pPr>
              <w:pStyle w:val="aff"/>
              <w:jc w:val="center"/>
              <w:rPr>
                <w:rFonts w:ascii="Times New Roman" w:hAnsi="Times New Roman"/>
              </w:rPr>
            </w:pPr>
            <w:r>
              <w:rPr>
                <w:rFonts w:ascii="Times New Roman" w:hAnsi="Times New Roman" w:hint="eastAsia"/>
              </w:rPr>
              <w:t>[</w:t>
            </w:r>
            <w:r w:rsidR="0094554C" w:rsidRPr="0064058D">
              <w:rPr>
                <w:rFonts w:ascii="Times New Roman" w:hAnsi="Times New Roman"/>
              </w:rPr>
              <w:t>95</w:t>
            </w:r>
            <w:r w:rsidR="0094554C" w:rsidRPr="0064058D">
              <w:rPr>
                <w:rFonts w:ascii="Times New Roman" w:hAnsi="Times New Roman"/>
              </w:rPr>
              <w:t>上</w:t>
            </w:r>
            <w:r>
              <w:rPr>
                <w:rFonts w:ascii="Times New Roman" w:hAnsi="Times New Roman" w:hint="eastAsia"/>
              </w:rPr>
              <w:t>]</w:t>
            </w:r>
          </w:p>
        </w:tc>
      </w:tr>
    </w:tbl>
    <w:p w14:paraId="6962BB73" w14:textId="77777777" w:rsidR="001A4027" w:rsidRPr="0064058D" w:rsidRDefault="001A4027" w:rsidP="001A4027">
      <w:pPr>
        <w:rPr>
          <w:rFonts w:eastAsia="標楷體"/>
        </w:rPr>
      </w:pPr>
    </w:p>
    <w:p w14:paraId="0BBE206B" w14:textId="77777777" w:rsidR="001A4027" w:rsidRPr="0064058D" w:rsidRDefault="001A4027" w:rsidP="0020670A">
      <w:pPr>
        <w:pStyle w:val="a"/>
        <w:rPr>
          <w:b/>
          <w:bCs/>
        </w:rPr>
      </w:pPr>
      <w:bookmarkStart w:id="126" w:name="_Toc164298280"/>
      <w:r w:rsidRPr="0064058D">
        <w:t>數據誤差等級</w:t>
      </w:r>
      <w:bookmarkEnd w:id="126"/>
    </w:p>
    <w:p w14:paraId="17EE6318" w14:textId="5BC18DC8" w:rsidR="001A4027" w:rsidRPr="0064058D" w:rsidRDefault="001A4027" w:rsidP="0020670A">
      <w:pPr>
        <w:pStyle w:val="af8"/>
        <w:adjustRightInd w:val="0"/>
        <w:snapToGrid w:val="0"/>
        <w:spacing w:afterLines="50" w:after="120" w:line="240" w:lineRule="auto"/>
        <w:ind w:leftChars="0" w:left="0" w:rightChars="38" w:right="91" w:firstLineChars="118" w:firstLine="330"/>
        <w:jc w:val="both"/>
      </w:pPr>
      <w:r w:rsidRPr="0064058D">
        <w:t>各權責單位提供的資料，依數據誤差等級評分表</w:t>
      </w:r>
      <w:r w:rsidRPr="0064058D">
        <w:t xml:space="preserve"> </w:t>
      </w:r>
      <w:r w:rsidRPr="0064058D">
        <w:t>詳見</w:t>
      </w:r>
      <w:r w:rsidR="006A0812" w:rsidRPr="0064058D">
        <w:fldChar w:fldCharType="begin"/>
      </w:r>
      <w:r w:rsidR="006A0812" w:rsidRPr="0064058D">
        <w:instrText xml:space="preserve"> REF _Ref164273903 \h </w:instrText>
      </w:r>
      <w:r w:rsidR="0064058D" w:rsidRPr="0064058D">
        <w:instrText xml:space="preserve"> \* MERGEFORMAT </w:instrText>
      </w:r>
      <w:r w:rsidR="006A0812" w:rsidRPr="0064058D">
        <w:fldChar w:fldCharType="separate"/>
      </w:r>
      <w:r w:rsidR="006A0812" w:rsidRPr="0064058D">
        <w:rPr>
          <w:b/>
        </w:rPr>
        <w:t>表</w:t>
      </w:r>
      <w:r w:rsidR="006A0812" w:rsidRPr="0064058D">
        <w:rPr>
          <w:b/>
        </w:rPr>
        <w:t xml:space="preserve"> </w:t>
      </w:r>
      <w:r w:rsidR="006A0812" w:rsidRPr="0064058D">
        <w:rPr>
          <w:b/>
          <w:noProof/>
        </w:rPr>
        <w:t>19</w:t>
      </w:r>
      <w:r w:rsidR="006A0812" w:rsidRPr="0064058D">
        <w:fldChar w:fldCharType="end"/>
      </w:r>
      <w:r w:rsidRPr="0064058D">
        <w:t>。</w:t>
      </w:r>
    </w:p>
    <w:p w14:paraId="2F5C485E" w14:textId="5A0C0BE0" w:rsidR="001A4027" w:rsidRPr="0064058D" w:rsidRDefault="006A0812" w:rsidP="00562B46">
      <w:pPr>
        <w:pStyle w:val="aff1"/>
      </w:pPr>
      <w:bookmarkStart w:id="127" w:name="_Ref164273903"/>
      <w:bookmarkStart w:id="128" w:name="_Toc145283293"/>
      <w:bookmarkStart w:id="129" w:name="_Toc148974107"/>
      <w:r w:rsidRPr="0064058D">
        <w:t>表</w:t>
      </w:r>
      <w:r w:rsidRPr="0064058D">
        <w:t xml:space="preserve"> </w:t>
      </w:r>
      <w:r w:rsidRPr="0064058D">
        <w:fldChar w:fldCharType="begin"/>
      </w:r>
      <w:r w:rsidRPr="0064058D">
        <w:instrText xml:space="preserve"> SEQ </w:instrText>
      </w:r>
      <w:r w:rsidRPr="0064058D">
        <w:instrText>表</w:instrText>
      </w:r>
      <w:r w:rsidRPr="0064058D">
        <w:instrText xml:space="preserve"> \* ARABIC </w:instrText>
      </w:r>
      <w:r w:rsidRPr="0064058D">
        <w:fldChar w:fldCharType="separate"/>
      </w:r>
      <w:r w:rsidRPr="0064058D">
        <w:rPr>
          <w:noProof/>
        </w:rPr>
        <w:t>19</w:t>
      </w:r>
      <w:r w:rsidRPr="0064058D">
        <w:fldChar w:fldCharType="end"/>
      </w:r>
      <w:bookmarkEnd w:id="127"/>
      <w:r w:rsidRPr="0064058D">
        <w:t>、</w:t>
      </w:r>
      <w:r w:rsidR="001A4027" w:rsidRPr="0064058D">
        <w:t>數據誤差等級評分表</w:t>
      </w:r>
      <w:bookmarkEnd w:id="128"/>
      <w:bookmarkEnd w:id="129"/>
    </w:p>
    <w:tbl>
      <w:tblPr>
        <w:tblStyle w:val="af0"/>
        <w:tblW w:w="9672" w:type="dxa"/>
        <w:tblLook w:val="04A0" w:firstRow="1" w:lastRow="0" w:firstColumn="1" w:lastColumn="0" w:noHBand="0" w:noVBand="1"/>
      </w:tblPr>
      <w:tblGrid>
        <w:gridCol w:w="2418"/>
        <w:gridCol w:w="2418"/>
        <w:gridCol w:w="2418"/>
        <w:gridCol w:w="2418"/>
      </w:tblGrid>
      <w:tr w:rsidR="001A4027" w:rsidRPr="0064058D" w14:paraId="6E73DF16" w14:textId="77777777" w:rsidTr="000310B2">
        <w:trPr>
          <w:trHeight w:val="1119"/>
        </w:trPr>
        <w:tc>
          <w:tcPr>
            <w:tcW w:w="2418" w:type="dxa"/>
            <w:tcBorders>
              <w:tl2br w:val="single" w:sz="4" w:space="0" w:color="auto"/>
            </w:tcBorders>
          </w:tcPr>
          <w:p w14:paraId="0250FDEB" w14:textId="77777777" w:rsidR="001A4027" w:rsidRPr="0064058D" w:rsidRDefault="001A4027" w:rsidP="000310B2">
            <w:pPr>
              <w:pStyle w:val="aff"/>
              <w:rPr>
                <w:rFonts w:ascii="Times New Roman" w:hAnsi="Times New Roman"/>
              </w:rPr>
            </w:pPr>
            <w:r w:rsidRPr="0064058D">
              <w:rPr>
                <w:rFonts w:ascii="Times New Roman" w:hAnsi="Times New Roman"/>
              </w:rPr>
              <w:t xml:space="preserve">       </w:t>
            </w:r>
            <w:r w:rsidRPr="0064058D">
              <w:rPr>
                <w:rFonts w:ascii="Times New Roman" w:hAnsi="Times New Roman"/>
              </w:rPr>
              <w:t>等級評分</w:t>
            </w:r>
          </w:p>
          <w:p w14:paraId="7829C396" w14:textId="77777777" w:rsidR="001A4027" w:rsidRPr="0064058D" w:rsidRDefault="001A4027" w:rsidP="000310B2">
            <w:pPr>
              <w:pStyle w:val="aff"/>
              <w:rPr>
                <w:rFonts w:ascii="Times New Roman" w:hAnsi="Times New Roman"/>
              </w:rPr>
            </w:pPr>
            <w:r w:rsidRPr="0064058D">
              <w:rPr>
                <w:rFonts w:ascii="Times New Roman" w:hAnsi="Times New Roman"/>
              </w:rPr>
              <w:t>項目</w:t>
            </w:r>
          </w:p>
        </w:tc>
        <w:tc>
          <w:tcPr>
            <w:tcW w:w="2418" w:type="dxa"/>
            <w:vAlign w:val="center"/>
          </w:tcPr>
          <w:p w14:paraId="75413991" w14:textId="77777777" w:rsidR="001A4027" w:rsidRPr="0064058D" w:rsidRDefault="001A4027" w:rsidP="000310B2">
            <w:pPr>
              <w:pStyle w:val="aff"/>
              <w:rPr>
                <w:rFonts w:ascii="Times New Roman" w:hAnsi="Times New Roman"/>
              </w:rPr>
            </w:pPr>
            <w:r w:rsidRPr="0064058D">
              <w:rPr>
                <w:rFonts w:ascii="Times New Roman" w:hAnsi="Times New Roman"/>
              </w:rPr>
              <w:t>1</w:t>
            </w:r>
            <w:r w:rsidRPr="0064058D">
              <w:rPr>
                <w:rFonts w:ascii="Times New Roman" w:hAnsi="Times New Roman"/>
              </w:rPr>
              <w:t>分</w:t>
            </w:r>
          </w:p>
        </w:tc>
        <w:tc>
          <w:tcPr>
            <w:tcW w:w="2418" w:type="dxa"/>
            <w:vAlign w:val="center"/>
          </w:tcPr>
          <w:p w14:paraId="624A6BFB" w14:textId="77777777" w:rsidR="001A4027" w:rsidRPr="0064058D" w:rsidRDefault="001A4027" w:rsidP="000310B2">
            <w:pPr>
              <w:pStyle w:val="aff"/>
              <w:rPr>
                <w:rFonts w:ascii="Times New Roman" w:hAnsi="Times New Roman"/>
              </w:rPr>
            </w:pPr>
            <w:r w:rsidRPr="0064058D">
              <w:rPr>
                <w:rFonts w:ascii="Times New Roman" w:hAnsi="Times New Roman"/>
              </w:rPr>
              <w:t>2</w:t>
            </w:r>
            <w:r w:rsidRPr="0064058D">
              <w:rPr>
                <w:rFonts w:ascii="Times New Roman" w:hAnsi="Times New Roman"/>
              </w:rPr>
              <w:t>分</w:t>
            </w:r>
          </w:p>
        </w:tc>
        <w:tc>
          <w:tcPr>
            <w:tcW w:w="2418" w:type="dxa"/>
            <w:vAlign w:val="center"/>
          </w:tcPr>
          <w:p w14:paraId="5C1D6335" w14:textId="77777777" w:rsidR="001A4027" w:rsidRPr="0064058D" w:rsidRDefault="001A4027" w:rsidP="000310B2">
            <w:pPr>
              <w:pStyle w:val="aff"/>
              <w:rPr>
                <w:rFonts w:ascii="Times New Roman" w:hAnsi="Times New Roman"/>
              </w:rPr>
            </w:pPr>
            <w:r w:rsidRPr="0064058D">
              <w:rPr>
                <w:rFonts w:ascii="Times New Roman" w:hAnsi="Times New Roman"/>
              </w:rPr>
              <w:t>3</w:t>
            </w:r>
            <w:r w:rsidRPr="0064058D">
              <w:rPr>
                <w:rFonts w:ascii="Times New Roman" w:hAnsi="Times New Roman"/>
              </w:rPr>
              <w:t>分</w:t>
            </w:r>
          </w:p>
        </w:tc>
      </w:tr>
      <w:tr w:rsidR="001A4027" w:rsidRPr="0064058D" w14:paraId="15512E1E" w14:textId="77777777" w:rsidTr="000310B2">
        <w:trPr>
          <w:trHeight w:val="1078"/>
        </w:trPr>
        <w:tc>
          <w:tcPr>
            <w:tcW w:w="2418" w:type="dxa"/>
            <w:vAlign w:val="center"/>
          </w:tcPr>
          <w:p w14:paraId="6E425257" w14:textId="77777777" w:rsidR="001A4027" w:rsidRPr="0064058D" w:rsidRDefault="001A4027" w:rsidP="000310B2">
            <w:pPr>
              <w:pStyle w:val="aff"/>
              <w:rPr>
                <w:rFonts w:ascii="Times New Roman" w:hAnsi="Times New Roman"/>
              </w:rPr>
            </w:pPr>
            <w:r w:rsidRPr="0064058D">
              <w:rPr>
                <w:rFonts w:ascii="Times New Roman" w:hAnsi="Times New Roman"/>
              </w:rPr>
              <w:t>活動數據</w:t>
            </w:r>
          </w:p>
          <w:p w14:paraId="015DBD7C" w14:textId="77777777" w:rsidR="001A4027" w:rsidRPr="0064058D" w:rsidRDefault="001A4027" w:rsidP="000310B2">
            <w:pPr>
              <w:pStyle w:val="aff"/>
              <w:rPr>
                <w:rFonts w:ascii="Times New Roman" w:hAnsi="Times New Roman"/>
              </w:rPr>
            </w:pPr>
            <w:r w:rsidRPr="0064058D">
              <w:rPr>
                <w:rFonts w:ascii="Times New Roman" w:hAnsi="Times New Roman"/>
              </w:rPr>
              <w:t>誤差等級</w:t>
            </w:r>
            <w:r w:rsidRPr="0064058D">
              <w:rPr>
                <w:rFonts w:ascii="Times New Roman" w:hAnsi="Times New Roman"/>
              </w:rPr>
              <w:t>(A1)</w:t>
            </w:r>
          </w:p>
        </w:tc>
        <w:tc>
          <w:tcPr>
            <w:tcW w:w="2418" w:type="dxa"/>
            <w:vAlign w:val="center"/>
          </w:tcPr>
          <w:p w14:paraId="043AE47D" w14:textId="77777777" w:rsidR="001A4027" w:rsidRPr="0064058D" w:rsidRDefault="001A4027" w:rsidP="000310B2">
            <w:pPr>
              <w:pStyle w:val="aff"/>
              <w:rPr>
                <w:rFonts w:ascii="Times New Roman" w:hAnsi="Times New Roman"/>
              </w:rPr>
            </w:pPr>
            <w:r w:rsidRPr="0064058D">
              <w:rPr>
                <w:rFonts w:ascii="Times New Roman" w:hAnsi="Times New Roman"/>
              </w:rPr>
              <w:t>連續監測</w:t>
            </w:r>
          </w:p>
        </w:tc>
        <w:tc>
          <w:tcPr>
            <w:tcW w:w="2418" w:type="dxa"/>
            <w:vAlign w:val="center"/>
          </w:tcPr>
          <w:p w14:paraId="625C49DB" w14:textId="77777777" w:rsidR="001A4027" w:rsidRPr="0064058D" w:rsidRDefault="001A4027" w:rsidP="000310B2">
            <w:pPr>
              <w:pStyle w:val="aff"/>
              <w:rPr>
                <w:rFonts w:ascii="Times New Roman" w:hAnsi="Times New Roman"/>
              </w:rPr>
            </w:pPr>
            <w:r w:rsidRPr="0064058D">
              <w:rPr>
                <w:rFonts w:ascii="Times New Roman" w:hAnsi="Times New Roman"/>
              </w:rPr>
              <w:t>定期</w:t>
            </w:r>
            <w:r w:rsidRPr="0064058D">
              <w:rPr>
                <w:rFonts w:ascii="Times New Roman" w:hAnsi="Times New Roman"/>
              </w:rPr>
              <w:t>/</w:t>
            </w:r>
            <w:r w:rsidRPr="0064058D">
              <w:rPr>
                <w:rFonts w:ascii="Times New Roman" w:hAnsi="Times New Roman"/>
              </w:rPr>
              <w:t>間歇量測</w:t>
            </w:r>
          </w:p>
        </w:tc>
        <w:tc>
          <w:tcPr>
            <w:tcW w:w="2418" w:type="dxa"/>
            <w:vAlign w:val="center"/>
          </w:tcPr>
          <w:p w14:paraId="098A2F9C" w14:textId="77777777" w:rsidR="001A4027" w:rsidRPr="0064058D" w:rsidRDefault="001A4027" w:rsidP="000310B2">
            <w:pPr>
              <w:pStyle w:val="aff"/>
              <w:rPr>
                <w:rFonts w:ascii="Times New Roman" w:hAnsi="Times New Roman"/>
              </w:rPr>
            </w:pPr>
            <w:r w:rsidRPr="0064058D">
              <w:rPr>
                <w:rFonts w:ascii="Times New Roman" w:hAnsi="Times New Roman"/>
              </w:rPr>
              <w:t>自行</w:t>
            </w:r>
            <w:r w:rsidRPr="0064058D">
              <w:rPr>
                <w:rFonts w:ascii="Times New Roman" w:hAnsi="Times New Roman"/>
              </w:rPr>
              <w:t>/</w:t>
            </w:r>
            <w:r w:rsidRPr="0064058D">
              <w:rPr>
                <w:rFonts w:ascii="Times New Roman" w:hAnsi="Times New Roman"/>
              </w:rPr>
              <w:t>財務推估</w:t>
            </w:r>
          </w:p>
        </w:tc>
      </w:tr>
      <w:tr w:rsidR="001A4027" w:rsidRPr="0064058D" w14:paraId="16644D18" w14:textId="77777777" w:rsidTr="000310B2">
        <w:trPr>
          <w:trHeight w:val="1119"/>
        </w:trPr>
        <w:tc>
          <w:tcPr>
            <w:tcW w:w="2418" w:type="dxa"/>
            <w:vAlign w:val="center"/>
          </w:tcPr>
          <w:p w14:paraId="66630272" w14:textId="77777777" w:rsidR="001A4027" w:rsidRPr="0064058D" w:rsidRDefault="001A4027" w:rsidP="000310B2">
            <w:pPr>
              <w:pStyle w:val="aff"/>
              <w:rPr>
                <w:rFonts w:ascii="Times New Roman" w:hAnsi="Times New Roman"/>
              </w:rPr>
            </w:pPr>
            <w:r w:rsidRPr="0064058D">
              <w:rPr>
                <w:rFonts w:ascii="Times New Roman" w:hAnsi="Times New Roman"/>
              </w:rPr>
              <w:t>活動數據</w:t>
            </w:r>
            <w:r w:rsidRPr="0064058D">
              <w:rPr>
                <w:rFonts w:ascii="Times New Roman" w:hAnsi="Times New Roman"/>
              </w:rPr>
              <w:t xml:space="preserve"> </w:t>
            </w:r>
          </w:p>
          <w:p w14:paraId="7F61CF8A" w14:textId="77777777" w:rsidR="001A4027" w:rsidRPr="0064058D" w:rsidRDefault="001A4027" w:rsidP="000310B2">
            <w:pPr>
              <w:pStyle w:val="aff"/>
              <w:rPr>
                <w:rFonts w:ascii="Times New Roman" w:hAnsi="Times New Roman"/>
              </w:rPr>
            </w:pPr>
            <w:r w:rsidRPr="0064058D">
              <w:rPr>
                <w:rFonts w:ascii="Times New Roman" w:hAnsi="Times New Roman"/>
              </w:rPr>
              <w:t>校驗等級</w:t>
            </w:r>
            <w:r w:rsidRPr="0064058D">
              <w:rPr>
                <w:rFonts w:ascii="Times New Roman" w:hAnsi="Times New Roman"/>
              </w:rPr>
              <w:t>(A2)</w:t>
            </w:r>
          </w:p>
        </w:tc>
        <w:tc>
          <w:tcPr>
            <w:tcW w:w="2418" w:type="dxa"/>
            <w:vAlign w:val="center"/>
          </w:tcPr>
          <w:p w14:paraId="6663D233" w14:textId="77777777" w:rsidR="001A4027" w:rsidRPr="0064058D" w:rsidRDefault="001A4027" w:rsidP="000310B2">
            <w:pPr>
              <w:pStyle w:val="aff"/>
              <w:rPr>
                <w:rFonts w:ascii="Times New Roman" w:hAnsi="Times New Roman"/>
              </w:rPr>
            </w:pPr>
            <w:r w:rsidRPr="0064058D">
              <w:rPr>
                <w:rFonts w:ascii="Times New Roman" w:hAnsi="Times New Roman"/>
              </w:rPr>
              <w:t>有外部校正或多組數</w:t>
            </w:r>
            <w:r w:rsidRPr="0064058D">
              <w:rPr>
                <w:rFonts w:ascii="Times New Roman" w:hAnsi="Times New Roman"/>
              </w:rPr>
              <w:t xml:space="preserve"> </w:t>
            </w:r>
            <w:r w:rsidRPr="0064058D">
              <w:rPr>
                <w:rFonts w:ascii="Times New Roman" w:hAnsi="Times New Roman"/>
              </w:rPr>
              <w:t>據佐證者</w:t>
            </w:r>
            <w:r w:rsidRPr="0064058D">
              <w:rPr>
                <w:rFonts w:ascii="Times New Roman" w:hAnsi="Times New Roman"/>
              </w:rPr>
              <w:t xml:space="preserve"> </w:t>
            </w:r>
          </w:p>
          <w:p w14:paraId="1E83CC1D" w14:textId="77777777" w:rsidR="001A4027" w:rsidRPr="0064058D" w:rsidRDefault="001A4027" w:rsidP="000310B2">
            <w:pPr>
              <w:pStyle w:val="aff"/>
              <w:rPr>
                <w:rFonts w:ascii="Times New Roman" w:hAnsi="Times New Roman"/>
              </w:rPr>
            </w:pPr>
            <w:r w:rsidRPr="0064058D">
              <w:rPr>
                <w:rFonts w:ascii="Times New Roman" w:hAnsi="Times New Roman"/>
              </w:rPr>
              <w:t>(</w:t>
            </w:r>
            <w:r w:rsidRPr="0064058D">
              <w:rPr>
                <w:rFonts w:ascii="Times New Roman" w:hAnsi="Times New Roman"/>
              </w:rPr>
              <w:t>每年外校</w:t>
            </w:r>
            <w:r w:rsidRPr="0064058D">
              <w:rPr>
                <w:rFonts w:ascii="Times New Roman" w:hAnsi="Times New Roman"/>
              </w:rPr>
              <w:t xml:space="preserve"> 1 </w:t>
            </w:r>
            <w:r w:rsidRPr="0064058D">
              <w:rPr>
                <w:rFonts w:ascii="Times New Roman" w:hAnsi="Times New Roman"/>
              </w:rPr>
              <w:t>次以上的儀器</w:t>
            </w:r>
            <w:r w:rsidRPr="0064058D">
              <w:rPr>
                <w:rFonts w:ascii="Times New Roman" w:hAnsi="Times New Roman"/>
              </w:rPr>
              <w:t xml:space="preserve"> </w:t>
            </w:r>
            <w:r w:rsidRPr="0064058D">
              <w:rPr>
                <w:rFonts w:ascii="Times New Roman" w:hAnsi="Times New Roman"/>
              </w:rPr>
              <w:t>量測而得</w:t>
            </w:r>
            <w:r w:rsidRPr="0064058D">
              <w:rPr>
                <w:rFonts w:ascii="Times New Roman" w:hAnsi="Times New Roman"/>
              </w:rPr>
              <w:t>)</w:t>
            </w:r>
          </w:p>
        </w:tc>
        <w:tc>
          <w:tcPr>
            <w:tcW w:w="2418" w:type="dxa"/>
            <w:vAlign w:val="center"/>
          </w:tcPr>
          <w:p w14:paraId="413A495B" w14:textId="77777777" w:rsidR="001A4027" w:rsidRPr="0064058D" w:rsidRDefault="001A4027" w:rsidP="000310B2">
            <w:pPr>
              <w:pStyle w:val="aff"/>
              <w:rPr>
                <w:rFonts w:ascii="Times New Roman" w:hAnsi="Times New Roman"/>
              </w:rPr>
            </w:pPr>
            <w:r w:rsidRPr="0064058D">
              <w:rPr>
                <w:rFonts w:ascii="Times New Roman" w:hAnsi="Times New Roman"/>
              </w:rPr>
              <w:t>有內部校正或經過會</w:t>
            </w:r>
            <w:r w:rsidRPr="0064058D">
              <w:rPr>
                <w:rFonts w:ascii="Times New Roman" w:hAnsi="Times New Roman"/>
              </w:rPr>
              <w:t xml:space="preserve"> </w:t>
            </w:r>
            <w:r w:rsidRPr="0064058D">
              <w:rPr>
                <w:rFonts w:ascii="Times New Roman" w:hAnsi="Times New Roman"/>
              </w:rPr>
              <w:t>計簽證等證明者</w:t>
            </w:r>
            <w:r w:rsidRPr="0064058D">
              <w:rPr>
                <w:rFonts w:ascii="Times New Roman" w:hAnsi="Times New Roman"/>
              </w:rPr>
              <w:t xml:space="preserve"> </w:t>
            </w:r>
          </w:p>
          <w:p w14:paraId="741CF335" w14:textId="77777777" w:rsidR="001A4027" w:rsidRPr="0064058D" w:rsidRDefault="001A4027" w:rsidP="000310B2">
            <w:pPr>
              <w:pStyle w:val="aff"/>
              <w:rPr>
                <w:rFonts w:ascii="Times New Roman" w:hAnsi="Times New Roman"/>
              </w:rPr>
            </w:pPr>
            <w:r w:rsidRPr="0064058D">
              <w:rPr>
                <w:rFonts w:ascii="Times New Roman" w:hAnsi="Times New Roman"/>
              </w:rPr>
              <w:t>(</w:t>
            </w:r>
            <w:r w:rsidRPr="0064058D">
              <w:rPr>
                <w:rFonts w:ascii="Times New Roman" w:hAnsi="Times New Roman"/>
              </w:rPr>
              <w:t>每年外校不到</w:t>
            </w:r>
            <w:r w:rsidRPr="0064058D">
              <w:rPr>
                <w:rFonts w:ascii="Times New Roman" w:hAnsi="Times New Roman"/>
              </w:rPr>
              <w:t xml:space="preserve"> 1 </w:t>
            </w:r>
            <w:r w:rsidRPr="0064058D">
              <w:rPr>
                <w:rFonts w:ascii="Times New Roman" w:hAnsi="Times New Roman"/>
              </w:rPr>
              <w:t>次的儀器</w:t>
            </w:r>
            <w:r w:rsidRPr="0064058D">
              <w:rPr>
                <w:rFonts w:ascii="Times New Roman" w:hAnsi="Times New Roman"/>
              </w:rPr>
              <w:t xml:space="preserve"> </w:t>
            </w:r>
            <w:r w:rsidRPr="0064058D">
              <w:rPr>
                <w:rFonts w:ascii="Times New Roman" w:hAnsi="Times New Roman"/>
              </w:rPr>
              <w:t>量測而得</w:t>
            </w:r>
            <w:r w:rsidRPr="0064058D">
              <w:rPr>
                <w:rFonts w:ascii="Times New Roman" w:hAnsi="Times New Roman"/>
              </w:rPr>
              <w:t>)</w:t>
            </w:r>
          </w:p>
        </w:tc>
        <w:tc>
          <w:tcPr>
            <w:tcW w:w="2418" w:type="dxa"/>
            <w:vAlign w:val="center"/>
          </w:tcPr>
          <w:p w14:paraId="15AB3F94" w14:textId="77777777" w:rsidR="001A4027" w:rsidRPr="0064058D" w:rsidRDefault="001A4027" w:rsidP="000310B2">
            <w:pPr>
              <w:pStyle w:val="aff"/>
              <w:rPr>
                <w:rFonts w:ascii="Times New Roman" w:hAnsi="Times New Roman"/>
              </w:rPr>
            </w:pPr>
            <w:r w:rsidRPr="0064058D">
              <w:rPr>
                <w:rFonts w:ascii="Times New Roman" w:hAnsi="Times New Roman"/>
              </w:rPr>
              <w:t>未進行儀器校正或未</w:t>
            </w:r>
            <w:r w:rsidRPr="0064058D">
              <w:rPr>
                <w:rFonts w:ascii="Times New Roman" w:hAnsi="Times New Roman"/>
              </w:rPr>
              <w:t xml:space="preserve"> </w:t>
            </w:r>
            <w:r w:rsidRPr="0064058D">
              <w:rPr>
                <w:rFonts w:ascii="Times New Roman" w:hAnsi="Times New Roman"/>
              </w:rPr>
              <w:t>進行紀錄彙整者</w:t>
            </w:r>
            <w:r w:rsidRPr="0064058D">
              <w:rPr>
                <w:rFonts w:ascii="Times New Roman" w:hAnsi="Times New Roman"/>
              </w:rPr>
              <w:t xml:space="preserve"> </w:t>
            </w:r>
          </w:p>
          <w:p w14:paraId="65B2C60A" w14:textId="77777777" w:rsidR="001A4027" w:rsidRPr="0064058D" w:rsidRDefault="001A4027" w:rsidP="000310B2">
            <w:pPr>
              <w:pStyle w:val="aff"/>
              <w:rPr>
                <w:rFonts w:ascii="Times New Roman" w:hAnsi="Times New Roman"/>
              </w:rPr>
            </w:pPr>
            <w:r w:rsidRPr="0064058D">
              <w:rPr>
                <w:rFonts w:ascii="Times New Roman" w:hAnsi="Times New Roman"/>
              </w:rPr>
              <w:t>(</w:t>
            </w:r>
            <w:r w:rsidRPr="0064058D">
              <w:rPr>
                <w:rFonts w:ascii="Times New Roman" w:hAnsi="Times New Roman"/>
              </w:rPr>
              <w:t>非量測所得之估計數據</w:t>
            </w:r>
            <w:r w:rsidRPr="0064058D">
              <w:rPr>
                <w:rFonts w:ascii="Times New Roman" w:hAnsi="Times New Roman"/>
              </w:rPr>
              <w:t>)</w:t>
            </w:r>
          </w:p>
        </w:tc>
      </w:tr>
      <w:tr w:rsidR="001A4027" w:rsidRPr="0064058D" w14:paraId="60E80889" w14:textId="77777777" w:rsidTr="000310B2">
        <w:trPr>
          <w:trHeight w:val="1078"/>
        </w:trPr>
        <w:tc>
          <w:tcPr>
            <w:tcW w:w="2418" w:type="dxa"/>
            <w:vAlign w:val="center"/>
          </w:tcPr>
          <w:p w14:paraId="20EE54EF" w14:textId="77777777" w:rsidR="001A4027" w:rsidRPr="0064058D" w:rsidRDefault="001A4027" w:rsidP="000310B2">
            <w:pPr>
              <w:pStyle w:val="aff"/>
              <w:rPr>
                <w:rFonts w:ascii="Times New Roman" w:hAnsi="Times New Roman"/>
              </w:rPr>
            </w:pPr>
            <w:r w:rsidRPr="0064058D">
              <w:rPr>
                <w:rFonts w:ascii="Times New Roman" w:hAnsi="Times New Roman"/>
              </w:rPr>
              <w:t>排放係數</w:t>
            </w:r>
            <w:r w:rsidRPr="0064058D">
              <w:rPr>
                <w:rFonts w:ascii="Times New Roman" w:hAnsi="Times New Roman"/>
              </w:rPr>
              <w:t xml:space="preserve"> </w:t>
            </w:r>
          </w:p>
          <w:p w14:paraId="723D05AD" w14:textId="77777777" w:rsidR="001A4027" w:rsidRPr="0064058D" w:rsidRDefault="001A4027" w:rsidP="000310B2">
            <w:pPr>
              <w:pStyle w:val="aff"/>
              <w:rPr>
                <w:rFonts w:ascii="Times New Roman" w:hAnsi="Times New Roman"/>
              </w:rPr>
            </w:pPr>
            <w:r w:rsidRPr="0064058D">
              <w:rPr>
                <w:rFonts w:ascii="Times New Roman" w:hAnsi="Times New Roman"/>
              </w:rPr>
              <w:t>誤差等級</w:t>
            </w:r>
            <w:r w:rsidRPr="0064058D">
              <w:rPr>
                <w:rFonts w:ascii="Times New Roman" w:hAnsi="Times New Roman"/>
              </w:rPr>
              <w:t>(A3)</w:t>
            </w:r>
          </w:p>
        </w:tc>
        <w:tc>
          <w:tcPr>
            <w:tcW w:w="2418" w:type="dxa"/>
            <w:vAlign w:val="center"/>
          </w:tcPr>
          <w:p w14:paraId="2A0FA82C" w14:textId="77777777" w:rsidR="001A4027" w:rsidRPr="0064058D" w:rsidRDefault="001A4027" w:rsidP="000310B2">
            <w:pPr>
              <w:pStyle w:val="aff"/>
              <w:rPr>
                <w:rFonts w:ascii="Times New Roman" w:hAnsi="Times New Roman"/>
              </w:rPr>
            </w:pPr>
            <w:r w:rsidRPr="0064058D">
              <w:rPr>
                <w:rFonts w:ascii="Times New Roman" w:hAnsi="Times New Roman"/>
              </w:rPr>
              <w:t>自廠發展係數</w:t>
            </w:r>
            <w:r w:rsidRPr="0064058D">
              <w:rPr>
                <w:rFonts w:ascii="Times New Roman" w:hAnsi="Times New Roman"/>
              </w:rPr>
              <w:t>/</w:t>
            </w:r>
            <w:r w:rsidRPr="0064058D">
              <w:rPr>
                <w:rFonts w:ascii="Times New Roman" w:hAnsi="Times New Roman"/>
              </w:rPr>
              <w:t>質量平衡所得係數或同製程</w:t>
            </w:r>
            <w:r w:rsidRPr="0064058D">
              <w:rPr>
                <w:rFonts w:ascii="Times New Roman" w:hAnsi="Times New Roman"/>
              </w:rPr>
              <w:t>/</w:t>
            </w:r>
            <w:r w:rsidRPr="0064058D">
              <w:rPr>
                <w:rFonts w:ascii="Times New Roman" w:hAnsi="Times New Roman"/>
              </w:rPr>
              <w:t>設備經驗係數</w:t>
            </w:r>
          </w:p>
        </w:tc>
        <w:tc>
          <w:tcPr>
            <w:tcW w:w="2418" w:type="dxa"/>
            <w:vAlign w:val="center"/>
          </w:tcPr>
          <w:p w14:paraId="35B3703C" w14:textId="77777777" w:rsidR="001A4027" w:rsidRPr="0064058D" w:rsidRDefault="001A4027" w:rsidP="000310B2">
            <w:pPr>
              <w:pStyle w:val="aff"/>
              <w:rPr>
                <w:rFonts w:ascii="Times New Roman" w:hAnsi="Times New Roman"/>
              </w:rPr>
            </w:pPr>
            <w:r w:rsidRPr="0064058D">
              <w:rPr>
                <w:rFonts w:ascii="Times New Roman" w:hAnsi="Times New Roman"/>
              </w:rPr>
              <w:t>製造商提供係數或區</w:t>
            </w:r>
            <w:r w:rsidRPr="0064058D">
              <w:rPr>
                <w:rFonts w:ascii="Times New Roman" w:hAnsi="Times New Roman"/>
              </w:rPr>
              <w:t xml:space="preserve"> </w:t>
            </w:r>
            <w:r w:rsidRPr="0064058D">
              <w:rPr>
                <w:rFonts w:ascii="Times New Roman" w:hAnsi="Times New Roman"/>
              </w:rPr>
              <w:t>域排放係數</w:t>
            </w:r>
          </w:p>
        </w:tc>
        <w:tc>
          <w:tcPr>
            <w:tcW w:w="2418" w:type="dxa"/>
            <w:vAlign w:val="center"/>
          </w:tcPr>
          <w:p w14:paraId="3FE575E1" w14:textId="77777777" w:rsidR="001A4027" w:rsidRPr="0064058D" w:rsidRDefault="001A4027" w:rsidP="000310B2">
            <w:pPr>
              <w:pStyle w:val="aff"/>
              <w:rPr>
                <w:rFonts w:ascii="Times New Roman" w:hAnsi="Times New Roman"/>
              </w:rPr>
            </w:pPr>
            <w:r w:rsidRPr="0064058D">
              <w:rPr>
                <w:rFonts w:ascii="Times New Roman" w:hAnsi="Times New Roman"/>
              </w:rPr>
              <w:t>國家排放係數或國際</w:t>
            </w:r>
            <w:r w:rsidRPr="0064058D">
              <w:rPr>
                <w:rFonts w:ascii="Times New Roman" w:hAnsi="Times New Roman"/>
              </w:rPr>
              <w:t xml:space="preserve"> </w:t>
            </w:r>
            <w:r w:rsidRPr="0064058D">
              <w:rPr>
                <w:rFonts w:ascii="Times New Roman" w:hAnsi="Times New Roman"/>
              </w:rPr>
              <w:t>排放係數</w:t>
            </w:r>
          </w:p>
        </w:tc>
      </w:tr>
    </w:tbl>
    <w:p w14:paraId="409C5AC4" w14:textId="77777777" w:rsidR="001A4027" w:rsidRPr="0064058D" w:rsidRDefault="001A4027" w:rsidP="001A4027">
      <w:pPr>
        <w:ind w:firstLine="646"/>
        <w:rPr>
          <w:rFonts w:eastAsia="標楷體"/>
          <w:sz w:val="32"/>
        </w:rPr>
      </w:pPr>
    </w:p>
    <w:p w14:paraId="4952F9BA" w14:textId="77777777" w:rsidR="001A4027" w:rsidRPr="0064058D" w:rsidRDefault="001A4027" w:rsidP="0020670A">
      <w:pPr>
        <w:pStyle w:val="a"/>
        <w:rPr>
          <w:b/>
          <w:bCs/>
        </w:rPr>
      </w:pPr>
      <w:bookmarkStart w:id="130" w:name="_Toc164298281"/>
      <w:r w:rsidRPr="0064058D">
        <w:t>數據評級</w:t>
      </w:r>
      <w:bookmarkEnd w:id="130"/>
    </w:p>
    <w:p w14:paraId="21944A15" w14:textId="15618602" w:rsidR="001A4027" w:rsidRPr="0064058D" w:rsidRDefault="001A4027" w:rsidP="0020670A">
      <w:pPr>
        <w:pStyle w:val="af8"/>
        <w:adjustRightInd w:val="0"/>
        <w:snapToGrid w:val="0"/>
        <w:spacing w:afterLines="50" w:after="120" w:line="240" w:lineRule="auto"/>
        <w:ind w:leftChars="0" w:left="0" w:rightChars="38" w:right="91" w:firstLineChars="118" w:firstLine="330"/>
        <w:jc w:val="both"/>
      </w:pPr>
      <w:r w:rsidRPr="0064058D">
        <w:t>本廠溫室氣體數據等級評分結果如</w:t>
      </w:r>
      <w:r w:rsidR="00876E47" w:rsidRPr="0064058D">
        <w:fldChar w:fldCharType="begin"/>
      </w:r>
      <w:r w:rsidR="00876E47" w:rsidRPr="0064058D">
        <w:instrText xml:space="preserve"> REF _Ref164273934 \h </w:instrText>
      </w:r>
      <w:r w:rsidR="0064058D" w:rsidRPr="0064058D">
        <w:instrText xml:space="preserve"> \* MERGEFORMAT </w:instrText>
      </w:r>
      <w:r w:rsidR="00876E47" w:rsidRPr="0064058D">
        <w:fldChar w:fldCharType="separate"/>
      </w:r>
      <w:r w:rsidR="00876E47" w:rsidRPr="0064058D">
        <w:rPr>
          <w:b/>
        </w:rPr>
        <w:t>表</w:t>
      </w:r>
      <w:r w:rsidR="00876E47" w:rsidRPr="0064058D">
        <w:rPr>
          <w:b/>
        </w:rPr>
        <w:t xml:space="preserve"> </w:t>
      </w:r>
      <w:r w:rsidR="00876E47" w:rsidRPr="0064058D">
        <w:rPr>
          <w:b/>
          <w:noProof/>
        </w:rPr>
        <w:t>20</w:t>
      </w:r>
      <w:r w:rsidR="00876E47" w:rsidRPr="0064058D">
        <w:fldChar w:fldCharType="end"/>
      </w:r>
      <w:r w:rsidR="006661E1" w:rsidRPr="0064058D">
        <w:t>，</w:t>
      </w:r>
      <w:r w:rsidRPr="0064058D">
        <w:t>清冊等級總平均分數為</w:t>
      </w:r>
      <w:r w:rsidR="00876E47" w:rsidRPr="0064058D">
        <w:t>[</w:t>
      </w:r>
      <w:r w:rsidR="00FA3437" w:rsidRPr="0064058D">
        <w:t>清冊等級分數補充</w:t>
      </w:r>
      <w:r w:rsidR="00876E47" w:rsidRPr="0064058D">
        <w:t>]</w:t>
      </w:r>
      <w:r w:rsidRPr="0064058D">
        <w:t>，本廠</w:t>
      </w:r>
      <w:r w:rsidRPr="0064058D">
        <w:t xml:space="preserve"> 2022 </w:t>
      </w:r>
      <w:r w:rsidRPr="0064058D">
        <w:t>年度清冊級別為</w:t>
      </w:r>
      <w:r w:rsidR="00876E47" w:rsidRPr="0064058D">
        <w:t>[</w:t>
      </w:r>
      <w:r w:rsidR="00FA3437" w:rsidRPr="0064058D">
        <w:t>清冊級別補充</w:t>
      </w:r>
      <w:r w:rsidR="00876E47" w:rsidRPr="0064058D">
        <w:t>]</w:t>
      </w:r>
      <w:r w:rsidRPr="0064058D">
        <w:t>。</w:t>
      </w:r>
    </w:p>
    <w:p w14:paraId="50EAD28E" w14:textId="77777777" w:rsidR="001A4027" w:rsidRPr="0064058D" w:rsidRDefault="001A4027" w:rsidP="001A4027">
      <w:pPr>
        <w:rPr>
          <w:rFonts w:eastAsia="標楷體"/>
        </w:rPr>
      </w:pPr>
      <w:bookmarkStart w:id="131" w:name="_Ref145282874"/>
      <w:bookmarkStart w:id="132" w:name="_Toc145283294"/>
      <w:bookmarkStart w:id="133" w:name="_Toc148974108"/>
    </w:p>
    <w:p w14:paraId="5B9C8400" w14:textId="48963674" w:rsidR="001A4027" w:rsidRPr="0064058D" w:rsidRDefault="006A0812" w:rsidP="00562B46">
      <w:pPr>
        <w:pStyle w:val="aff1"/>
      </w:pPr>
      <w:bookmarkStart w:id="134" w:name="_Ref164273934"/>
      <w:bookmarkEnd w:id="131"/>
      <w:r w:rsidRPr="0064058D">
        <w:t>表</w:t>
      </w:r>
      <w:r w:rsidRPr="0064058D">
        <w:t xml:space="preserve"> </w:t>
      </w:r>
      <w:r w:rsidRPr="0064058D">
        <w:fldChar w:fldCharType="begin"/>
      </w:r>
      <w:r w:rsidRPr="0064058D">
        <w:instrText xml:space="preserve"> SEQ </w:instrText>
      </w:r>
      <w:r w:rsidRPr="0064058D">
        <w:instrText>表</w:instrText>
      </w:r>
      <w:r w:rsidRPr="0064058D">
        <w:instrText xml:space="preserve"> \* ARABIC </w:instrText>
      </w:r>
      <w:r w:rsidRPr="0064058D">
        <w:fldChar w:fldCharType="separate"/>
      </w:r>
      <w:r w:rsidRPr="0064058D">
        <w:rPr>
          <w:noProof/>
        </w:rPr>
        <w:t>20</w:t>
      </w:r>
      <w:r w:rsidRPr="0064058D">
        <w:fldChar w:fldCharType="end"/>
      </w:r>
      <w:bookmarkEnd w:id="134"/>
      <w:r w:rsidRPr="0064058D">
        <w:t>、</w:t>
      </w:r>
      <w:r w:rsidR="001A4027" w:rsidRPr="0064058D">
        <w:t>溫室氣體數據評分結果表</w:t>
      </w:r>
      <w:bookmarkEnd w:id="132"/>
      <w:bookmarkEnd w:id="133"/>
    </w:p>
    <w:tbl>
      <w:tblPr>
        <w:tblStyle w:val="13"/>
        <w:tblW w:w="5000" w:type="pct"/>
        <w:tblLook w:val="06A0" w:firstRow="1" w:lastRow="0" w:firstColumn="1" w:lastColumn="0" w:noHBand="1" w:noVBand="1"/>
      </w:tblPr>
      <w:tblGrid>
        <w:gridCol w:w="3496"/>
        <w:gridCol w:w="1427"/>
        <w:gridCol w:w="2561"/>
        <w:gridCol w:w="2158"/>
      </w:tblGrid>
      <w:tr w:rsidR="001A4027" w:rsidRPr="0064058D" w14:paraId="002B2E3B" w14:textId="77777777" w:rsidTr="000310B2">
        <w:trPr>
          <w:cnfStyle w:val="100000000000" w:firstRow="1" w:lastRow="0" w:firstColumn="0" w:lastColumn="0" w:oddVBand="0" w:evenVBand="0" w:oddHBand="0" w:evenHBand="0" w:firstRowFirstColumn="0" w:firstRowLastColumn="0" w:lastRowFirstColumn="0" w:lastRowLastColumn="0"/>
          <w:trHeight w:val="1080"/>
        </w:trPr>
        <w:tc>
          <w:tcPr>
            <w:cnfStyle w:val="001000000000" w:firstRow="0" w:lastRow="0" w:firstColumn="1" w:lastColumn="0" w:oddVBand="0" w:evenVBand="0" w:oddHBand="0" w:evenHBand="0" w:firstRowFirstColumn="0" w:firstRowLastColumn="0" w:lastRowFirstColumn="0" w:lastRowLastColumn="0"/>
            <w:tcW w:w="1813" w:type="pct"/>
            <w:vAlign w:val="center"/>
            <w:hideMark/>
          </w:tcPr>
          <w:p w14:paraId="1E80DBDA" w14:textId="77777777" w:rsidR="001A4027" w:rsidRPr="0064058D" w:rsidRDefault="001A4027" w:rsidP="000310B2">
            <w:pPr>
              <w:pStyle w:val="aff"/>
              <w:jc w:val="center"/>
              <w:rPr>
                <w:rFonts w:ascii="Times New Roman" w:hAnsi="Times New Roman"/>
              </w:rPr>
            </w:pPr>
            <w:r w:rsidRPr="0064058D">
              <w:rPr>
                <w:rFonts w:ascii="Times New Roman" w:hAnsi="Times New Roman"/>
              </w:rPr>
              <w:t>等級</w:t>
            </w:r>
          </w:p>
        </w:tc>
        <w:tc>
          <w:tcPr>
            <w:tcW w:w="740" w:type="pct"/>
            <w:vAlign w:val="center"/>
            <w:hideMark/>
          </w:tcPr>
          <w:p w14:paraId="507F0A98" w14:textId="77777777" w:rsidR="001A4027" w:rsidRPr="0064058D" w:rsidRDefault="001A4027" w:rsidP="000310B2">
            <w:pPr>
              <w:pStyle w:val="aff"/>
              <w:jc w:val="cente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64058D">
              <w:rPr>
                <w:rFonts w:ascii="Times New Roman" w:hAnsi="Times New Roman"/>
              </w:rPr>
              <w:t>第一級</w:t>
            </w:r>
          </w:p>
        </w:tc>
        <w:tc>
          <w:tcPr>
            <w:tcW w:w="1328" w:type="pct"/>
            <w:vAlign w:val="center"/>
            <w:hideMark/>
          </w:tcPr>
          <w:p w14:paraId="34C63F3D" w14:textId="77777777" w:rsidR="001A4027" w:rsidRPr="0064058D" w:rsidRDefault="001A4027" w:rsidP="000310B2">
            <w:pPr>
              <w:pStyle w:val="aff"/>
              <w:jc w:val="cente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64058D">
              <w:rPr>
                <w:rFonts w:ascii="Times New Roman" w:hAnsi="Times New Roman"/>
              </w:rPr>
              <w:t>第二級</w:t>
            </w:r>
          </w:p>
        </w:tc>
        <w:tc>
          <w:tcPr>
            <w:tcW w:w="1119" w:type="pct"/>
            <w:vAlign w:val="center"/>
            <w:hideMark/>
          </w:tcPr>
          <w:p w14:paraId="3474CEB8" w14:textId="77777777" w:rsidR="001A4027" w:rsidRPr="0064058D" w:rsidRDefault="001A4027" w:rsidP="000310B2">
            <w:pPr>
              <w:pStyle w:val="aff"/>
              <w:jc w:val="cente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64058D">
              <w:rPr>
                <w:rFonts w:ascii="Times New Roman" w:hAnsi="Times New Roman"/>
              </w:rPr>
              <w:t>第三級</w:t>
            </w:r>
          </w:p>
        </w:tc>
      </w:tr>
      <w:tr w:rsidR="001A4027" w:rsidRPr="0064058D" w14:paraId="7084640F" w14:textId="77777777" w:rsidTr="000310B2">
        <w:trPr>
          <w:trHeight w:val="1080"/>
        </w:trPr>
        <w:tc>
          <w:tcPr>
            <w:cnfStyle w:val="001000000000" w:firstRow="0" w:lastRow="0" w:firstColumn="1" w:lastColumn="0" w:oddVBand="0" w:evenVBand="0" w:oddHBand="0" w:evenHBand="0" w:firstRowFirstColumn="0" w:firstRowLastColumn="0" w:lastRowFirstColumn="0" w:lastRowLastColumn="0"/>
            <w:tcW w:w="1813" w:type="pct"/>
            <w:vAlign w:val="center"/>
            <w:hideMark/>
          </w:tcPr>
          <w:p w14:paraId="1399488E" w14:textId="77777777" w:rsidR="001A4027" w:rsidRPr="0064058D" w:rsidRDefault="001A4027" w:rsidP="000310B2">
            <w:pPr>
              <w:pStyle w:val="aff"/>
              <w:jc w:val="center"/>
              <w:rPr>
                <w:rFonts w:ascii="Times New Roman" w:hAnsi="Times New Roman"/>
              </w:rPr>
            </w:pPr>
            <w:r w:rsidRPr="0064058D">
              <w:rPr>
                <w:rFonts w:ascii="Times New Roman" w:hAnsi="Times New Roman"/>
              </w:rPr>
              <w:lastRenderedPageBreak/>
              <w:t>評分範圍</w:t>
            </w:r>
          </w:p>
        </w:tc>
        <w:tc>
          <w:tcPr>
            <w:tcW w:w="740" w:type="pct"/>
            <w:vAlign w:val="center"/>
            <w:hideMark/>
          </w:tcPr>
          <w:p w14:paraId="7A812F20" w14:textId="77777777" w:rsidR="001A4027" w:rsidRPr="0064058D" w:rsidRDefault="001A4027" w:rsidP="000310B2">
            <w:pPr>
              <w:pStyle w:val="aff"/>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4058D">
              <w:rPr>
                <w:rFonts w:ascii="Times New Roman" w:hAnsi="Times New Roman"/>
              </w:rPr>
              <w:t>X&lt;10</w:t>
            </w:r>
            <w:r w:rsidRPr="0064058D">
              <w:rPr>
                <w:rFonts w:ascii="Times New Roman" w:hAnsi="Times New Roman"/>
              </w:rPr>
              <w:t>分</w:t>
            </w:r>
          </w:p>
        </w:tc>
        <w:tc>
          <w:tcPr>
            <w:tcW w:w="1328" w:type="pct"/>
            <w:vAlign w:val="center"/>
            <w:hideMark/>
          </w:tcPr>
          <w:p w14:paraId="48F9C808" w14:textId="77777777" w:rsidR="001A4027" w:rsidRPr="0064058D" w:rsidRDefault="001A4027" w:rsidP="000310B2">
            <w:pPr>
              <w:pStyle w:val="aff"/>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4058D">
              <w:rPr>
                <w:rFonts w:ascii="Times New Roman" w:hAnsi="Times New Roman"/>
              </w:rPr>
              <w:t>10</w:t>
            </w:r>
            <w:r w:rsidRPr="0064058D">
              <w:rPr>
                <w:rFonts w:ascii="Times New Roman" w:hAnsi="Times New Roman"/>
              </w:rPr>
              <w:t>分</w:t>
            </w:r>
            <w:r w:rsidRPr="0064058D">
              <w:rPr>
                <w:rFonts w:ascii="新細明體" w:eastAsia="新細明體" w:hAnsi="新細明體" w:cs="新細明體" w:hint="eastAsia"/>
              </w:rPr>
              <w:t>≦</w:t>
            </w:r>
            <w:r w:rsidRPr="0064058D">
              <w:rPr>
                <w:rFonts w:ascii="Times New Roman" w:hAnsi="Times New Roman"/>
              </w:rPr>
              <w:t>X&lt;19</w:t>
            </w:r>
            <w:r w:rsidRPr="0064058D">
              <w:rPr>
                <w:rFonts w:ascii="Times New Roman" w:hAnsi="Times New Roman"/>
              </w:rPr>
              <w:t>分</w:t>
            </w:r>
          </w:p>
        </w:tc>
        <w:tc>
          <w:tcPr>
            <w:tcW w:w="1119" w:type="pct"/>
            <w:vAlign w:val="center"/>
            <w:hideMark/>
          </w:tcPr>
          <w:p w14:paraId="317BAC0E" w14:textId="77777777" w:rsidR="001A4027" w:rsidRPr="0064058D" w:rsidRDefault="001A4027" w:rsidP="000310B2">
            <w:pPr>
              <w:pStyle w:val="aff"/>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4058D">
              <w:rPr>
                <w:rFonts w:ascii="Times New Roman" w:hAnsi="Times New Roman"/>
              </w:rPr>
              <w:t>19</w:t>
            </w:r>
            <w:r w:rsidRPr="0064058D">
              <w:rPr>
                <w:rFonts w:ascii="新細明體" w:eastAsia="新細明體" w:hAnsi="新細明體" w:cs="新細明體" w:hint="eastAsia"/>
              </w:rPr>
              <w:t>≦</w:t>
            </w:r>
            <w:r w:rsidRPr="0064058D">
              <w:rPr>
                <w:rFonts w:ascii="Times New Roman" w:hAnsi="Times New Roman"/>
              </w:rPr>
              <w:t>X</w:t>
            </w:r>
            <w:r w:rsidRPr="0064058D">
              <w:rPr>
                <w:rFonts w:ascii="新細明體" w:eastAsia="新細明體" w:hAnsi="新細明體" w:cs="新細明體" w:hint="eastAsia"/>
              </w:rPr>
              <w:t>≦</w:t>
            </w:r>
            <w:r w:rsidRPr="0064058D">
              <w:rPr>
                <w:rFonts w:ascii="Times New Roman" w:hAnsi="Times New Roman"/>
              </w:rPr>
              <w:t>27</w:t>
            </w:r>
            <w:r w:rsidRPr="0064058D">
              <w:rPr>
                <w:rFonts w:ascii="Times New Roman" w:hAnsi="Times New Roman"/>
              </w:rPr>
              <w:t>分</w:t>
            </w:r>
          </w:p>
        </w:tc>
      </w:tr>
      <w:tr w:rsidR="0094554C" w:rsidRPr="0064058D" w14:paraId="5CE31D2F" w14:textId="77777777" w:rsidTr="00F55032">
        <w:trPr>
          <w:trHeight w:val="1080"/>
        </w:trPr>
        <w:tc>
          <w:tcPr>
            <w:cnfStyle w:val="001000000000" w:firstRow="0" w:lastRow="0" w:firstColumn="1" w:lastColumn="0" w:oddVBand="0" w:evenVBand="0" w:oddHBand="0" w:evenHBand="0" w:firstRowFirstColumn="0" w:firstRowLastColumn="0" w:lastRowFirstColumn="0" w:lastRowLastColumn="0"/>
            <w:tcW w:w="1813" w:type="pct"/>
            <w:vAlign w:val="center"/>
            <w:hideMark/>
          </w:tcPr>
          <w:p w14:paraId="21FF7E86" w14:textId="77777777" w:rsidR="0094554C" w:rsidRPr="0064058D" w:rsidRDefault="0094554C" w:rsidP="0094554C">
            <w:pPr>
              <w:pStyle w:val="aff"/>
              <w:jc w:val="center"/>
              <w:rPr>
                <w:rFonts w:ascii="Times New Roman" w:hAnsi="Times New Roman"/>
              </w:rPr>
            </w:pPr>
            <w:r w:rsidRPr="0064058D">
              <w:rPr>
                <w:rFonts w:ascii="Times New Roman" w:hAnsi="Times New Roman"/>
              </w:rPr>
              <w:t>個數</w:t>
            </w:r>
          </w:p>
        </w:tc>
        <w:tc>
          <w:tcPr>
            <w:tcW w:w="740" w:type="pct"/>
            <w:hideMark/>
          </w:tcPr>
          <w:p w14:paraId="61A5A3E2" w14:textId="3F2C6A33" w:rsidR="0094554C" w:rsidRPr="0064058D" w:rsidRDefault="00764B68" w:rsidP="0094554C">
            <w:pPr>
              <w:pStyle w:val="aff"/>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w:t>
            </w:r>
            <w:r w:rsidR="0094554C" w:rsidRPr="0064058D">
              <w:rPr>
                <w:rFonts w:ascii="Times New Roman" w:hAnsi="Times New Roman"/>
              </w:rPr>
              <w:t>第</w:t>
            </w:r>
            <w:r w:rsidR="0094554C" w:rsidRPr="0064058D">
              <w:rPr>
                <w:rFonts w:ascii="Times New Roman" w:hAnsi="Times New Roman"/>
              </w:rPr>
              <w:t>1</w:t>
            </w:r>
            <w:r w:rsidR="0094554C" w:rsidRPr="0064058D">
              <w:rPr>
                <w:rFonts w:ascii="Times New Roman" w:hAnsi="Times New Roman"/>
              </w:rPr>
              <w:t>級評分</w:t>
            </w:r>
            <w:r>
              <w:rPr>
                <w:rFonts w:ascii="Times New Roman" w:hAnsi="Times New Roman" w:hint="eastAsia"/>
              </w:rPr>
              <w:t>]</w:t>
            </w:r>
          </w:p>
        </w:tc>
        <w:tc>
          <w:tcPr>
            <w:tcW w:w="1328" w:type="pct"/>
            <w:hideMark/>
          </w:tcPr>
          <w:p w14:paraId="2A8D00B3" w14:textId="73094E5B" w:rsidR="0094554C" w:rsidRPr="0064058D" w:rsidRDefault="00764B68" w:rsidP="0094554C">
            <w:pPr>
              <w:pStyle w:val="aff"/>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w:t>
            </w:r>
            <w:r w:rsidR="0094554C" w:rsidRPr="0064058D">
              <w:rPr>
                <w:rFonts w:ascii="Times New Roman" w:hAnsi="Times New Roman"/>
              </w:rPr>
              <w:t>第</w:t>
            </w:r>
            <w:r w:rsidR="0094554C" w:rsidRPr="0064058D">
              <w:rPr>
                <w:rFonts w:ascii="Times New Roman" w:hAnsi="Times New Roman"/>
              </w:rPr>
              <w:t>2</w:t>
            </w:r>
            <w:r w:rsidR="0094554C" w:rsidRPr="0064058D">
              <w:rPr>
                <w:rFonts w:ascii="Times New Roman" w:hAnsi="Times New Roman"/>
              </w:rPr>
              <w:t>級評分</w:t>
            </w:r>
            <w:r>
              <w:rPr>
                <w:rFonts w:ascii="Times New Roman" w:hAnsi="Times New Roman" w:hint="eastAsia"/>
              </w:rPr>
              <w:t>]</w:t>
            </w:r>
          </w:p>
        </w:tc>
        <w:tc>
          <w:tcPr>
            <w:tcW w:w="1119" w:type="pct"/>
            <w:hideMark/>
          </w:tcPr>
          <w:p w14:paraId="7E60A692" w14:textId="38B8DBCD" w:rsidR="0094554C" w:rsidRPr="0064058D" w:rsidRDefault="00764B68" w:rsidP="0094554C">
            <w:pPr>
              <w:pStyle w:val="aff"/>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w:t>
            </w:r>
            <w:r w:rsidR="0094554C" w:rsidRPr="0064058D">
              <w:rPr>
                <w:rFonts w:ascii="Times New Roman" w:hAnsi="Times New Roman"/>
              </w:rPr>
              <w:t>第</w:t>
            </w:r>
            <w:r w:rsidR="0094554C" w:rsidRPr="0064058D">
              <w:rPr>
                <w:rFonts w:ascii="Times New Roman" w:hAnsi="Times New Roman"/>
              </w:rPr>
              <w:t>3</w:t>
            </w:r>
            <w:r w:rsidR="0094554C" w:rsidRPr="0064058D">
              <w:rPr>
                <w:rFonts w:ascii="Times New Roman" w:hAnsi="Times New Roman"/>
              </w:rPr>
              <w:t>級評分</w:t>
            </w:r>
            <w:r>
              <w:rPr>
                <w:rFonts w:ascii="Times New Roman" w:hAnsi="Times New Roman" w:hint="eastAsia"/>
              </w:rPr>
              <w:t>]</w:t>
            </w:r>
          </w:p>
        </w:tc>
      </w:tr>
      <w:tr w:rsidR="0094554C" w:rsidRPr="0064058D" w14:paraId="7180EBB0" w14:textId="77777777" w:rsidTr="00204E68">
        <w:trPr>
          <w:trHeight w:val="540"/>
        </w:trPr>
        <w:tc>
          <w:tcPr>
            <w:cnfStyle w:val="001000000000" w:firstRow="0" w:lastRow="0" w:firstColumn="1" w:lastColumn="0" w:oddVBand="0" w:evenVBand="0" w:oddHBand="0" w:evenHBand="0" w:firstRowFirstColumn="0" w:firstRowLastColumn="0" w:lastRowFirstColumn="0" w:lastRowLastColumn="0"/>
            <w:tcW w:w="1813" w:type="pct"/>
            <w:vAlign w:val="center"/>
            <w:hideMark/>
          </w:tcPr>
          <w:p w14:paraId="0FE36E84" w14:textId="77777777" w:rsidR="0094554C" w:rsidRPr="0064058D" w:rsidRDefault="0094554C" w:rsidP="0094554C">
            <w:pPr>
              <w:pStyle w:val="aff"/>
              <w:jc w:val="center"/>
              <w:rPr>
                <w:rFonts w:ascii="Times New Roman" w:hAnsi="Times New Roman"/>
              </w:rPr>
            </w:pPr>
            <w:r w:rsidRPr="0064058D">
              <w:rPr>
                <w:rFonts w:ascii="Times New Roman" w:hAnsi="Times New Roman"/>
              </w:rPr>
              <w:t>清冊等級總平均分數</w:t>
            </w:r>
          </w:p>
        </w:tc>
        <w:tc>
          <w:tcPr>
            <w:tcW w:w="740" w:type="pct"/>
            <w:hideMark/>
          </w:tcPr>
          <w:p w14:paraId="23137AA6" w14:textId="35347DA7" w:rsidR="0094554C" w:rsidRPr="0064058D" w:rsidRDefault="00FA3437" w:rsidP="0094554C">
            <w:pPr>
              <w:pStyle w:val="aff"/>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4058D">
              <w:t>[</w:t>
            </w:r>
            <w:r w:rsidRPr="0064058D">
              <w:rPr>
                <w:rFonts w:ascii="Times New Roman" w:hAnsi="Times New Roman"/>
              </w:rPr>
              <w:t>清冊等級分數補充</w:t>
            </w:r>
            <w:r w:rsidRPr="0064058D">
              <w:t>]</w:t>
            </w:r>
          </w:p>
        </w:tc>
        <w:tc>
          <w:tcPr>
            <w:tcW w:w="1328" w:type="pct"/>
            <w:vAlign w:val="center"/>
            <w:hideMark/>
          </w:tcPr>
          <w:p w14:paraId="3D54EABA" w14:textId="77777777" w:rsidR="0094554C" w:rsidRPr="0064058D" w:rsidRDefault="0094554C" w:rsidP="0094554C">
            <w:pPr>
              <w:pStyle w:val="aff"/>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4058D">
              <w:rPr>
                <w:rFonts w:ascii="Times New Roman" w:hAnsi="Times New Roman"/>
              </w:rPr>
              <w:t>清冊級別</w:t>
            </w:r>
          </w:p>
        </w:tc>
        <w:tc>
          <w:tcPr>
            <w:tcW w:w="1119" w:type="pct"/>
            <w:vAlign w:val="center"/>
            <w:hideMark/>
          </w:tcPr>
          <w:p w14:paraId="7DBDB2CA" w14:textId="2D9E0E37" w:rsidR="0094554C" w:rsidRPr="0064058D" w:rsidRDefault="00FA3437" w:rsidP="0094554C">
            <w:pPr>
              <w:pStyle w:val="aff"/>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w:t>
            </w:r>
            <w:r w:rsidRPr="0064058D">
              <w:rPr>
                <w:rFonts w:ascii="Times New Roman" w:hAnsi="Times New Roman"/>
              </w:rPr>
              <w:t>清冊級別補充</w:t>
            </w:r>
            <w:r>
              <w:rPr>
                <w:rFonts w:ascii="Times New Roman" w:hAnsi="Times New Roman" w:hint="eastAsia"/>
              </w:rPr>
              <w:t>]</w:t>
            </w:r>
          </w:p>
        </w:tc>
      </w:tr>
    </w:tbl>
    <w:p w14:paraId="22B42A4F" w14:textId="273EDB72" w:rsidR="001A4027" w:rsidRPr="0064058D" w:rsidRDefault="001A4027" w:rsidP="00224E36">
      <w:pPr>
        <w:pStyle w:val="af8"/>
        <w:adjustRightInd w:val="0"/>
        <w:snapToGrid w:val="0"/>
        <w:spacing w:afterLines="50" w:after="120" w:line="240" w:lineRule="auto"/>
        <w:ind w:leftChars="0" w:left="0" w:rightChars="38" w:right="91" w:firstLineChars="118" w:firstLine="283"/>
        <w:jc w:val="both"/>
        <w:rPr>
          <w:sz w:val="24"/>
        </w:rPr>
        <w:sectPr w:rsidR="001A4027" w:rsidRPr="0064058D" w:rsidSect="008D4BDC">
          <w:headerReference w:type="default" r:id="rId16"/>
          <w:pgSz w:w="11920" w:h="16840"/>
          <w:pgMar w:top="1134" w:right="1134" w:bottom="1134" w:left="1134" w:header="851" w:footer="850" w:gutter="0"/>
          <w:cols w:space="720"/>
          <w:docGrid w:linePitch="326"/>
        </w:sectPr>
      </w:pPr>
    </w:p>
    <w:p w14:paraId="74C7E101" w14:textId="16FBC291" w:rsidR="00A2030C" w:rsidRPr="0064058D" w:rsidRDefault="00A2030C" w:rsidP="00F74535">
      <w:pPr>
        <w:pStyle w:val="1"/>
      </w:pPr>
      <w:bookmarkStart w:id="135" w:name="_Toc164242938"/>
      <w:bookmarkStart w:id="136" w:name="_Toc164298282"/>
      <w:r w:rsidRPr="0064058D">
        <w:lastRenderedPageBreak/>
        <w:t>基準年</w:t>
      </w:r>
      <w:bookmarkEnd w:id="135"/>
      <w:bookmarkEnd w:id="136"/>
    </w:p>
    <w:p w14:paraId="650E5965" w14:textId="77777777" w:rsidR="007E64D1" w:rsidRPr="0064058D" w:rsidRDefault="007E64D1" w:rsidP="007E64D1">
      <w:pPr>
        <w:pStyle w:val="afc"/>
        <w:numPr>
          <w:ilvl w:val="0"/>
          <w:numId w:val="2"/>
        </w:numPr>
        <w:adjustRightInd w:val="0"/>
        <w:snapToGrid w:val="0"/>
        <w:spacing w:afterLines="50" w:after="120"/>
        <w:ind w:leftChars="0"/>
        <w:outlineLvl w:val="1"/>
        <w:rPr>
          <w:rFonts w:eastAsia="標楷體"/>
          <w:vanish/>
          <w:szCs w:val="24"/>
        </w:rPr>
      </w:pPr>
      <w:bookmarkStart w:id="137" w:name="_Toc164242869"/>
      <w:bookmarkStart w:id="138" w:name="_Toc164242905"/>
      <w:bookmarkStart w:id="139" w:name="_Toc164242939"/>
      <w:bookmarkStart w:id="140" w:name="_Toc164242973"/>
      <w:bookmarkStart w:id="141" w:name="_Toc164243007"/>
      <w:bookmarkStart w:id="142" w:name="_Toc164243368"/>
      <w:bookmarkStart w:id="143" w:name="_Toc164273899"/>
      <w:bookmarkStart w:id="144" w:name="_Toc164298283"/>
      <w:bookmarkEnd w:id="137"/>
      <w:bookmarkEnd w:id="138"/>
      <w:bookmarkEnd w:id="139"/>
      <w:bookmarkEnd w:id="140"/>
      <w:bookmarkEnd w:id="141"/>
      <w:bookmarkEnd w:id="142"/>
      <w:bookmarkEnd w:id="143"/>
      <w:bookmarkEnd w:id="144"/>
    </w:p>
    <w:p w14:paraId="330FC811" w14:textId="7116771C" w:rsidR="00A2030C" w:rsidRPr="0064058D" w:rsidRDefault="00FD48CD" w:rsidP="007E64D1">
      <w:pPr>
        <w:pStyle w:val="a"/>
      </w:pPr>
      <w:bookmarkStart w:id="145" w:name="_Toc164242940"/>
      <w:bookmarkStart w:id="146" w:name="_Toc164298284"/>
      <w:r w:rsidRPr="0064058D">
        <w:t>基準年</w:t>
      </w:r>
      <w:bookmarkEnd w:id="145"/>
      <w:r w:rsidR="008E66FD" w:rsidRPr="0064058D">
        <w:t>選定</w:t>
      </w:r>
      <w:bookmarkEnd w:id="146"/>
    </w:p>
    <w:p w14:paraId="56D41A37" w14:textId="7031BB7B" w:rsidR="00F80110" w:rsidRPr="0064058D" w:rsidRDefault="00F80110" w:rsidP="00E04EBC">
      <w:pPr>
        <w:adjustRightInd w:val="0"/>
        <w:snapToGrid w:val="0"/>
        <w:spacing w:afterLines="50" w:after="120"/>
        <w:ind w:firstLineChars="200" w:firstLine="480"/>
        <w:rPr>
          <w:rFonts w:eastAsia="標楷體"/>
          <w:szCs w:val="24"/>
        </w:rPr>
      </w:pPr>
      <w:r w:rsidRPr="0064058D">
        <w:rPr>
          <w:rFonts w:eastAsia="標楷體"/>
        </w:rPr>
        <w:t>本次為</w:t>
      </w:r>
      <w:r w:rsidRPr="0064058D">
        <w:rPr>
          <w:rFonts w:eastAsia="標楷體"/>
          <w:b/>
          <w:color w:val="000000"/>
          <w:szCs w:val="24"/>
        </w:rPr>
        <w:t>[</w:t>
      </w:r>
      <w:r w:rsidRPr="0064058D">
        <w:rPr>
          <w:rFonts w:eastAsia="標楷體"/>
          <w:b/>
          <w:color w:val="000000"/>
          <w:szCs w:val="24"/>
        </w:rPr>
        <w:t>公司中文名稱</w:t>
      </w:r>
      <w:r w:rsidRPr="0064058D">
        <w:rPr>
          <w:rFonts w:eastAsia="標楷體"/>
          <w:b/>
          <w:color w:val="000000"/>
          <w:szCs w:val="24"/>
        </w:rPr>
        <w:t>]</w:t>
      </w:r>
      <w:r w:rsidRPr="0064058D">
        <w:rPr>
          <w:rFonts w:eastAsia="標楷體"/>
        </w:rPr>
        <w:t>首次依據</w:t>
      </w:r>
      <w:r w:rsidRPr="0064058D">
        <w:rPr>
          <w:rFonts w:eastAsia="標楷體"/>
        </w:rPr>
        <w:t>ISO 14064-1:2018</w:t>
      </w:r>
      <w:r w:rsidRPr="0064058D">
        <w:rPr>
          <w:rFonts w:eastAsia="標楷體"/>
        </w:rPr>
        <w:t>進行溫室氣體盤查，為建立準確的溫室氣體管理績效之自我比較基準，因此基準年選定為民國</w:t>
      </w:r>
      <w:r w:rsidR="00F57C87" w:rsidRPr="0064058D">
        <w:rPr>
          <w:rFonts w:eastAsia="標楷體"/>
          <w:szCs w:val="24"/>
        </w:rPr>
        <w:t>[</w:t>
      </w:r>
      <w:r w:rsidR="00F57C87" w:rsidRPr="0064058D">
        <w:rPr>
          <w:rFonts w:eastAsia="標楷體"/>
          <w:szCs w:val="24"/>
        </w:rPr>
        <w:t>民國盤查年份</w:t>
      </w:r>
      <w:r w:rsidR="00F57C87" w:rsidRPr="0064058D">
        <w:rPr>
          <w:rFonts w:eastAsia="標楷體"/>
          <w:szCs w:val="24"/>
        </w:rPr>
        <w:t>]</w:t>
      </w:r>
      <w:r w:rsidRPr="0064058D">
        <w:rPr>
          <w:rFonts w:eastAsia="標楷體"/>
        </w:rPr>
        <w:t>年</w:t>
      </w:r>
      <w:r w:rsidRPr="0064058D">
        <w:rPr>
          <w:rFonts w:eastAsia="標楷體"/>
        </w:rPr>
        <w:t>(</w:t>
      </w:r>
      <w:r w:rsidRPr="0064058D">
        <w:rPr>
          <w:rFonts w:eastAsia="標楷體"/>
        </w:rPr>
        <w:t>西元</w:t>
      </w:r>
      <w:r w:rsidRPr="0064058D">
        <w:rPr>
          <w:rFonts w:eastAsia="標楷體"/>
          <w:szCs w:val="24"/>
        </w:rPr>
        <w:t>[</w:t>
      </w:r>
      <w:r w:rsidR="007351FD">
        <w:rPr>
          <w:rFonts w:eastAsia="標楷體"/>
          <w:szCs w:val="24"/>
        </w:rPr>
        <w:t>西元盤查年份</w:t>
      </w:r>
      <w:r w:rsidRPr="0064058D">
        <w:rPr>
          <w:rFonts w:eastAsia="標楷體"/>
          <w:szCs w:val="24"/>
        </w:rPr>
        <w:t>]</w:t>
      </w:r>
      <w:r w:rsidRPr="0064058D">
        <w:rPr>
          <w:rFonts w:eastAsia="標楷體"/>
        </w:rPr>
        <w:t>年</w:t>
      </w:r>
      <w:r w:rsidRPr="0064058D">
        <w:rPr>
          <w:rFonts w:eastAsia="標楷體"/>
        </w:rPr>
        <w:t>)</w:t>
      </w:r>
      <w:r w:rsidR="00E04EBC" w:rsidRPr="0064058D">
        <w:rPr>
          <w:rFonts w:eastAsia="標楷體"/>
        </w:rPr>
        <w:t>，</w:t>
      </w:r>
      <w:r w:rsidR="00E04EBC" w:rsidRPr="0064058D">
        <w:rPr>
          <w:rFonts w:eastAsia="標楷體"/>
          <w:szCs w:val="24"/>
        </w:rPr>
        <w:t>基準年排放清冊詳如表</w:t>
      </w:r>
      <w:r w:rsidR="00E04EBC" w:rsidRPr="0064058D">
        <w:rPr>
          <w:rFonts w:eastAsia="標楷體"/>
          <w:szCs w:val="24"/>
        </w:rPr>
        <w:t>5.1</w:t>
      </w:r>
      <w:r w:rsidR="00E04EBC" w:rsidRPr="0064058D">
        <w:rPr>
          <w:rFonts w:eastAsia="標楷體"/>
          <w:szCs w:val="24"/>
        </w:rPr>
        <w:t>所示，基準年排放量為</w:t>
      </w:r>
      <w:r w:rsidR="00E04EBC" w:rsidRPr="0064058D">
        <w:rPr>
          <w:rFonts w:eastAsia="標楷體"/>
          <w:szCs w:val="24"/>
        </w:rPr>
        <w:t>[</w:t>
      </w:r>
      <w:r w:rsidR="00E04EBC" w:rsidRPr="0064058D">
        <w:rPr>
          <w:rFonts w:eastAsia="標楷體"/>
          <w:szCs w:val="24"/>
        </w:rPr>
        <w:t>總排放當量</w:t>
      </w:r>
      <w:r w:rsidR="00E04EBC" w:rsidRPr="0064058D">
        <w:rPr>
          <w:rFonts w:eastAsia="標楷體"/>
          <w:szCs w:val="24"/>
        </w:rPr>
        <w:t>]</w:t>
      </w:r>
      <w:r w:rsidR="00E04EBC" w:rsidRPr="0064058D">
        <w:rPr>
          <w:rFonts w:eastAsia="標楷體"/>
          <w:szCs w:val="24"/>
        </w:rPr>
        <w:t>噸</w:t>
      </w:r>
      <w:r w:rsidR="00E04EBC" w:rsidRPr="0064058D">
        <w:rPr>
          <w:rFonts w:eastAsia="標楷體"/>
          <w:szCs w:val="24"/>
        </w:rPr>
        <w:t>CO</w:t>
      </w:r>
      <w:r w:rsidR="00E04EBC" w:rsidRPr="0064058D">
        <w:rPr>
          <w:rFonts w:eastAsia="標楷體"/>
          <w:szCs w:val="24"/>
          <w:vertAlign w:val="subscript"/>
        </w:rPr>
        <w:t>2</w:t>
      </w:r>
      <w:r w:rsidR="00E04EBC" w:rsidRPr="0064058D">
        <w:rPr>
          <w:rFonts w:eastAsia="標楷體"/>
          <w:szCs w:val="24"/>
        </w:rPr>
        <w:t>e</w:t>
      </w:r>
      <w:r w:rsidR="00E04EBC" w:rsidRPr="0064058D">
        <w:rPr>
          <w:rFonts w:eastAsia="標楷體"/>
          <w:szCs w:val="24"/>
        </w:rPr>
        <w:t>。</w:t>
      </w:r>
    </w:p>
    <w:p w14:paraId="186588DB" w14:textId="3E493887" w:rsidR="00E04EBC" w:rsidRPr="0064058D" w:rsidRDefault="00E04EBC" w:rsidP="00E04EBC">
      <w:pPr>
        <w:pStyle w:val="a"/>
      </w:pPr>
      <w:bookmarkStart w:id="147" w:name="_Toc164298285"/>
      <w:r w:rsidRPr="0064058D">
        <w:t>基準年之重新計算時機</w:t>
      </w:r>
      <w:bookmarkEnd w:id="147"/>
    </w:p>
    <w:p w14:paraId="0A3FE82B" w14:textId="77777777" w:rsidR="00E04EBC" w:rsidRPr="0064058D" w:rsidRDefault="00E04EBC" w:rsidP="00E04EBC">
      <w:pPr>
        <w:ind w:firstLine="480"/>
        <w:rPr>
          <w:rFonts w:eastAsia="標楷體"/>
        </w:rPr>
      </w:pPr>
      <w:r w:rsidRPr="0064058D">
        <w:rPr>
          <w:rFonts w:eastAsia="標楷體"/>
        </w:rPr>
        <w:t>1.</w:t>
      </w:r>
      <w:r w:rsidRPr="0064058D">
        <w:rPr>
          <w:rFonts w:eastAsia="標楷體"/>
        </w:rPr>
        <w:tab/>
      </w:r>
      <w:r w:rsidRPr="0064058D">
        <w:rPr>
          <w:rFonts w:eastAsia="標楷體"/>
        </w:rPr>
        <w:t>組織邊界或報告邊界改變。</w:t>
      </w:r>
    </w:p>
    <w:p w14:paraId="50BA6C59" w14:textId="77777777" w:rsidR="00E04EBC" w:rsidRPr="0064058D" w:rsidRDefault="00E04EBC" w:rsidP="00E04EBC">
      <w:pPr>
        <w:ind w:firstLine="480"/>
        <w:rPr>
          <w:rFonts w:eastAsia="標楷體"/>
        </w:rPr>
      </w:pPr>
      <w:r w:rsidRPr="0064058D">
        <w:rPr>
          <w:rFonts w:eastAsia="標楷體"/>
        </w:rPr>
        <w:t>2.</w:t>
      </w:r>
      <w:r w:rsidRPr="0064058D">
        <w:rPr>
          <w:rFonts w:eastAsia="標楷體"/>
        </w:rPr>
        <w:tab/>
      </w:r>
      <w:r w:rsidRPr="0064058D">
        <w:rPr>
          <w:rFonts w:eastAsia="標楷體"/>
        </w:rPr>
        <w:t>溫室氣體排放源或匯之所有權與控制權移入或移出組織邊界。</w:t>
      </w:r>
    </w:p>
    <w:p w14:paraId="1ADB6B0D" w14:textId="77777777" w:rsidR="00E04EBC" w:rsidRPr="0064058D" w:rsidRDefault="00E04EBC" w:rsidP="00E04EBC">
      <w:pPr>
        <w:ind w:firstLine="480"/>
        <w:rPr>
          <w:rFonts w:eastAsia="標楷體"/>
        </w:rPr>
      </w:pPr>
      <w:r w:rsidRPr="0064058D">
        <w:rPr>
          <w:rFonts w:eastAsia="標楷體"/>
        </w:rPr>
        <w:t>3.</w:t>
      </w:r>
      <w:r w:rsidRPr="0064058D">
        <w:rPr>
          <w:rFonts w:eastAsia="標楷體"/>
        </w:rPr>
        <w:tab/>
      </w:r>
      <w:r w:rsidRPr="0064058D">
        <w:rPr>
          <w:rFonts w:eastAsia="標楷體"/>
        </w:rPr>
        <w:t>量化方法改變，導致溫室氣體排放量或移除量顯著改變。本公司溫室氣體盤查作業之顯著性門檻</w:t>
      </w:r>
      <w:r w:rsidRPr="0064058D">
        <w:rPr>
          <w:rFonts w:eastAsia="標楷體"/>
        </w:rPr>
        <w:t>(significance threshold)</w:t>
      </w:r>
      <w:r w:rsidRPr="0064058D">
        <w:rPr>
          <w:rFonts w:eastAsia="標楷體"/>
        </w:rPr>
        <w:t>設定為</w:t>
      </w:r>
      <w:r w:rsidRPr="0064058D">
        <w:rPr>
          <w:rFonts w:eastAsia="標楷體"/>
        </w:rPr>
        <w:t>3.0%</w:t>
      </w:r>
      <w:r w:rsidRPr="0064058D">
        <w:rPr>
          <w:rFonts w:eastAsia="標楷體"/>
        </w:rPr>
        <w:t>。</w:t>
      </w:r>
    </w:p>
    <w:p w14:paraId="629D61BC" w14:textId="6EA68798" w:rsidR="00E04EBC" w:rsidRPr="0064058D" w:rsidRDefault="00E04EBC" w:rsidP="00E04EBC">
      <w:pPr>
        <w:ind w:firstLine="480"/>
        <w:rPr>
          <w:rFonts w:eastAsia="標楷體"/>
        </w:rPr>
      </w:pPr>
      <w:r w:rsidRPr="0064058D">
        <w:rPr>
          <w:rFonts w:eastAsia="標楷體"/>
        </w:rPr>
        <w:t>4.</w:t>
      </w:r>
      <w:r w:rsidRPr="0064058D">
        <w:rPr>
          <w:rFonts w:eastAsia="標楷體"/>
        </w:rPr>
        <w:tab/>
      </w:r>
      <w:r w:rsidRPr="0064058D">
        <w:rPr>
          <w:rFonts w:eastAsia="標楷體"/>
        </w:rPr>
        <w:t>遵照中央主管機關的要求。</w:t>
      </w:r>
    </w:p>
    <w:p w14:paraId="7F7B12CF" w14:textId="28BB472B" w:rsidR="00A2030C" w:rsidRPr="0064058D" w:rsidRDefault="00A2030C" w:rsidP="00A25FD5">
      <w:pPr>
        <w:adjustRightInd w:val="0"/>
        <w:snapToGrid w:val="0"/>
        <w:spacing w:afterLines="50" w:after="120"/>
        <w:ind w:firstLineChars="200" w:firstLine="480"/>
        <w:rPr>
          <w:rFonts w:eastAsia="標楷體"/>
          <w:szCs w:val="24"/>
        </w:rPr>
      </w:pPr>
      <w:r w:rsidRPr="0064058D">
        <w:rPr>
          <w:rFonts w:eastAsia="標楷體"/>
          <w:szCs w:val="24"/>
        </w:rPr>
        <w:t>因</w:t>
      </w:r>
      <w:r w:rsidR="003C4E28" w:rsidRPr="0064058D">
        <w:rPr>
          <w:rFonts w:eastAsia="標楷體"/>
          <w:szCs w:val="24"/>
        </w:rPr>
        <w:t>本公司</w:t>
      </w:r>
      <w:r w:rsidRPr="0064058D">
        <w:rPr>
          <w:rFonts w:eastAsia="標楷體"/>
          <w:szCs w:val="24"/>
        </w:rPr>
        <w:t>於</w:t>
      </w:r>
      <w:r w:rsidR="00A57636" w:rsidRPr="0064058D">
        <w:rPr>
          <w:rFonts w:eastAsia="標楷體"/>
          <w:szCs w:val="24"/>
        </w:rPr>
        <w:t>[</w:t>
      </w:r>
      <w:r w:rsidR="00A57636" w:rsidRPr="0064058D">
        <w:rPr>
          <w:rFonts w:eastAsia="標楷體"/>
          <w:szCs w:val="24"/>
        </w:rPr>
        <w:t>民國基準年</w:t>
      </w:r>
      <w:r w:rsidR="00A57636" w:rsidRPr="0064058D">
        <w:rPr>
          <w:rFonts w:eastAsia="標楷體"/>
          <w:szCs w:val="24"/>
        </w:rPr>
        <w:t>]</w:t>
      </w:r>
      <w:r w:rsidRPr="0064058D">
        <w:rPr>
          <w:rFonts w:eastAsia="標楷體"/>
          <w:szCs w:val="24"/>
        </w:rPr>
        <w:t>年導入溫室氣體盤查，故以</w:t>
      </w:r>
      <w:r w:rsidR="00916D08" w:rsidRPr="0064058D">
        <w:rPr>
          <w:rFonts w:eastAsia="標楷體"/>
          <w:color w:val="000000"/>
          <w:szCs w:val="24"/>
        </w:rPr>
        <w:t>[</w:t>
      </w:r>
      <w:r w:rsidR="00916D08" w:rsidRPr="0064058D">
        <w:rPr>
          <w:rFonts w:eastAsia="標楷體"/>
          <w:color w:val="000000"/>
          <w:szCs w:val="24"/>
        </w:rPr>
        <w:t>民國基準年</w:t>
      </w:r>
      <w:r w:rsidR="00916D08" w:rsidRPr="0064058D">
        <w:rPr>
          <w:rFonts w:eastAsia="標楷體"/>
          <w:color w:val="000000"/>
          <w:szCs w:val="24"/>
        </w:rPr>
        <w:t>]</w:t>
      </w:r>
      <w:r w:rsidRPr="0064058D">
        <w:rPr>
          <w:rFonts w:eastAsia="標楷體"/>
          <w:szCs w:val="24"/>
        </w:rPr>
        <w:t>年度為</w:t>
      </w:r>
      <w:r w:rsidR="003C4E28" w:rsidRPr="0064058D">
        <w:rPr>
          <w:rFonts w:eastAsia="標楷體"/>
          <w:szCs w:val="24"/>
        </w:rPr>
        <w:t>本公司</w:t>
      </w:r>
      <w:r w:rsidRPr="0064058D">
        <w:rPr>
          <w:rFonts w:eastAsia="標楷體"/>
          <w:szCs w:val="24"/>
        </w:rPr>
        <w:t>溫室氣體盤查之基準年，</w:t>
      </w:r>
      <w:r w:rsidR="00037C0C" w:rsidRPr="0064058D">
        <w:rPr>
          <w:rFonts w:eastAsia="標楷體"/>
          <w:szCs w:val="24"/>
        </w:rPr>
        <w:t>基準年</w:t>
      </w:r>
      <w:r w:rsidRPr="0064058D">
        <w:rPr>
          <w:rFonts w:eastAsia="標楷體"/>
          <w:szCs w:val="24"/>
        </w:rPr>
        <w:t>排放清冊詳如</w:t>
      </w:r>
      <w:r w:rsidR="00402750" w:rsidRPr="0064058D">
        <w:rPr>
          <w:rFonts w:eastAsia="標楷體"/>
          <w:szCs w:val="24"/>
        </w:rPr>
        <w:t>表</w:t>
      </w:r>
      <w:r w:rsidR="0086691E" w:rsidRPr="0064058D">
        <w:rPr>
          <w:rFonts w:eastAsia="標楷體"/>
          <w:szCs w:val="24"/>
        </w:rPr>
        <w:t>5.1</w:t>
      </w:r>
      <w:r w:rsidR="00402750" w:rsidRPr="0064058D">
        <w:rPr>
          <w:rFonts w:eastAsia="標楷體"/>
          <w:szCs w:val="24"/>
        </w:rPr>
        <w:t>所示</w:t>
      </w:r>
      <w:r w:rsidRPr="0064058D">
        <w:rPr>
          <w:rFonts w:eastAsia="標楷體"/>
          <w:szCs w:val="24"/>
        </w:rPr>
        <w:t>，基準年排放量為</w:t>
      </w:r>
      <w:r w:rsidR="00ED3E6F" w:rsidRPr="0064058D">
        <w:rPr>
          <w:rFonts w:eastAsia="標楷體"/>
          <w:szCs w:val="24"/>
        </w:rPr>
        <w:t>[</w:t>
      </w:r>
      <w:r w:rsidR="00ED3E6F" w:rsidRPr="0064058D">
        <w:rPr>
          <w:rFonts w:eastAsia="標楷體"/>
          <w:szCs w:val="24"/>
        </w:rPr>
        <w:t>總排放當量</w:t>
      </w:r>
      <w:r w:rsidR="00ED3E6F" w:rsidRPr="0064058D">
        <w:rPr>
          <w:rFonts w:eastAsia="標楷體"/>
          <w:szCs w:val="24"/>
        </w:rPr>
        <w:t>]</w:t>
      </w:r>
      <w:r w:rsidRPr="0064058D">
        <w:rPr>
          <w:rFonts w:eastAsia="標楷體"/>
          <w:szCs w:val="24"/>
        </w:rPr>
        <w:t>噸</w:t>
      </w:r>
      <w:r w:rsidRPr="0064058D">
        <w:rPr>
          <w:rFonts w:eastAsia="標楷體"/>
          <w:szCs w:val="24"/>
        </w:rPr>
        <w:t>CO</w:t>
      </w:r>
      <w:r w:rsidRPr="0064058D">
        <w:rPr>
          <w:rFonts w:eastAsia="標楷體"/>
          <w:szCs w:val="24"/>
          <w:vertAlign w:val="subscript"/>
        </w:rPr>
        <w:t>2</w:t>
      </w:r>
      <w:r w:rsidRPr="0064058D">
        <w:rPr>
          <w:rFonts w:eastAsia="標楷體"/>
          <w:szCs w:val="24"/>
        </w:rPr>
        <w:t>e</w:t>
      </w:r>
      <w:r w:rsidRPr="0064058D">
        <w:rPr>
          <w:rFonts w:eastAsia="標楷體"/>
          <w:szCs w:val="24"/>
        </w:rPr>
        <w:t>。</w:t>
      </w:r>
    </w:p>
    <w:p w14:paraId="2F8D78D9" w14:textId="77777777" w:rsidR="00B327FB" w:rsidRPr="0064058D" w:rsidRDefault="00B327FB" w:rsidP="0086691E">
      <w:pPr>
        <w:adjustRightInd w:val="0"/>
        <w:snapToGrid w:val="0"/>
        <w:spacing w:afterLines="50" w:after="120"/>
        <w:ind w:leftChars="300" w:left="720" w:firstLine="1"/>
        <w:rPr>
          <w:rFonts w:eastAsia="標楷體"/>
          <w:b/>
          <w:szCs w:val="24"/>
        </w:rPr>
      </w:pPr>
    </w:p>
    <w:p w14:paraId="6161FB2A" w14:textId="21E024F2" w:rsidR="00F80420" w:rsidRPr="0064058D" w:rsidRDefault="00A2030C" w:rsidP="00A15DFE">
      <w:pPr>
        <w:adjustRightInd w:val="0"/>
        <w:snapToGrid w:val="0"/>
        <w:jc w:val="center"/>
        <w:rPr>
          <w:rFonts w:eastAsia="標楷體"/>
          <w:b/>
          <w:bCs/>
          <w:szCs w:val="24"/>
        </w:rPr>
      </w:pPr>
      <w:r w:rsidRPr="0064058D">
        <w:rPr>
          <w:rFonts w:eastAsia="標楷體"/>
          <w:b/>
          <w:bCs/>
          <w:szCs w:val="24"/>
        </w:rPr>
        <w:t>表</w:t>
      </w:r>
      <w:r w:rsidR="0086691E" w:rsidRPr="0064058D">
        <w:rPr>
          <w:rFonts w:eastAsia="標楷體"/>
          <w:b/>
          <w:bCs/>
          <w:szCs w:val="24"/>
        </w:rPr>
        <w:t>5.1</w:t>
      </w:r>
      <w:r w:rsidR="0086691E" w:rsidRPr="0064058D">
        <w:rPr>
          <w:rFonts w:eastAsia="標楷體"/>
          <w:b/>
          <w:bCs/>
          <w:szCs w:val="24"/>
        </w:rPr>
        <w:t>、</w:t>
      </w:r>
      <w:r w:rsidR="00A5692C" w:rsidRPr="0064058D">
        <w:rPr>
          <w:rFonts w:eastAsia="標楷體"/>
          <w:b/>
          <w:bCs/>
          <w:szCs w:val="24"/>
        </w:rPr>
        <w:t>[</w:t>
      </w:r>
      <w:r w:rsidR="00A5692C" w:rsidRPr="0064058D">
        <w:rPr>
          <w:rFonts w:eastAsia="標楷體"/>
          <w:b/>
          <w:bCs/>
          <w:szCs w:val="24"/>
        </w:rPr>
        <w:t>公司中文名稱</w:t>
      </w:r>
      <w:r w:rsidR="00A5692C" w:rsidRPr="0064058D">
        <w:rPr>
          <w:rFonts w:eastAsia="標楷體"/>
          <w:b/>
          <w:bCs/>
          <w:szCs w:val="24"/>
        </w:rPr>
        <w:t>]</w:t>
      </w:r>
      <w:r w:rsidR="00FD48CD" w:rsidRPr="0064058D">
        <w:rPr>
          <w:rFonts w:eastAsia="標楷體"/>
          <w:b/>
          <w:bCs/>
          <w:szCs w:val="24"/>
        </w:rPr>
        <w:t>基準</w:t>
      </w:r>
      <w:r w:rsidRPr="0064058D">
        <w:rPr>
          <w:rFonts w:eastAsia="標楷體"/>
          <w:b/>
          <w:bCs/>
          <w:szCs w:val="24"/>
        </w:rPr>
        <w:t>年溫室氣體排放清冊</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65"/>
        <w:gridCol w:w="441"/>
        <w:gridCol w:w="441"/>
        <w:gridCol w:w="288"/>
        <w:gridCol w:w="275"/>
        <w:gridCol w:w="357"/>
        <w:gridCol w:w="363"/>
        <w:gridCol w:w="316"/>
        <w:gridCol w:w="306"/>
        <w:gridCol w:w="325"/>
        <w:gridCol w:w="277"/>
        <w:gridCol w:w="339"/>
        <w:gridCol w:w="392"/>
        <w:gridCol w:w="334"/>
        <w:gridCol w:w="567"/>
        <w:gridCol w:w="157"/>
        <w:gridCol w:w="344"/>
        <w:gridCol w:w="320"/>
        <w:gridCol w:w="332"/>
        <w:gridCol w:w="340"/>
        <w:gridCol w:w="304"/>
        <w:gridCol w:w="293"/>
        <w:gridCol w:w="314"/>
        <w:gridCol w:w="301"/>
        <w:gridCol w:w="292"/>
        <w:gridCol w:w="527"/>
        <w:gridCol w:w="532"/>
      </w:tblGrid>
      <w:tr w:rsidR="00E716F7" w:rsidRPr="0064058D" w14:paraId="5DB1075C" w14:textId="77777777" w:rsidTr="009E4DCE">
        <w:trPr>
          <w:trHeight w:val="340"/>
          <w:jc w:val="center"/>
        </w:trPr>
        <w:tc>
          <w:tcPr>
            <w:tcW w:w="5000" w:type="pct"/>
            <w:gridSpan w:val="27"/>
            <w:shd w:val="clear" w:color="auto" w:fill="FFF2CC"/>
            <w:vAlign w:val="center"/>
            <w:hideMark/>
          </w:tcPr>
          <w:p w14:paraId="06ED6E67" w14:textId="77777777" w:rsidR="00E716F7" w:rsidRPr="0064058D" w:rsidRDefault="00E716F7" w:rsidP="00BC1E62">
            <w:pPr>
              <w:adjustRightInd w:val="0"/>
              <w:snapToGrid w:val="0"/>
              <w:ind w:leftChars="-30" w:left="-72" w:rightChars="-30" w:right="-72"/>
              <w:jc w:val="center"/>
              <w:rPr>
                <w:rFonts w:eastAsia="標楷體"/>
                <w:sz w:val="18"/>
                <w:szCs w:val="18"/>
              </w:rPr>
            </w:pPr>
            <w:r w:rsidRPr="0064058D">
              <w:rPr>
                <w:rFonts w:eastAsia="標楷體"/>
                <w:b/>
                <w:bCs/>
                <w:sz w:val="18"/>
                <w:szCs w:val="18"/>
              </w:rPr>
              <w:t>全廠電力</w:t>
            </w:r>
          </w:p>
        </w:tc>
      </w:tr>
      <w:tr w:rsidR="00BC1E62" w:rsidRPr="0064058D" w14:paraId="031F712A" w14:textId="77777777" w:rsidTr="009E4DCE">
        <w:trPr>
          <w:trHeight w:val="1087"/>
          <w:jc w:val="center"/>
        </w:trPr>
        <w:tc>
          <w:tcPr>
            <w:tcW w:w="326" w:type="pct"/>
            <w:shd w:val="clear" w:color="auto" w:fill="auto"/>
            <w:vAlign w:val="center"/>
            <w:hideMark/>
          </w:tcPr>
          <w:p w14:paraId="6B743920" w14:textId="77777777" w:rsidR="00E716F7" w:rsidRPr="0064058D" w:rsidRDefault="00E716F7" w:rsidP="00BC1E62">
            <w:pPr>
              <w:adjustRightInd w:val="0"/>
              <w:snapToGrid w:val="0"/>
              <w:ind w:leftChars="-30" w:left="-72" w:rightChars="-30" w:right="-72"/>
              <w:jc w:val="center"/>
              <w:rPr>
                <w:rFonts w:eastAsia="標楷體"/>
                <w:sz w:val="18"/>
                <w:szCs w:val="18"/>
              </w:rPr>
            </w:pPr>
            <w:r w:rsidRPr="0064058D">
              <w:rPr>
                <w:rFonts w:eastAsia="標楷體"/>
                <w:sz w:val="18"/>
                <w:szCs w:val="18"/>
              </w:rPr>
              <w:t>全廠電力</w:t>
            </w:r>
            <w:r w:rsidRPr="0064058D">
              <w:rPr>
                <w:rFonts w:eastAsia="標楷體"/>
                <w:sz w:val="18"/>
                <w:szCs w:val="18"/>
              </w:rPr>
              <w:br/>
              <w:t>(</w:t>
            </w:r>
            <w:r w:rsidRPr="0064058D">
              <w:rPr>
                <w:rFonts w:eastAsia="標楷體"/>
                <w:sz w:val="18"/>
                <w:szCs w:val="18"/>
              </w:rPr>
              <w:t>仟度</w:t>
            </w:r>
            <w:r w:rsidRPr="0064058D">
              <w:rPr>
                <w:rFonts w:eastAsia="標楷體"/>
                <w:sz w:val="18"/>
                <w:szCs w:val="18"/>
              </w:rPr>
              <w:t>)</w:t>
            </w:r>
          </w:p>
        </w:tc>
        <w:tc>
          <w:tcPr>
            <w:tcW w:w="484" w:type="pct"/>
            <w:gridSpan w:val="2"/>
            <w:shd w:val="clear" w:color="auto" w:fill="auto"/>
            <w:vAlign w:val="center"/>
            <w:hideMark/>
          </w:tcPr>
          <w:p w14:paraId="64C05F42" w14:textId="77777777" w:rsidR="00E716F7" w:rsidRPr="0064058D" w:rsidRDefault="00E716F7" w:rsidP="00BC1E62">
            <w:pPr>
              <w:adjustRightInd w:val="0"/>
              <w:snapToGrid w:val="0"/>
              <w:ind w:leftChars="-30" w:left="-72" w:rightChars="-30" w:right="-72"/>
              <w:jc w:val="center"/>
              <w:rPr>
                <w:rFonts w:eastAsia="標楷體"/>
                <w:sz w:val="18"/>
                <w:szCs w:val="18"/>
              </w:rPr>
            </w:pPr>
            <w:r w:rsidRPr="0064058D">
              <w:rPr>
                <w:rFonts w:eastAsia="標楷體"/>
                <w:sz w:val="18"/>
                <w:szCs w:val="18"/>
              </w:rPr>
              <w:t>全廠火力電力</w:t>
            </w:r>
            <w:r w:rsidRPr="0064058D">
              <w:rPr>
                <w:rFonts w:eastAsia="標楷體"/>
                <w:sz w:val="18"/>
                <w:szCs w:val="18"/>
              </w:rPr>
              <w:br/>
              <w:t>(</w:t>
            </w:r>
            <w:r w:rsidRPr="0064058D">
              <w:rPr>
                <w:rFonts w:eastAsia="標楷體"/>
                <w:sz w:val="18"/>
                <w:szCs w:val="18"/>
              </w:rPr>
              <w:t>仟度</w:t>
            </w:r>
            <w:r w:rsidRPr="0064058D">
              <w:rPr>
                <w:rFonts w:eastAsia="標楷體"/>
                <w:sz w:val="18"/>
                <w:szCs w:val="18"/>
              </w:rPr>
              <w:t>)</w:t>
            </w:r>
          </w:p>
        </w:tc>
        <w:tc>
          <w:tcPr>
            <w:tcW w:w="454" w:type="pct"/>
            <w:gridSpan w:val="3"/>
            <w:shd w:val="clear" w:color="auto" w:fill="auto"/>
            <w:vAlign w:val="center"/>
            <w:hideMark/>
          </w:tcPr>
          <w:p w14:paraId="431350B3" w14:textId="77777777" w:rsidR="00E716F7" w:rsidRPr="0064058D" w:rsidRDefault="00E716F7" w:rsidP="00BC1E62">
            <w:pPr>
              <w:adjustRightInd w:val="0"/>
              <w:snapToGrid w:val="0"/>
              <w:ind w:leftChars="-30" w:left="-72" w:rightChars="-30" w:right="-72"/>
              <w:jc w:val="center"/>
              <w:rPr>
                <w:rFonts w:eastAsia="標楷體"/>
                <w:sz w:val="18"/>
                <w:szCs w:val="18"/>
              </w:rPr>
            </w:pPr>
            <w:r w:rsidRPr="0064058D">
              <w:rPr>
                <w:rFonts w:eastAsia="標楷體"/>
                <w:sz w:val="18"/>
                <w:szCs w:val="18"/>
              </w:rPr>
              <w:t>風力</w:t>
            </w:r>
            <w:r w:rsidRPr="0064058D">
              <w:rPr>
                <w:rFonts w:eastAsia="標楷體"/>
                <w:sz w:val="18"/>
                <w:szCs w:val="18"/>
              </w:rPr>
              <w:br/>
              <w:t>(</w:t>
            </w:r>
            <w:r w:rsidRPr="0064058D">
              <w:rPr>
                <w:rFonts w:eastAsia="標楷體"/>
                <w:sz w:val="18"/>
                <w:szCs w:val="18"/>
              </w:rPr>
              <w:t>仟度</w:t>
            </w:r>
            <w:r w:rsidRPr="0064058D">
              <w:rPr>
                <w:rFonts w:eastAsia="標楷體"/>
                <w:sz w:val="18"/>
                <w:szCs w:val="18"/>
              </w:rPr>
              <w:t>)</w:t>
            </w:r>
          </w:p>
        </w:tc>
        <w:tc>
          <w:tcPr>
            <w:tcW w:w="496" w:type="pct"/>
            <w:gridSpan w:val="3"/>
            <w:shd w:val="clear" w:color="auto" w:fill="auto"/>
            <w:vAlign w:val="center"/>
            <w:hideMark/>
          </w:tcPr>
          <w:p w14:paraId="570BC82E" w14:textId="77777777" w:rsidR="00E716F7" w:rsidRPr="0064058D" w:rsidRDefault="00E716F7" w:rsidP="00BC1E62">
            <w:pPr>
              <w:adjustRightInd w:val="0"/>
              <w:snapToGrid w:val="0"/>
              <w:ind w:leftChars="-30" w:left="-72" w:rightChars="-30" w:right="-72"/>
              <w:jc w:val="center"/>
              <w:rPr>
                <w:rFonts w:eastAsia="標楷體"/>
                <w:sz w:val="18"/>
                <w:szCs w:val="18"/>
              </w:rPr>
            </w:pPr>
            <w:r w:rsidRPr="0064058D">
              <w:rPr>
                <w:rFonts w:eastAsia="標楷體"/>
                <w:sz w:val="18"/>
                <w:szCs w:val="18"/>
              </w:rPr>
              <w:t>水力</w:t>
            </w:r>
            <w:r w:rsidRPr="0064058D">
              <w:rPr>
                <w:rFonts w:eastAsia="標楷體"/>
                <w:sz w:val="18"/>
                <w:szCs w:val="18"/>
              </w:rPr>
              <w:br/>
              <w:t>(</w:t>
            </w:r>
            <w:r w:rsidRPr="0064058D">
              <w:rPr>
                <w:rFonts w:eastAsia="標楷體"/>
                <w:sz w:val="18"/>
                <w:szCs w:val="18"/>
              </w:rPr>
              <w:t>仟度</w:t>
            </w:r>
            <w:r w:rsidRPr="0064058D">
              <w:rPr>
                <w:rFonts w:eastAsia="標楷體"/>
                <w:sz w:val="18"/>
                <w:szCs w:val="18"/>
              </w:rPr>
              <w:t>)</w:t>
            </w:r>
          </w:p>
        </w:tc>
        <w:tc>
          <w:tcPr>
            <w:tcW w:w="467" w:type="pct"/>
            <w:gridSpan w:val="3"/>
            <w:shd w:val="clear" w:color="auto" w:fill="auto"/>
            <w:vAlign w:val="center"/>
            <w:hideMark/>
          </w:tcPr>
          <w:p w14:paraId="7A0B6ECA" w14:textId="77777777" w:rsidR="00E716F7" w:rsidRPr="0064058D" w:rsidRDefault="00E716F7" w:rsidP="00BC1E62">
            <w:pPr>
              <w:adjustRightInd w:val="0"/>
              <w:snapToGrid w:val="0"/>
              <w:ind w:leftChars="-30" w:left="-72" w:rightChars="-30" w:right="-72"/>
              <w:jc w:val="center"/>
              <w:rPr>
                <w:rFonts w:eastAsia="標楷體"/>
                <w:sz w:val="18"/>
                <w:szCs w:val="18"/>
              </w:rPr>
            </w:pPr>
            <w:r w:rsidRPr="0064058D">
              <w:rPr>
                <w:rFonts w:eastAsia="標楷體"/>
                <w:sz w:val="18"/>
                <w:szCs w:val="18"/>
              </w:rPr>
              <w:t>地熱</w:t>
            </w:r>
            <w:r w:rsidRPr="0064058D">
              <w:rPr>
                <w:rFonts w:eastAsia="標楷體"/>
                <w:sz w:val="18"/>
                <w:szCs w:val="18"/>
              </w:rPr>
              <w:br/>
              <w:t>(</w:t>
            </w:r>
            <w:r w:rsidRPr="0064058D">
              <w:rPr>
                <w:rFonts w:eastAsia="標楷體"/>
                <w:sz w:val="18"/>
                <w:szCs w:val="18"/>
              </w:rPr>
              <w:t>仟度</w:t>
            </w:r>
            <w:r w:rsidRPr="0064058D">
              <w:rPr>
                <w:rFonts w:eastAsia="標楷體"/>
                <w:sz w:val="18"/>
                <w:szCs w:val="18"/>
              </w:rPr>
              <w:t>)</w:t>
            </w:r>
          </w:p>
        </w:tc>
        <w:tc>
          <w:tcPr>
            <w:tcW w:w="379" w:type="pct"/>
            <w:gridSpan w:val="2"/>
            <w:shd w:val="clear" w:color="auto" w:fill="auto"/>
            <w:vAlign w:val="center"/>
            <w:hideMark/>
          </w:tcPr>
          <w:p w14:paraId="23A632AC" w14:textId="77777777" w:rsidR="00E716F7" w:rsidRPr="0064058D" w:rsidRDefault="00E716F7" w:rsidP="00BC1E62">
            <w:pPr>
              <w:adjustRightInd w:val="0"/>
              <w:snapToGrid w:val="0"/>
              <w:ind w:leftChars="-30" w:left="-72" w:rightChars="-30" w:right="-72"/>
              <w:jc w:val="center"/>
              <w:rPr>
                <w:rFonts w:eastAsia="標楷體"/>
                <w:sz w:val="18"/>
                <w:szCs w:val="18"/>
              </w:rPr>
            </w:pPr>
            <w:r w:rsidRPr="0064058D">
              <w:rPr>
                <w:rFonts w:eastAsia="標楷體"/>
                <w:sz w:val="18"/>
                <w:szCs w:val="18"/>
              </w:rPr>
              <w:t>潮汐</w:t>
            </w:r>
            <w:r w:rsidRPr="0064058D">
              <w:rPr>
                <w:rFonts w:eastAsia="標楷體"/>
                <w:sz w:val="18"/>
                <w:szCs w:val="18"/>
              </w:rPr>
              <w:br/>
              <w:t>(</w:t>
            </w:r>
            <w:r w:rsidRPr="0064058D">
              <w:rPr>
                <w:rFonts w:eastAsia="標楷體"/>
                <w:sz w:val="18"/>
                <w:szCs w:val="18"/>
              </w:rPr>
              <w:t>仟度</w:t>
            </w:r>
            <w:r w:rsidRPr="0064058D">
              <w:rPr>
                <w:rFonts w:eastAsia="標楷體"/>
                <w:sz w:val="18"/>
                <w:szCs w:val="18"/>
              </w:rPr>
              <w:t>)</w:t>
            </w:r>
          </w:p>
        </w:tc>
        <w:tc>
          <w:tcPr>
            <w:tcW w:w="377" w:type="pct"/>
            <w:gridSpan w:val="2"/>
            <w:shd w:val="clear" w:color="auto" w:fill="auto"/>
            <w:vAlign w:val="center"/>
            <w:hideMark/>
          </w:tcPr>
          <w:p w14:paraId="39F2AA8E" w14:textId="77777777" w:rsidR="00E716F7" w:rsidRPr="0064058D" w:rsidRDefault="00E716F7" w:rsidP="00BC1E62">
            <w:pPr>
              <w:adjustRightInd w:val="0"/>
              <w:snapToGrid w:val="0"/>
              <w:ind w:leftChars="-30" w:left="-72" w:rightChars="-30" w:right="-72"/>
              <w:jc w:val="center"/>
              <w:rPr>
                <w:rFonts w:eastAsia="標楷體"/>
                <w:sz w:val="18"/>
                <w:szCs w:val="18"/>
              </w:rPr>
            </w:pPr>
            <w:r w:rsidRPr="0064058D">
              <w:rPr>
                <w:rFonts w:eastAsia="標楷體"/>
                <w:sz w:val="18"/>
                <w:szCs w:val="18"/>
              </w:rPr>
              <w:t>其他再生能源</w:t>
            </w:r>
            <w:r w:rsidRPr="0064058D">
              <w:rPr>
                <w:rFonts w:eastAsia="標楷體"/>
                <w:sz w:val="18"/>
                <w:szCs w:val="18"/>
              </w:rPr>
              <w:br/>
              <w:t>(</w:t>
            </w:r>
            <w:r w:rsidRPr="0064058D">
              <w:rPr>
                <w:rFonts w:eastAsia="標楷體"/>
                <w:sz w:val="18"/>
                <w:szCs w:val="18"/>
              </w:rPr>
              <w:t>仟度</w:t>
            </w:r>
            <w:r w:rsidRPr="0064058D">
              <w:rPr>
                <w:rFonts w:eastAsia="標楷體"/>
                <w:sz w:val="18"/>
                <w:szCs w:val="18"/>
              </w:rPr>
              <w:t>)</w:t>
            </w:r>
          </w:p>
        </w:tc>
        <w:tc>
          <w:tcPr>
            <w:tcW w:w="504" w:type="pct"/>
            <w:gridSpan w:val="3"/>
            <w:shd w:val="clear" w:color="auto" w:fill="auto"/>
            <w:vAlign w:val="center"/>
            <w:hideMark/>
          </w:tcPr>
          <w:p w14:paraId="2D85DAA9" w14:textId="77777777" w:rsidR="00E716F7" w:rsidRPr="0064058D" w:rsidRDefault="00E716F7" w:rsidP="00BC1E62">
            <w:pPr>
              <w:adjustRightInd w:val="0"/>
              <w:snapToGrid w:val="0"/>
              <w:ind w:leftChars="-30" w:left="-72" w:rightChars="-30" w:right="-72"/>
              <w:jc w:val="center"/>
              <w:rPr>
                <w:rFonts w:eastAsia="標楷體"/>
                <w:sz w:val="18"/>
                <w:szCs w:val="18"/>
              </w:rPr>
            </w:pPr>
            <w:r w:rsidRPr="0064058D">
              <w:rPr>
                <w:rFonts w:eastAsia="標楷體"/>
                <w:sz w:val="18"/>
                <w:szCs w:val="18"/>
              </w:rPr>
              <w:t>其他再生能源</w:t>
            </w:r>
            <w:r w:rsidRPr="0064058D">
              <w:rPr>
                <w:rFonts w:eastAsia="標楷體"/>
                <w:sz w:val="18"/>
                <w:szCs w:val="18"/>
              </w:rPr>
              <w:br/>
            </w:r>
            <w:r w:rsidRPr="0064058D">
              <w:rPr>
                <w:rFonts w:eastAsia="標楷體"/>
                <w:sz w:val="18"/>
                <w:szCs w:val="18"/>
              </w:rPr>
              <w:t>備註</w:t>
            </w:r>
          </w:p>
        </w:tc>
        <w:tc>
          <w:tcPr>
            <w:tcW w:w="465" w:type="pct"/>
            <w:gridSpan w:val="3"/>
            <w:shd w:val="clear" w:color="auto" w:fill="auto"/>
            <w:vAlign w:val="center"/>
            <w:hideMark/>
          </w:tcPr>
          <w:p w14:paraId="03224D68" w14:textId="77777777" w:rsidR="00E716F7" w:rsidRPr="0064058D" w:rsidRDefault="00E716F7" w:rsidP="00BC1E62">
            <w:pPr>
              <w:adjustRightInd w:val="0"/>
              <w:snapToGrid w:val="0"/>
              <w:ind w:leftChars="-30" w:left="-72" w:rightChars="-30" w:right="-72"/>
              <w:jc w:val="center"/>
              <w:rPr>
                <w:rFonts w:eastAsia="標楷體"/>
                <w:sz w:val="18"/>
                <w:szCs w:val="18"/>
              </w:rPr>
            </w:pPr>
            <w:r w:rsidRPr="0064058D">
              <w:rPr>
                <w:rFonts w:eastAsia="標楷體"/>
                <w:sz w:val="18"/>
                <w:szCs w:val="18"/>
              </w:rPr>
              <w:t>核能發電量</w:t>
            </w:r>
            <w:r w:rsidRPr="0064058D">
              <w:rPr>
                <w:rFonts w:eastAsia="標楷體"/>
                <w:sz w:val="18"/>
                <w:szCs w:val="18"/>
              </w:rPr>
              <w:br/>
              <w:t>(</w:t>
            </w:r>
            <w:r w:rsidRPr="0064058D">
              <w:rPr>
                <w:rFonts w:eastAsia="標楷體"/>
                <w:sz w:val="18"/>
                <w:szCs w:val="18"/>
              </w:rPr>
              <w:t>仟度</w:t>
            </w:r>
            <w:r w:rsidRPr="0064058D">
              <w:rPr>
                <w:rFonts w:eastAsia="標楷體"/>
                <w:sz w:val="18"/>
                <w:szCs w:val="18"/>
              </w:rPr>
              <w:t>)</w:t>
            </w:r>
          </w:p>
        </w:tc>
        <w:tc>
          <w:tcPr>
            <w:tcW w:w="444" w:type="pct"/>
            <w:gridSpan w:val="3"/>
            <w:shd w:val="clear" w:color="auto" w:fill="auto"/>
            <w:vAlign w:val="center"/>
            <w:hideMark/>
          </w:tcPr>
          <w:p w14:paraId="5600313F" w14:textId="77777777" w:rsidR="00E716F7" w:rsidRPr="0064058D" w:rsidRDefault="00E716F7" w:rsidP="00BC1E62">
            <w:pPr>
              <w:adjustRightInd w:val="0"/>
              <w:snapToGrid w:val="0"/>
              <w:ind w:leftChars="-30" w:left="-72" w:rightChars="-30" w:right="-72"/>
              <w:jc w:val="center"/>
              <w:rPr>
                <w:rFonts w:eastAsia="標楷體"/>
                <w:sz w:val="18"/>
                <w:szCs w:val="18"/>
              </w:rPr>
            </w:pPr>
            <w:r w:rsidRPr="0064058D">
              <w:rPr>
                <w:rFonts w:eastAsia="標楷體"/>
                <w:sz w:val="18"/>
                <w:szCs w:val="18"/>
              </w:rPr>
              <w:t>其他發電量</w:t>
            </w:r>
            <w:r w:rsidRPr="0064058D">
              <w:rPr>
                <w:rFonts w:eastAsia="標楷體"/>
                <w:sz w:val="18"/>
                <w:szCs w:val="18"/>
              </w:rPr>
              <w:br/>
              <w:t>(</w:t>
            </w:r>
            <w:r w:rsidRPr="0064058D">
              <w:rPr>
                <w:rFonts w:eastAsia="標楷體"/>
                <w:sz w:val="18"/>
                <w:szCs w:val="18"/>
              </w:rPr>
              <w:t>仟度</w:t>
            </w:r>
            <w:r w:rsidRPr="0064058D">
              <w:rPr>
                <w:rFonts w:eastAsia="標楷體"/>
                <w:sz w:val="18"/>
                <w:szCs w:val="18"/>
              </w:rPr>
              <w:t>)</w:t>
            </w:r>
          </w:p>
        </w:tc>
        <w:tc>
          <w:tcPr>
            <w:tcW w:w="300" w:type="pct"/>
            <w:shd w:val="clear" w:color="auto" w:fill="auto"/>
            <w:vAlign w:val="center"/>
            <w:hideMark/>
          </w:tcPr>
          <w:p w14:paraId="606E2D02" w14:textId="77777777" w:rsidR="00E716F7" w:rsidRPr="0064058D" w:rsidRDefault="00E716F7" w:rsidP="00BC1E62">
            <w:pPr>
              <w:adjustRightInd w:val="0"/>
              <w:snapToGrid w:val="0"/>
              <w:ind w:leftChars="-30" w:left="-72" w:rightChars="-30" w:right="-72"/>
              <w:jc w:val="center"/>
              <w:rPr>
                <w:rFonts w:eastAsia="標楷體"/>
                <w:sz w:val="18"/>
                <w:szCs w:val="18"/>
              </w:rPr>
            </w:pPr>
            <w:r w:rsidRPr="0064058D">
              <w:rPr>
                <w:rFonts w:eastAsia="標楷體"/>
                <w:sz w:val="18"/>
                <w:szCs w:val="18"/>
              </w:rPr>
              <w:t>其他發電量</w:t>
            </w:r>
            <w:r w:rsidRPr="0064058D">
              <w:rPr>
                <w:rFonts w:eastAsia="標楷體"/>
                <w:sz w:val="18"/>
                <w:szCs w:val="18"/>
              </w:rPr>
              <w:br/>
            </w:r>
            <w:r w:rsidRPr="0064058D">
              <w:rPr>
                <w:rFonts w:eastAsia="標楷體"/>
                <w:sz w:val="18"/>
                <w:szCs w:val="18"/>
              </w:rPr>
              <w:t>備註</w:t>
            </w:r>
          </w:p>
        </w:tc>
        <w:tc>
          <w:tcPr>
            <w:tcW w:w="305" w:type="pct"/>
            <w:shd w:val="clear" w:color="auto" w:fill="auto"/>
            <w:vAlign w:val="center"/>
            <w:hideMark/>
          </w:tcPr>
          <w:p w14:paraId="7DC17E83" w14:textId="77777777" w:rsidR="00E716F7" w:rsidRPr="0064058D" w:rsidRDefault="00E716F7" w:rsidP="00BC1E62">
            <w:pPr>
              <w:adjustRightInd w:val="0"/>
              <w:snapToGrid w:val="0"/>
              <w:ind w:leftChars="-30" w:left="-72" w:rightChars="-30" w:right="-72"/>
              <w:jc w:val="center"/>
              <w:rPr>
                <w:rFonts w:eastAsia="標楷體"/>
                <w:sz w:val="18"/>
                <w:szCs w:val="18"/>
              </w:rPr>
            </w:pPr>
            <w:r w:rsidRPr="0064058D">
              <w:rPr>
                <w:rFonts w:eastAsia="標楷體"/>
                <w:sz w:val="18"/>
                <w:szCs w:val="18"/>
              </w:rPr>
              <w:t>全廠蒸汽產生量</w:t>
            </w:r>
            <w:r w:rsidRPr="0064058D">
              <w:rPr>
                <w:rFonts w:eastAsia="標楷體"/>
                <w:sz w:val="18"/>
                <w:szCs w:val="18"/>
              </w:rPr>
              <w:br/>
              <w:t>(</w:t>
            </w:r>
            <w:r w:rsidRPr="0064058D">
              <w:rPr>
                <w:rFonts w:eastAsia="標楷體"/>
                <w:sz w:val="18"/>
                <w:szCs w:val="18"/>
              </w:rPr>
              <w:t>公噸</w:t>
            </w:r>
            <w:r w:rsidRPr="0064058D">
              <w:rPr>
                <w:rFonts w:eastAsia="標楷體"/>
                <w:sz w:val="18"/>
                <w:szCs w:val="18"/>
              </w:rPr>
              <w:t>)</w:t>
            </w:r>
          </w:p>
        </w:tc>
      </w:tr>
      <w:tr w:rsidR="00BC1E62" w:rsidRPr="0064058D" w14:paraId="0EA2E64D" w14:textId="77777777" w:rsidTr="009E4DCE">
        <w:trPr>
          <w:trHeight w:val="346"/>
          <w:jc w:val="center"/>
        </w:trPr>
        <w:tc>
          <w:tcPr>
            <w:tcW w:w="326" w:type="pct"/>
            <w:shd w:val="clear" w:color="auto" w:fill="auto"/>
            <w:vAlign w:val="center"/>
          </w:tcPr>
          <w:p w14:paraId="6844F840" w14:textId="0721392F" w:rsidR="00F62157" w:rsidRPr="0064058D" w:rsidRDefault="00F62157" w:rsidP="00BC1E62">
            <w:pPr>
              <w:adjustRightInd w:val="0"/>
              <w:snapToGrid w:val="0"/>
              <w:ind w:leftChars="-30" w:left="-72" w:rightChars="-30" w:right="-72"/>
              <w:jc w:val="center"/>
              <w:rPr>
                <w:rFonts w:eastAsia="標楷體"/>
                <w:sz w:val="18"/>
                <w:szCs w:val="18"/>
              </w:rPr>
            </w:pPr>
            <w:r w:rsidRPr="0064058D">
              <w:rPr>
                <w:rFonts w:eastAsia="標楷體"/>
                <w:sz w:val="18"/>
                <w:szCs w:val="18"/>
              </w:rPr>
              <w:t>[</w:t>
            </w:r>
            <w:r w:rsidRPr="0064058D">
              <w:rPr>
                <w:rFonts w:eastAsia="標楷體"/>
                <w:sz w:val="18"/>
                <w:szCs w:val="18"/>
              </w:rPr>
              <w:t>電力使用量</w:t>
            </w:r>
            <w:r w:rsidRPr="0064058D">
              <w:rPr>
                <w:rFonts w:eastAsia="標楷體"/>
                <w:sz w:val="18"/>
                <w:szCs w:val="18"/>
              </w:rPr>
              <w:t>]</w:t>
            </w:r>
          </w:p>
        </w:tc>
        <w:tc>
          <w:tcPr>
            <w:tcW w:w="484" w:type="pct"/>
            <w:gridSpan w:val="2"/>
            <w:shd w:val="clear" w:color="auto" w:fill="auto"/>
            <w:vAlign w:val="center"/>
          </w:tcPr>
          <w:p w14:paraId="38F49E99" w14:textId="2389917E" w:rsidR="00F62157" w:rsidRPr="0064058D" w:rsidRDefault="00F62157" w:rsidP="00BC1E62">
            <w:pPr>
              <w:adjustRightInd w:val="0"/>
              <w:snapToGrid w:val="0"/>
              <w:ind w:leftChars="-30" w:left="-72" w:rightChars="-30" w:right="-72"/>
              <w:jc w:val="center"/>
              <w:rPr>
                <w:rFonts w:eastAsia="標楷體"/>
                <w:sz w:val="18"/>
                <w:szCs w:val="18"/>
              </w:rPr>
            </w:pPr>
            <w:r w:rsidRPr="0064058D">
              <w:rPr>
                <w:rFonts w:eastAsia="標楷體"/>
                <w:sz w:val="18"/>
                <w:szCs w:val="18"/>
              </w:rPr>
              <w:t>0.0000</w:t>
            </w:r>
          </w:p>
        </w:tc>
        <w:tc>
          <w:tcPr>
            <w:tcW w:w="454" w:type="pct"/>
            <w:gridSpan w:val="3"/>
            <w:shd w:val="clear" w:color="auto" w:fill="auto"/>
            <w:vAlign w:val="center"/>
          </w:tcPr>
          <w:p w14:paraId="1B751AEB" w14:textId="55A93D75" w:rsidR="00F62157" w:rsidRPr="0064058D" w:rsidRDefault="00F62157" w:rsidP="00BC1E62">
            <w:pPr>
              <w:adjustRightInd w:val="0"/>
              <w:snapToGrid w:val="0"/>
              <w:ind w:leftChars="-30" w:left="-72" w:rightChars="-30" w:right="-72"/>
              <w:jc w:val="center"/>
              <w:rPr>
                <w:rFonts w:eastAsia="標楷體"/>
                <w:sz w:val="18"/>
                <w:szCs w:val="18"/>
              </w:rPr>
            </w:pPr>
            <w:r w:rsidRPr="0064058D">
              <w:rPr>
                <w:rFonts w:eastAsia="標楷體"/>
                <w:sz w:val="18"/>
                <w:szCs w:val="18"/>
              </w:rPr>
              <w:t>0.0000</w:t>
            </w:r>
          </w:p>
        </w:tc>
        <w:tc>
          <w:tcPr>
            <w:tcW w:w="496" w:type="pct"/>
            <w:gridSpan w:val="3"/>
            <w:shd w:val="clear" w:color="auto" w:fill="auto"/>
            <w:vAlign w:val="center"/>
          </w:tcPr>
          <w:p w14:paraId="769659D9" w14:textId="6118D48C" w:rsidR="00F62157" w:rsidRPr="0064058D" w:rsidRDefault="00F62157" w:rsidP="00BC1E62">
            <w:pPr>
              <w:adjustRightInd w:val="0"/>
              <w:snapToGrid w:val="0"/>
              <w:ind w:leftChars="-30" w:left="-72" w:rightChars="-30" w:right="-72"/>
              <w:jc w:val="center"/>
              <w:rPr>
                <w:rFonts w:eastAsia="標楷體"/>
                <w:sz w:val="18"/>
                <w:szCs w:val="18"/>
              </w:rPr>
            </w:pPr>
            <w:r w:rsidRPr="0064058D">
              <w:rPr>
                <w:rFonts w:eastAsia="標楷體"/>
                <w:sz w:val="18"/>
                <w:szCs w:val="18"/>
              </w:rPr>
              <w:t>0.0000</w:t>
            </w:r>
          </w:p>
        </w:tc>
        <w:tc>
          <w:tcPr>
            <w:tcW w:w="467" w:type="pct"/>
            <w:gridSpan w:val="3"/>
            <w:shd w:val="clear" w:color="auto" w:fill="auto"/>
            <w:vAlign w:val="center"/>
          </w:tcPr>
          <w:p w14:paraId="0101C7AE" w14:textId="3AA6C8C9" w:rsidR="00F62157" w:rsidRPr="0064058D" w:rsidRDefault="00F62157" w:rsidP="00BC1E62">
            <w:pPr>
              <w:adjustRightInd w:val="0"/>
              <w:snapToGrid w:val="0"/>
              <w:ind w:leftChars="-30" w:left="-72" w:rightChars="-30" w:right="-72"/>
              <w:jc w:val="center"/>
              <w:rPr>
                <w:rFonts w:eastAsia="標楷體"/>
                <w:sz w:val="18"/>
                <w:szCs w:val="18"/>
              </w:rPr>
            </w:pPr>
            <w:r w:rsidRPr="0064058D">
              <w:rPr>
                <w:rFonts w:eastAsia="標楷體"/>
                <w:sz w:val="18"/>
                <w:szCs w:val="18"/>
              </w:rPr>
              <w:t>0.0000</w:t>
            </w:r>
          </w:p>
        </w:tc>
        <w:tc>
          <w:tcPr>
            <w:tcW w:w="379" w:type="pct"/>
            <w:gridSpan w:val="2"/>
            <w:shd w:val="clear" w:color="auto" w:fill="auto"/>
            <w:vAlign w:val="center"/>
          </w:tcPr>
          <w:p w14:paraId="3C561CC7" w14:textId="3E048E53" w:rsidR="00F62157" w:rsidRPr="0064058D" w:rsidRDefault="00F62157" w:rsidP="00BC1E62">
            <w:pPr>
              <w:adjustRightInd w:val="0"/>
              <w:snapToGrid w:val="0"/>
              <w:ind w:leftChars="-30" w:left="-72" w:rightChars="-30" w:right="-72"/>
              <w:jc w:val="center"/>
              <w:rPr>
                <w:rFonts w:eastAsia="標楷體"/>
                <w:sz w:val="18"/>
                <w:szCs w:val="18"/>
              </w:rPr>
            </w:pPr>
            <w:r w:rsidRPr="0064058D">
              <w:rPr>
                <w:rFonts w:eastAsia="標楷體"/>
                <w:sz w:val="18"/>
                <w:szCs w:val="18"/>
              </w:rPr>
              <w:t>0.0000</w:t>
            </w:r>
          </w:p>
        </w:tc>
        <w:tc>
          <w:tcPr>
            <w:tcW w:w="377" w:type="pct"/>
            <w:gridSpan w:val="2"/>
            <w:shd w:val="clear" w:color="auto" w:fill="auto"/>
            <w:vAlign w:val="center"/>
          </w:tcPr>
          <w:p w14:paraId="4E9ACB78" w14:textId="31BC4650" w:rsidR="00F62157" w:rsidRPr="0064058D" w:rsidRDefault="00F62157" w:rsidP="00BC1E62">
            <w:pPr>
              <w:adjustRightInd w:val="0"/>
              <w:snapToGrid w:val="0"/>
              <w:ind w:leftChars="-30" w:left="-72" w:rightChars="-30" w:right="-72"/>
              <w:jc w:val="center"/>
              <w:rPr>
                <w:rFonts w:eastAsia="標楷體"/>
                <w:sz w:val="18"/>
                <w:szCs w:val="18"/>
              </w:rPr>
            </w:pPr>
            <w:r w:rsidRPr="0064058D">
              <w:rPr>
                <w:rFonts w:eastAsia="標楷體"/>
                <w:sz w:val="18"/>
                <w:szCs w:val="18"/>
              </w:rPr>
              <w:t>0.0000</w:t>
            </w:r>
          </w:p>
        </w:tc>
        <w:tc>
          <w:tcPr>
            <w:tcW w:w="504" w:type="pct"/>
            <w:gridSpan w:val="3"/>
            <w:shd w:val="clear" w:color="auto" w:fill="auto"/>
            <w:vAlign w:val="center"/>
          </w:tcPr>
          <w:p w14:paraId="237CA358" w14:textId="67C5373F" w:rsidR="00F62157" w:rsidRPr="0064058D" w:rsidRDefault="00F62157" w:rsidP="00BC1E62">
            <w:pPr>
              <w:adjustRightInd w:val="0"/>
              <w:snapToGrid w:val="0"/>
              <w:ind w:leftChars="-30" w:left="-72" w:rightChars="-30" w:right="-72"/>
              <w:jc w:val="center"/>
              <w:rPr>
                <w:rFonts w:eastAsia="標楷體"/>
                <w:sz w:val="18"/>
                <w:szCs w:val="18"/>
              </w:rPr>
            </w:pPr>
            <w:r w:rsidRPr="0064058D">
              <w:rPr>
                <w:rFonts w:eastAsia="標楷體"/>
                <w:sz w:val="18"/>
                <w:szCs w:val="18"/>
              </w:rPr>
              <w:t>0.0000</w:t>
            </w:r>
          </w:p>
        </w:tc>
        <w:tc>
          <w:tcPr>
            <w:tcW w:w="465" w:type="pct"/>
            <w:gridSpan w:val="3"/>
            <w:shd w:val="clear" w:color="auto" w:fill="auto"/>
            <w:vAlign w:val="center"/>
          </w:tcPr>
          <w:p w14:paraId="7F933E42" w14:textId="5F826D4A" w:rsidR="00F62157" w:rsidRPr="0064058D" w:rsidRDefault="00F62157" w:rsidP="00BC1E62">
            <w:pPr>
              <w:adjustRightInd w:val="0"/>
              <w:snapToGrid w:val="0"/>
              <w:ind w:leftChars="-30" w:left="-72" w:rightChars="-30" w:right="-72"/>
              <w:jc w:val="center"/>
              <w:rPr>
                <w:rFonts w:eastAsia="標楷體"/>
                <w:sz w:val="18"/>
                <w:szCs w:val="18"/>
              </w:rPr>
            </w:pPr>
            <w:r w:rsidRPr="0064058D">
              <w:rPr>
                <w:rFonts w:eastAsia="標楷體"/>
                <w:sz w:val="18"/>
                <w:szCs w:val="18"/>
              </w:rPr>
              <w:t>0.0000</w:t>
            </w:r>
          </w:p>
        </w:tc>
        <w:tc>
          <w:tcPr>
            <w:tcW w:w="444" w:type="pct"/>
            <w:gridSpan w:val="3"/>
            <w:shd w:val="clear" w:color="auto" w:fill="auto"/>
            <w:vAlign w:val="center"/>
            <w:hideMark/>
          </w:tcPr>
          <w:p w14:paraId="4EC85B44" w14:textId="1EB9A915" w:rsidR="00F62157" w:rsidRPr="0064058D" w:rsidRDefault="00F62157" w:rsidP="00BC1E62">
            <w:pPr>
              <w:adjustRightInd w:val="0"/>
              <w:snapToGrid w:val="0"/>
              <w:ind w:leftChars="-30" w:left="-72" w:rightChars="-30" w:right="-72"/>
              <w:jc w:val="center"/>
              <w:rPr>
                <w:rFonts w:eastAsia="標楷體"/>
                <w:sz w:val="18"/>
                <w:szCs w:val="18"/>
              </w:rPr>
            </w:pPr>
            <w:r w:rsidRPr="0064058D">
              <w:rPr>
                <w:rFonts w:eastAsia="標楷體"/>
                <w:sz w:val="18"/>
                <w:szCs w:val="18"/>
              </w:rPr>
              <w:t>0.0000</w:t>
            </w:r>
          </w:p>
        </w:tc>
        <w:tc>
          <w:tcPr>
            <w:tcW w:w="300" w:type="pct"/>
            <w:shd w:val="clear" w:color="auto" w:fill="auto"/>
            <w:vAlign w:val="center"/>
            <w:hideMark/>
          </w:tcPr>
          <w:p w14:paraId="7762321E" w14:textId="16F4710C" w:rsidR="00F62157" w:rsidRPr="0064058D" w:rsidRDefault="00F62157" w:rsidP="00BC1E62">
            <w:pPr>
              <w:adjustRightInd w:val="0"/>
              <w:snapToGrid w:val="0"/>
              <w:ind w:leftChars="-30" w:left="-72" w:rightChars="-30" w:right="-72"/>
              <w:jc w:val="center"/>
              <w:rPr>
                <w:rFonts w:eastAsia="標楷體"/>
                <w:sz w:val="18"/>
                <w:szCs w:val="18"/>
              </w:rPr>
            </w:pPr>
            <w:r w:rsidRPr="0064058D">
              <w:rPr>
                <w:rFonts w:eastAsia="標楷體"/>
                <w:sz w:val="18"/>
                <w:szCs w:val="18"/>
              </w:rPr>
              <w:t>0.0000</w:t>
            </w:r>
          </w:p>
        </w:tc>
        <w:tc>
          <w:tcPr>
            <w:tcW w:w="305" w:type="pct"/>
            <w:shd w:val="clear" w:color="auto" w:fill="auto"/>
            <w:vAlign w:val="center"/>
            <w:hideMark/>
          </w:tcPr>
          <w:p w14:paraId="0D2990C1" w14:textId="632EB934" w:rsidR="00F62157" w:rsidRPr="0064058D" w:rsidRDefault="00F62157" w:rsidP="00BC1E62">
            <w:pPr>
              <w:adjustRightInd w:val="0"/>
              <w:snapToGrid w:val="0"/>
              <w:ind w:leftChars="-30" w:left="-72" w:rightChars="-30" w:right="-72"/>
              <w:jc w:val="center"/>
              <w:rPr>
                <w:rFonts w:eastAsia="標楷體"/>
                <w:sz w:val="18"/>
                <w:szCs w:val="18"/>
              </w:rPr>
            </w:pPr>
            <w:r w:rsidRPr="0064058D">
              <w:rPr>
                <w:rFonts w:eastAsia="標楷體"/>
                <w:sz w:val="18"/>
                <w:szCs w:val="18"/>
              </w:rPr>
              <w:t>0.0000</w:t>
            </w:r>
          </w:p>
        </w:tc>
      </w:tr>
      <w:tr w:rsidR="00F62157" w:rsidRPr="0064058D" w14:paraId="6932DAFD" w14:textId="77777777" w:rsidTr="009E4DCE">
        <w:trPr>
          <w:trHeight w:val="340"/>
          <w:jc w:val="center"/>
        </w:trPr>
        <w:tc>
          <w:tcPr>
            <w:tcW w:w="5000" w:type="pct"/>
            <w:gridSpan w:val="27"/>
            <w:shd w:val="clear" w:color="auto" w:fill="FFF2CC"/>
            <w:vAlign w:val="center"/>
            <w:hideMark/>
          </w:tcPr>
          <w:p w14:paraId="1A69D591" w14:textId="77777777" w:rsidR="00F62157" w:rsidRPr="0064058D" w:rsidRDefault="00F62157" w:rsidP="00BC1E62">
            <w:pPr>
              <w:adjustRightInd w:val="0"/>
              <w:snapToGrid w:val="0"/>
              <w:ind w:leftChars="-30" w:left="-72" w:rightChars="-30" w:right="-72"/>
              <w:jc w:val="center"/>
              <w:rPr>
                <w:rFonts w:eastAsia="標楷體"/>
                <w:b/>
                <w:bCs/>
                <w:sz w:val="18"/>
                <w:szCs w:val="18"/>
              </w:rPr>
            </w:pPr>
            <w:r w:rsidRPr="0064058D">
              <w:rPr>
                <w:rFonts w:eastAsia="標楷體"/>
                <w:b/>
                <w:bCs/>
                <w:sz w:val="18"/>
                <w:szCs w:val="18"/>
              </w:rPr>
              <w:t>全廠七大溫室氣體排放量統計表</w:t>
            </w:r>
          </w:p>
        </w:tc>
      </w:tr>
      <w:tr w:rsidR="00BC1E62" w:rsidRPr="0064058D" w14:paraId="36BEC07C" w14:textId="77777777" w:rsidTr="009E4DCE">
        <w:trPr>
          <w:trHeight w:val="34"/>
          <w:jc w:val="center"/>
        </w:trPr>
        <w:tc>
          <w:tcPr>
            <w:tcW w:w="568" w:type="pct"/>
            <w:gridSpan w:val="2"/>
            <w:shd w:val="clear" w:color="auto" w:fill="auto"/>
            <w:noWrap/>
            <w:vAlign w:val="center"/>
            <w:hideMark/>
          </w:tcPr>
          <w:p w14:paraId="5F080868" w14:textId="77777777" w:rsidR="00F62157" w:rsidRPr="0064058D" w:rsidRDefault="00F62157" w:rsidP="009E4DCE">
            <w:pPr>
              <w:adjustRightInd w:val="0"/>
              <w:snapToGrid w:val="0"/>
              <w:ind w:right="-30"/>
              <w:jc w:val="center"/>
              <w:rPr>
                <w:rFonts w:eastAsia="標楷體"/>
                <w:sz w:val="18"/>
                <w:szCs w:val="18"/>
              </w:rPr>
            </w:pPr>
            <w:r w:rsidRPr="0064058D">
              <w:rPr>
                <w:rFonts w:eastAsia="標楷體"/>
                <w:sz w:val="18"/>
                <w:szCs w:val="18"/>
              </w:rPr>
              <w:t>溫室氣體</w:t>
            </w:r>
          </w:p>
        </w:tc>
        <w:tc>
          <w:tcPr>
            <w:tcW w:w="511" w:type="pct"/>
            <w:gridSpan w:val="3"/>
            <w:shd w:val="clear" w:color="auto" w:fill="auto"/>
            <w:vAlign w:val="center"/>
            <w:hideMark/>
          </w:tcPr>
          <w:p w14:paraId="52375838" w14:textId="77777777" w:rsidR="00F62157" w:rsidRPr="0064058D" w:rsidRDefault="00F62157" w:rsidP="00BC1E62">
            <w:pPr>
              <w:adjustRightInd w:val="0"/>
              <w:snapToGrid w:val="0"/>
              <w:ind w:leftChars="-30" w:left="-72" w:rightChars="-30" w:right="-72"/>
              <w:jc w:val="center"/>
              <w:rPr>
                <w:rFonts w:eastAsia="標楷體"/>
                <w:sz w:val="18"/>
                <w:szCs w:val="18"/>
              </w:rPr>
            </w:pPr>
            <w:r w:rsidRPr="0064058D">
              <w:rPr>
                <w:rFonts w:eastAsia="標楷體"/>
                <w:sz w:val="18"/>
                <w:szCs w:val="18"/>
              </w:rPr>
              <w:t>CO</w:t>
            </w:r>
            <w:r w:rsidRPr="0064058D">
              <w:rPr>
                <w:rFonts w:eastAsia="標楷體"/>
                <w:sz w:val="18"/>
                <w:szCs w:val="18"/>
                <w:vertAlign w:val="subscript"/>
              </w:rPr>
              <w:t>2</w:t>
            </w:r>
          </w:p>
        </w:tc>
        <w:tc>
          <w:tcPr>
            <w:tcW w:w="374" w:type="pct"/>
            <w:gridSpan w:val="2"/>
            <w:shd w:val="clear" w:color="auto" w:fill="auto"/>
            <w:vAlign w:val="center"/>
            <w:hideMark/>
          </w:tcPr>
          <w:p w14:paraId="30403F66" w14:textId="77777777" w:rsidR="00F62157" w:rsidRPr="0064058D" w:rsidRDefault="00F62157" w:rsidP="00BC1E62">
            <w:pPr>
              <w:adjustRightInd w:val="0"/>
              <w:snapToGrid w:val="0"/>
              <w:ind w:leftChars="-30" w:left="-72" w:rightChars="-30" w:right="-72"/>
              <w:jc w:val="center"/>
              <w:rPr>
                <w:rFonts w:eastAsia="標楷體"/>
                <w:sz w:val="18"/>
                <w:szCs w:val="18"/>
              </w:rPr>
            </w:pPr>
            <w:r w:rsidRPr="0064058D">
              <w:rPr>
                <w:rFonts w:eastAsia="標楷體"/>
                <w:sz w:val="18"/>
                <w:szCs w:val="18"/>
              </w:rPr>
              <w:t>CH</w:t>
            </w:r>
            <w:r w:rsidRPr="0064058D">
              <w:rPr>
                <w:rFonts w:eastAsia="標楷體"/>
                <w:sz w:val="18"/>
                <w:szCs w:val="18"/>
                <w:vertAlign w:val="subscript"/>
              </w:rPr>
              <w:t>4</w:t>
            </w:r>
          </w:p>
        </w:tc>
        <w:tc>
          <w:tcPr>
            <w:tcW w:w="470" w:type="pct"/>
            <w:gridSpan w:val="3"/>
            <w:shd w:val="clear" w:color="auto" w:fill="auto"/>
            <w:vAlign w:val="center"/>
            <w:hideMark/>
          </w:tcPr>
          <w:p w14:paraId="2BCD0AD7" w14:textId="77777777" w:rsidR="00F62157" w:rsidRPr="0064058D" w:rsidRDefault="00F62157" w:rsidP="00BC1E62">
            <w:pPr>
              <w:adjustRightInd w:val="0"/>
              <w:snapToGrid w:val="0"/>
              <w:ind w:leftChars="-30" w:left="-72" w:rightChars="-30" w:right="-72"/>
              <w:jc w:val="center"/>
              <w:rPr>
                <w:rFonts w:eastAsia="標楷體"/>
                <w:sz w:val="18"/>
                <w:szCs w:val="18"/>
              </w:rPr>
            </w:pPr>
            <w:r w:rsidRPr="0064058D">
              <w:rPr>
                <w:rFonts w:eastAsia="標楷體"/>
                <w:sz w:val="18"/>
                <w:szCs w:val="18"/>
              </w:rPr>
              <w:t>N</w:t>
            </w:r>
            <w:r w:rsidRPr="0064058D">
              <w:rPr>
                <w:rFonts w:eastAsia="標楷體"/>
                <w:sz w:val="18"/>
                <w:szCs w:val="18"/>
                <w:vertAlign w:val="subscript"/>
              </w:rPr>
              <w:t>2</w:t>
            </w:r>
            <w:r w:rsidRPr="0064058D">
              <w:rPr>
                <w:rFonts w:eastAsia="標楷體"/>
                <w:sz w:val="18"/>
                <w:szCs w:val="18"/>
              </w:rPr>
              <w:t>O</w:t>
            </w:r>
          </w:p>
        </w:tc>
        <w:tc>
          <w:tcPr>
            <w:tcW w:w="681" w:type="pct"/>
            <w:gridSpan w:val="4"/>
            <w:shd w:val="clear" w:color="auto" w:fill="auto"/>
            <w:vAlign w:val="center"/>
            <w:hideMark/>
          </w:tcPr>
          <w:p w14:paraId="7425AB53" w14:textId="77777777" w:rsidR="00F62157" w:rsidRPr="0064058D" w:rsidRDefault="00F62157" w:rsidP="00BC1E62">
            <w:pPr>
              <w:adjustRightInd w:val="0"/>
              <w:snapToGrid w:val="0"/>
              <w:ind w:leftChars="-30" w:left="-72" w:rightChars="-30" w:right="-72"/>
              <w:jc w:val="center"/>
              <w:rPr>
                <w:rFonts w:eastAsia="標楷體"/>
                <w:sz w:val="18"/>
                <w:szCs w:val="18"/>
              </w:rPr>
            </w:pPr>
            <w:r w:rsidRPr="0064058D">
              <w:rPr>
                <w:rFonts w:eastAsia="標楷體"/>
                <w:sz w:val="18"/>
                <w:szCs w:val="18"/>
              </w:rPr>
              <w:t>HFCs</w:t>
            </w:r>
          </w:p>
        </w:tc>
        <w:tc>
          <w:tcPr>
            <w:tcW w:w="327" w:type="pct"/>
            <w:shd w:val="clear" w:color="auto" w:fill="auto"/>
            <w:vAlign w:val="center"/>
            <w:hideMark/>
          </w:tcPr>
          <w:p w14:paraId="642A8B75" w14:textId="77777777" w:rsidR="00F62157" w:rsidRPr="0064058D" w:rsidRDefault="00F62157" w:rsidP="00BC1E62">
            <w:pPr>
              <w:adjustRightInd w:val="0"/>
              <w:snapToGrid w:val="0"/>
              <w:ind w:leftChars="-30" w:left="-72" w:rightChars="-30" w:right="-72"/>
              <w:jc w:val="center"/>
              <w:rPr>
                <w:rFonts w:eastAsia="標楷體"/>
                <w:sz w:val="18"/>
                <w:szCs w:val="18"/>
              </w:rPr>
            </w:pPr>
            <w:r w:rsidRPr="0064058D">
              <w:rPr>
                <w:rFonts w:eastAsia="標楷體"/>
                <w:sz w:val="18"/>
                <w:szCs w:val="18"/>
              </w:rPr>
              <w:t>PFCs</w:t>
            </w:r>
          </w:p>
        </w:tc>
        <w:tc>
          <w:tcPr>
            <w:tcW w:w="386" w:type="pct"/>
            <w:gridSpan w:val="3"/>
            <w:shd w:val="clear" w:color="auto" w:fill="auto"/>
            <w:vAlign w:val="center"/>
            <w:hideMark/>
          </w:tcPr>
          <w:p w14:paraId="4F34EE88" w14:textId="77777777" w:rsidR="00F62157" w:rsidRPr="0064058D" w:rsidRDefault="00F62157" w:rsidP="00BC1E62">
            <w:pPr>
              <w:adjustRightInd w:val="0"/>
              <w:snapToGrid w:val="0"/>
              <w:ind w:leftChars="-30" w:left="-72" w:rightChars="-30" w:right="-72"/>
              <w:jc w:val="center"/>
              <w:rPr>
                <w:rFonts w:eastAsia="標楷體"/>
                <w:sz w:val="18"/>
                <w:szCs w:val="18"/>
              </w:rPr>
            </w:pPr>
            <w:r w:rsidRPr="0064058D">
              <w:rPr>
                <w:rFonts w:eastAsia="標楷體"/>
                <w:sz w:val="18"/>
                <w:szCs w:val="18"/>
              </w:rPr>
              <w:t>SF</w:t>
            </w:r>
            <w:r w:rsidRPr="0064058D">
              <w:rPr>
                <w:rFonts w:eastAsia="標楷體"/>
                <w:sz w:val="18"/>
                <w:szCs w:val="18"/>
                <w:vertAlign w:val="subscript"/>
              </w:rPr>
              <w:t>6</w:t>
            </w:r>
          </w:p>
        </w:tc>
        <w:tc>
          <w:tcPr>
            <w:tcW w:w="342" w:type="pct"/>
            <w:gridSpan w:val="2"/>
            <w:shd w:val="clear" w:color="auto" w:fill="auto"/>
            <w:vAlign w:val="center"/>
            <w:hideMark/>
          </w:tcPr>
          <w:p w14:paraId="3CAFA7E1" w14:textId="77777777" w:rsidR="00F62157" w:rsidRPr="0064058D" w:rsidRDefault="00F62157" w:rsidP="00BC1E62">
            <w:pPr>
              <w:adjustRightInd w:val="0"/>
              <w:snapToGrid w:val="0"/>
              <w:ind w:leftChars="-30" w:left="-72" w:rightChars="-30" w:right="-72"/>
              <w:jc w:val="center"/>
              <w:rPr>
                <w:rFonts w:eastAsia="標楷體"/>
                <w:sz w:val="18"/>
                <w:szCs w:val="18"/>
              </w:rPr>
            </w:pPr>
            <w:r w:rsidRPr="0064058D">
              <w:rPr>
                <w:rFonts w:eastAsia="標楷體"/>
                <w:sz w:val="18"/>
                <w:szCs w:val="18"/>
              </w:rPr>
              <w:t>NF</w:t>
            </w:r>
            <w:r w:rsidRPr="0064058D">
              <w:rPr>
                <w:rFonts w:eastAsia="標楷體"/>
                <w:sz w:val="18"/>
                <w:szCs w:val="18"/>
                <w:vertAlign w:val="subscript"/>
              </w:rPr>
              <w:t>3</w:t>
            </w:r>
          </w:p>
        </w:tc>
        <w:tc>
          <w:tcPr>
            <w:tcW w:w="594" w:type="pct"/>
            <w:gridSpan w:val="4"/>
            <w:shd w:val="clear" w:color="auto" w:fill="auto"/>
            <w:vAlign w:val="center"/>
            <w:hideMark/>
          </w:tcPr>
          <w:p w14:paraId="39C83FBA" w14:textId="77777777" w:rsidR="00F62157" w:rsidRPr="0064058D" w:rsidRDefault="00F62157" w:rsidP="00BC1E62">
            <w:pPr>
              <w:adjustRightInd w:val="0"/>
              <w:snapToGrid w:val="0"/>
              <w:ind w:leftChars="-30" w:left="-72" w:rightChars="-30" w:right="-72"/>
              <w:jc w:val="center"/>
              <w:rPr>
                <w:rFonts w:eastAsia="標楷體"/>
                <w:sz w:val="18"/>
                <w:szCs w:val="18"/>
              </w:rPr>
            </w:pPr>
            <w:r w:rsidRPr="0064058D">
              <w:rPr>
                <w:rFonts w:eastAsia="標楷體"/>
                <w:sz w:val="18"/>
                <w:szCs w:val="18"/>
              </w:rPr>
              <w:t>年總排放當量</w:t>
            </w:r>
            <w:r w:rsidRPr="0064058D">
              <w:rPr>
                <w:rFonts w:eastAsia="標楷體"/>
                <w:sz w:val="18"/>
                <w:szCs w:val="18"/>
                <w:vertAlign w:val="superscript"/>
              </w:rPr>
              <w:t>註</w:t>
            </w:r>
          </w:p>
        </w:tc>
        <w:tc>
          <w:tcPr>
            <w:tcW w:w="745" w:type="pct"/>
            <w:gridSpan w:val="3"/>
            <w:shd w:val="clear" w:color="auto" w:fill="auto"/>
            <w:vAlign w:val="center"/>
            <w:hideMark/>
          </w:tcPr>
          <w:p w14:paraId="52418601" w14:textId="77777777" w:rsidR="00F62157" w:rsidRPr="0064058D" w:rsidRDefault="00F62157" w:rsidP="00BC1E62">
            <w:pPr>
              <w:adjustRightInd w:val="0"/>
              <w:snapToGrid w:val="0"/>
              <w:ind w:leftChars="-30" w:left="-72" w:rightChars="-30" w:right="-72"/>
              <w:jc w:val="center"/>
              <w:rPr>
                <w:rFonts w:eastAsia="標楷體"/>
                <w:sz w:val="18"/>
                <w:szCs w:val="18"/>
              </w:rPr>
            </w:pPr>
            <w:r w:rsidRPr="0064058D">
              <w:rPr>
                <w:rFonts w:eastAsia="標楷體"/>
                <w:sz w:val="18"/>
                <w:szCs w:val="18"/>
              </w:rPr>
              <w:t>生質排放當量</w:t>
            </w:r>
          </w:p>
        </w:tc>
      </w:tr>
      <w:tr w:rsidR="00BC1E62" w:rsidRPr="0064058D" w14:paraId="006B1E49" w14:textId="77777777" w:rsidTr="009E4DCE">
        <w:trPr>
          <w:trHeight w:val="374"/>
          <w:jc w:val="center"/>
        </w:trPr>
        <w:tc>
          <w:tcPr>
            <w:tcW w:w="568" w:type="pct"/>
            <w:gridSpan w:val="2"/>
            <w:shd w:val="clear" w:color="auto" w:fill="auto"/>
            <w:vAlign w:val="center"/>
            <w:hideMark/>
          </w:tcPr>
          <w:p w14:paraId="4EEB3302" w14:textId="77777777" w:rsidR="00F62157" w:rsidRPr="0064058D" w:rsidRDefault="00F62157" w:rsidP="009E4DCE">
            <w:pPr>
              <w:adjustRightInd w:val="0"/>
              <w:snapToGrid w:val="0"/>
              <w:ind w:right="-30"/>
              <w:jc w:val="center"/>
              <w:rPr>
                <w:rFonts w:eastAsia="標楷體"/>
                <w:sz w:val="18"/>
                <w:szCs w:val="18"/>
              </w:rPr>
            </w:pPr>
            <w:r w:rsidRPr="0064058D">
              <w:rPr>
                <w:rFonts w:eastAsia="標楷體"/>
                <w:sz w:val="18"/>
                <w:szCs w:val="18"/>
              </w:rPr>
              <w:t>排放當量</w:t>
            </w:r>
            <w:r w:rsidRPr="0064058D">
              <w:rPr>
                <w:rFonts w:eastAsia="標楷體"/>
                <w:sz w:val="18"/>
                <w:szCs w:val="18"/>
              </w:rPr>
              <w:br/>
              <w:t>(</w:t>
            </w:r>
            <w:r w:rsidRPr="0064058D">
              <w:rPr>
                <w:rFonts w:eastAsia="標楷體"/>
                <w:sz w:val="18"/>
                <w:szCs w:val="18"/>
              </w:rPr>
              <w:t>公噸</w:t>
            </w:r>
            <w:r w:rsidRPr="0064058D">
              <w:rPr>
                <w:rFonts w:eastAsia="標楷體"/>
                <w:sz w:val="18"/>
                <w:szCs w:val="18"/>
              </w:rPr>
              <w:t>CO</w:t>
            </w:r>
            <w:r w:rsidRPr="0064058D">
              <w:rPr>
                <w:rFonts w:eastAsia="標楷體"/>
                <w:sz w:val="18"/>
                <w:szCs w:val="18"/>
                <w:vertAlign w:val="subscript"/>
              </w:rPr>
              <w:t>2</w:t>
            </w:r>
            <w:r w:rsidRPr="0064058D">
              <w:rPr>
                <w:rFonts w:eastAsia="標楷體"/>
                <w:sz w:val="18"/>
                <w:szCs w:val="18"/>
              </w:rPr>
              <w:t>e/</w:t>
            </w:r>
            <w:r w:rsidRPr="0064058D">
              <w:rPr>
                <w:rFonts w:eastAsia="標楷體"/>
                <w:sz w:val="18"/>
                <w:szCs w:val="18"/>
              </w:rPr>
              <w:t>年</w:t>
            </w:r>
            <w:r w:rsidRPr="0064058D">
              <w:rPr>
                <w:rFonts w:eastAsia="標楷體"/>
                <w:sz w:val="18"/>
                <w:szCs w:val="18"/>
              </w:rPr>
              <w:t>)</w:t>
            </w:r>
          </w:p>
        </w:tc>
        <w:tc>
          <w:tcPr>
            <w:tcW w:w="511" w:type="pct"/>
            <w:gridSpan w:val="3"/>
            <w:shd w:val="clear" w:color="auto" w:fill="auto"/>
            <w:vAlign w:val="center"/>
          </w:tcPr>
          <w:p w14:paraId="3010A506" w14:textId="5C7A8A89" w:rsidR="00F62157" w:rsidRPr="0064058D" w:rsidRDefault="00F62157" w:rsidP="00BC1E62">
            <w:pPr>
              <w:adjustRightInd w:val="0"/>
              <w:snapToGrid w:val="0"/>
              <w:ind w:leftChars="-30" w:left="-72" w:rightChars="-30" w:right="-72"/>
              <w:jc w:val="center"/>
              <w:rPr>
                <w:rFonts w:eastAsia="標楷體"/>
                <w:sz w:val="18"/>
                <w:szCs w:val="18"/>
              </w:rPr>
            </w:pPr>
            <w:r w:rsidRPr="0064058D">
              <w:rPr>
                <w:rFonts w:eastAsia="標楷體"/>
                <w:sz w:val="18"/>
                <w:szCs w:val="18"/>
              </w:rPr>
              <w:t>[CO2</w:t>
            </w:r>
            <w:r w:rsidRPr="0064058D">
              <w:rPr>
                <w:rFonts w:eastAsia="標楷體"/>
                <w:sz w:val="18"/>
                <w:szCs w:val="18"/>
              </w:rPr>
              <w:t>排放</w:t>
            </w:r>
            <w:r w:rsidRPr="0064058D">
              <w:rPr>
                <w:rFonts w:eastAsia="標楷體"/>
                <w:sz w:val="18"/>
                <w:szCs w:val="18"/>
              </w:rPr>
              <w:t>]</w:t>
            </w:r>
          </w:p>
        </w:tc>
        <w:tc>
          <w:tcPr>
            <w:tcW w:w="374" w:type="pct"/>
            <w:gridSpan w:val="2"/>
            <w:shd w:val="clear" w:color="auto" w:fill="auto"/>
            <w:vAlign w:val="center"/>
          </w:tcPr>
          <w:p w14:paraId="0997B418" w14:textId="13641A4F" w:rsidR="00F62157" w:rsidRPr="0064058D" w:rsidRDefault="00F62157" w:rsidP="00BC1E62">
            <w:pPr>
              <w:adjustRightInd w:val="0"/>
              <w:snapToGrid w:val="0"/>
              <w:ind w:leftChars="-30" w:left="-72" w:rightChars="-30" w:right="-72"/>
              <w:jc w:val="center"/>
              <w:rPr>
                <w:rFonts w:eastAsia="標楷體"/>
                <w:sz w:val="18"/>
                <w:szCs w:val="18"/>
              </w:rPr>
            </w:pPr>
            <w:r w:rsidRPr="0064058D">
              <w:rPr>
                <w:rFonts w:eastAsia="標楷體"/>
                <w:sz w:val="18"/>
                <w:szCs w:val="18"/>
              </w:rPr>
              <w:t>[CH4</w:t>
            </w:r>
            <w:r w:rsidRPr="0064058D">
              <w:rPr>
                <w:rFonts w:eastAsia="標楷體"/>
                <w:sz w:val="18"/>
                <w:szCs w:val="18"/>
              </w:rPr>
              <w:t>排放</w:t>
            </w:r>
            <w:r w:rsidRPr="0064058D">
              <w:rPr>
                <w:rFonts w:eastAsia="標楷體"/>
                <w:sz w:val="18"/>
                <w:szCs w:val="18"/>
              </w:rPr>
              <w:t>]</w:t>
            </w:r>
          </w:p>
        </w:tc>
        <w:tc>
          <w:tcPr>
            <w:tcW w:w="470" w:type="pct"/>
            <w:gridSpan w:val="3"/>
            <w:shd w:val="clear" w:color="auto" w:fill="auto"/>
            <w:vAlign w:val="center"/>
          </w:tcPr>
          <w:p w14:paraId="1BE4B930" w14:textId="6AB28DBF" w:rsidR="00F62157" w:rsidRPr="0064058D" w:rsidRDefault="00F62157" w:rsidP="00BC1E62">
            <w:pPr>
              <w:adjustRightInd w:val="0"/>
              <w:snapToGrid w:val="0"/>
              <w:ind w:leftChars="-30" w:left="-72" w:rightChars="-30" w:right="-72"/>
              <w:jc w:val="center"/>
              <w:rPr>
                <w:rFonts w:eastAsia="標楷體"/>
                <w:sz w:val="18"/>
                <w:szCs w:val="18"/>
              </w:rPr>
            </w:pPr>
            <w:r w:rsidRPr="0064058D">
              <w:rPr>
                <w:rFonts w:eastAsia="標楷體"/>
                <w:sz w:val="18"/>
                <w:szCs w:val="18"/>
              </w:rPr>
              <w:t>[N2O</w:t>
            </w:r>
            <w:r w:rsidRPr="0064058D">
              <w:rPr>
                <w:rFonts w:eastAsia="標楷體"/>
                <w:sz w:val="18"/>
                <w:szCs w:val="18"/>
              </w:rPr>
              <w:t>排放</w:t>
            </w:r>
            <w:r w:rsidRPr="0064058D">
              <w:rPr>
                <w:rFonts w:eastAsia="標楷體"/>
                <w:sz w:val="18"/>
                <w:szCs w:val="18"/>
              </w:rPr>
              <w:t>]</w:t>
            </w:r>
          </w:p>
        </w:tc>
        <w:tc>
          <w:tcPr>
            <w:tcW w:w="681" w:type="pct"/>
            <w:gridSpan w:val="4"/>
            <w:shd w:val="clear" w:color="auto" w:fill="auto"/>
            <w:vAlign w:val="center"/>
          </w:tcPr>
          <w:p w14:paraId="30A13051" w14:textId="560B668A" w:rsidR="00F62157" w:rsidRPr="0064058D" w:rsidRDefault="00F62157" w:rsidP="00BC1E62">
            <w:pPr>
              <w:adjustRightInd w:val="0"/>
              <w:snapToGrid w:val="0"/>
              <w:ind w:leftChars="-30" w:left="-72" w:rightChars="-30" w:right="-72"/>
              <w:jc w:val="center"/>
              <w:rPr>
                <w:rFonts w:eastAsia="標楷體"/>
                <w:sz w:val="18"/>
                <w:szCs w:val="18"/>
              </w:rPr>
            </w:pPr>
            <w:r w:rsidRPr="0064058D">
              <w:rPr>
                <w:rFonts w:eastAsia="標楷體"/>
                <w:sz w:val="18"/>
                <w:szCs w:val="18"/>
              </w:rPr>
              <w:t>[HFCS</w:t>
            </w:r>
            <w:r w:rsidRPr="0064058D">
              <w:rPr>
                <w:rFonts w:eastAsia="標楷體"/>
                <w:sz w:val="18"/>
                <w:szCs w:val="18"/>
              </w:rPr>
              <w:t>排放</w:t>
            </w:r>
            <w:r w:rsidRPr="0064058D">
              <w:rPr>
                <w:rFonts w:eastAsia="標楷體"/>
                <w:sz w:val="18"/>
                <w:szCs w:val="18"/>
              </w:rPr>
              <w:t>]</w:t>
            </w:r>
          </w:p>
        </w:tc>
        <w:tc>
          <w:tcPr>
            <w:tcW w:w="327" w:type="pct"/>
            <w:shd w:val="clear" w:color="auto" w:fill="auto"/>
            <w:vAlign w:val="center"/>
          </w:tcPr>
          <w:p w14:paraId="32C77103" w14:textId="3A1BC2C2" w:rsidR="00F62157" w:rsidRPr="0064058D" w:rsidRDefault="00F62157" w:rsidP="00BC1E62">
            <w:pPr>
              <w:adjustRightInd w:val="0"/>
              <w:snapToGrid w:val="0"/>
              <w:ind w:leftChars="-30" w:left="-72" w:rightChars="-30" w:right="-72"/>
              <w:jc w:val="center"/>
              <w:rPr>
                <w:rFonts w:eastAsia="標楷體"/>
                <w:sz w:val="18"/>
                <w:szCs w:val="18"/>
              </w:rPr>
            </w:pPr>
            <w:r w:rsidRPr="0064058D">
              <w:rPr>
                <w:rFonts w:eastAsia="標楷體"/>
                <w:sz w:val="18"/>
                <w:szCs w:val="18"/>
              </w:rPr>
              <w:t>[PFCS</w:t>
            </w:r>
            <w:r w:rsidRPr="0064058D">
              <w:rPr>
                <w:rFonts w:eastAsia="標楷體"/>
                <w:sz w:val="18"/>
                <w:szCs w:val="18"/>
              </w:rPr>
              <w:t>排放</w:t>
            </w:r>
            <w:r w:rsidRPr="0064058D">
              <w:rPr>
                <w:rFonts w:eastAsia="標楷體"/>
                <w:sz w:val="18"/>
                <w:szCs w:val="18"/>
              </w:rPr>
              <w:t>]</w:t>
            </w:r>
          </w:p>
        </w:tc>
        <w:tc>
          <w:tcPr>
            <w:tcW w:w="386" w:type="pct"/>
            <w:gridSpan w:val="3"/>
            <w:shd w:val="clear" w:color="auto" w:fill="auto"/>
            <w:vAlign w:val="center"/>
          </w:tcPr>
          <w:p w14:paraId="284754E9" w14:textId="5CC0ABD0" w:rsidR="00F62157" w:rsidRPr="0064058D" w:rsidRDefault="00F62157" w:rsidP="00BC1E62">
            <w:pPr>
              <w:adjustRightInd w:val="0"/>
              <w:snapToGrid w:val="0"/>
              <w:ind w:leftChars="-30" w:left="-72" w:rightChars="-30" w:right="-72"/>
              <w:jc w:val="center"/>
              <w:rPr>
                <w:rFonts w:eastAsia="標楷體"/>
                <w:sz w:val="18"/>
                <w:szCs w:val="18"/>
              </w:rPr>
            </w:pPr>
            <w:r w:rsidRPr="0064058D">
              <w:rPr>
                <w:rFonts w:eastAsia="標楷體"/>
                <w:sz w:val="18"/>
                <w:szCs w:val="18"/>
              </w:rPr>
              <w:t>[SF6</w:t>
            </w:r>
            <w:r w:rsidRPr="0064058D">
              <w:rPr>
                <w:rFonts w:eastAsia="標楷體"/>
                <w:sz w:val="18"/>
                <w:szCs w:val="18"/>
              </w:rPr>
              <w:t>排放</w:t>
            </w:r>
            <w:r w:rsidRPr="0064058D">
              <w:rPr>
                <w:rFonts w:eastAsia="標楷體"/>
                <w:sz w:val="18"/>
                <w:szCs w:val="18"/>
              </w:rPr>
              <w:t>]</w:t>
            </w:r>
          </w:p>
        </w:tc>
        <w:tc>
          <w:tcPr>
            <w:tcW w:w="342" w:type="pct"/>
            <w:gridSpan w:val="2"/>
            <w:shd w:val="clear" w:color="auto" w:fill="auto"/>
            <w:vAlign w:val="center"/>
          </w:tcPr>
          <w:p w14:paraId="539139CC" w14:textId="30AD830C" w:rsidR="00F62157" w:rsidRPr="0064058D" w:rsidRDefault="00F62157" w:rsidP="00BC1E62">
            <w:pPr>
              <w:adjustRightInd w:val="0"/>
              <w:snapToGrid w:val="0"/>
              <w:ind w:leftChars="-30" w:left="-72" w:rightChars="-30" w:right="-72"/>
              <w:jc w:val="center"/>
              <w:rPr>
                <w:rFonts w:eastAsia="標楷體"/>
                <w:sz w:val="18"/>
                <w:szCs w:val="18"/>
              </w:rPr>
            </w:pPr>
            <w:r w:rsidRPr="0064058D">
              <w:rPr>
                <w:rFonts w:eastAsia="標楷體"/>
                <w:sz w:val="18"/>
                <w:szCs w:val="18"/>
              </w:rPr>
              <w:t>[NF3</w:t>
            </w:r>
            <w:r w:rsidRPr="0064058D">
              <w:rPr>
                <w:rFonts w:eastAsia="標楷體"/>
                <w:sz w:val="18"/>
                <w:szCs w:val="18"/>
              </w:rPr>
              <w:t>排放</w:t>
            </w:r>
            <w:r w:rsidRPr="0064058D">
              <w:rPr>
                <w:rFonts w:eastAsia="標楷體"/>
                <w:sz w:val="18"/>
                <w:szCs w:val="18"/>
              </w:rPr>
              <w:t>]</w:t>
            </w:r>
          </w:p>
        </w:tc>
        <w:tc>
          <w:tcPr>
            <w:tcW w:w="594" w:type="pct"/>
            <w:gridSpan w:val="4"/>
            <w:shd w:val="clear" w:color="auto" w:fill="auto"/>
            <w:vAlign w:val="center"/>
          </w:tcPr>
          <w:p w14:paraId="05632812" w14:textId="423C0171" w:rsidR="00F62157" w:rsidRPr="0064058D" w:rsidRDefault="00F62157" w:rsidP="00BC1E62">
            <w:pPr>
              <w:adjustRightInd w:val="0"/>
              <w:snapToGrid w:val="0"/>
              <w:ind w:leftChars="-30" w:left="-72" w:rightChars="-30" w:right="-72"/>
              <w:jc w:val="center"/>
              <w:rPr>
                <w:rFonts w:eastAsia="標楷體"/>
                <w:sz w:val="18"/>
                <w:szCs w:val="18"/>
              </w:rPr>
            </w:pPr>
            <w:r w:rsidRPr="0064058D">
              <w:rPr>
                <w:rFonts w:eastAsia="標楷體"/>
                <w:sz w:val="18"/>
                <w:szCs w:val="18"/>
              </w:rPr>
              <w:t>[</w:t>
            </w:r>
            <w:r w:rsidRPr="0064058D">
              <w:rPr>
                <w:rFonts w:eastAsia="標楷體"/>
                <w:sz w:val="18"/>
                <w:szCs w:val="18"/>
              </w:rPr>
              <w:t>總排放當量</w:t>
            </w:r>
            <w:r w:rsidRPr="0064058D">
              <w:rPr>
                <w:rFonts w:eastAsia="標楷體"/>
                <w:sz w:val="18"/>
                <w:szCs w:val="18"/>
              </w:rPr>
              <w:t>]</w:t>
            </w:r>
          </w:p>
        </w:tc>
        <w:tc>
          <w:tcPr>
            <w:tcW w:w="745" w:type="pct"/>
            <w:gridSpan w:val="3"/>
            <w:shd w:val="clear" w:color="auto" w:fill="auto"/>
            <w:vAlign w:val="center"/>
          </w:tcPr>
          <w:p w14:paraId="4804EFAA" w14:textId="718B2E1B" w:rsidR="00F62157" w:rsidRPr="0064058D" w:rsidRDefault="00F62157" w:rsidP="00BC1E62">
            <w:pPr>
              <w:adjustRightInd w:val="0"/>
              <w:snapToGrid w:val="0"/>
              <w:ind w:leftChars="-30" w:left="-72" w:rightChars="-30" w:right="-72"/>
              <w:jc w:val="center"/>
              <w:rPr>
                <w:rFonts w:eastAsia="標楷體"/>
                <w:sz w:val="18"/>
                <w:szCs w:val="18"/>
              </w:rPr>
            </w:pPr>
            <w:r w:rsidRPr="0064058D">
              <w:rPr>
                <w:rFonts w:eastAsia="標楷體"/>
                <w:sz w:val="18"/>
                <w:szCs w:val="18"/>
              </w:rPr>
              <w:t>0.0000</w:t>
            </w:r>
          </w:p>
        </w:tc>
      </w:tr>
      <w:tr w:rsidR="00BC1E62" w:rsidRPr="0064058D" w14:paraId="59F6D0AD" w14:textId="77777777" w:rsidTr="009E4DCE">
        <w:trPr>
          <w:trHeight w:val="366"/>
          <w:jc w:val="center"/>
        </w:trPr>
        <w:tc>
          <w:tcPr>
            <w:tcW w:w="568" w:type="pct"/>
            <w:gridSpan w:val="2"/>
            <w:shd w:val="clear" w:color="auto" w:fill="auto"/>
            <w:vAlign w:val="center"/>
            <w:hideMark/>
          </w:tcPr>
          <w:p w14:paraId="28757B9C" w14:textId="77777777" w:rsidR="00F62157" w:rsidRPr="0064058D" w:rsidRDefault="00F62157" w:rsidP="009E4DCE">
            <w:pPr>
              <w:adjustRightInd w:val="0"/>
              <w:snapToGrid w:val="0"/>
              <w:ind w:right="-30"/>
              <w:jc w:val="center"/>
              <w:rPr>
                <w:rFonts w:eastAsia="標楷體"/>
                <w:sz w:val="18"/>
                <w:szCs w:val="18"/>
              </w:rPr>
            </w:pPr>
            <w:r w:rsidRPr="0064058D">
              <w:rPr>
                <w:rFonts w:eastAsia="標楷體"/>
                <w:sz w:val="18"/>
                <w:szCs w:val="18"/>
              </w:rPr>
              <w:t>氣體別占比</w:t>
            </w:r>
            <w:r w:rsidRPr="0064058D">
              <w:rPr>
                <w:rFonts w:eastAsia="標楷體"/>
                <w:sz w:val="18"/>
                <w:szCs w:val="18"/>
              </w:rPr>
              <w:t xml:space="preserve"> (</w:t>
            </w:r>
            <w:r w:rsidRPr="0064058D">
              <w:rPr>
                <w:rFonts w:eastAsia="標楷體"/>
                <w:sz w:val="18"/>
                <w:szCs w:val="18"/>
              </w:rPr>
              <w:t>％</w:t>
            </w:r>
            <w:r w:rsidRPr="0064058D">
              <w:rPr>
                <w:rFonts w:eastAsia="標楷體"/>
                <w:sz w:val="18"/>
                <w:szCs w:val="18"/>
              </w:rPr>
              <w:t>)</w:t>
            </w:r>
          </w:p>
        </w:tc>
        <w:tc>
          <w:tcPr>
            <w:tcW w:w="511" w:type="pct"/>
            <w:gridSpan w:val="3"/>
            <w:shd w:val="clear" w:color="auto" w:fill="auto"/>
            <w:vAlign w:val="center"/>
          </w:tcPr>
          <w:p w14:paraId="3E13E624" w14:textId="5A34EFED" w:rsidR="00F62157" w:rsidRPr="0064058D" w:rsidRDefault="00F62157" w:rsidP="00BC1E62">
            <w:pPr>
              <w:adjustRightInd w:val="0"/>
              <w:snapToGrid w:val="0"/>
              <w:ind w:leftChars="-30" w:left="-72" w:rightChars="-30" w:right="-72"/>
              <w:jc w:val="center"/>
              <w:rPr>
                <w:rFonts w:eastAsia="標楷體"/>
                <w:sz w:val="18"/>
                <w:szCs w:val="18"/>
              </w:rPr>
            </w:pPr>
            <w:r w:rsidRPr="0064058D">
              <w:rPr>
                <w:rFonts w:eastAsia="標楷體"/>
                <w:sz w:val="18"/>
                <w:szCs w:val="18"/>
              </w:rPr>
              <w:t>[CO2</w:t>
            </w:r>
            <w:r w:rsidRPr="0064058D">
              <w:rPr>
                <w:rFonts w:eastAsia="標楷體"/>
                <w:sz w:val="18"/>
                <w:szCs w:val="18"/>
              </w:rPr>
              <w:t>占比</w:t>
            </w:r>
            <w:r w:rsidRPr="0064058D">
              <w:rPr>
                <w:rFonts w:eastAsia="標楷體"/>
                <w:sz w:val="18"/>
                <w:szCs w:val="18"/>
              </w:rPr>
              <w:t>]</w:t>
            </w:r>
          </w:p>
        </w:tc>
        <w:tc>
          <w:tcPr>
            <w:tcW w:w="374" w:type="pct"/>
            <w:gridSpan w:val="2"/>
            <w:shd w:val="clear" w:color="auto" w:fill="auto"/>
            <w:vAlign w:val="center"/>
          </w:tcPr>
          <w:p w14:paraId="1C70C996" w14:textId="63650F6B" w:rsidR="00F62157" w:rsidRPr="0064058D" w:rsidRDefault="00F62157" w:rsidP="00BC1E62">
            <w:pPr>
              <w:adjustRightInd w:val="0"/>
              <w:snapToGrid w:val="0"/>
              <w:ind w:leftChars="-30" w:left="-72" w:rightChars="-30" w:right="-72"/>
              <w:jc w:val="center"/>
              <w:rPr>
                <w:rFonts w:eastAsia="標楷體"/>
                <w:sz w:val="18"/>
                <w:szCs w:val="18"/>
              </w:rPr>
            </w:pPr>
            <w:r w:rsidRPr="0064058D">
              <w:rPr>
                <w:rFonts w:eastAsia="標楷體"/>
                <w:sz w:val="18"/>
                <w:szCs w:val="18"/>
              </w:rPr>
              <w:t>[CH4</w:t>
            </w:r>
            <w:r w:rsidRPr="0064058D">
              <w:rPr>
                <w:rFonts w:eastAsia="標楷體"/>
                <w:sz w:val="18"/>
                <w:szCs w:val="18"/>
              </w:rPr>
              <w:t>占比</w:t>
            </w:r>
            <w:r w:rsidRPr="0064058D">
              <w:rPr>
                <w:rFonts w:eastAsia="標楷體"/>
                <w:sz w:val="18"/>
                <w:szCs w:val="18"/>
              </w:rPr>
              <w:t>]</w:t>
            </w:r>
          </w:p>
        </w:tc>
        <w:tc>
          <w:tcPr>
            <w:tcW w:w="470" w:type="pct"/>
            <w:gridSpan w:val="3"/>
            <w:shd w:val="clear" w:color="auto" w:fill="auto"/>
            <w:vAlign w:val="center"/>
          </w:tcPr>
          <w:p w14:paraId="2DF23AD6" w14:textId="16758F18" w:rsidR="00F62157" w:rsidRPr="0064058D" w:rsidRDefault="00F62157" w:rsidP="00BC1E62">
            <w:pPr>
              <w:adjustRightInd w:val="0"/>
              <w:snapToGrid w:val="0"/>
              <w:ind w:leftChars="-30" w:left="-72" w:rightChars="-30" w:right="-72"/>
              <w:jc w:val="center"/>
              <w:rPr>
                <w:rFonts w:eastAsia="標楷體"/>
                <w:sz w:val="18"/>
                <w:szCs w:val="18"/>
              </w:rPr>
            </w:pPr>
            <w:r w:rsidRPr="0064058D">
              <w:rPr>
                <w:rFonts w:eastAsia="標楷體"/>
                <w:sz w:val="18"/>
                <w:szCs w:val="18"/>
              </w:rPr>
              <w:t>[N2O</w:t>
            </w:r>
            <w:r w:rsidRPr="0064058D">
              <w:rPr>
                <w:rFonts w:eastAsia="標楷體"/>
                <w:sz w:val="18"/>
                <w:szCs w:val="18"/>
              </w:rPr>
              <w:t>占比</w:t>
            </w:r>
            <w:r w:rsidRPr="0064058D">
              <w:rPr>
                <w:rFonts w:eastAsia="標楷體"/>
                <w:sz w:val="18"/>
                <w:szCs w:val="18"/>
              </w:rPr>
              <w:t>]</w:t>
            </w:r>
          </w:p>
        </w:tc>
        <w:tc>
          <w:tcPr>
            <w:tcW w:w="681" w:type="pct"/>
            <w:gridSpan w:val="4"/>
            <w:shd w:val="clear" w:color="auto" w:fill="auto"/>
            <w:vAlign w:val="center"/>
          </w:tcPr>
          <w:p w14:paraId="40C7F830" w14:textId="78C3975C" w:rsidR="00F62157" w:rsidRPr="0064058D" w:rsidRDefault="00F62157" w:rsidP="00BC1E62">
            <w:pPr>
              <w:adjustRightInd w:val="0"/>
              <w:snapToGrid w:val="0"/>
              <w:ind w:leftChars="-30" w:left="-72" w:rightChars="-30" w:right="-72"/>
              <w:jc w:val="center"/>
              <w:rPr>
                <w:rFonts w:eastAsia="標楷體"/>
                <w:sz w:val="18"/>
                <w:szCs w:val="18"/>
              </w:rPr>
            </w:pPr>
            <w:r w:rsidRPr="0064058D">
              <w:rPr>
                <w:rFonts w:eastAsia="標楷體"/>
                <w:sz w:val="18"/>
                <w:szCs w:val="18"/>
              </w:rPr>
              <w:t>[HFCS</w:t>
            </w:r>
            <w:r w:rsidRPr="0064058D">
              <w:rPr>
                <w:rFonts w:eastAsia="標楷體"/>
                <w:sz w:val="18"/>
                <w:szCs w:val="18"/>
              </w:rPr>
              <w:t>占比</w:t>
            </w:r>
            <w:r w:rsidRPr="0064058D">
              <w:rPr>
                <w:rFonts w:eastAsia="標楷體"/>
                <w:sz w:val="18"/>
                <w:szCs w:val="18"/>
              </w:rPr>
              <w:t>]</w:t>
            </w:r>
          </w:p>
        </w:tc>
        <w:tc>
          <w:tcPr>
            <w:tcW w:w="327" w:type="pct"/>
            <w:shd w:val="clear" w:color="auto" w:fill="auto"/>
            <w:vAlign w:val="center"/>
          </w:tcPr>
          <w:p w14:paraId="5289181D" w14:textId="4D4F90A1" w:rsidR="00F62157" w:rsidRPr="0064058D" w:rsidRDefault="00F62157" w:rsidP="00BC1E62">
            <w:pPr>
              <w:adjustRightInd w:val="0"/>
              <w:snapToGrid w:val="0"/>
              <w:ind w:leftChars="-30" w:left="-72" w:rightChars="-30" w:right="-72"/>
              <w:jc w:val="center"/>
              <w:rPr>
                <w:rFonts w:eastAsia="標楷體"/>
                <w:sz w:val="18"/>
                <w:szCs w:val="18"/>
              </w:rPr>
            </w:pPr>
            <w:r w:rsidRPr="0064058D">
              <w:rPr>
                <w:rFonts w:eastAsia="標楷體"/>
                <w:sz w:val="18"/>
                <w:szCs w:val="18"/>
              </w:rPr>
              <w:t>[PFCS</w:t>
            </w:r>
            <w:r w:rsidRPr="0064058D">
              <w:rPr>
                <w:rFonts w:eastAsia="標楷體"/>
                <w:sz w:val="18"/>
                <w:szCs w:val="18"/>
              </w:rPr>
              <w:t>占比</w:t>
            </w:r>
            <w:r w:rsidRPr="0064058D">
              <w:rPr>
                <w:rFonts w:eastAsia="標楷體"/>
                <w:sz w:val="18"/>
                <w:szCs w:val="18"/>
              </w:rPr>
              <w:t>]</w:t>
            </w:r>
          </w:p>
        </w:tc>
        <w:tc>
          <w:tcPr>
            <w:tcW w:w="386" w:type="pct"/>
            <w:gridSpan w:val="3"/>
            <w:shd w:val="clear" w:color="auto" w:fill="auto"/>
            <w:vAlign w:val="center"/>
          </w:tcPr>
          <w:p w14:paraId="706EDFBB" w14:textId="569FF35A" w:rsidR="00F62157" w:rsidRPr="0064058D" w:rsidRDefault="00F62157" w:rsidP="00BC1E62">
            <w:pPr>
              <w:adjustRightInd w:val="0"/>
              <w:snapToGrid w:val="0"/>
              <w:ind w:leftChars="-30" w:left="-72" w:rightChars="-30" w:right="-72"/>
              <w:jc w:val="center"/>
              <w:rPr>
                <w:rFonts w:eastAsia="標楷體"/>
                <w:sz w:val="18"/>
                <w:szCs w:val="18"/>
              </w:rPr>
            </w:pPr>
            <w:r w:rsidRPr="0064058D">
              <w:rPr>
                <w:rFonts w:eastAsia="標楷體"/>
                <w:sz w:val="18"/>
                <w:szCs w:val="18"/>
              </w:rPr>
              <w:t>[SF6</w:t>
            </w:r>
            <w:r w:rsidRPr="0064058D">
              <w:rPr>
                <w:rFonts w:eastAsia="標楷體"/>
                <w:sz w:val="18"/>
                <w:szCs w:val="18"/>
              </w:rPr>
              <w:t>占比</w:t>
            </w:r>
            <w:r w:rsidRPr="0064058D">
              <w:rPr>
                <w:rFonts w:eastAsia="標楷體"/>
                <w:sz w:val="18"/>
                <w:szCs w:val="18"/>
              </w:rPr>
              <w:t>]</w:t>
            </w:r>
          </w:p>
        </w:tc>
        <w:tc>
          <w:tcPr>
            <w:tcW w:w="342" w:type="pct"/>
            <w:gridSpan w:val="2"/>
            <w:shd w:val="clear" w:color="auto" w:fill="auto"/>
            <w:vAlign w:val="center"/>
          </w:tcPr>
          <w:p w14:paraId="688A08E9" w14:textId="3EFFFB50" w:rsidR="00F62157" w:rsidRPr="0064058D" w:rsidRDefault="00F62157" w:rsidP="00BC1E62">
            <w:pPr>
              <w:adjustRightInd w:val="0"/>
              <w:snapToGrid w:val="0"/>
              <w:ind w:leftChars="-30" w:left="-72" w:rightChars="-30" w:right="-72"/>
              <w:jc w:val="center"/>
              <w:rPr>
                <w:rFonts w:eastAsia="標楷體"/>
                <w:sz w:val="18"/>
                <w:szCs w:val="18"/>
              </w:rPr>
            </w:pPr>
            <w:r w:rsidRPr="0064058D">
              <w:rPr>
                <w:rFonts w:eastAsia="標楷體"/>
                <w:sz w:val="18"/>
                <w:szCs w:val="18"/>
              </w:rPr>
              <w:t>[NF3</w:t>
            </w:r>
            <w:r w:rsidRPr="0064058D">
              <w:rPr>
                <w:rFonts w:eastAsia="標楷體"/>
                <w:sz w:val="18"/>
                <w:szCs w:val="18"/>
              </w:rPr>
              <w:t>占比</w:t>
            </w:r>
            <w:r w:rsidRPr="0064058D">
              <w:rPr>
                <w:rFonts w:eastAsia="標楷體"/>
                <w:sz w:val="18"/>
                <w:szCs w:val="18"/>
              </w:rPr>
              <w:t>]</w:t>
            </w:r>
          </w:p>
        </w:tc>
        <w:tc>
          <w:tcPr>
            <w:tcW w:w="594" w:type="pct"/>
            <w:gridSpan w:val="4"/>
            <w:shd w:val="clear" w:color="auto" w:fill="auto"/>
            <w:vAlign w:val="center"/>
          </w:tcPr>
          <w:p w14:paraId="1284B5C7" w14:textId="0256AB79" w:rsidR="00F62157" w:rsidRPr="0064058D" w:rsidRDefault="00F62157" w:rsidP="00BC1E62">
            <w:pPr>
              <w:adjustRightInd w:val="0"/>
              <w:snapToGrid w:val="0"/>
              <w:ind w:leftChars="-30" w:left="-72" w:rightChars="-30" w:right="-72"/>
              <w:jc w:val="center"/>
              <w:rPr>
                <w:rFonts w:eastAsia="標楷體"/>
                <w:sz w:val="18"/>
                <w:szCs w:val="18"/>
              </w:rPr>
            </w:pPr>
            <w:r w:rsidRPr="0064058D">
              <w:rPr>
                <w:rFonts w:eastAsia="標楷體"/>
                <w:sz w:val="18"/>
                <w:szCs w:val="18"/>
              </w:rPr>
              <w:t>100.00%</w:t>
            </w:r>
          </w:p>
        </w:tc>
        <w:tc>
          <w:tcPr>
            <w:tcW w:w="745" w:type="pct"/>
            <w:gridSpan w:val="3"/>
            <w:shd w:val="clear" w:color="auto" w:fill="auto"/>
            <w:vAlign w:val="center"/>
          </w:tcPr>
          <w:p w14:paraId="083E52B0" w14:textId="3084F4E3" w:rsidR="00F62157" w:rsidRPr="0064058D" w:rsidRDefault="00F62157" w:rsidP="00BC1E62">
            <w:pPr>
              <w:adjustRightInd w:val="0"/>
              <w:snapToGrid w:val="0"/>
              <w:ind w:leftChars="-30" w:left="-72" w:rightChars="-30" w:right="-72"/>
              <w:jc w:val="center"/>
              <w:rPr>
                <w:rFonts w:eastAsia="標楷體"/>
                <w:sz w:val="18"/>
                <w:szCs w:val="18"/>
              </w:rPr>
            </w:pPr>
            <w:r w:rsidRPr="0064058D">
              <w:rPr>
                <w:rFonts w:eastAsia="標楷體"/>
                <w:sz w:val="18"/>
                <w:szCs w:val="18"/>
              </w:rPr>
              <w:t>0.0000</w:t>
            </w:r>
          </w:p>
        </w:tc>
      </w:tr>
      <w:tr w:rsidR="00F62157" w:rsidRPr="0064058D" w14:paraId="437355B0" w14:textId="77777777" w:rsidTr="009E4DCE">
        <w:trPr>
          <w:trHeight w:val="201"/>
          <w:jc w:val="center"/>
        </w:trPr>
        <w:tc>
          <w:tcPr>
            <w:tcW w:w="5000" w:type="pct"/>
            <w:gridSpan w:val="27"/>
            <w:shd w:val="clear" w:color="auto" w:fill="auto"/>
            <w:noWrap/>
            <w:vAlign w:val="center"/>
            <w:hideMark/>
          </w:tcPr>
          <w:p w14:paraId="6CB0532A" w14:textId="77777777" w:rsidR="00F62157" w:rsidRPr="0064058D" w:rsidRDefault="00F62157" w:rsidP="009E4DCE">
            <w:pPr>
              <w:adjustRightInd w:val="0"/>
              <w:snapToGrid w:val="0"/>
              <w:ind w:leftChars="-30" w:left="-72" w:rightChars="-30" w:right="-72"/>
              <w:jc w:val="both"/>
              <w:rPr>
                <w:rFonts w:eastAsia="標楷體"/>
                <w:sz w:val="18"/>
                <w:szCs w:val="18"/>
              </w:rPr>
            </w:pPr>
            <w:r w:rsidRPr="0064058D">
              <w:rPr>
                <w:rFonts w:eastAsia="標楷體"/>
                <w:sz w:val="18"/>
                <w:szCs w:val="18"/>
              </w:rPr>
              <w:t>註：依溫室氣體排放量盤查登錄管理辦法第二條第一款規定，溫室氣體排放量以公噸二氧化碳當量</w:t>
            </w:r>
            <w:r w:rsidRPr="0064058D">
              <w:rPr>
                <w:rFonts w:eastAsia="標楷體"/>
                <w:sz w:val="18"/>
                <w:szCs w:val="18"/>
              </w:rPr>
              <w:t>(</w:t>
            </w:r>
            <w:r w:rsidRPr="0064058D">
              <w:rPr>
                <w:rFonts w:eastAsia="標楷體"/>
                <w:sz w:val="18"/>
                <w:szCs w:val="18"/>
              </w:rPr>
              <w:t>公噸</w:t>
            </w:r>
            <w:r w:rsidRPr="0064058D">
              <w:rPr>
                <w:rFonts w:eastAsia="標楷體"/>
                <w:sz w:val="18"/>
                <w:szCs w:val="18"/>
              </w:rPr>
              <w:t>CO</w:t>
            </w:r>
            <w:r w:rsidRPr="0064058D">
              <w:rPr>
                <w:rFonts w:eastAsia="標楷體"/>
                <w:sz w:val="18"/>
                <w:szCs w:val="18"/>
                <w:vertAlign w:val="subscript"/>
              </w:rPr>
              <w:t>2</w:t>
            </w:r>
            <w:r w:rsidRPr="0064058D">
              <w:rPr>
                <w:rFonts w:eastAsia="標楷體"/>
                <w:sz w:val="18"/>
                <w:szCs w:val="18"/>
              </w:rPr>
              <w:t>e)</w:t>
            </w:r>
            <w:r w:rsidRPr="0064058D">
              <w:rPr>
                <w:rFonts w:eastAsia="標楷體"/>
                <w:sz w:val="18"/>
                <w:szCs w:val="18"/>
              </w:rPr>
              <w:t>表示，並四捨五入至小數點後第三位。</w:t>
            </w:r>
          </w:p>
        </w:tc>
      </w:tr>
      <w:tr w:rsidR="00F62157" w:rsidRPr="0064058D" w14:paraId="51689361" w14:textId="77777777" w:rsidTr="009E4DCE">
        <w:trPr>
          <w:trHeight w:val="340"/>
          <w:jc w:val="center"/>
        </w:trPr>
        <w:tc>
          <w:tcPr>
            <w:tcW w:w="5000" w:type="pct"/>
            <w:gridSpan w:val="27"/>
            <w:shd w:val="clear" w:color="auto" w:fill="FFF2CC"/>
            <w:noWrap/>
            <w:vAlign w:val="center"/>
          </w:tcPr>
          <w:p w14:paraId="3AAB1C47" w14:textId="554B0408" w:rsidR="00F62157" w:rsidRPr="0064058D" w:rsidRDefault="00F62157" w:rsidP="00BC1E62">
            <w:pPr>
              <w:adjustRightInd w:val="0"/>
              <w:snapToGrid w:val="0"/>
              <w:ind w:leftChars="-30" w:left="-72" w:rightChars="-30" w:right="-72"/>
              <w:jc w:val="center"/>
              <w:rPr>
                <w:rFonts w:eastAsia="標楷體"/>
                <w:b/>
                <w:bCs/>
                <w:sz w:val="18"/>
                <w:szCs w:val="18"/>
              </w:rPr>
            </w:pPr>
            <w:r w:rsidRPr="0064058D">
              <w:rPr>
                <w:rFonts w:eastAsia="標楷體"/>
                <w:b/>
                <w:bCs/>
                <w:sz w:val="18"/>
                <w:szCs w:val="18"/>
              </w:rPr>
              <w:t>類別一、七大溫室氣體排放量統計表</w:t>
            </w:r>
          </w:p>
        </w:tc>
      </w:tr>
      <w:tr w:rsidR="00BC1E62" w:rsidRPr="0064058D" w14:paraId="25337876" w14:textId="77777777" w:rsidTr="009E4DCE">
        <w:trPr>
          <w:trHeight w:val="196"/>
          <w:jc w:val="center"/>
        </w:trPr>
        <w:tc>
          <w:tcPr>
            <w:tcW w:w="568" w:type="pct"/>
            <w:gridSpan w:val="2"/>
            <w:shd w:val="clear" w:color="auto" w:fill="auto"/>
            <w:noWrap/>
            <w:vAlign w:val="center"/>
          </w:tcPr>
          <w:p w14:paraId="33EAC3EF" w14:textId="77777777" w:rsidR="00F62157" w:rsidRPr="0064058D" w:rsidRDefault="00F62157" w:rsidP="009E4DCE">
            <w:pPr>
              <w:adjustRightInd w:val="0"/>
              <w:snapToGrid w:val="0"/>
              <w:ind w:right="-30"/>
              <w:jc w:val="center"/>
              <w:rPr>
                <w:rFonts w:eastAsia="標楷體"/>
                <w:sz w:val="18"/>
                <w:szCs w:val="18"/>
              </w:rPr>
            </w:pPr>
            <w:r w:rsidRPr="0064058D">
              <w:rPr>
                <w:rFonts w:eastAsia="標楷體"/>
                <w:sz w:val="18"/>
                <w:szCs w:val="18"/>
              </w:rPr>
              <w:t>溫室氣體</w:t>
            </w:r>
          </w:p>
        </w:tc>
        <w:tc>
          <w:tcPr>
            <w:tcW w:w="381" w:type="pct"/>
            <w:gridSpan w:val="2"/>
            <w:shd w:val="clear" w:color="auto" w:fill="auto"/>
            <w:vAlign w:val="center"/>
          </w:tcPr>
          <w:p w14:paraId="506B7D8B" w14:textId="77777777" w:rsidR="00F62157" w:rsidRPr="0064058D" w:rsidRDefault="00F62157" w:rsidP="00BC1E62">
            <w:pPr>
              <w:adjustRightInd w:val="0"/>
              <w:snapToGrid w:val="0"/>
              <w:ind w:leftChars="-30" w:left="-72" w:rightChars="-30" w:right="-72"/>
              <w:jc w:val="center"/>
              <w:rPr>
                <w:rFonts w:eastAsia="標楷體"/>
                <w:sz w:val="18"/>
                <w:szCs w:val="18"/>
              </w:rPr>
            </w:pPr>
            <w:r w:rsidRPr="0064058D">
              <w:rPr>
                <w:rFonts w:eastAsia="標楷體"/>
                <w:sz w:val="18"/>
                <w:szCs w:val="18"/>
              </w:rPr>
              <w:t>CO</w:t>
            </w:r>
            <w:r w:rsidRPr="0064058D">
              <w:rPr>
                <w:rFonts w:eastAsia="標楷體"/>
                <w:sz w:val="18"/>
                <w:szCs w:val="18"/>
                <w:vertAlign w:val="subscript"/>
              </w:rPr>
              <w:t>2</w:t>
            </w:r>
          </w:p>
        </w:tc>
        <w:tc>
          <w:tcPr>
            <w:tcW w:w="661" w:type="pct"/>
            <w:gridSpan w:val="4"/>
            <w:shd w:val="clear" w:color="auto" w:fill="auto"/>
            <w:vAlign w:val="center"/>
          </w:tcPr>
          <w:p w14:paraId="46BC0F8B" w14:textId="77777777" w:rsidR="00F62157" w:rsidRPr="0064058D" w:rsidRDefault="00F62157" w:rsidP="00BC1E62">
            <w:pPr>
              <w:adjustRightInd w:val="0"/>
              <w:snapToGrid w:val="0"/>
              <w:ind w:leftChars="-30" w:left="-72" w:rightChars="-30" w:right="-72"/>
              <w:jc w:val="center"/>
              <w:rPr>
                <w:rFonts w:eastAsia="標楷體"/>
                <w:sz w:val="18"/>
                <w:szCs w:val="18"/>
              </w:rPr>
            </w:pPr>
            <w:r w:rsidRPr="0064058D">
              <w:rPr>
                <w:rFonts w:eastAsia="標楷體"/>
                <w:sz w:val="18"/>
                <w:szCs w:val="18"/>
              </w:rPr>
              <w:t>CH</w:t>
            </w:r>
            <w:r w:rsidRPr="0064058D">
              <w:rPr>
                <w:rFonts w:eastAsia="標楷體"/>
                <w:sz w:val="18"/>
                <w:szCs w:val="18"/>
                <w:vertAlign w:val="subscript"/>
              </w:rPr>
              <w:t>4</w:t>
            </w:r>
          </w:p>
        </w:tc>
        <w:tc>
          <w:tcPr>
            <w:tcW w:w="444" w:type="pct"/>
            <w:gridSpan w:val="3"/>
            <w:shd w:val="clear" w:color="auto" w:fill="auto"/>
            <w:vAlign w:val="center"/>
          </w:tcPr>
          <w:p w14:paraId="37AD1D5D" w14:textId="77777777" w:rsidR="00F62157" w:rsidRPr="0064058D" w:rsidRDefault="00F62157" w:rsidP="00BC1E62">
            <w:pPr>
              <w:adjustRightInd w:val="0"/>
              <w:snapToGrid w:val="0"/>
              <w:ind w:leftChars="-30" w:left="-72" w:rightChars="-30" w:right="-72"/>
              <w:jc w:val="center"/>
              <w:rPr>
                <w:rFonts w:eastAsia="標楷體"/>
                <w:sz w:val="18"/>
                <w:szCs w:val="18"/>
              </w:rPr>
            </w:pPr>
            <w:r w:rsidRPr="0064058D">
              <w:rPr>
                <w:rFonts w:eastAsia="標楷體"/>
                <w:sz w:val="18"/>
                <w:szCs w:val="18"/>
              </w:rPr>
              <w:t>N</w:t>
            </w:r>
            <w:r w:rsidRPr="0064058D">
              <w:rPr>
                <w:rFonts w:eastAsia="標楷體"/>
                <w:sz w:val="18"/>
                <w:szCs w:val="18"/>
                <w:vertAlign w:val="subscript"/>
              </w:rPr>
              <w:t>2</w:t>
            </w:r>
            <w:r w:rsidRPr="0064058D">
              <w:rPr>
                <w:rFonts w:eastAsia="標楷體"/>
                <w:sz w:val="18"/>
                <w:szCs w:val="18"/>
              </w:rPr>
              <w:t>O</w:t>
            </w:r>
          </w:p>
        </w:tc>
        <w:tc>
          <w:tcPr>
            <w:tcW w:w="381" w:type="pct"/>
            <w:gridSpan w:val="2"/>
            <w:shd w:val="clear" w:color="auto" w:fill="auto"/>
            <w:vAlign w:val="center"/>
          </w:tcPr>
          <w:p w14:paraId="074C58C6" w14:textId="77777777" w:rsidR="00F62157" w:rsidRPr="0064058D" w:rsidRDefault="00F62157" w:rsidP="00BC1E62">
            <w:pPr>
              <w:adjustRightInd w:val="0"/>
              <w:snapToGrid w:val="0"/>
              <w:ind w:leftChars="-30" w:left="-72" w:rightChars="-30" w:right="-72"/>
              <w:jc w:val="center"/>
              <w:rPr>
                <w:rFonts w:eastAsia="標楷體"/>
                <w:sz w:val="18"/>
                <w:szCs w:val="18"/>
              </w:rPr>
            </w:pPr>
            <w:r w:rsidRPr="0064058D">
              <w:rPr>
                <w:rFonts w:eastAsia="標楷體"/>
                <w:sz w:val="18"/>
                <w:szCs w:val="18"/>
              </w:rPr>
              <w:t>HFCs</w:t>
            </w:r>
          </w:p>
        </w:tc>
        <w:tc>
          <w:tcPr>
            <w:tcW w:w="723" w:type="pct"/>
            <w:gridSpan w:val="4"/>
            <w:shd w:val="clear" w:color="auto" w:fill="auto"/>
            <w:vAlign w:val="center"/>
          </w:tcPr>
          <w:p w14:paraId="16F64B32" w14:textId="77777777" w:rsidR="00F62157" w:rsidRPr="0064058D" w:rsidRDefault="00F62157" w:rsidP="00BC1E62">
            <w:pPr>
              <w:adjustRightInd w:val="0"/>
              <w:snapToGrid w:val="0"/>
              <w:ind w:leftChars="-30" w:left="-72" w:rightChars="-30" w:right="-72"/>
              <w:jc w:val="center"/>
              <w:rPr>
                <w:rFonts w:eastAsia="標楷體"/>
                <w:sz w:val="18"/>
                <w:szCs w:val="18"/>
              </w:rPr>
            </w:pPr>
            <w:r w:rsidRPr="0064058D">
              <w:rPr>
                <w:rFonts w:eastAsia="標楷體"/>
                <w:sz w:val="18"/>
                <w:szCs w:val="18"/>
              </w:rPr>
              <w:t>PFCs</w:t>
            </w:r>
          </w:p>
        </w:tc>
        <w:tc>
          <w:tcPr>
            <w:tcW w:w="651" w:type="pct"/>
            <w:gridSpan w:val="4"/>
            <w:shd w:val="clear" w:color="auto" w:fill="auto"/>
            <w:vAlign w:val="center"/>
          </w:tcPr>
          <w:p w14:paraId="01AF778A" w14:textId="77777777" w:rsidR="00F62157" w:rsidRPr="0064058D" w:rsidRDefault="00F62157" w:rsidP="00BC1E62">
            <w:pPr>
              <w:adjustRightInd w:val="0"/>
              <w:snapToGrid w:val="0"/>
              <w:ind w:leftChars="-30" w:left="-72" w:rightChars="-30" w:right="-72"/>
              <w:jc w:val="center"/>
              <w:rPr>
                <w:rFonts w:eastAsia="標楷體"/>
                <w:sz w:val="18"/>
                <w:szCs w:val="18"/>
              </w:rPr>
            </w:pPr>
            <w:r w:rsidRPr="0064058D">
              <w:rPr>
                <w:rFonts w:eastAsia="標楷體"/>
                <w:sz w:val="18"/>
                <w:szCs w:val="18"/>
              </w:rPr>
              <w:t>SF</w:t>
            </w:r>
            <w:r w:rsidRPr="0064058D">
              <w:rPr>
                <w:rFonts w:eastAsia="標楷體"/>
                <w:sz w:val="18"/>
                <w:szCs w:val="18"/>
                <w:vertAlign w:val="subscript"/>
              </w:rPr>
              <w:t>6</w:t>
            </w:r>
          </w:p>
        </w:tc>
        <w:tc>
          <w:tcPr>
            <w:tcW w:w="298" w:type="pct"/>
            <w:gridSpan w:val="2"/>
            <w:shd w:val="clear" w:color="auto" w:fill="auto"/>
            <w:vAlign w:val="center"/>
          </w:tcPr>
          <w:p w14:paraId="4389895A" w14:textId="77777777" w:rsidR="00F62157" w:rsidRPr="0064058D" w:rsidRDefault="00F62157" w:rsidP="00BC1E62">
            <w:pPr>
              <w:adjustRightInd w:val="0"/>
              <w:snapToGrid w:val="0"/>
              <w:ind w:leftChars="-30" w:left="-72" w:rightChars="-30" w:right="-72"/>
              <w:jc w:val="center"/>
              <w:rPr>
                <w:rFonts w:eastAsia="標楷體"/>
                <w:sz w:val="18"/>
                <w:szCs w:val="18"/>
              </w:rPr>
            </w:pPr>
            <w:r w:rsidRPr="0064058D">
              <w:rPr>
                <w:rFonts w:eastAsia="標楷體"/>
                <w:sz w:val="18"/>
                <w:szCs w:val="18"/>
              </w:rPr>
              <w:t>NF</w:t>
            </w:r>
            <w:r w:rsidRPr="0064058D">
              <w:rPr>
                <w:rFonts w:eastAsia="標楷體"/>
                <w:sz w:val="18"/>
                <w:szCs w:val="18"/>
                <w:vertAlign w:val="subscript"/>
              </w:rPr>
              <w:t>3</w:t>
            </w:r>
          </w:p>
        </w:tc>
        <w:tc>
          <w:tcPr>
            <w:tcW w:w="892" w:type="pct"/>
            <w:gridSpan w:val="4"/>
            <w:shd w:val="clear" w:color="auto" w:fill="auto"/>
            <w:vAlign w:val="center"/>
          </w:tcPr>
          <w:p w14:paraId="0E671F96" w14:textId="74CDA063" w:rsidR="00F62157" w:rsidRPr="0064058D" w:rsidRDefault="00F62157" w:rsidP="009E4DCE">
            <w:pPr>
              <w:adjustRightInd w:val="0"/>
              <w:snapToGrid w:val="0"/>
              <w:ind w:right="-30"/>
              <w:jc w:val="center"/>
              <w:rPr>
                <w:rFonts w:eastAsia="標楷體"/>
                <w:sz w:val="18"/>
                <w:szCs w:val="18"/>
              </w:rPr>
            </w:pPr>
            <w:r w:rsidRPr="0064058D">
              <w:rPr>
                <w:rFonts w:eastAsia="標楷體"/>
                <w:sz w:val="18"/>
                <w:szCs w:val="18"/>
              </w:rPr>
              <w:t>年總排放當量</w:t>
            </w:r>
          </w:p>
        </w:tc>
      </w:tr>
      <w:tr w:rsidR="00BC1E62" w:rsidRPr="0064058D" w14:paraId="1E46CD2C" w14:textId="77777777" w:rsidTr="00BC1E62">
        <w:trPr>
          <w:trHeight w:val="194"/>
          <w:jc w:val="center"/>
        </w:trPr>
        <w:tc>
          <w:tcPr>
            <w:tcW w:w="568" w:type="pct"/>
            <w:gridSpan w:val="2"/>
            <w:shd w:val="clear" w:color="auto" w:fill="auto"/>
            <w:noWrap/>
            <w:vAlign w:val="center"/>
          </w:tcPr>
          <w:p w14:paraId="42A11ED5" w14:textId="77777777" w:rsidR="00F62157" w:rsidRPr="0064058D" w:rsidRDefault="00F62157" w:rsidP="009E4DCE">
            <w:pPr>
              <w:adjustRightInd w:val="0"/>
              <w:snapToGrid w:val="0"/>
              <w:ind w:right="-30"/>
              <w:jc w:val="center"/>
              <w:rPr>
                <w:rFonts w:eastAsia="標楷體"/>
                <w:sz w:val="18"/>
                <w:szCs w:val="18"/>
              </w:rPr>
            </w:pPr>
            <w:r w:rsidRPr="0064058D">
              <w:rPr>
                <w:rFonts w:eastAsia="標楷體"/>
                <w:sz w:val="18"/>
                <w:szCs w:val="18"/>
              </w:rPr>
              <w:t>排放當量</w:t>
            </w:r>
            <w:r w:rsidRPr="0064058D">
              <w:rPr>
                <w:rFonts w:eastAsia="標楷體"/>
                <w:sz w:val="18"/>
                <w:szCs w:val="18"/>
              </w:rPr>
              <w:br/>
              <w:t>(</w:t>
            </w:r>
            <w:r w:rsidRPr="0064058D">
              <w:rPr>
                <w:rFonts w:eastAsia="標楷體"/>
                <w:sz w:val="18"/>
                <w:szCs w:val="18"/>
              </w:rPr>
              <w:t>公噸</w:t>
            </w:r>
            <w:r w:rsidRPr="0064058D">
              <w:rPr>
                <w:rFonts w:eastAsia="標楷體"/>
                <w:sz w:val="18"/>
                <w:szCs w:val="18"/>
              </w:rPr>
              <w:t>CO</w:t>
            </w:r>
            <w:r w:rsidRPr="0064058D">
              <w:rPr>
                <w:rFonts w:eastAsia="標楷體"/>
                <w:sz w:val="18"/>
                <w:szCs w:val="18"/>
                <w:vertAlign w:val="subscript"/>
              </w:rPr>
              <w:t>2</w:t>
            </w:r>
            <w:r w:rsidRPr="0064058D">
              <w:rPr>
                <w:rFonts w:eastAsia="標楷體"/>
                <w:sz w:val="18"/>
                <w:szCs w:val="18"/>
              </w:rPr>
              <w:t>e/</w:t>
            </w:r>
            <w:r w:rsidRPr="0064058D">
              <w:rPr>
                <w:rFonts w:eastAsia="標楷體"/>
                <w:sz w:val="18"/>
                <w:szCs w:val="18"/>
              </w:rPr>
              <w:t>年</w:t>
            </w:r>
            <w:r w:rsidRPr="0064058D">
              <w:rPr>
                <w:rFonts w:eastAsia="標楷體"/>
                <w:sz w:val="18"/>
                <w:szCs w:val="18"/>
              </w:rPr>
              <w:t>)</w:t>
            </w:r>
          </w:p>
        </w:tc>
        <w:tc>
          <w:tcPr>
            <w:tcW w:w="381" w:type="pct"/>
            <w:gridSpan w:val="2"/>
            <w:shd w:val="clear" w:color="auto" w:fill="auto"/>
            <w:vAlign w:val="center"/>
          </w:tcPr>
          <w:p w14:paraId="3A28B4A9" w14:textId="7CAA1044" w:rsidR="00F62157" w:rsidRPr="0064058D" w:rsidRDefault="00F62157" w:rsidP="00BC1E62">
            <w:pPr>
              <w:adjustRightInd w:val="0"/>
              <w:snapToGrid w:val="0"/>
              <w:ind w:leftChars="-30" w:left="-72" w:rightChars="-30" w:right="-72"/>
              <w:jc w:val="center"/>
              <w:rPr>
                <w:rFonts w:eastAsia="標楷體"/>
                <w:sz w:val="18"/>
                <w:szCs w:val="18"/>
              </w:rPr>
            </w:pPr>
            <w:r w:rsidRPr="0064058D">
              <w:rPr>
                <w:rFonts w:eastAsia="標楷體"/>
                <w:sz w:val="18"/>
                <w:szCs w:val="18"/>
              </w:rPr>
              <w:t>[</w:t>
            </w:r>
            <w:r w:rsidRPr="0064058D">
              <w:rPr>
                <w:rFonts w:eastAsia="標楷體"/>
                <w:sz w:val="18"/>
                <w:szCs w:val="18"/>
              </w:rPr>
              <w:t>類別一</w:t>
            </w:r>
            <w:r w:rsidRPr="0064058D">
              <w:rPr>
                <w:rFonts w:eastAsia="標楷體"/>
                <w:sz w:val="18"/>
                <w:szCs w:val="18"/>
              </w:rPr>
              <w:t>CO2</w:t>
            </w:r>
            <w:r w:rsidRPr="0064058D">
              <w:rPr>
                <w:rFonts w:eastAsia="標楷體"/>
                <w:sz w:val="18"/>
                <w:szCs w:val="18"/>
              </w:rPr>
              <w:t>排放</w:t>
            </w:r>
            <w:r w:rsidRPr="0064058D">
              <w:rPr>
                <w:rFonts w:eastAsia="標楷體"/>
                <w:sz w:val="18"/>
                <w:szCs w:val="18"/>
              </w:rPr>
              <w:t>]</w:t>
            </w:r>
          </w:p>
        </w:tc>
        <w:tc>
          <w:tcPr>
            <w:tcW w:w="661" w:type="pct"/>
            <w:gridSpan w:val="4"/>
            <w:shd w:val="clear" w:color="auto" w:fill="auto"/>
            <w:vAlign w:val="center"/>
          </w:tcPr>
          <w:p w14:paraId="46A784B8" w14:textId="38A0C514" w:rsidR="00F62157" w:rsidRPr="0064058D" w:rsidRDefault="00F62157" w:rsidP="00BC1E62">
            <w:pPr>
              <w:adjustRightInd w:val="0"/>
              <w:snapToGrid w:val="0"/>
              <w:ind w:leftChars="-30" w:left="-72" w:rightChars="-30" w:right="-72"/>
              <w:jc w:val="center"/>
              <w:rPr>
                <w:rFonts w:eastAsia="標楷體"/>
                <w:sz w:val="18"/>
                <w:szCs w:val="18"/>
              </w:rPr>
            </w:pPr>
            <w:r w:rsidRPr="0064058D">
              <w:rPr>
                <w:rFonts w:eastAsia="標楷體"/>
                <w:sz w:val="18"/>
                <w:szCs w:val="18"/>
              </w:rPr>
              <w:t>[</w:t>
            </w:r>
            <w:r w:rsidRPr="0064058D">
              <w:rPr>
                <w:rFonts w:eastAsia="標楷體"/>
                <w:sz w:val="18"/>
                <w:szCs w:val="18"/>
              </w:rPr>
              <w:t>類別一</w:t>
            </w:r>
            <w:r w:rsidRPr="0064058D">
              <w:rPr>
                <w:rFonts w:eastAsia="標楷體"/>
                <w:sz w:val="18"/>
                <w:szCs w:val="18"/>
              </w:rPr>
              <w:t>CH4</w:t>
            </w:r>
            <w:r w:rsidRPr="0064058D">
              <w:rPr>
                <w:rFonts w:eastAsia="標楷體"/>
                <w:sz w:val="18"/>
                <w:szCs w:val="18"/>
              </w:rPr>
              <w:t>排放</w:t>
            </w:r>
            <w:r w:rsidRPr="0064058D">
              <w:rPr>
                <w:rFonts w:eastAsia="標楷體"/>
                <w:sz w:val="18"/>
                <w:szCs w:val="18"/>
              </w:rPr>
              <w:t>]</w:t>
            </w:r>
          </w:p>
        </w:tc>
        <w:tc>
          <w:tcPr>
            <w:tcW w:w="444" w:type="pct"/>
            <w:gridSpan w:val="3"/>
            <w:shd w:val="clear" w:color="auto" w:fill="auto"/>
            <w:vAlign w:val="center"/>
          </w:tcPr>
          <w:p w14:paraId="239B7211" w14:textId="3EBAF35E" w:rsidR="00F62157" w:rsidRPr="0064058D" w:rsidRDefault="00F62157" w:rsidP="00BC1E62">
            <w:pPr>
              <w:adjustRightInd w:val="0"/>
              <w:snapToGrid w:val="0"/>
              <w:ind w:leftChars="-30" w:left="-72" w:rightChars="-30" w:right="-72"/>
              <w:jc w:val="center"/>
              <w:rPr>
                <w:rFonts w:eastAsia="標楷體"/>
                <w:sz w:val="18"/>
                <w:szCs w:val="18"/>
              </w:rPr>
            </w:pPr>
            <w:r w:rsidRPr="0064058D">
              <w:rPr>
                <w:rFonts w:eastAsia="標楷體"/>
                <w:sz w:val="18"/>
                <w:szCs w:val="18"/>
              </w:rPr>
              <w:t>[</w:t>
            </w:r>
            <w:r w:rsidRPr="0064058D">
              <w:rPr>
                <w:rFonts w:eastAsia="標楷體"/>
                <w:sz w:val="18"/>
                <w:szCs w:val="18"/>
              </w:rPr>
              <w:t>類別一</w:t>
            </w:r>
            <w:r w:rsidRPr="0064058D">
              <w:rPr>
                <w:rFonts w:eastAsia="標楷體"/>
                <w:sz w:val="18"/>
                <w:szCs w:val="18"/>
              </w:rPr>
              <w:t>N2O</w:t>
            </w:r>
            <w:r w:rsidRPr="0064058D">
              <w:rPr>
                <w:rFonts w:eastAsia="標楷體"/>
                <w:sz w:val="18"/>
                <w:szCs w:val="18"/>
              </w:rPr>
              <w:t>排放</w:t>
            </w:r>
            <w:r w:rsidRPr="0064058D">
              <w:rPr>
                <w:rFonts w:eastAsia="標楷體"/>
                <w:sz w:val="18"/>
                <w:szCs w:val="18"/>
              </w:rPr>
              <w:t>]</w:t>
            </w:r>
          </w:p>
        </w:tc>
        <w:tc>
          <w:tcPr>
            <w:tcW w:w="381" w:type="pct"/>
            <w:gridSpan w:val="2"/>
            <w:shd w:val="clear" w:color="auto" w:fill="auto"/>
            <w:vAlign w:val="center"/>
          </w:tcPr>
          <w:p w14:paraId="1D73CD3F" w14:textId="3F23EFBE" w:rsidR="00F62157" w:rsidRPr="0064058D" w:rsidRDefault="00F62157" w:rsidP="00BC1E62">
            <w:pPr>
              <w:adjustRightInd w:val="0"/>
              <w:snapToGrid w:val="0"/>
              <w:ind w:leftChars="-30" w:left="-72" w:rightChars="-30" w:right="-72"/>
              <w:jc w:val="center"/>
              <w:rPr>
                <w:rFonts w:eastAsia="標楷體"/>
                <w:sz w:val="18"/>
                <w:szCs w:val="18"/>
              </w:rPr>
            </w:pPr>
            <w:r w:rsidRPr="0064058D">
              <w:rPr>
                <w:rFonts w:eastAsia="標楷體"/>
                <w:sz w:val="18"/>
                <w:szCs w:val="18"/>
              </w:rPr>
              <w:t>[</w:t>
            </w:r>
            <w:r w:rsidRPr="0064058D">
              <w:rPr>
                <w:rFonts w:eastAsia="標楷體"/>
                <w:sz w:val="18"/>
                <w:szCs w:val="18"/>
              </w:rPr>
              <w:t>類別一</w:t>
            </w:r>
            <w:r w:rsidRPr="0064058D">
              <w:rPr>
                <w:rFonts w:eastAsia="標楷體"/>
                <w:sz w:val="18"/>
                <w:szCs w:val="18"/>
              </w:rPr>
              <w:t>HFCS</w:t>
            </w:r>
            <w:r w:rsidRPr="0064058D">
              <w:rPr>
                <w:rFonts w:eastAsia="標楷體"/>
                <w:sz w:val="18"/>
                <w:szCs w:val="18"/>
              </w:rPr>
              <w:t>排放</w:t>
            </w:r>
            <w:r w:rsidRPr="0064058D">
              <w:rPr>
                <w:rFonts w:eastAsia="標楷體"/>
                <w:sz w:val="18"/>
                <w:szCs w:val="18"/>
              </w:rPr>
              <w:t>]</w:t>
            </w:r>
          </w:p>
        </w:tc>
        <w:tc>
          <w:tcPr>
            <w:tcW w:w="723" w:type="pct"/>
            <w:gridSpan w:val="4"/>
            <w:shd w:val="clear" w:color="auto" w:fill="auto"/>
            <w:vAlign w:val="center"/>
          </w:tcPr>
          <w:p w14:paraId="7E959FE8" w14:textId="6E005AA3" w:rsidR="00F62157" w:rsidRPr="0064058D" w:rsidRDefault="00F62157" w:rsidP="00BC1E62">
            <w:pPr>
              <w:adjustRightInd w:val="0"/>
              <w:snapToGrid w:val="0"/>
              <w:ind w:leftChars="-30" w:left="-72" w:rightChars="-30" w:right="-72"/>
              <w:jc w:val="center"/>
              <w:rPr>
                <w:rFonts w:eastAsia="標楷體"/>
                <w:sz w:val="18"/>
                <w:szCs w:val="18"/>
              </w:rPr>
            </w:pPr>
            <w:r w:rsidRPr="0064058D">
              <w:rPr>
                <w:rFonts w:eastAsia="標楷體"/>
                <w:sz w:val="18"/>
                <w:szCs w:val="18"/>
              </w:rPr>
              <w:t>[</w:t>
            </w:r>
            <w:r w:rsidRPr="0064058D">
              <w:rPr>
                <w:rFonts w:eastAsia="標楷體"/>
                <w:sz w:val="18"/>
                <w:szCs w:val="18"/>
              </w:rPr>
              <w:t>類別一</w:t>
            </w:r>
            <w:r w:rsidRPr="0064058D">
              <w:rPr>
                <w:rFonts w:eastAsia="標楷體"/>
                <w:sz w:val="18"/>
                <w:szCs w:val="18"/>
              </w:rPr>
              <w:t>PFCS</w:t>
            </w:r>
            <w:r w:rsidRPr="0064058D">
              <w:rPr>
                <w:rFonts w:eastAsia="標楷體"/>
                <w:sz w:val="18"/>
                <w:szCs w:val="18"/>
              </w:rPr>
              <w:t>排放</w:t>
            </w:r>
            <w:r w:rsidRPr="0064058D">
              <w:rPr>
                <w:rFonts w:eastAsia="標楷體"/>
                <w:sz w:val="18"/>
                <w:szCs w:val="18"/>
              </w:rPr>
              <w:t>]</w:t>
            </w:r>
          </w:p>
        </w:tc>
        <w:tc>
          <w:tcPr>
            <w:tcW w:w="651" w:type="pct"/>
            <w:gridSpan w:val="4"/>
            <w:shd w:val="clear" w:color="auto" w:fill="auto"/>
            <w:vAlign w:val="center"/>
          </w:tcPr>
          <w:p w14:paraId="4D24860F" w14:textId="2189C78D" w:rsidR="00F62157" w:rsidRPr="0064058D" w:rsidRDefault="00F62157" w:rsidP="00BC1E62">
            <w:pPr>
              <w:adjustRightInd w:val="0"/>
              <w:snapToGrid w:val="0"/>
              <w:ind w:leftChars="-30" w:left="-72" w:rightChars="-30" w:right="-72"/>
              <w:jc w:val="center"/>
              <w:rPr>
                <w:rFonts w:eastAsia="標楷體"/>
                <w:sz w:val="18"/>
                <w:szCs w:val="18"/>
              </w:rPr>
            </w:pPr>
            <w:r w:rsidRPr="0064058D">
              <w:rPr>
                <w:rFonts w:eastAsia="標楷體"/>
                <w:sz w:val="18"/>
                <w:szCs w:val="18"/>
              </w:rPr>
              <w:t>[</w:t>
            </w:r>
            <w:r w:rsidRPr="0064058D">
              <w:rPr>
                <w:rFonts w:eastAsia="標楷體"/>
                <w:sz w:val="18"/>
                <w:szCs w:val="18"/>
              </w:rPr>
              <w:t>類別一</w:t>
            </w:r>
            <w:r w:rsidRPr="0064058D">
              <w:rPr>
                <w:rFonts w:eastAsia="標楷體"/>
                <w:sz w:val="18"/>
                <w:szCs w:val="18"/>
              </w:rPr>
              <w:t>SF6</w:t>
            </w:r>
            <w:r w:rsidRPr="0064058D">
              <w:rPr>
                <w:rFonts w:eastAsia="標楷體"/>
                <w:sz w:val="18"/>
                <w:szCs w:val="18"/>
              </w:rPr>
              <w:t>排放</w:t>
            </w:r>
            <w:r w:rsidRPr="0064058D">
              <w:rPr>
                <w:rFonts w:eastAsia="標楷體"/>
                <w:sz w:val="18"/>
                <w:szCs w:val="18"/>
              </w:rPr>
              <w:t>]</w:t>
            </w:r>
          </w:p>
        </w:tc>
        <w:tc>
          <w:tcPr>
            <w:tcW w:w="298" w:type="pct"/>
            <w:gridSpan w:val="2"/>
            <w:shd w:val="clear" w:color="auto" w:fill="auto"/>
            <w:vAlign w:val="center"/>
          </w:tcPr>
          <w:p w14:paraId="0D37D42E" w14:textId="13CAECD2" w:rsidR="00F62157" w:rsidRPr="0064058D" w:rsidRDefault="00F62157" w:rsidP="00BC1E62">
            <w:pPr>
              <w:adjustRightInd w:val="0"/>
              <w:snapToGrid w:val="0"/>
              <w:ind w:leftChars="-30" w:left="-72" w:rightChars="-30" w:right="-72"/>
              <w:jc w:val="center"/>
              <w:rPr>
                <w:rFonts w:eastAsia="標楷體"/>
                <w:sz w:val="18"/>
                <w:szCs w:val="18"/>
              </w:rPr>
            </w:pPr>
            <w:r w:rsidRPr="0064058D">
              <w:rPr>
                <w:rFonts w:eastAsia="標楷體"/>
                <w:sz w:val="18"/>
                <w:szCs w:val="18"/>
              </w:rPr>
              <w:t>[</w:t>
            </w:r>
            <w:r w:rsidRPr="0064058D">
              <w:rPr>
                <w:rFonts w:eastAsia="標楷體"/>
                <w:sz w:val="18"/>
                <w:szCs w:val="18"/>
              </w:rPr>
              <w:t>類別一</w:t>
            </w:r>
            <w:r w:rsidRPr="0064058D">
              <w:rPr>
                <w:rFonts w:eastAsia="標楷體"/>
                <w:sz w:val="18"/>
                <w:szCs w:val="18"/>
              </w:rPr>
              <w:t>NF3</w:t>
            </w:r>
            <w:r w:rsidRPr="0064058D">
              <w:rPr>
                <w:rFonts w:eastAsia="標楷體"/>
                <w:sz w:val="18"/>
                <w:szCs w:val="18"/>
              </w:rPr>
              <w:t>排放</w:t>
            </w:r>
            <w:r w:rsidRPr="0064058D">
              <w:rPr>
                <w:rFonts w:eastAsia="標楷體"/>
                <w:sz w:val="18"/>
                <w:szCs w:val="18"/>
              </w:rPr>
              <w:t>]</w:t>
            </w:r>
          </w:p>
        </w:tc>
        <w:tc>
          <w:tcPr>
            <w:tcW w:w="892" w:type="pct"/>
            <w:gridSpan w:val="4"/>
            <w:shd w:val="clear" w:color="auto" w:fill="auto"/>
            <w:vAlign w:val="center"/>
          </w:tcPr>
          <w:p w14:paraId="31D39D50" w14:textId="305B175B" w:rsidR="00F62157" w:rsidRPr="0064058D" w:rsidRDefault="00F62157" w:rsidP="00BC1E62">
            <w:pPr>
              <w:adjustRightInd w:val="0"/>
              <w:snapToGrid w:val="0"/>
              <w:ind w:leftChars="-30" w:left="-72" w:rightChars="-30" w:right="-72"/>
              <w:jc w:val="center"/>
              <w:rPr>
                <w:rFonts w:eastAsia="標楷體"/>
                <w:sz w:val="18"/>
                <w:szCs w:val="18"/>
              </w:rPr>
            </w:pPr>
            <w:r w:rsidRPr="0064058D">
              <w:rPr>
                <w:rFonts w:eastAsia="標楷體"/>
                <w:sz w:val="18"/>
                <w:szCs w:val="18"/>
              </w:rPr>
              <w:t>[</w:t>
            </w:r>
            <w:r w:rsidRPr="0064058D">
              <w:rPr>
                <w:rFonts w:eastAsia="標楷體"/>
                <w:sz w:val="18"/>
                <w:szCs w:val="18"/>
              </w:rPr>
              <w:t>類別一總排放</w:t>
            </w:r>
            <w:r w:rsidRPr="0064058D">
              <w:rPr>
                <w:rFonts w:eastAsia="標楷體"/>
                <w:sz w:val="18"/>
                <w:szCs w:val="18"/>
              </w:rPr>
              <w:t>]</w:t>
            </w:r>
          </w:p>
        </w:tc>
      </w:tr>
      <w:tr w:rsidR="00BC1E62" w:rsidRPr="0064058D" w14:paraId="27479453" w14:textId="77777777" w:rsidTr="00BC1E62">
        <w:trPr>
          <w:trHeight w:val="194"/>
          <w:jc w:val="center"/>
        </w:trPr>
        <w:tc>
          <w:tcPr>
            <w:tcW w:w="568" w:type="pct"/>
            <w:gridSpan w:val="2"/>
            <w:shd w:val="clear" w:color="auto" w:fill="auto"/>
            <w:noWrap/>
            <w:vAlign w:val="center"/>
          </w:tcPr>
          <w:p w14:paraId="1D39D2EC" w14:textId="77777777" w:rsidR="00F62157" w:rsidRPr="0064058D" w:rsidRDefault="00F62157" w:rsidP="009E4DCE">
            <w:pPr>
              <w:adjustRightInd w:val="0"/>
              <w:snapToGrid w:val="0"/>
              <w:ind w:right="-30"/>
              <w:jc w:val="center"/>
              <w:rPr>
                <w:rFonts w:eastAsia="標楷體"/>
                <w:sz w:val="18"/>
                <w:szCs w:val="18"/>
              </w:rPr>
            </w:pPr>
            <w:r w:rsidRPr="0064058D">
              <w:rPr>
                <w:rFonts w:eastAsia="標楷體"/>
                <w:sz w:val="18"/>
                <w:szCs w:val="18"/>
              </w:rPr>
              <w:t>氣體別占比</w:t>
            </w:r>
            <w:r w:rsidRPr="0064058D">
              <w:rPr>
                <w:rFonts w:eastAsia="標楷體"/>
                <w:sz w:val="18"/>
                <w:szCs w:val="18"/>
              </w:rPr>
              <w:br/>
              <w:t>(</w:t>
            </w:r>
            <w:r w:rsidRPr="0064058D">
              <w:rPr>
                <w:rFonts w:eastAsia="標楷體"/>
                <w:sz w:val="18"/>
                <w:szCs w:val="18"/>
              </w:rPr>
              <w:t>％</w:t>
            </w:r>
            <w:r w:rsidRPr="0064058D">
              <w:rPr>
                <w:rFonts w:eastAsia="標楷體"/>
                <w:sz w:val="18"/>
                <w:szCs w:val="18"/>
              </w:rPr>
              <w:t>)</w:t>
            </w:r>
          </w:p>
        </w:tc>
        <w:tc>
          <w:tcPr>
            <w:tcW w:w="381" w:type="pct"/>
            <w:gridSpan w:val="2"/>
            <w:shd w:val="clear" w:color="auto" w:fill="auto"/>
            <w:vAlign w:val="center"/>
          </w:tcPr>
          <w:p w14:paraId="4E5D7B94" w14:textId="7946331A" w:rsidR="00F62157" w:rsidRPr="0064058D" w:rsidRDefault="00F62157" w:rsidP="00BC1E62">
            <w:pPr>
              <w:adjustRightInd w:val="0"/>
              <w:snapToGrid w:val="0"/>
              <w:ind w:leftChars="-30" w:left="-72" w:rightChars="-30" w:right="-72"/>
              <w:jc w:val="center"/>
              <w:rPr>
                <w:rFonts w:eastAsia="標楷體"/>
                <w:sz w:val="18"/>
                <w:szCs w:val="18"/>
              </w:rPr>
            </w:pPr>
            <w:r w:rsidRPr="0064058D">
              <w:rPr>
                <w:rFonts w:eastAsia="標楷體"/>
                <w:sz w:val="18"/>
                <w:szCs w:val="18"/>
              </w:rPr>
              <w:t>[</w:t>
            </w:r>
            <w:r w:rsidRPr="0064058D">
              <w:rPr>
                <w:rFonts w:eastAsia="標楷體"/>
                <w:sz w:val="18"/>
                <w:szCs w:val="18"/>
              </w:rPr>
              <w:t>類別一</w:t>
            </w:r>
            <w:r w:rsidRPr="0064058D">
              <w:rPr>
                <w:rFonts w:eastAsia="標楷體"/>
                <w:sz w:val="18"/>
                <w:szCs w:val="18"/>
              </w:rPr>
              <w:t>CO2</w:t>
            </w:r>
            <w:r w:rsidRPr="0064058D">
              <w:rPr>
                <w:rFonts w:eastAsia="標楷體"/>
                <w:sz w:val="18"/>
                <w:szCs w:val="18"/>
              </w:rPr>
              <w:t>占比</w:t>
            </w:r>
            <w:r w:rsidRPr="0064058D">
              <w:rPr>
                <w:rFonts w:eastAsia="標楷體"/>
                <w:sz w:val="18"/>
                <w:szCs w:val="18"/>
              </w:rPr>
              <w:t>]</w:t>
            </w:r>
          </w:p>
        </w:tc>
        <w:tc>
          <w:tcPr>
            <w:tcW w:w="661" w:type="pct"/>
            <w:gridSpan w:val="4"/>
            <w:shd w:val="clear" w:color="auto" w:fill="auto"/>
            <w:vAlign w:val="center"/>
          </w:tcPr>
          <w:p w14:paraId="735AC06B" w14:textId="0720BB44" w:rsidR="00F62157" w:rsidRPr="0064058D" w:rsidRDefault="00F62157" w:rsidP="00BC1E62">
            <w:pPr>
              <w:adjustRightInd w:val="0"/>
              <w:snapToGrid w:val="0"/>
              <w:ind w:leftChars="-30" w:left="-72" w:rightChars="-30" w:right="-72"/>
              <w:jc w:val="center"/>
              <w:rPr>
                <w:rFonts w:eastAsia="標楷體"/>
                <w:sz w:val="18"/>
                <w:szCs w:val="18"/>
              </w:rPr>
            </w:pPr>
            <w:r w:rsidRPr="0064058D">
              <w:rPr>
                <w:rFonts w:eastAsia="標楷體"/>
                <w:sz w:val="18"/>
                <w:szCs w:val="18"/>
              </w:rPr>
              <w:t>[</w:t>
            </w:r>
            <w:r w:rsidRPr="0064058D">
              <w:rPr>
                <w:rFonts w:eastAsia="標楷體"/>
                <w:sz w:val="18"/>
                <w:szCs w:val="18"/>
              </w:rPr>
              <w:t>類別一</w:t>
            </w:r>
            <w:r w:rsidRPr="0064058D">
              <w:rPr>
                <w:rFonts w:eastAsia="標楷體"/>
                <w:sz w:val="18"/>
                <w:szCs w:val="18"/>
              </w:rPr>
              <w:t>CH4</w:t>
            </w:r>
            <w:r w:rsidRPr="0064058D">
              <w:rPr>
                <w:rFonts w:eastAsia="標楷體"/>
                <w:sz w:val="18"/>
                <w:szCs w:val="18"/>
              </w:rPr>
              <w:t>占比</w:t>
            </w:r>
            <w:r w:rsidRPr="0064058D">
              <w:rPr>
                <w:rFonts w:eastAsia="標楷體"/>
                <w:sz w:val="18"/>
                <w:szCs w:val="18"/>
              </w:rPr>
              <w:t>]</w:t>
            </w:r>
          </w:p>
        </w:tc>
        <w:tc>
          <w:tcPr>
            <w:tcW w:w="444" w:type="pct"/>
            <w:gridSpan w:val="3"/>
            <w:shd w:val="clear" w:color="auto" w:fill="auto"/>
            <w:vAlign w:val="center"/>
          </w:tcPr>
          <w:p w14:paraId="7B94B909" w14:textId="1F1587DC" w:rsidR="00F62157" w:rsidRPr="0064058D" w:rsidRDefault="00F62157" w:rsidP="00BC1E62">
            <w:pPr>
              <w:adjustRightInd w:val="0"/>
              <w:snapToGrid w:val="0"/>
              <w:ind w:leftChars="-30" w:left="-72" w:rightChars="-30" w:right="-72"/>
              <w:jc w:val="center"/>
              <w:rPr>
                <w:rFonts w:eastAsia="標楷體"/>
                <w:sz w:val="18"/>
                <w:szCs w:val="18"/>
              </w:rPr>
            </w:pPr>
            <w:r w:rsidRPr="0064058D">
              <w:rPr>
                <w:rFonts w:eastAsia="標楷體"/>
                <w:sz w:val="18"/>
                <w:szCs w:val="18"/>
              </w:rPr>
              <w:t>[</w:t>
            </w:r>
            <w:r w:rsidRPr="0064058D">
              <w:rPr>
                <w:rFonts w:eastAsia="標楷體"/>
                <w:sz w:val="18"/>
                <w:szCs w:val="18"/>
              </w:rPr>
              <w:t>類別一</w:t>
            </w:r>
            <w:r w:rsidRPr="0064058D">
              <w:rPr>
                <w:rFonts w:eastAsia="標楷體"/>
                <w:sz w:val="18"/>
                <w:szCs w:val="18"/>
              </w:rPr>
              <w:t>N2O</w:t>
            </w:r>
            <w:r w:rsidRPr="0064058D">
              <w:rPr>
                <w:rFonts w:eastAsia="標楷體"/>
                <w:sz w:val="18"/>
                <w:szCs w:val="18"/>
              </w:rPr>
              <w:t>占比</w:t>
            </w:r>
            <w:r w:rsidRPr="0064058D">
              <w:rPr>
                <w:rFonts w:eastAsia="標楷體"/>
                <w:sz w:val="18"/>
                <w:szCs w:val="18"/>
              </w:rPr>
              <w:t>]</w:t>
            </w:r>
          </w:p>
        </w:tc>
        <w:tc>
          <w:tcPr>
            <w:tcW w:w="381" w:type="pct"/>
            <w:gridSpan w:val="2"/>
            <w:shd w:val="clear" w:color="auto" w:fill="auto"/>
            <w:vAlign w:val="center"/>
          </w:tcPr>
          <w:p w14:paraId="138B8B54" w14:textId="4B9DEB13" w:rsidR="00F62157" w:rsidRPr="0064058D" w:rsidRDefault="00F62157" w:rsidP="00BC1E62">
            <w:pPr>
              <w:adjustRightInd w:val="0"/>
              <w:snapToGrid w:val="0"/>
              <w:ind w:leftChars="-30" w:left="-72" w:rightChars="-30" w:right="-72"/>
              <w:jc w:val="center"/>
              <w:rPr>
                <w:rFonts w:eastAsia="標楷體"/>
                <w:sz w:val="18"/>
                <w:szCs w:val="18"/>
              </w:rPr>
            </w:pPr>
            <w:r w:rsidRPr="0064058D">
              <w:rPr>
                <w:rFonts w:eastAsia="標楷體"/>
                <w:sz w:val="18"/>
                <w:szCs w:val="18"/>
              </w:rPr>
              <w:t>[</w:t>
            </w:r>
            <w:r w:rsidRPr="0064058D">
              <w:rPr>
                <w:rFonts w:eastAsia="標楷體"/>
                <w:sz w:val="18"/>
                <w:szCs w:val="18"/>
              </w:rPr>
              <w:t>類別一</w:t>
            </w:r>
            <w:r w:rsidRPr="0064058D">
              <w:rPr>
                <w:rFonts w:eastAsia="標楷體"/>
                <w:sz w:val="18"/>
                <w:szCs w:val="18"/>
              </w:rPr>
              <w:t>HFCS</w:t>
            </w:r>
            <w:r w:rsidRPr="0064058D">
              <w:rPr>
                <w:rFonts w:eastAsia="標楷體"/>
                <w:sz w:val="18"/>
                <w:szCs w:val="18"/>
              </w:rPr>
              <w:t>占比</w:t>
            </w:r>
            <w:r w:rsidRPr="0064058D">
              <w:rPr>
                <w:rFonts w:eastAsia="標楷體"/>
                <w:sz w:val="18"/>
                <w:szCs w:val="18"/>
              </w:rPr>
              <w:t>]</w:t>
            </w:r>
          </w:p>
        </w:tc>
        <w:tc>
          <w:tcPr>
            <w:tcW w:w="723" w:type="pct"/>
            <w:gridSpan w:val="4"/>
            <w:shd w:val="clear" w:color="auto" w:fill="auto"/>
            <w:vAlign w:val="center"/>
          </w:tcPr>
          <w:p w14:paraId="6B6CCF22" w14:textId="0F2A132C" w:rsidR="00F62157" w:rsidRPr="0064058D" w:rsidRDefault="00F62157" w:rsidP="00BC1E62">
            <w:pPr>
              <w:adjustRightInd w:val="0"/>
              <w:snapToGrid w:val="0"/>
              <w:ind w:leftChars="-30" w:left="-72" w:rightChars="-30" w:right="-72"/>
              <w:jc w:val="center"/>
              <w:rPr>
                <w:rFonts w:eastAsia="標楷體"/>
                <w:sz w:val="18"/>
                <w:szCs w:val="18"/>
              </w:rPr>
            </w:pPr>
            <w:r w:rsidRPr="0064058D">
              <w:rPr>
                <w:rFonts w:eastAsia="標楷體"/>
                <w:sz w:val="18"/>
                <w:szCs w:val="18"/>
              </w:rPr>
              <w:t>[</w:t>
            </w:r>
            <w:r w:rsidRPr="0064058D">
              <w:rPr>
                <w:rFonts w:eastAsia="標楷體"/>
                <w:sz w:val="18"/>
                <w:szCs w:val="18"/>
              </w:rPr>
              <w:t>類別一</w:t>
            </w:r>
            <w:r w:rsidRPr="0064058D">
              <w:rPr>
                <w:rFonts w:eastAsia="標楷體"/>
                <w:sz w:val="18"/>
                <w:szCs w:val="18"/>
              </w:rPr>
              <w:t>PFCS</w:t>
            </w:r>
            <w:r w:rsidRPr="0064058D">
              <w:rPr>
                <w:rFonts w:eastAsia="標楷體"/>
                <w:sz w:val="18"/>
                <w:szCs w:val="18"/>
              </w:rPr>
              <w:t>占比</w:t>
            </w:r>
            <w:r w:rsidRPr="0064058D">
              <w:rPr>
                <w:rFonts w:eastAsia="標楷體"/>
                <w:sz w:val="18"/>
                <w:szCs w:val="18"/>
              </w:rPr>
              <w:t>]</w:t>
            </w:r>
          </w:p>
        </w:tc>
        <w:tc>
          <w:tcPr>
            <w:tcW w:w="651" w:type="pct"/>
            <w:gridSpan w:val="4"/>
            <w:shd w:val="clear" w:color="auto" w:fill="auto"/>
            <w:vAlign w:val="center"/>
          </w:tcPr>
          <w:p w14:paraId="48533F57" w14:textId="74A2FB68" w:rsidR="00F62157" w:rsidRPr="0064058D" w:rsidRDefault="00F62157" w:rsidP="00BC1E62">
            <w:pPr>
              <w:adjustRightInd w:val="0"/>
              <w:snapToGrid w:val="0"/>
              <w:ind w:leftChars="-30" w:left="-72" w:rightChars="-30" w:right="-72"/>
              <w:jc w:val="center"/>
              <w:rPr>
                <w:rFonts w:eastAsia="標楷體"/>
                <w:sz w:val="18"/>
                <w:szCs w:val="18"/>
              </w:rPr>
            </w:pPr>
            <w:r w:rsidRPr="0064058D">
              <w:rPr>
                <w:rFonts w:eastAsia="標楷體"/>
                <w:sz w:val="18"/>
                <w:szCs w:val="18"/>
              </w:rPr>
              <w:t>[</w:t>
            </w:r>
            <w:r w:rsidRPr="0064058D">
              <w:rPr>
                <w:rFonts w:eastAsia="標楷體"/>
                <w:sz w:val="18"/>
                <w:szCs w:val="18"/>
              </w:rPr>
              <w:t>類別一</w:t>
            </w:r>
            <w:r w:rsidRPr="0064058D">
              <w:rPr>
                <w:rFonts w:eastAsia="標楷體"/>
                <w:sz w:val="18"/>
                <w:szCs w:val="18"/>
              </w:rPr>
              <w:t>SF6</w:t>
            </w:r>
            <w:r w:rsidRPr="0064058D">
              <w:rPr>
                <w:rFonts w:eastAsia="標楷體"/>
                <w:sz w:val="18"/>
                <w:szCs w:val="18"/>
              </w:rPr>
              <w:t>占比</w:t>
            </w:r>
            <w:r w:rsidRPr="0064058D">
              <w:rPr>
                <w:rFonts w:eastAsia="標楷體"/>
                <w:sz w:val="18"/>
                <w:szCs w:val="18"/>
              </w:rPr>
              <w:t>]</w:t>
            </w:r>
          </w:p>
        </w:tc>
        <w:tc>
          <w:tcPr>
            <w:tcW w:w="298" w:type="pct"/>
            <w:gridSpan w:val="2"/>
            <w:shd w:val="clear" w:color="auto" w:fill="auto"/>
            <w:vAlign w:val="center"/>
          </w:tcPr>
          <w:p w14:paraId="3CB1CD57" w14:textId="5BA30FC7" w:rsidR="00F62157" w:rsidRPr="0064058D" w:rsidRDefault="00F62157" w:rsidP="00BC1E62">
            <w:pPr>
              <w:adjustRightInd w:val="0"/>
              <w:snapToGrid w:val="0"/>
              <w:ind w:leftChars="-30" w:left="-72" w:rightChars="-30" w:right="-72"/>
              <w:jc w:val="center"/>
              <w:rPr>
                <w:rFonts w:eastAsia="標楷體"/>
                <w:sz w:val="18"/>
                <w:szCs w:val="18"/>
              </w:rPr>
            </w:pPr>
            <w:r w:rsidRPr="0064058D">
              <w:rPr>
                <w:rFonts w:eastAsia="標楷體"/>
                <w:sz w:val="18"/>
                <w:szCs w:val="18"/>
              </w:rPr>
              <w:t>[</w:t>
            </w:r>
            <w:r w:rsidRPr="0064058D">
              <w:rPr>
                <w:rFonts w:eastAsia="標楷體"/>
                <w:sz w:val="18"/>
                <w:szCs w:val="18"/>
              </w:rPr>
              <w:t>類別一</w:t>
            </w:r>
            <w:r w:rsidRPr="0064058D">
              <w:rPr>
                <w:rFonts w:eastAsia="標楷體"/>
                <w:sz w:val="18"/>
                <w:szCs w:val="18"/>
              </w:rPr>
              <w:t>NF3</w:t>
            </w:r>
            <w:r w:rsidRPr="0064058D">
              <w:rPr>
                <w:rFonts w:eastAsia="標楷體"/>
                <w:sz w:val="18"/>
                <w:szCs w:val="18"/>
              </w:rPr>
              <w:t>占比</w:t>
            </w:r>
            <w:r w:rsidRPr="0064058D">
              <w:rPr>
                <w:rFonts w:eastAsia="標楷體"/>
                <w:sz w:val="18"/>
                <w:szCs w:val="18"/>
              </w:rPr>
              <w:t>]</w:t>
            </w:r>
          </w:p>
        </w:tc>
        <w:tc>
          <w:tcPr>
            <w:tcW w:w="892" w:type="pct"/>
            <w:gridSpan w:val="4"/>
            <w:shd w:val="clear" w:color="auto" w:fill="auto"/>
            <w:vAlign w:val="center"/>
          </w:tcPr>
          <w:p w14:paraId="0C1F4931" w14:textId="20E3E1F2" w:rsidR="00F62157" w:rsidRPr="0064058D" w:rsidRDefault="00F62157" w:rsidP="00BC1E62">
            <w:pPr>
              <w:adjustRightInd w:val="0"/>
              <w:snapToGrid w:val="0"/>
              <w:ind w:leftChars="-30" w:left="-72" w:rightChars="-30" w:right="-72"/>
              <w:jc w:val="center"/>
              <w:rPr>
                <w:rFonts w:eastAsia="標楷體"/>
                <w:sz w:val="18"/>
                <w:szCs w:val="18"/>
              </w:rPr>
            </w:pPr>
            <w:r w:rsidRPr="0064058D">
              <w:rPr>
                <w:rFonts w:eastAsia="標楷體"/>
                <w:sz w:val="18"/>
                <w:szCs w:val="18"/>
              </w:rPr>
              <w:t>100.00%</w:t>
            </w:r>
          </w:p>
        </w:tc>
      </w:tr>
      <w:tr w:rsidR="00F62157" w:rsidRPr="0064058D" w14:paraId="4D5C95B7" w14:textId="77777777" w:rsidTr="009E4DCE">
        <w:trPr>
          <w:trHeight w:val="340"/>
          <w:jc w:val="center"/>
        </w:trPr>
        <w:tc>
          <w:tcPr>
            <w:tcW w:w="5000" w:type="pct"/>
            <w:gridSpan w:val="27"/>
            <w:shd w:val="clear" w:color="auto" w:fill="FFF2CC"/>
            <w:noWrap/>
            <w:vAlign w:val="center"/>
          </w:tcPr>
          <w:p w14:paraId="0011FE7C" w14:textId="3EB78848" w:rsidR="00F62157" w:rsidRPr="0064058D" w:rsidRDefault="00F62157" w:rsidP="00BC1E62">
            <w:pPr>
              <w:adjustRightInd w:val="0"/>
              <w:snapToGrid w:val="0"/>
              <w:ind w:leftChars="-30" w:left="-72" w:rightChars="-30" w:right="-72"/>
              <w:jc w:val="center"/>
              <w:rPr>
                <w:rFonts w:eastAsia="標楷體"/>
                <w:b/>
                <w:bCs/>
                <w:sz w:val="18"/>
                <w:szCs w:val="18"/>
              </w:rPr>
            </w:pPr>
            <w:r w:rsidRPr="0064058D">
              <w:rPr>
                <w:rFonts w:eastAsia="標楷體"/>
                <w:b/>
                <w:bCs/>
                <w:sz w:val="18"/>
                <w:szCs w:val="18"/>
              </w:rPr>
              <w:t>全廠溫室氣體範疇別及類別一與二排放型式排放量統計表</w:t>
            </w:r>
          </w:p>
        </w:tc>
      </w:tr>
      <w:tr w:rsidR="00E04EBC" w:rsidRPr="0064058D" w14:paraId="22B54F85" w14:textId="77777777" w:rsidTr="009E4DCE">
        <w:trPr>
          <w:trHeight w:val="340"/>
          <w:jc w:val="center"/>
        </w:trPr>
        <w:tc>
          <w:tcPr>
            <w:tcW w:w="568" w:type="pct"/>
            <w:gridSpan w:val="2"/>
            <w:vMerge w:val="restart"/>
            <w:shd w:val="clear" w:color="auto" w:fill="auto"/>
            <w:noWrap/>
            <w:vAlign w:val="center"/>
          </w:tcPr>
          <w:p w14:paraId="73E86FEF" w14:textId="77777777" w:rsidR="00F62157" w:rsidRPr="0064058D" w:rsidRDefault="00F62157" w:rsidP="009E4DCE">
            <w:pPr>
              <w:adjustRightInd w:val="0"/>
              <w:snapToGrid w:val="0"/>
              <w:ind w:right="-30"/>
              <w:jc w:val="center"/>
              <w:rPr>
                <w:rFonts w:eastAsia="標楷體"/>
                <w:sz w:val="18"/>
                <w:szCs w:val="18"/>
              </w:rPr>
            </w:pPr>
            <w:r w:rsidRPr="0064058D">
              <w:rPr>
                <w:rFonts w:eastAsia="標楷體"/>
                <w:sz w:val="18"/>
                <w:szCs w:val="18"/>
              </w:rPr>
              <w:t>範疇</w:t>
            </w:r>
          </w:p>
        </w:tc>
        <w:tc>
          <w:tcPr>
            <w:tcW w:w="1868" w:type="pct"/>
            <w:gridSpan w:val="11"/>
            <w:shd w:val="clear" w:color="auto" w:fill="auto"/>
            <w:vAlign w:val="center"/>
          </w:tcPr>
          <w:p w14:paraId="371B253A" w14:textId="538DB7DC" w:rsidR="00F62157" w:rsidRPr="0064058D" w:rsidRDefault="00F62157" w:rsidP="00BC1E62">
            <w:pPr>
              <w:adjustRightInd w:val="0"/>
              <w:snapToGrid w:val="0"/>
              <w:ind w:left="566" w:right="-30"/>
              <w:jc w:val="center"/>
              <w:rPr>
                <w:rFonts w:eastAsia="標楷體"/>
                <w:sz w:val="18"/>
                <w:szCs w:val="18"/>
              </w:rPr>
            </w:pPr>
            <w:r w:rsidRPr="0064058D">
              <w:rPr>
                <w:rFonts w:eastAsia="標楷體"/>
                <w:b/>
                <w:bCs/>
                <w:sz w:val="18"/>
                <w:szCs w:val="18"/>
              </w:rPr>
              <w:t>類別</w:t>
            </w:r>
            <w:r w:rsidRPr="0064058D">
              <w:rPr>
                <w:rFonts w:eastAsia="標楷體"/>
                <w:sz w:val="18"/>
                <w:szCs w:val="18"/>
              </w:rPr>
              <w:t>一</w:t>
            </w:r>
          </w:p>
        </w:tc>
        <w:tc>
          <w:tcPr>
            <w:tcW w:w="1374" w:type="pct"/>
            <w:gridSpan w:val="8"/>
            <w:shd w:val="clear" w:color="auto" w:fill="auto"/>
            <w:vAlign w:val="center"/>
          </w:tcPr>
          <w:p w14:paraId="0C5F7F7F" w14:textId="62788D74" w:rsidR="00F62157" w:rsidRPr="0064058D" w:rsidRDefault="00F62157" w:rsidP="00BC1E62">
            <w:pPr>
              <w:adjustRightInd w:val="0"/>
              <w:snapToGrid w:val="0"/>
              <w:ind w:left="566" w:right="-30"/>
              <w:jc w:val="center"/>
              <w:rPr>
                <w:rFonts w:eastAsia="標楷體"/>
                <w:sz w:val="18"/>
                <w:szCs w:val="18"/>
              </w:rPr>
            </w:pPr>
            <w:r w:rsidRPr="0064058D">
              <w:rPr>
                <w:rFonts w:eastAsia="標楷體"/>
                <w:b/>
                <w:bCs/>
                <w:sz w:val="18"/>
                <w:szCs w:val="18"/>
              </w:rPr>
              <w:t>類別</w:t>
            </w:r>
            <w:r w:rsidRPr="0064058D">
              <w:rPr>
                <w:rFonts w:eastAsia="標楷體"/>
                <w:sz w:val="18"/>
                <w:szCs w:val="18"/>
              </w:rPr>
              <w:t>二</w:t>
            </w:r>
          </w:p>
        </w:tc>
        <w:tc>
          <w:tcPr>
            <w:tcW w:w="1190" w:type="pct"/>
            <w:gridSpan w:val="6"/>
            <w:vMerge w:val="restart"/>
            <w:shd w:val="clear" w:color="auto" w:fill="auto"/>
            <w:vAlign w:val="center"/>
          </w:tcPr>
          <w:p w14:paraId="46AAD4DF" w14:textId="77777777" w:rsidR="00F62157" w:rsidRPr="0064058D" w:rsidRDefault="00F62157" w:rsidP="009E4DCE">
            <w:pPr>
              <w:adjustRightInd w:val="0"/>
              <w:snapToGrid w:val="0"/>
              <w:ind w:right="-30"/>
              <w:jc w:val="center"/>
              <w:rPr>
                <w:rFonts w:eastAsia="標楷體"/>
                <w:sz w:val="18"/>
                <w:szCs w:val="18"/>
              </w:rPr>
            </w:pPr>
            <w:r w:rsidRPr="0064058D">
              <w:rPr>
                <w:rFonts w:eastAsia="標楷體"/>
                <w:sz w:val="18"/>
                <w:szCs w:val="18"/>
              </w:rPr>
              <w:t>總排放當量</w:t>
            </w:r>
          </w:p>
        </w:tc>
      </w:tr>
      <w:tr w:rsidR="009E4DCE" w:rsidRPr="0064058D" w14:paraId="0A2C6D70" w14:textId="77777777" w:rsidTr="009E4DCE">
        <w:trPr>
          <w:trHeight w:val="340"/>
          <w:jc w:val="center"/>
        </w:trPr>
        <w:tc>
          <w:tcPr>
            <w:tcW w:w="568" w:type="pct"/>
            <w:gridSpan w:val="2"/>
            <w:vMerge/>
            <w:shd w:val="clear" w:color="auto" w:fill="auto"/>
            <w:noWrap/>
            <w:vAlign w:val="center"/>
          </w:tcPr>
          <w:p w14:paraId="20B8795C" w14:textId="77777777" w:rsidR="00F62157" w:rsidRPr="0064058D" w:rsidRDefault="00F62157" w:rsidP="00BC1E62">
            <w:pPr>
              <w:adjustRightInd w:val="0"/>
              <w:snapToGrid w:val="0"/>
              <w:ind w:left="566" w:right="-30"/>
              <w:jc w:val="center"/>
              <w:rPr>
                <w:rFonts w:eastAsia="標楷體"/>
                <w:sz w:val="18"/>
                <w:szCs w:val="18"/>
              </w:rPr>
            </w:pPr>
          </w:p>
        </w:tc>
        <w:tc>
          <w:tcPr>
            <w:tcW w:w="381" w:type="pct"/>
            <w:gridSpan w:val="2"/>
            <w:shd w:val="clear" w:color="auto" w:fill="auto"/>
            <w:vAlign w:val="center"/>
          </w:tcPr>
          <w:p w14:paraId="6014824E" w14:textId="77777777" w:rsidR="00F62157" w:rsidRPr="0064058D" w:rsidRDefault="00F62157" w:rsidP="009E4DCE">
            <w:pPr>
              <w:adjustRightInd w:val="0"/>
              <w:snapToGrid w:val="0"/>
              <w:ind w:right="-30"/>
              <w:jc w:val="center"/>
              <w:rPr>
                <w:rFonts w:eastAsia="標楷體"/>
                <w:sz w:val="18"/>
                <w:szCs w:val="18"/>
              </w:rPr>
            </w:pPr>
            <w:r w:rsidRPr="0064058D">
              <w:rPr>
                <w:rFonts w:eastAsia="標楷體"/>
                <w:sz w:val="18"/>
                <w:szCs w:val="18"/>
              </w:rPr>
              <w:t>固定排放</w:t>
            </w:r>
          </w:p>
        </w:tc>
        <w:tc>
          <w:tcPr>
            <w:tcW w:w="661" w:type="pct"/>
            <w:gridSpan w:val="4"/>
            <w:shd w:val="clear" w:color="auto" w:fill="auto"/>
            <w:vAlign w:val="center"/>
          </w:tcPr>
          <w:p w14:paraId="0DD7D9E8" w14:textId="77777777" w:rsidR="00F62157" w:rsidRPr="0064058D" w:rsidRDefault="00F62157" w:rsidP="009E4DCE">
            <w:pPr>
              <w:adjustRightInd w:val="0"/>
              <w:snapToGrid w:val="0"/>
              <w:ind w:right="-30"/>
              <w:jc w:val="center"/>
              <w:rPr>
                <w:rFonts w:eastAsia="標楷體"/>
                <w:sz w:val="18"/>
                <w:szCs w:val="18"/>
              </w:rPr>
            </w:pPr>
            <w:r w:rsidRPr="0064058D">
              <w:rPr>
                <w:rFonts w:eastAsia="標楷體"/>
                <w:sz w:val="18"/>
                <w:szCs w:val="18"/>
              </w:rPr>
              <w:t>製程排放</w:t>
            </w:r>
          </w:p>
        </w:tc>
        <w:tc>
          <w:tcPr>
            <w:tcW w:w="444" w:type="pct"/>
            <w:gridSpan w:val="3"/>
            <w:shd w:val="clear" w:color="auto" w:fill="auto"/>
            <w:vAlign w:val="center"/>
          </w:tcPr>
          <w:p w14:paraId="2CCF5E84" w14:textId="77777777" w:rsidR="00F62157" w:rsidRPr="0064058D" w:rsidRDefault="00F62157" w:rsidP="009E4DCE">
            <w:pPr>
              <w:adjustRightInd w:val="0"/>
              <w:snapToGrid w:val="0"/>
              <w:ind w:right="-30"/>
              <w:jc w:val="center"/>
              <w:rPr>
                <w:rFonts w:eastAsia="標楷體"/>
                <w:sz w:val="18"/>
                <w:szCs w:val="18"/>
              </w:rPr>
            </w:pPr>
            <w:r w:rsidRPr="0064058D">
              <w:rPr>
                <w:rFonts w:eastAsia="標楷體"/>
                <w:sz w:val="18"/>
                <w:szCs w:val="18"/>
              </w:rPr>
              <w:t>移動排放</w:t>
            </w:r>
          </w:p>
        </w:tc>
        <w:tc>
          <w:tcPr>
            <w:tcW w:w="381" w:type="pct"/>
            <w:gridSpan w:val="2"/>
            <w:shd w:val="clear" w:color="auto" w:fill="auto"/>
            <w:vAlign w:val="center"/>
          </w:tcPr>
          <w:p w14:paraId="2A69C180" w14:textId="29064461" w:rsidR="00F62157" w:rsidRPr="0064058D" w:rsidRDefault="00F62157" w:rsidP="009E4DCE">
            <w:pPr>
              <w:adjustRightInd w:val="0"/>
              <w:snapToGrid w:val="0"/>
              <w:ind w:right="-30"/>
              <w:jc w:val="center"/>
              <w:rPr>
                <w:rFonts w:eastAsia="標楷體"/>
                <w:sz w:val="18"/>
                <w:szCs w:val="18"/>
              </w:rPr>
            </w:pPr>
            <w:r w:rsidRPr="0064058D">
              <w:rPr>
                <w:rFonts w:eastAsia="標楷體"/>
                <w:sz w:val="18"/>
                <w:szCs w:val="18"/>
              </w:rPr>
              <w:t>逸散排放</w:t>
            </w:r>
          </w:p>
        </w:tc>
        <w:tc>
          <w:tcPr>
            <w:tcW w:w="1374" w:type="pct"/>
            <w:gridSpan w:val="8"/>
            <w:shd w:val="clear" w:color="auto" w:fill="auto"/>
            <w:vAlign w:val="center"/>
          </w:tcPr>
          <w:p w14:paraId="13BD8B73" w14:textId="41C3318B" w:rsidR="00F62157" w:rsidRPr="0064058D" w:rsidRDefault="00F62157" w:rsidP="009E4DCE">
            <w:pPr>
              <w:adjustRightInd w:val="0"/>
              <w:snapToGrid w:val="0"/>
              <w:ind w:right="-30"/>
              <w:jc w:val="center"/>
              <w:rPr>
                <w:rFonts w:eastAsia="標楷體"/>
                <w:sz w:val="18"/>
                <w:szCs w:val="18"/>
              </w:rPr>
            </w:pPr>
            <w:r w:rsidRPr="0064058D">
              <w:rPr>
                <w:rFonts w:eastAsia="標楷體"/>
                <w:sz w:val="18"/>
                <w:szCs w:val="18"/>
              </w:rPr>
              <w:t>能源間接排放</w:t>
            </w:r>
          </w:p>
        </w:tc>
        <w:tc>
          <w:tcPr>
            <w:tcW w:w="1190" w:type="pct"/>
            <w:gridSpan w:val="6"/>
            <w:vMerge/>
            <w:shd w:val="clear" w:color="auto" w:fill="auto"/>
            <w:vAlign w:val="center"/>
          </w:tcPr>
          <w:p w14:paraId="699B6988" w14:textId="77777777" w:rsidR="00F62157" w:rsidRPr="0064058D" w:rsidRDefault="00F62157" w:rsidP="00BC1E62">
            <w:pPr>
              <w:adjustRightInd w:val="0"/>
              <w:snapToGrid w:val="0"/>
              <w:ind w:left="566" w:right="-30"/>
              <w:jc w:val="center"/>
              <w:rPr>
                <w:rFonts w:eastAsia="標楷體"/>
                <w:sz w:val="18"/>
                <w:szCs w:val="18"/>
              </w:rPr>
            </w:pPr>
          </w:p>
        </w:tc>
      </w:tr>
      <w:tr w:rsidR="00E04EBC" w:rsidRPr="0064058D" w14:paraId="0B5AB996" w14:textId="77777777" w:rsidTr="009E4DCE">
        <w:trPr>
          <w:trHeight w:val="340"/>
          <w:jc w:val="center"/>
        </w:trPr>
        <w:tc>
          <w:tcPr>
            <w:tcW w:w="568" w:type="pct"/>
            <w:gridSpan w:val="2"/>
            <w:vMerge w:val="restart"/>
            <w:shd w:val="clear" w:color="auto" w:fill="auto"/>
            <w:noWrap/>
            <w:vAlign w:val="center"/>
          </w:tcPr>
          <w:p w14:paraId="656F0BCC" w14:textId="77777777" w:rsidR="00F62157" w:rsidRPr="0064058D" w:rsidRDefault="00F62157" w:rsidP="009E4DCE">
            <w:pPr>
              <w:adjustRightInd w:val="0"/>
              <w:snapToGrid w:val="0"/>
              <w:ind w:right="-30"/>
              <w:jc w:val="center"/>
              <w:rPr>
                <w:rFonts w:eastAsia="標楷體"/>
                <w:sz w:val="18"/>
                <w:szCs w:val="18"/>
              </w:rPr>
            </w:pPr>
            <w:r w:rsidRPr="0064058D">
              <w:rPr>
                <w:rFonts w:eastAsia="標楷體"/>
                <w:sz w:val="18"/>
                <w:szCs w:val="18"/>
              </w:rPr>
              <w:lastRenderedPageBreak/>
              <w:t>排放當量</w:t>
            </w:r>
            <w:r w:rsidRPr="0064058D">
              <w:rPr>
                <w:rFonts w:eastAsia="標楷體"/>
                <w:sz w:val="18"/>
                <w:szCs w:val="18"/>
              </w:rPr>
              <w:br/>
              <w:t>(</w:t>
            </w:r>
            <w:r w:rsidRPr="0064058D">
              <w:rPr>
                <w:rFonts w:eastAsia="標楷體"/>
                <w:sz w:val="18"/>
                <w:szCs w:val="18"/>
              </w:rPr>
              <w:t>公噸</w:t>
            </w:r>
            <w:r w:rsidRPr="0064058D">
              <w:rPr>
                <w:rFonts w:eastAsia="標楷體"/>
                <w:sz w:val="18"/>
                <w:szCs w:val="18"/>
              </w:rPr>
              <w:t>CO</w:t>
            </w:r>
            <w:r w:rsidRPr="0064058D">
              <w:rPr>
                <w:rFonts w:eastAsia="標楷體"/>
                <w:sz w:val="18"/>
                <w:szCs w:val="18"/>
                <w:vertAlign w:val="subscript"/>
              </w:rPr>
              <w:t>2</w:t>
            </w:r>
            <w:r w:rsidRPr="0064058D">
              <w:rPr>
                <w:rFonts w:eastAsia="標楷體"/>
                <w:sz w:val="18"/>
                <w:szCs w:val="18"/>
              </w:rPr>
              <w:t>e/</w:t>
            </w:r>
            <w:r w:rsidRPr="0064058D">
              <w:rPr>
                <w:rFonts w:eastAsia="標楷體"/>
                <w:sz w:val="18"/>
                <w:szCs w:val="18"/>
              </w:rPr>
              <w:t>年</w:t>
            </w:r>
            <w:r w:rsidRPr="0064058D">
              <w:rPr>
                <w:rFonts w:eastAsia="標楷體"/>
                <w:sz w:val="18"/>
                <w:szCs w:val="18"/>
              </w:rPr>
              <w:t>)</w:t>
            </w:r>
          </w:p>
        </w:tc>
        <w:tc>
          <w:tcPr>
            <w:tcW w:w="1868" w:type="pct"/>
            <w:gridSpan w:val="11"/>
            <w:shd w:val="clear" w:color="auto" w:fill="auto"/>
            <w:vAlign w:val="center"/>
          </w:tcPr>
          <w:p w14:paraId="70246E18" w14:textId="03F148FC" w:rsidR="00F62157" w:rsidRPr="0064058D" w:rsidRDefault="00F62157" w:rsidP="00BC1E62">
            <w:pPr>
              <w:adjustRightInd w:val="0"/>
              <w:snapToGrid w:val="0"/>
              <w:ind w:leftChars="-30" w:left="-72" w:rightChars="-30" w:right="-72"/>
              <w:jc w:val="center"/>
              <w:rPr>
                <w:rFonts w:eastAsia="標楷體"/>
                <w:sz w:val="18"/>
                <w:szCs w:val="18"/>
              </w:rPr>
            </w:pPr>
            <w:r w:rsidRPr="0064058D">
              <w:rPr>
                <w:rFonts w:eastAsia="標楷體"/>
                <w:sz w:val="18"/>
                <w:szCs w:val="18"/>
              </w:rPr>
              <w:t>[</w:t>
            </w:r>
            <w:r w:rsidRPr="0064058D">
              <w:rPr>
                <w:rFonts w:eastAsia="標楷體"/>
                <w:sz w:val="18"/>
                <w:szCs w:val="18"/>
              </w:rPr>
              <w:t>類別一總排放</w:t>
            </w:r>
            <w:r w:rsidRPr="0064058D">
              <w:rPr>
                <w:rFonts w:eastAsia="標楷體"/>
                <w:sz w:val="18"/>
                <w:szCs w:val="18"/>
              </w:rPr>
              <w:t>]</w:t>
            </w:r>
          </w:p>
        </w:tc>
        <w:tc>
          <w:tcPr>
            <w:tcW w:w="1374" w:type="pct"/>
            <w:gridSpan w:val="8"/>
            <w:vMerge w:val="restart"/>
            <w:shd w:val="clear" w:color="auto" w:fill="auto"/>
            <w:vAlign w:val="center"/>
          </w:tcPr>
          <w:p w14:paraId="673C4C13" w14:textId="752F5FAB" w:rsidR="00F62157" w:rsidRPr="0064058D" w:rsidRDefault="00F62157" w:rsidP="00BC1E62">
            <w:pPr>
              <w:jc w:val="center"/>
              <w:rPr>
                <w:rFonts w:eastAsia="標楷體"/>
                <w:sz w:val="18"/>
                <w:szCs w:val="18"/>
              </w:rPr>
            </w:pPr>
            <w:r w:rsidRPr="0064058D">
              <w:rPr>
                <w:rFonts w:eastAsia="標楷體"/>
                <w:sz w:val="18"/>
                <w:szCs w:val="18"/>
              </w:rPr>
              <w:t>[</w:t>
            </w:r>
            <w:r w:rsidRPr="0064058D">
              <w:rPr>
                <w:rFonts w:eastAsia="標楷體"/>
                <w:sz w:val="18"/>
                <w:szCs w:val="18"/>
              </w:rPr>
              <w:t>類別二總排放</w:t>
            </w:r>
            <w:r w:rsidRPr="0064058D">
              <w:rPr>
                <w:rFonts w:eastAsia="標楷體"/>
                <w:sz w:val="18"/>
                <w:szCs w:val="18"/>
              </w:rPr>
              <w:t>]</w:t>
            </w:r>
          </w:p>
        </w:tc>
        <w:tc>
          <w:tcPr>
            <w:tcW w:w="1190" w:type="pct"/>
            <w:gridSpan w:val="6"/>
            <w:vMerge w:val="restart"/>
            <w:shd w:val="clear" w:color="auto" w:fill="auto"/>
            <w:vAlign w:val="center"/>
          </w:tcPr>
          <w:p w14:paraId="0F3F52DE" w14:textId="2C5F391F" w:rsidR="00F62157" w:rsidRPr="0064058D" w:rsidRDefault="00F62157" w:rsidP="009E4DCE">
            <w:pPr>
              <w:adjustRightInd w:val="0"/>
              <w:snapToGrid w:val="0"/>
              <w:ind w:right="-30"/>
              <w:jc w:val="center"/>
              <w:rPr>
                <w:rFonts w:eastAsia="標楷體"/>
                <w:sz w:val="18"/>
                <w:szCs w:val="18"/>
              </w:rPr>
            </w:pPr>
            <w:r w:rsidRPr="0064058D">
              <w:rPr>
                <w:rFonts w:eastAsia="標楷體"/>
                <w:sz w:val="18"/>
                <w:szCs w:val="18"/>
              </w:rPr>
              <w:t>[</w:t>
            </w:r>
            <w:r w:rsidRPr="0064058D">
              <w:rPr>
                <w:rFonts w:eastAsia="標楷體"/>
                <w:sz w:val="18"/>
                <w:szCs w:val="18"/>
              </w:rPr>
              <w:t>總排放當量</w:t>
            </w:r>
            <w:r w:rsidRPr="0064058D">
              <w:rPr>
                <w:rFonts w:eastAsia="標楷體"/>
                <w:sz w:val="18"/>
                <w:szCs w:val="18"/>
              </w:rPr>
              <w:t>]</w:t>
            </w:r>
          </w:p>
        </w:tc>
      </w:tr>
      <w:tr w:rsidR="009E4DCE" w:rsidRPr="0064058D" w14:paraId="3AD1E7A0" w14:textId="77777777" w:rsidTr="009E4DCE">
        <w:trPr>
          <w:trHeight w:val="340"/>
          <w:jc w:val="center"/>
        </w:trPr>
        <w:tc>
          <w:tcPr>
            <w:tcW w:w="568" w:type="pct"/>
            <w:gridSpan w:val="2"/>
            <w:vMerge/>
            <w:shd w:val="clear" w:color="auto" w:fill="auto"/>
            <w:noWrap/>
            <w:vAlign w:val="center"/>
          </w:tcPr>
          <w:p w14:paraId="328E660B" w14:textId="77777777" w:rsidR="00F62157" w:rsidRPr="0064058D" w:rsidRDefault="00F62157" w:rsidP="00BC1E62">
            <w:pPr>
              <w:adjustRightInd w:val="0"/>
              <w:snapToGrid w:val="0"/>
              <w:ind w:left="566" w:right="-30"/>
              <w:jc w:val="center"/>
              <w:rPr>
                <w:rFonts w:eastAsia="標楷體"/>
                <w:sz w:val="18"/>
                <w:szCs w:val="18"/>
              </w:rPr>
            </w:pPr>
          </w:p>
        </w:tc>
        <w:tc>
          <w:tcPr>
            <w:tcW w:w="381" w:type="pct"/>
            <w:gridSpan w:val="2"/>
            <w:shd w:val="clear" w:color="auto" w:fill="auto"/>
            <w:vAlign w:val="center"/>
          </w:tcPr>
          <w:p w14:paraId="1BED7077" w14:textId="6FD98260" w:rsidR="00F62157" w:rsidRPr="0064058D" w:rsidRDefault="00F62157" w:rsidP="00BC1E62">
            <w:pPr>
              <w:adjustRightInd w:val="0"/>
              <w:snapToGrid w:val="0"/>
              <w:ind w:leftChars="-30" w:left="-72" w:rightChars="-30" w:right="-72"/>
              <w:jc w:val="center"/>
              <w:rPr>
                <w:rFonts w:eastAsia="標楷體"/>
                <w:sz w:val="18"/>
                <w:szCs w:val="18"/>
              </w:rPr>
            </w:pPr>
            <w:r w:rsidRPr="0064058D">
              <w:rPr>
                <w:rFonts w:eastAsia="標楷體"/>
                <w:sz w:val="18"/>
                <w:szCs w:val="18"/>
              </w:rPr>
              <w:t>[</w:t>
            </w:r>
            <w:r w:rsidRPr="0064058D">
              <w:rPr>
                <w:rFonts w:eastAsia="標楷體"/>
                <w:sz w:val="18"/>
                <w:szCs w:val="18"/>
              </w:rPr>
              <w:t>固定排放量</w:t>
            </w:r>
            <w:r w:rsidRPr="0064058D">
              <w:rPr>
                <w:rFonts w:eastAsia="標楷體"/>
                <w:sz w:val="18"/>
                <w:szCs w:val="18"/>
              </w:rPr>
              <w:t>]</w:t>
            </w:r>
          </w:p>
        </w:tc>
        <w:tc>
          <w:tcPr>
            <w:tcW w:w="661" w:type="pct"/>
            <w:gridSpan w:val="4"/>
            <w:shd w:val="clear" w:color="auto" w:fill="auto"/>
            <w:vAlign w:val="center"/>
          </w:tcPr>
          <w:p w14:paraId="7F004F1B" w14:textId="6714756D" w:rsidR="00F62157" w:rsidRPr="0064058D" w:rsidRDefault="00F62157" w:rsidP="00BC1E62">
            <w:pPr>
              <w:adjustRightInd w:val="0"/>
              <w:snapToGrid w:val="0"/>
              <w:ind w:leftChars="-30" w:left="-72" w:rightChars="-30" w:right="-72"/>
              <w:jc w:val="center"/>
              <w:rPr>
                <w:rFonts w:eastAsia="標楷體"/>
                <w:sz w:val="18"/>
                <w:szCs w:val="18"/>
              </w:rPr>
            </w:pPr>
            <w:r w:rsidRPr="0064058D">
              <w:rPr>
                <w:rFonts w:eastAsia="標楷體"/>
                <w:sz w:val="18"/>
                <w:szCs w:val="18"/>
              </w:rPr>
              <w:t>[</w:t>
            </w:r>
            <w:r w:rsidRPr="0064058D">
              <w:rPr>
                <w:rFonts w:eastAsia="標楷體"/>
                <w:sz w:val="18"/>
                <w:szCs w:val="18"/>
              </w:rPr>
              <w:t>製程排放量</w:t>
            </w:r>
            <w:r w:rsidRPr="0064058D">
              <w:rPr>
                <w:rFonts w:eastAsia="標楷體"/>
                <w:sz w:val="18"/>
                <w:szCs w:val="18"/>
              </w:rPr>
              <w:t>]</w:t>
            </w:r>
          </w:p>
        </w:tc>
        <w:tc>
          <w:tcPr>
            <w:tcW w:w="444" w:type="pct"/>
            <w:gridSpan w:val="3"/>
            <w:shd w:val="clear" w:color="auto" w:fill="auto"/>
            <w:vAlign w:val="center"/>
          </w:tcPr>
          <w:p w14:paraId="49E7C2C2" w14:textId="238EEBE6" w:rsidR="00F62157" w:rsidRPr="0064058D" w:rsidRDefault="00F62157" w:rsidP="00BC1E62">
            <w:pPr>
              <w:adjustRightInd w:val="0"/>
              <w:snapToGrid w:val="0"/>
              <w:ind w:leftChars="-30" w:left="-72" w:rightChars="-30" w:right="-72"/>
              <w:jc w:val="center"/>
              <w:rPr>
                <w:rFonts w:eastAsia="標楷體"/>
                <w:sz w:val="18"/>
                <w:szCs w:val="18"/>
              </w:rPr>
            </w:pPr>
            <w:r w:rsidRPr="0064058D">
              <w:rPr>
                <w:rFonts w:eastAsia="標楷體"/>
                <w:sz w:val="18"/>
                <w:szCs w:val="18"/>
              </w:rPr>
              <w:t>[</w:t>
            </w:r>
            <w:r w:rsidRPr="0064058D">
              <w:rPr>
                <w:rFonts w:eastAsia="標楷體"/>
                <w:sz w:val="18"/>
                <w:szCs w:val="18"/>
              </w:rPr>
              <w:t>移動排放量</w:t>
            </w:r>
            <w:r w:rsidRPr="0064058D">
              <w:rPr>
                <w:rFonts w:eastAsia="標楷體"/>
                <w:sz w:val="18"/>
                <w:szCs w:val="18"/>
              </w:rPr>
              <w:t>]</w:t>
            </w:r>
          </w:p>
        </w:tc>
        <w:tc>
          <w:tcPr>
            <w:tcW w:w="381" w:type="pct"/>
            <w:gridSpan w:val="2"/>
            <w:shd w:val="clear" w:color="auto" w:fill="auto"/>
            <w:vAlign w:val="center"/>
          </w:tcPr>
          <w:p w14:paraId="5B27615E" w14:textId="3FE07FB9" w:rsidR="00F62157" w:rsidRPr="0064058D" w:rsidRDefault="00F62157" w:rsidP="00BC1E62">
            <w:pPr>
              <w:adjustRightInd w:val="0"/>
              <w:snapToGrid w:val="0"/>
              <w:ind w:leftChars="-30" w:left="-72" w:rightChars="-30" w:right="-72"/>
              <w:jc w:val="center"/>
              <w:rPr>
                <w:rFonts w:eastAsia="標楷體"/>
                <w:sz w:val="18"/>
                <w:szCs w:val="18"/>
              </w:rPr>
            </w:pPr>
            <w:r w:rsidRPr="0064058D">
              <w:rPr>
                <w:rFonts w:eastAsia="標楷體"/>
                <w:sz w:val="18"/>
                <w:szCs w:val="18"/>
              </w:rPr>
              <w:t>[</w:t>
            </w:r>
            <w:r w:rsidRPr="0064058D">
              <w:rPr>
                <w:rFonts w:eastAsia="標楷體"/>
                <w:sz w:val="18"/>
                <w:szCs w:val="18"/>
              </w:rPr>
              <w:t>逸散排放量</w:t>
            </w:r>
            <w:r w:rsidRPr="0064058D">
              <w:rPr>
                <w:rFonts w:eastAsia="標楷體"/>
                <w:sz w:val="18"/>
                <w:szCs w:val="18"/>
              </w:rPr>
              <w:t>]</w:t>
            </w:r>
          </w:p>
        </w:tc>
        <w:tc>
          <w:tcPr>
            <w:tcW w:w="1374" w:type="pct"/>
            <w:gridSpan w:val="8"/>
            <w:vMerge/>
            <w:shd w:val="clear" w:color="auto" w:fill="auto"/>
            <w:vAlign w:val="center"/>
          </w:tcPr>
          <w:p w14:paraId="7B9562AF" w14:textId="77777777" w:rsidR="00F62157" w:rsidRPr="0064058D" w:rsidRDefault="00F62157" w:rsidP="00BC1E62">
            <w:pPr>
              <w:jc w:val="center"/>
              <w:rPr>
                <w:rFonts w:eastAsia="標楷體"/>
                <w:sz w:val="18"/>
                <w:szCs w:val="18"/>
              </w:rPr>
            </w:pPr>
          </w:p>
        </w:tc>
        <w:tc>
          <w:tcPr>
            <w:tcW w:w="1190" w:type="pct"/>
            <w:gridSpan w:val="6"/>
            <w:vMerge/>
            <w:shd w:val="clear" w:color="auto" w:fill="auto"/>
            <w:vAlign w:val="center"/>
          </w:tcPr>
          <w:p w14:paraId="2CF7D5CD" w14:textId="77777777" w:rsidR="00F62157" w:rsidRPr="0064058D" w:rsidRDefault="00F62157" w:rsidP="00BC1E62">
            <w:pPr>
              <w:adjustRightInd w:val="0"/>
              <w:snapToGrid w:val="0"/>
              <w:ind w:left="566" w:right="-30"/>
              <w:jc w:val="center"/>
              <w:rPr>
                <w:rFonts w:eastAsia="標楷體"/>
                <w:sz w:val="18"/>
                <w:szCs w:val="18"/>
              </w:rPr>
            </w:pPr>
          </w:p>
        </w:tc>
      </w:tr>
      <w:tr w:rsidR="00E04EBC" w:rsidRPr="0064058D" w14:paraId="27EFB2F7" w14:textId="77777777" w:rsidTr="009E4DCE">
        <w:trPr>
          <w:trHeight w:val="340"/>
          <w:jc w:val="center"/>
        </w:trPr>
        <w:tc>
          <w:tcPr>
            <w:tcW w:w="568" w:type="pct"/>
            <w:gridSpan w:val="2"/>
            <w:vMerge w:val="restart"/>
            <w:shd w:val="clear" w:color="auto" w:fill="auto"/>
            <w:noWrap/>
            <w:vAlign w:val="center"/>
          </w:tcPr>
          <w:p w14:paraId="21AFA9E9" w14:textId="77777777" w:rsidR="00F62157" w:rsidRPr="0064058D" w:rsidRDefault="00F62157" w:rsidP="009E4DCE">
            <w:pPr>
              <w:adjustRightInd w:val="0"/>
              <w:snapToGrid w:val="0"/>
              <w:ind w:right="-30"/>
              <w:jc w:val="center"/>
              <w:rPr>
                <w:rFonts w:eastAsia="標楷體"/>
                <w:sz w:val="18"/>
                <w:szCs w:val="18"/>
              </w:rPr>
            </w:pPr>
            <w:r w:rsidRPr="0064058D">
              <w:rPr>
                <w:rFonts w:eastAsia="標楷體"/>
                <w:sz w:val="18"/>
                <w:szCs w:val="18"/>
              </w:rPr>
              <w:t>氣體別占比</w:t>
            </w:r>
            <w:r w:rsidRPr="0064058D">
              <w:rPr>
                <w:rFonts w:eastAsia="標楷體"/>
                <w:sz w:val="18"/>
                <w:szCs w:val="18"/>
              </w:rPr>
              <w:br/>
              <w:t>(</w:t>
            </w:r>
            <w:r w:rsidRPr="0064058D">
              <w:rPr>
                <w:rFonts w:eastAsia="標楷體"/>
                <w:sz w:val="18"/>
                <w:szCs w:val="18"/>
              </w:rPr>
              <w:t>％</w:t>
            </w:r>
            <w:r w:rsidRPr="0064058D">
              <w:rPr>
                <w:rFonts w:eastAsia="標楷體"/>
                <w:sz w:val="18"/>
                <w:szCs w:val="18"/>
              </w:rPr>
              <w:t>)</w:t>
            </w:r>
          </w:p>
        </w:tc>
        <w:tc>
          <w:tcPr>
            <w:tcW w:w="1868" w:type="pct"/>
            <w:gridSpan w:val="11"/>
            <w:shd w:val="clear" w:color="auto" w:fill="auto"/>
            <w:vAlign w:val="center"/>
          </w:tcPr>
          <w:p w14:paraId="6B161FBE" w14:textId="486FCBFB" w:rsidR="00F62157" w:rsidRPr="0064058D" w:rsidRDefault="00F62157" w:rsidP="00BC1E62">
            <w:pPr>
              <w:adjustRightInd w:val="0"/>
              <w:snapToGrid w:val="0"/>
              <w:ind w:leftChars="-30" w:left="-72" w:rightChars="-30" w:right="-72"/>
              <w:jc w:val="center"/>
              <w:rPr>
                <w:rFonts w:eastAsia="標楷體"/>
                <w:sz w:val="18"/>
                <w:szCs w:val="18"/>
              </w:rPr>
            </w:pPr>
            <w:r w:rsidRPr="0064058D">
              <w:rPr>
                <w:rFonts w:eastAsia="標楷體"/>
                <w:sz w:val="18"/>
                <w:szCs w:val="18"/>
              </w:rPr>
              <w:t>[</w:t>
            </w:r>
            <w:r w:rsidRPr="0064058D">
              <w:rPr>
                <w:rFonts w:eastAsia="標楷體"/>
                <w:sz w:val="18"/>
                <w:szCs w:val="18"/>
              </w:rPr>
              <w:t>類別一占比</w:t>
            </w:r>
            <w:r w:rsidRPr="0064058D">
              <w:rPr>
                <w:rFonts w:eastAsia="標楷體"/>
                <w:sz w:val="18"/>
                <w:szCs w:val="18"/>
              </w:rPr>
              <w:t>]</w:t>
            </w:r>
          </w:p>
        </w:tc>
        <w:tc>
          <w:tcPr>
            <w:tcW w:w="1374" w:type="pct"/>
            <w:gridSpan w:val="8"/>
            <w:vMerge w:val="restart"/>
            <w:shd w:val="clear" w:color="auto" w:fill="auto"/>
            <w:vAlign w:val="center"/>
          </w:tcPr>
          <w:p w14:paraId="269DE573" w14:textId="727E5FD5" w:rsidR="00F62157" w:rsidRPr="0064058D" w:rsidRDefault="00F62157" w:rsidP="00BC1E62">
            <w:pPr>
              <w:jc w:val="center"/>
              <w:rPr>
                <w:rFonts w:eastAsia="標楷體"/>
                <w:sz w:val="18"/>
                <w:szCs w:val="18"/>
              </w:rPr>
            </w:pPr>
            <w:r w:rsidRPr="0064058D">
              <w:rPr>
                <w:rFonts w:eastAsia="標楷體"/>
                <w:sz w:val="18"/>
                <w:szCs w:val="18"/>
              </w:rPr>
              <w:t>[</w:t>
            </w:r>
            <w:r w:rsidRPr="0064058D">
              <w:rPr>
                <w:rFonts w:eastAsia="標楷體"/>
                <w:sz w:val="18"/>
                <w:szCs w:val="18"/>
              </w:rPr>
              <w:t>類別二占比</w:t>
            </w:r>
            <w:r w:rsidRPr="0064058D">
              <w:rPr>
                <w:rFonts w:eastAsia="標楷體"/>
                <w:sz w:val="18"/>
                <w:szCs w:val="18"/>
              </w:rPr>
              <w:t>]</w:t>
            </w:r>
          </w:p>
        </w:tc>
        <w:tc>
          <w:tcPr>
            <w:tcW w:w="1190" w:type="pct"/>
            <w:gridSpan w:val="6"/>
            <w:vMerge w:val="restart"/>
            <w:shd w:val="clear" w:color="auto" w:fill="auto"/>
            <w:vAlign w:val="center"/>
          </w:tcPr>
          <w:p w14:paraId="127830AA" w14:textId="4EDAAA31" w:rsidR="00F62157" w:rsidRPr="0064058D" w:rsidRDefault="00F62157" w:rsidP="00BC1E62">
            <w:pPr>
              <w:jc w:val="center"/>
              <w:rPr>
                <w:rFonts w:eastAsia="標楷體"/>
                <w:sz w:val="18"/>
                <w:szCs w:val="18"/>
              </w:rPr>
            </w:pPr>
            <w:r w:rsidRPr="0064058D">
              <w:rPr>
                <w:rFonts w:eastAsia="標楷體"/>
                <w:sz w:val="18"/>
                <w:szCs w:val="18"/>
              </w:rPr>
              <w:t>100.00%</w:t>
            </w:r>
          </w:p>
        </w:tc>
      </w:tr>
      <w:tr w:rsidR="009E4DCE" w:rsidRPr="0064058D" w14:paraId="11058DCF" w14:textId="77777777" w:rsidTr="009E4DCE">
        <w:trPr>
          <w:trHeight w:val="340"/>
          <w:jc w:val="center"/>
        </w:trPr>
        <w:tc>
          <w:tcPr>
            <w:tcW w:w="568" w:type="pct"/>
            <w:gridSpan w:val="2"/>
            <w:vMerge/>
            <w:shd w:val="clear" w:color="auto" w:fill="auto"/>
            <w:noWrap/>
            <w:vAlign w:val="center"/>
          </w:tcPr>
          <w:p w14:paraId="31B172F7" w14:textId="77777777" w:rsidR="00F62157" w:rsidRPr="0064058D" w:rsidRDefault="00F62157" w:rsidP="00BC1E62">
            <w:pPr>
              <w:adjustRightInd w:val="0"/>
              <w:snapToGrid w:val="0"/>
              <w:ind w:left="566" w:right="-30"/>
              <w:jc w:val="center"/>
              <w:rPr>
                <w:rFonts w:eastAsia="標楷體"/>
                <w:sz w:val="18"/>
                <w:szCs w:val="18"/>
              </w:rPr>
            </w:pPr>
          </w:p>
        </w:tc>
        <w:tc>
          <w:tcPr>
            <w:tcW w:w="381" w:type="pct"/>
            <w:gridSpan w:val="2"/>
            <w:shd w:val="clear" w:color="auto" w:fill="auto"/>
            <w:vAlign w:val="center"/>
          </w:tcPr>
          <w:p w14:paraId="7F944146" w14:textId="2656C881" w:rsidR="00F62157" w:rsidRPr="0064058D" w:rsidRDefault="00F62157" w:rsidP="00BC1E62">
            <w:pPr>
              <w:adjustRightInd w:val="0"/>
              <w:snapToGrid w:val="0"/>
              <w:ind w:leftChars="-30" w:left="-72" w:rightChars="-30" w:right="-72"/>
              <w:jc w:val="center"/>
              <w:rPr>
                <w:rFonts w:eastAsia="標楷體"/>
                <w:sz w:val="18"/>
                <w:szCs w:val="18"/>
              </w:rPr>
            </w:pPr>
            <w:r w:rsidRPr="0064058D">
              <w:rPr>
                <w:rFonts w:eastAsia="標楷體"/>
                <w:sz w:val="18"/>
                <w:szCs w:val="18"/>
              </w:rPr>
              <w:t>[</w:t>
            </w:r>
            <w:r w:rsidRPr="0064058D">
              <w:rPr>
                <w:rFonts w:eastAsia="標楷體"/>
                <w:sz w:val="18"/>
                <w:szCs w:val="18"/>
              </w:rPr>
              <w:t>固定排放比例</w:t>
            </w:r>
            <w:r w:rsidRPr="0064058D">
              <w:rPr>
                <w:rFonts w:eastAsia="標楷體"/>
                <w:sz w:val="18"/>
                <w:szCs w:val="18"/>
              </w:rPr>
              <w:t>]</w:t>
            </w:r>
          </w:p>
        </w:tc>
        <w:tc>
          <w:tcPr>
            <w:tcW w:w="661" w:type="pct"/>
            <w:gridSpan w:val="4"/>
            <w:shd w:val="clear" w:color="auto" w:fill="auto"/>
            <w:vAlign w:val="center"/>
          </w:tcPr>
          <w:p w14:paraId="75990892" w14:textId="1F217874" w:rsidR="00F62157" w:rsidRPr="0064058D" w:rsidRDefault="00F62157" w:rsidP="00BC1E62">
            <w:pPr>
              <w:adjustRightInd w:val="0"/>
              <w:snapToGrid w:val="0"/>
              <w:ind w:leftChars="-30" w:left="-72" w:rightChars="-30" w:right="-72"/>
              <w:jc w:val="center"/>
              <w:rPr>
                <w:rFonts w:eastAsia="標楷體"/>
                <w:sz w:val="18"/>
                <w:szCs w:val="18"/>
              </w:rPr>
            </w:pPr>
            <w:r w:rsidRPr="0064058D">
              <w:rPr>
                <w:rFonts w:eastAsia="標楷體"/>
                <w:sz w:val="18"/>
                <w:szCs w:val="18"/>
              </w:rPr>
              <w:t>[</w:t>
            </w:r>
            <w:r w:rsidRPr="0064058D">
              <w:rPr>
                <w:rFonts w:eastAsia="標楷體"/>
                <w:sz w:val="18"/>
                <w:szCs w:val="18"/>
              </w:rPr>
              <w:t>製程排放比例</w:t>
            </w:r>
            <w:r w:rsidRPr="0064058D">
              <w:rPr>
                <w:rFonts w:eastAsia="標楷體"/>
                <w:sz w:val="18"/>
                <w:szCs w:val="18"/>
              </w:rPr>
              <w:t>]</w:t>
            </w:r>
          </w:p>
        </w:tc>
        <w:tc>
          <w:tcPr>
            <w:tcW w:w="444" w:type="pct"/>
            <w:gridSpan w:val="3"/>
            <w:shd w:val="clear" w:color="auto" w:fill="auto"/>
            <w:vAlign w:val="center"/>
          </w:tcPr>
          <w:p w14:paraId="0AEAC9D8" w14:textId="1F7EC4FD" w:rsidR="00F62157" w:rsidRPr="0064058D" w:rsidRDefault="00F62157" w:rsidP="00BC1E62">
            <w:pPr>
              <w:adjustRightInd w:val="0"/>
              <w:snapToGrid w:val="0"/>
              <w:ind w:leftChars="-30" w:left="-72" w:rightChars="-30" w:right="-72"/>
              <w:jc w:val="center"/>
              <w:rPr>
                <w:rFonts w:eastAsia="標楷體"/>
                <w:sz w:val="18"/>
                <w:szCs w:val="18"/>
              </w:rPr>
            </w:pPr>
            <w:r w:rsidRPr="0064058D">
              <w:rPr>
                <w:rFonts w:eastAsia="標楷體"/>
                <w:sz w:val="18"/>
                <w:szCs w:val="18"/>
              </w:rPr>
              <w:t>[</w:t>
            </w:r>
            <w:r w:rsidRPr="0064058D">
              <w:rPr>
                <w:rFonts w:eastAsia="標楷體"/>
                <w:sz w:val="18"/>
                <w:szCs w:val="18"/>
              </w:rPr>
              <w:t>移動排放比例</w:t>
            </w:r>
            <w:r w:rsidRPr="0064058D">
              <w:rPr>
                <w:rFonts w:eastAsia="標楷體"/>
                <w:sz w:val="18"/>
                <w:szCs w:val="18"/>
              </w:rPr>
              <w:t>]</w:t>
            </w:r>
          </w:p>
        </w:tc>
        <w:tc>
          <w:tcPr>
            <w:tcW w:w="381" w:type="pct"/>
            <w:gridSpan w:val="2"/>
            <w:shd w:val="clear" w:color="auto" w:fill="auto"/>
            <w:vAlign w:val="center"/>
          </w:tcPr>
          <w:p w14:paraId="6C4E203C" w14:textId="103BCFC8" w:rsidR="00F62157" w:rsidRPr="0064058D" w:rsidRDefault="00F62157" w:rsidP="00BC1E62">
            <w:pPr>
              <w:adjustRightInd w:val="0"/>
              <w:snapToGrid w:val="0"/>
              <w:ind w:leftChars="-30" w:left="-72" w:rightChars="-30" w:right="-72"/>
              <w:jc w:val="center"/>
              <w:rPr>
                <w:rFonts w:eastAsia="標楷體"/>
                <w:sz w:val="18"/>
                <w:szCs w:val="18"/>
              </w:rPr>
            </w:pPr>
            <w:r w:rsidRPr="0064058D">
              <w:rPr>
                <w:rFonts w:eastAsia="標楷體"/>
                <w:sz w:val="18"/>
                <w:szCs w:val="18"/>
              </w:rPr>
              <w:t>[</w:t>
            </w:r>
            <w:r w:rsidRPr="0064058D">
              <w:rPr>
                <w:rFonts w:eastAsia="標楷體"/>
                <w:sz w:val="18"/>
                <w:szCs w:val="18"/>
              </w:rPr>
              <w:t>逸散排放比例</w:t>
            </w:r>
            <w:r w:rsidRPr="0064058D">
              <w:rPr>
                <w:rFonts w:eastAsia="標楷體"/>
                <w:sz w:val="18"/>
                <w:szCs w:val="18"/>
              </w:rPr>
              <w:t>]</w:t>
            </w:r>
          </w:p>
        </w:tc>
        <w:tc>
          <w:tcPr>
            <w:tcW w:w="1374" w:type="pct"/>
            <w:gridSpan w:val="8"/>
            <w:vMerge/>
            <w:shd w:val="clear" w:color="auto" w:fill="auto"/>
            <w:vAlign w:val="center"/>
          </w:tcPr>
          <w:p w14:paraId="48BE8579" w14:textId="77777777" w:rsidR="00F62157" w:rsidRPr="0064058D" w:rsidRDefault="00F62157" w:rsidP="00BC1E62">
            <w:pPr>
              <w:jc w:val="center"/>
              <w:rPr>
                <w:rFonts w:eastAsia="標楷體"/>
                <w:color w:val="000000"/>
                <w:sz w:val="18"/>
                <w:szCs w:val="18"/>
              </w:rPr>
            </w:pPr>
          </w:p>
        </w:tc>
        <w:tc>
          <w:tcPr>
            <w:tcW w:w="1190" w:type="pct"/>
            <w:gridSpan w:val="6"/>
            <w:vMerge/>
            <w:shd w:val="clear" w:color="auto" w:fill="auto"/>
            <w:vAlign w:val="center"/>
          </w:tcPr>
          <w:p w14:paraId="50135736" w14:textId="77777777" w:rsidR="00F62157" w:rsidRPr="0064058D" w:rsidRDefault="00F62157" w:rsidP="00BC1E62">
            <w:pPr>
              <w:jc w:val="center"/>
              <w:rPr>
                <w:rFonts w:eastAsia="標楷體"/>
                <w:color w:val="000000"/>
                <w:sz w:val="18"/>
                <w:szCs w:val="18"/>
              </w:rPr>
            </w:pPr>
          </w:p>
        </w:tc>
      </w:tr>
      <w:tr w:rsidR="00F62157" w:rsidRPr="0064058D" w14:paraId="2120A7C5" w14:textId="77777777" w:rsidTr="009E4DCE">
        <w:trPr>
          <w:trHeight w:val="340"/>
          <w:jc w:val="center"/>
        </w:trPr>
        <w:tc>
          <w:tcPr>
            <w:tcW w:w="5000" w:type="pct"/>
            <w:gridSpan w:val="27"/>
            <w:shd w:val="clear" w:color="auto" w:fill="auto"/>
            <w:noWrap/>
            <w:vAlign w:val="center"/>
          </w:tcPr>
          <w:p w14:paraId="1D1DF3DA" w14:textId="77777777" w:rsidR="00F62157" w:rsidRPr="0064058D" w:rsidRDefault="00F62157" w:rsidP="009E4DCE">
            <w:pPr>
              <w:adjustRightInd w:val="0"/>
              <w:snapToGrid w:val="0"/>
              <w:ind w:leftChars="-30" w:left="-72" w:rightChars="-30" w:right="-72"/>
              <w:jc w:val="both"/>
              <w:rPr>
                <w:rFonts w:eastAsia="標楷體"/>
                <w:color w:val="000000"/>
                <w:sz w:val="18"/>
                <w:szCs w:val="18"/>
              </w:rPr>
            </w:pPr>
            <w:r w:rsidRPr="0064058D">
              <w:rPr>
                <w:rFonts w:eastAsia="標楷體"/>
                <w:sz w:val="18"/>
                <w:szCs w:val="18"/>
              </w:rPr>
              <w:t>註：依溫室氣體排放量盤查登錄管理辦法第二條第一款規定，溫室氣體排放量以公噸二氧化碳當量</w:t>
            </w:r>
            <w:r w:rsidRPr="0064058D">
              <w:rPr>
                <w:rFonts w:eastAsia="標楷體"/>
                <w:sz w:val="18"/>
                <w:szCs w:val="18"/>
              </w:rPr>
              <w:t>(</w:t>
            </w:r>
            <w:r w:rsidRPr="0064058D">
              <w:rPr>
                <w:rFonts w:eastAsia="標楷體"/>
                <w:sz w:val="18"/>
                <w:szCs w:val="18"/>
              </w:rPr>
              <w:t>公噸</w:t>
            </w:r>
            <w:r w:rsidRPr="0064058D">
              <w:rPr>
                <w:rFonts w:eastAsia="標楷體"/>
                <w:sz w:val="18"/>
                <w:szCs w:val="18"/>
              </w:rPr>
              <w:t>CO</w:t>
            </w:r>
            <w:r w:rsidRPr="0064058D">
              <w:rPr>
                <w:rFonts w:eastAsia="標楷體"/>
                <w:sz w:val="18"/>
                <w:szCs w:val="18"/>
                <w:vertAlign w:val="subscript"/>
              </w:rPr>
              <w:t>2</w:t>
            </w:r>
            <w:r w:rsidRPr="0064058D">
              <w:rPr>
                <w:rFonts w:eastAsia="標楷體"/>
                <w:sz w:val="18"/>
                <w:szCs w:val="18"/>
              </w:rPr>
              <w:t>e)</w:t>
            </w:r>
            <w:r w:rsidRPr="0064058D">
              <w:rPr>
                <w:rFonts w:eastAsia="標楷體"/>
                <w:sz w:val="18"/>
                <w:szCs w:val="18"/>
              </w:rPr>
              <w:t>表示，並四捨五入至小數點後第三位。</w:t>
            </w:r>
          </w:p>
        </w:tc>
      </w:tr>
    </w:tbl>
    <w:p w14:paraId="1DFAB42E" w14:textId="77777777" w:rsidR="009621EB" w:rsidRPr="0064058D" w:rsidRDefault="009621EB" w:rsidP="0070138B">
      <w:pPr>
        <w:adjustRightInd w:val="0"/>
        <w:snapToGrid w:val="0"/>
        <w:spacing w:afterLines="50" w:after="120"/>
        <w:rPr>
          <w:rFonts w:eastAsia="標楷體"/>
          <w:bCs/>
          <w:szCs w:val="24"/>
        </w:rPr>
      </w:pPr>
    </w:p>
    <w:p w14:paraId="35DF107E" w14:textId="77777777" w:rsidR="00F5607F" w:rsidRPr="0064058D" w:rsidRDefault="00F5607F" w:rsidP="0086691E">
      <w:pPr>
        <w:pStyle w:val="ae"/>
        <w:adjustRightInd w:val="0"/>
        <w:snapToGrid w:val="0"/>
        <w:spacing w:afterLines="50"/>
        <w:ind w:leftChars="75" w:left="900" w:hangingChars="257" w:hanging="720"/>
        <w:rPr>
          <w:rFonts w:eastAsia="標楷體"/>
          <w:sz w:val="28"/>
          <w:szCs w:val="28"/>
        </w:rPr>
      </w:pPr>
    </w:p>
    <w:p w14:paraId="49888C10" w14:textId="77777777" w:rsidR="00FD48CD" w:rsidRPr="0064058D" w:rsidRDefault="00FD48CD" w:rsidP="00661849">
      <w:pPr>
        <w:tabs>
          <w:tab w:val="right" w:pos="8820"/>
        </w:tabs>
        <w:adjustRightInd w:val="0"/>
        <w:snapToGrid w:val="0"/>
        <w:spacing w:afterLines="50" w:after="120"/>
        <w:jc w:val="center"/>
        <w:rPr>
          <w:rFonts w:eastAsia="標楷體"/>
          <w:sz w:val="28"/>
          <w:szCs w:val="28"/>
        </w:rPr>
        <w:sectPr w:rsidR="00FD48CD" w:rsidRPr="0064058D" w:rsidSect="008D4BDC">
          <w:pgSz w:w="11920" w:h="16840"/>
          <w:pgMar w:top="1134" w:right="1134" w:bottom="1134" w:left="1134" w:header="851" w:footer="850" w:gutter="0"/>
          <w:cols w:space="720"/>
          <w:docGrid w:linePitch="326"/>
        </w:sectPr>
      </w:pPr>
    </w:p>
    <w:p w14:paraId="167216EF" w14:textId="5DED1B38" w:rsidR="00A2030C" w:rsidRPr="0064058D" w:rsidRDefault="00A2030C" w:rsidP="00F74535">
      <w:pPr>
        <w:pStyle w:val="1"/>
      </w:pPr>
      <w:bookmarkStart w:id="148" w:name="_Toc164242941"/>
      <w:bookmarkStart w:id="149" w:name="_Toc164298286"/>
      <w:r w:rsidRPr="0064058D">
        <w:lastRenderedPageBreak/>
        <w:t>參考文獻</w:t>
      </w:r>
      <w:bookmarkEnd w:id="148"/>
      <w:bookmarkEnd w:id="149"/>
    </w:p>
    <w:p w14:paraId="31E68F7D" w14:textId="77777777" w:rsidR="00283EED" w:rsidRPr="0064058D" w:rsidRDefault="00283EED" w:rsidP="00661849">
      <w:pPr>
        <w:pStyle w:val="ae"/>
        <w:adjustRightInd w:val="0"/>
        <w:snapToGrid w:val="0"/>
        <w:spacing w:afterLines="50"/>
        <w:ind w:leftChars="75" w:left="797" w:hangingChars="257" w:hanging="617"/>
        <w:rPr>
          <w:rFonts w:eastAsia="標楷體"/>
          <w:szCs w:val="24"/>
        </w:rPr>
      </w:pPr>
      <w:r w:rsidRPr="0064058D">
        <w:rPr>
          <w:rFonts w:eastAsia="標楷體"/>
          <w:szCs w:val="24"/>
        </w:rPr>
        <w:t>本報告書係參考下列文獻製作：</w:t>
      </w:r>
    </w:p>
    <w:p w14:paraId="751B7EE1" w14:textId="77777777" w:rsidR="00CF7079" w:rsidRPr="0064058D" w:rsidRDefault="00CF7079" w:rsidP="00B9384B">
      <w:pPr>
        <w:numPr>
          <w:ilvl w:val="0"/>
          <w:numId w:val="1"/>
        </w:numPr>
        <w:tabs>
          <w:tab w:val="clear" w:pos="622"/>
        </w:tabs>
        <w:adjustRightInd w:val="0"/>
        <w:snapToGrid w:val="0"/>
        <w:spacing w:afterLines="50" w:after="120"/>
        <w:ind w:left="832" w:hanging="266"/>
        <w:rPr>
          <w:rFonts w:eastAsia="標楷體"/>
          <w:szCs w:val="24"/>
        </w:rPr>
      </w:pPr>
      <w:r w:rsidRPr="0064058D">
        <w:rPr>
          <w:rFonts w:eastAsia="標楷體"/>
          <w:szCs w:val="24"/>
        </w:rPr>
        <w:t>Intergovernmental Panel on Climate Change, IPCC Guidelines for National Greenhouse Gas Inventories, 2006.10.</w:t>
      </w:r>
    </w:p>
    <w:p w14:paraId="3ADF8117" w14:textId="77777777" w:rsidR="00CF7079" w:rsidRPr="0064058D" w:rsidRDefault="00CF7079" w:rsidP="00B9384B">
      <w:pPr>
        <w:numPr>
          <w:ilvl w:val="0"/>
          <w:numId w:val="1"/>
        </w:numPr>
        <w:tabs>
          <w:tab w:val="clear" w:pos="622"/>
        </w:tabs>
        <w:adjustRightInd w:val="0"/>
        <w:snapToGrid w:val="0"/>
        <w:spacing w:afterLines="50" w:after="120"/>
        <w:ind w:left="832" w:hanging="266"/>
        <w:rPr>
          <w:rFonts w:eastAsia="標楷體"/>
          <w:szCs w:val="24"/>
        </w:rPr>
      </w:pPr>
      <w:r w:rsidRPr="0064058D">
        <w:rPr>
          <w:rFonts w:eastAsia="標楷體"/>
          <w:szCs w:val="24"/>
        </w:rPr>
        <w:t>Intergovernmental Panel on Climate Change, The Fifth Assessment Report : Climate Change 2014 – The Science of Climate Change, 2014.</w:t>
      </w:r>
    </w:p>
    <w:p w14:paraId="2B6812DE" w14:textId="77777777" w:rsidR="00CF7079" w:rsidRPr="0064058D" w:rsidRDefault="00CF7079" w:rsidP="00B9384B">
      <w:pPr>
        <w:numPr>
          <w:ilvl w:val="0"/>
          <w:numId w:val="1"/>
        </w:numPr>
        <w:tabs>
          <w:tab w:val="clear" w:pos="622"/>
        </w:tabs>
        <w:adjustRightInd w:val="0"/>
        <w:snapToGrid w:val="0"/>
        <w:spacing w:afterLines="50" w:after="120"/>
        <w:ind w:left="832" w:hanging="266"/>
        <w:rPr>
          <w:rFonts w:eastAsia="標楷體"/>
          <w:szCs w:val="24"/>
        </w:rPr>
      </w:pPr>
      <w:r w:rsidRPr="0064058D">
        <w:rPr>
          <w:rFonts w:eastAsia="標楷體"/>
          <w:szCs w:val="24"/>
        </w:rPr>
        <w:t>ISO 14064-1</w:t>
      </w:r>
      <w:r w:rsidRPr="0064058D">
        <w:rPr>
          <w:rFonts w:eastAsia="標楷體"/>
          <w:szCs w:val="24"/>
        </w:rPr>
        <w:t>：</w:t>
      </w:r>
      <w:r w:rsidRPr="0064058D">
        <w:rPr>
          <w:rFonts w:eastAsia="標楷體"/>
          <w:szCs w:val="24"/>
        </w:rPr>
        <w:t>2018, Greenhouse gases - Part 1: Specification with guidance at the organization level for quantification and reporting of greenhouse gas emissions and removals.</w:t>
      </w:r>
    </w:p>
    <w:p w14:paraId="52A89B60" w14:textId="77777777" w:rsidR="00CF7079" w:rsidRPr="0064058D" w:rsidRDefault="00CF7079" w:rsidP="00B9384B">
      <w:pPr>
        <w:numPr>
          <w:ilvl w:val="0"/>
          <w:numId w:val="1"/>
        </w:numPr>
        <w:tabs>
          <w:tab w:val="clear" w:pos="622"/>
        </w:tabs>
        <w:adjustRightInd w:val="0"/>
        <w:snapToGrid w:val="0"/>
        <w:spacing w:afterLines="50" w:after="120"/>
        <w:ind w:left="832" w:hanging="266"/>
        <w:rPr>
          <w:rFonts w:eastAsia="標楷體"/>
          <w:szCs w:val="24"/>
        </w:rPr>
      </w:pPr>
      <w:r w:rsidRPr="0064058D">
        <w:rPr>
          <w:rFonts w:eastAsia="標楷體"/>
          <w:szCs w:val="24"/>
        </w:rPr>
        <w:t>經濟部標準檢驗局「</w:t>
      </w:r>
      <w:r w:rsidRPr="0064058D">
        <w:rPr>
          <w:rFonts w:eastAsia="標楷體"/>
          <w:szCs w:val="24"/>
        </w:rPr>
        <w:t>CNS 14064</w:t>
      </w:r>
      <w:r w:rsidRPr="0064058D">
        <w:rPr>
          <w:rFonts w:eastAsia="標楷體"/>
          <w:szCs w:val="24"/>
        </w:rPr>
        <w:t>溫室氣體第一部份：組織層級溫室氣體排放與移除之量化及報告附指引之規範」，中文版，</w:t>
      </w:r>
      <w:r w:rsidRPr="0064058D">
        <w:rPr>
          <w:rFonts w:eastAsia="標楷體"/>
          <w:szCs w:val="24"/>
        </w:rPr>
        <w:t>110</w:t>
      </w:r>
      <w:r w:rsidRPr="0064058D">
        <w:rPr>
          <w:rFonts w:eastAsia="標楷體"/>
          <w:szCs w:val="24"/>
        </w:rPr>
        <w:t>年</w:t>
      </w:r>
      <w:r w:rsidRPr="0064058D">
        <w:rPr>
          <w:rFonts w:eastAsia="標楷體"/>
          <w:szCs w:val="24"/>
        </w:rPr>
        <w:t>01</w:t>
      </w:r>
      <w:r w:rsidRPr="0064058D">
        <w:rPr>
          <w:rFonts w:eastAsia="標楷體"/>
          <w:szCs w:val="24"/>
        </w:rPr>
        <w:t>月。</w:t>
      </w:r>
    </w:p>
    <w:p w14:paraId="295D8BB7" w14:textId="77777777" w:rsidR="00CF7079" w:rsidRPr="0064058D" w:rsidRDefault="00CF7079" w:rsidP="00A842E5">
      <w:pPr>
        <w:numPr>
          <w:ilvl w:val="0"/>
          <w:numId w:val="1"/>
        </w:numPr>
        <w:tabs>
          <w:tab w:val="clear" w:pos="622"/>
        </w:tabs>
        <w:adjustRightInd w:val="0"/>
        <w:snapToGrid w:val="0"/>
        <w:spacing w:afterLines="50" w:after="120"/>
        <w:ind w:left="832" w:right="-23" w:hanging="266"/>
        <w:rPr>
          <w:rFonts w:eastAsia="標楷體"/>
          <w:szCs w:val="24"/>
        </w:rPr>
      </w:pPr>
      <w:r w:rsidRPr="0064058D">
        <w:rPr>
          <w:rFonts w:eastAsia="標楷體"/>
          <w:szCs w:val="24"/>
        </w:rPr>
        <w:t>行政院環保署「溫室氣體盤查與登錄指引」，</w:t>
      </w:r>
      <w:r w:rsidRPr="0064058D">
        <w:rPr>
          <w:rFonts w:eastAsia="標楷體"/>
          <w:szCs w:val="24"/>
        </w:rPr>
        <w:t>111</w:t>
      </w:r>
      <w:r w:rsidRPr="0064058D">
        <w:rPr>
          <w:rFonts w:eastAsia="標楷體"/>
          <w:szCs w:val="24"/>
        </w:rPr>
        <w:t>年</w:t>
      </w:r>
      <w:r w:rsidRPr="0064058D">
        <w:rPr>
          <w:rFonts w:eastAsia="標楷體"/>
          <w:szCs w:val="24"/>
        </w:rPr>
        <w:t>05</w:t>
      </w:r>
      <w:r w:rsidRPr="0064058D">
        <w:rPr>
          <w:rFonts w:eastAsia="標楷體"/>
          <w:szCs w:val="24"/>
        </w:rPr>
        <w:t>月</w:t>
      </w:r>
    </w:p>
    <w:sectPr w:rsidR="00CF7079" w:rsidRPr="0064058D" w:rsidSect="008D4BDC">
      <w:pgSz w:w="11920" w:h="16840"/>
      <w:pgMar w:top="1134" w:right="1134" w:bottom="1134" w:left="1134" w:header="851" w:footer="99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607851F" w14:textId="77777777" w:rsidR="008D4BDC" w:rsidRDefault="008D4BDC">
      <w:r>
        <w:separator/>
      </w:r>
    </w:p>
    <w:p w14:paraId="398AB474" w14:textId="77777777" w:rsidR="008D4BDC" w:rsidRDefault="008D4BDC"/>
    <w:p w14:paraId="193996D7" w14:textId="77777777" w:rsidR="008D4BDC" w:rsidRDefault="008D4BDC" w:rsidP="00343DC5"/>
  </w:endnote>
  <w:endnote w:type="continuationSeparator" w:id="0">
    <w:p w14:paraId="64E60149" w14:textId="77777777" w:rsidR="008D4BDC" w:rsidRDefault="008D4BDC">
      <w:r>
        <w:continuationSeparator/>
      </w:r>
    </w:p>
    <w:p w14:paraId="66CC3AC3" w14:textId="77777777" w:rsidR="008D4BDC" w:rsidRDefault="008D4BDC"/>
    <w:p w14:paraId="43F74499" w14:textId="77777777" w:rsidR="008D4BDC" w:rsidRDefault="008D4BDC" w:rsidP="00343DC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標楷體">
    <w:altName w:val="微軟正黑體"/>
    <w:panose1 w:val="03000509000000000000"/>
    <w:charset w:val="88"/>
    <w:family w:val="script"/>
    <w:pitch w:val="fixed"/>
    <w:sig w:usb0="00000003" w:usb1="080E0000" w:usb2="00000016" w:usb3="00000000" w:csb0="00100001" w:csb1="00000000"/>
  </w:font>
  <w:font w:name="新細明體">
    <w:altName w:val="PMingLiU"/>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細明體">
    <w:altName w:val="MingLiU"/>
    <w:panose1 w:val="02020509000000000000"/>
    <w:charset w:val="88"/>
    <w:family w:val="modern"/>
    <w:pitch w:val="fixed"/>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華康粗黑體">
    <w:altName w:val="微軟正黑體"/>
    <w:charset w:val="88"/>
    <w:family w:val="modern"/>
    <w:pitch w:val="fixed"/>
    <w:sig w:usb0="80000001" w:usb1="28091800" w:usb2="00000016" w:usb3="00000000" w:csb0="00100000"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464996" w14:textId="77777777" w:rsidR="000E4AA1" w:rsidRDefault="000E4AA1" w:rsidP="005B1FB1">
    <w:pPr>
      <w:pStyle w:val="a9"/>
      <w:framePr w:wrap="around" w:vAnchor="text" w:hAnchor="margin" w:xAlign="center" w:y="1"/>
      <w:rPr>
        <w:rStyle w:val="ab"/>
      </w:rPr>
    </w:pPr>
    <w:r>
      <w:rPr>
        <w:rStyle w:val="ab"/>
      </w:rPr>
      <w:fldChar w:fldCharType="begin"/>
    </w:r>
    <w:r>
      <w:rPr>
        <w:rStyle w:val="ab"/>
      </w:rPr>
      <w:instrText xml:space="preserve">PAGE  </w:instrText>
    </w:r>
    <w:r>
      <w:rPr>
        <w:rStyle w:val="ab"/>
      </w:rPr>
      <w:fldChar w:fldCharType="separate"/>
    </w:r>
    <w:r w:rsidR="0067141F">
      <w:rPr>
        <w:rStyle w:val="ab"/>
        <w:noProof/>
      </w:rPr>
      <w:t>1</w:t>
    </w:r>
    <w:r>
      <w:rPr>
        <w:rStyle w:val="ab"/>
      </w:rPr>
      <w:fldChar w:fldCharType="end"/>
    </w:r>
  </w:p>
  <w:p w14:paraId="2481F5CE" w14:textId="77777777" w:rsidR="000E4AA1" w:rsidRDefault="000E4AA1">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403C12" w14:textId="7AA893FF" w:rsidR="00A15DFE" w:rsidRDefault="00A15DFE">
    <w:pPr>
      <w:pStyle w:val="a9"/>
      <w:jc w:val="center"/>
    </w:pPr>
  </w:p>
  <w:p w14:paraId="79AA98AF" w14:textId="77777777" w:rsidR="00A15DFE" w:rsidRDefault="00A15DFE">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7492823"/>
      <w:docPartObj>
        <w:docPartGallery w:val="Page Numbers (Bottom of Page)"/>
        <w:docPartUnique/>
      </w:docPartObj>
    </w:sdtPr>
    <w:sdtContent>
      <w:p w14:paraId="62E24ED6" w14:textId="01536CB1" w:rsidR="00A15DFE" w:rsidRDefault="00A15DFE">
        <w:pPr>
          <w:pStyle w:val="a9"/>
          <w:jc w:val="center"/>
        </w:pPr>
        <w:r>
          <w:fldChar w:fldCharType="begin"/>
        </w:r>
        <w:r>
          <w:instrText>PAGE   \* MERGEFORMAT</w:instrText>
        </w:r>
        <w:r>
          <w:fldChar w:fldCharType="separate"/>
        </w:r>
        <w:r w:rsidR="005F2ED9" w:rsidRPr="005F2ED9">
          <w:rPr>
            <w:noProof/>
            <w:lang w:val="zh-TW"/>
          </w:rPr>
          <w:t>2</w:t>
        </w:r>
        <w:r>
          <w:fldChar w:fldCharType="end"/>
        </w:r>
      </w:p>
    </w:sdtContent>
  </w:sdt>
  <w:p w14:paraId="1EF74D0D" w14:textId="77777777" w:rsidR="00A15DFE" w:rsidRDefault="00A15DFE">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07B7E68" w14:textId="77777777" w:rsidR="008D4BDC" w:rsidRDefault="008D4BDC">
      <w:r>
        <w:separator/>
      </w:r>
    </w:p>
    <w:p w14:paraId="1CAD0F7C" w14:textId="77777777" w:rsidR="008D4BDC" w:rsidRDefault="008D4BDC"/>
    <w:p w14:paraId="3637C843" w14:textId="77777777" w:rsidR="008D4BDC" w:rsidRDefault="008D4BDC" w:rsidP="00343DC5"/>
  </w:footnote>
  <w:footnote w:type="continuationSeparator" w:id="0">
    <w:p w14:paraId="507E449C" w14:textId="77777777" w:rsidR="008D4BDC" w:rsidRDefault="008D4BDC">
      <w:r>
        <w:continuationSeparator/>
      </w:r>
    </w:p>
    <w:p w14:paraId="171AE5F9" w14:textId="77777777" w:rsidR="008D4BDC" w:rsidRDefault="008D4BDC"/>
    <w:p w14:paraId="7DF53800" w14:textId="77777777" w:rsidR="008D4BDC" w:rsidRDefault="008D4BDC" w:rsidP="00343DC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2EFFEF" w14:textId="77777777" w:rsidR="000E4AA1" w:rsidRDefault="000E4AA1">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F3F083" w14:textId="77777777" w:rsidR="000E4AA1" w:rsidRDefault="000E4AA1">
    <w:pPr>
      <w:pStyle w:val="a8"/>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2A0692"/>
    <w:multiLevelType w:val="hybridMultilevel"/>
    <w:tmpl w:val="59D23A3A"/>
    <w:lvl w:ilvl="0" w:tplc="FFFFFFFF">
      <w:start w:val="1"/>
      <w:numFmt w:val="decimal"/>
      <w:lvlText w:val="1.4.%1"/>
      <w:lvlJc w:val="left"/>
      <w:pPr>
        <w:ind w:left="1200" w:hanging="480"/>
      </w:pPr>
      <w:rPr>
        <w:rFonts w:hint="eastAsia"/>
      </w:rPr>
    </w:lvl>
    <w:lvl w:ilvl="1" w:tplc="FFFFFFFF" w:tentative="1">
      <w:start w:val="1"/>
      <w:numFmt w:val="ideographTraditional"/>
      <w:lvlText w:val="%2、"/>
      <w:lvlJc w:val="left"/>
      <w:pPr>
        <w:ind w:left="960" w:hanging="480"/>
      </w:pPr>
    </w:lvl>
    <w:lvl w:ilvl="2" w:tplc="8A5C7502">
      <w:start w:val="1"/>
      <w:numFmt w:val="decimal"/>
      <w:lvlText w:val="(%3)"/>
      <w:lvlJc w:val="left"/>
      <w:pPr>
        <w:ind w:left="1440" w:hanging="480"/>
      </w:pPr>
      <w:rPr>
        <w:rFonts w:hint="eastAsia"/>
      </w:r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 w15:restartNumberingAfterBreak="0">
    <w:nsid w:val="01246692"/>
    <w:multiLevelType w:val="hybridMultilevel"/>
    <w:tmpl w:val="6FF21558"/>
    <w:lvl w:ilvl="0" w:tplc="33E663E2">
      <w:start w:val="1"/>
      <w:numFmt w:val="lowerLetter"/>
      <w:lvlText w:val="%1."/>
      <w:lvlJc w:val="left"/>
      <w:pPr>
        <w:ind w:left="3141" w:hanging="480"/>
      </w:pPr>
      <w:rPr>
        <w:rFonts w:hint="eastAsia"/>
      </w:rPr>
    </w:lvl>
    <w:lvl w:ilvl="1" w:tplc="04090019" w:tentative="1">
      <w:start w:val="1"/>
      <w:numFmt w:val="ideographTraditional"/>
      <w:lvlText w:val="%2、"/>
      <w:lvlJc w:val="left"/>
      <w:pPr>
        <w:ind w:left="3621" w:hanging="480"/>
      </w:pPr>
    </w:lvl>
    <w:lvl w:ilvl="2" w:tplc="0409001B" w:tentative="1">
      <w:start w:val="1"/>
      <w:numFmt w:val="lowerRoman"/>
      <w:lvlText w:val="%3."/>
      <w:lvlJc w:val="right"/>
      <w:pPr>
        <w:ind w:left="4101" w:hanging="480"/>
      </w:pPr>
    </w:lvl>
    <w:lvl w:ilvl="3" w:tplc="0409000F" w:tentative="1">
      <w:start w:val="1"/>
      <w:numFmt w:val="decimal"/>
      <w:lvlText w:val="%4."/>
      <w:lvlJc w:val="left"/>
      <w:pPr>
        <w:ind w:left="4581" w:hanging="480"/>
      </w:pPr>
    </w:lvl>
    <w:lvl w:ilvl="4" w:tplc="04090019" w:tentative="1">
      <w:start w:val="1"/>
      <w:numFmt w:val="ideographTraditional"/>
      <w:lvlText w:val="%5、"/>
      <w:lvlJc w:val="left"/>
      <w:pPr>
        <w:ind w:left="5061" w:hanging="480"/>
      </w:pPr>
    </w:lvl>
    <w:lvl w:ilvl="5" w:tplc="0409001B" w:tentative="1">
      <w:start w:val="1"/>
      <w:numFmt w:val="lowerRoman"/>
      <w:lvlText w:val="%6."/>
      <w:lvlJc w:val="right"/>
      <w:pPr>
        <w:ind w:left="5541" w:hanging="480"/>
      </w:pPr>
    </w:lvl>
    <w:lvl w:ilvl="6" w:tplc="0409000F" w:tentative="1">
      <w:start w:val="1"/>
      <w:numFmt w:val="decimal"/>
      <w:lvlText w:val="%7."/>
      <w:lvlJc w:val="left"/>
      <w:pPr>
        <w:ind w:left="6021" w:hanging="480"/>
      </w:pPr>
    </w:lvl>
    <w:lvl w:ilvl="7" w:tplc="04090019" w:tentative="1">
      <w:start w:val="1"/>
      <w:numFmt w:val="ideographTraditional"/>
      <w:lvlText w:val="%8、"/>
      <w:lvlJc w:val="left"/>
      <w:pPr>
        <w:ind w:left="6501" w:hanging="480"/>
      </w:pPr>
    </w:lvl>
    <w:lvl w:ilvl="8" w:tplc="0409001B" w:tentative="1">
      <w:start w:val="1"/>
      <w:numFmt w:val="lowerRoman"/>
      <w:lvlText w:val="%9."/>
      <w:lvlJc w:val="right"/>
      <w:pPr>
        <w:ind w:left="6981" w:hanging="480"/>
      </w:pPr>
    </w:lvl>
  </w:abstractNum>
  <w:abstractNum w:abstractNumId="2" w15:restartNumberingAfterBreak="0">
    <w:nsid w:val="024947C4"/>
    <w:multiLevelType w:val="hybridMultilevel"/>
    <w:tmpl w:val="9072E826"/>
    <w:lvl w:ilvl="0" w:tplc="8A5C7502">
      <w:start w:val="1"/>
      <w:numFmt w:val="decimal"/>
      <w:lvlText w:val="(%1)"/>
      <w:lvlJc w:val="left"/>
      <w:pPr>
        <w:ind w:left="1210" w:hanging="360"/>
      </w:pPr>
      <w:rPr>
        <w:rFonts w:hint="eastAsia"/>
      </w:rPr>
    </w:lvl>
    <w:lvl w:ilvl="1" w:tplc="04090019" w:tentative="1">
      <w:start w:val="1"/>
      <w:numFmt w:val="ideographTraditional"/>
      <w:lvlText w:val="%2、"/>
      <w:lvlJc w:val="left"/>
      <w:pPr>
        <w:ind w:left="1810" w:hanging="480"/>
      </w:pPr>
    </w:lvl>
    <w:lvl w:ilvl="2" w:tplc="0409001B" w:tentative="1">
      <w:start w:val="1"/>
      <w:numFmt w:val="lowerRoman"/>
      <w:lvlText w:val="%3."/>
      <w:lvlJc w:val="right"/>
      <w:pPr>
        <w:ind w:left="2290" w:hanging="480"/>
      </w:pPr>
    </w:lvl>
    <w:lvl w:ilvl="3" w:tplc="0409000F" w:tentative="1">
      <w:start w:val="1"/>
      <w:numFmt w:val="decimal"/>
      <w:lvlText w:val="%4."/>
      <w:lvlJc w:val="left"/>
      <w:pPr>
        <w:ind w:left="2770" w:hanging="480"/>
      </w:pPr>
    </w:lvl>
    <w:lvl w:ilvl="4" w:tplc="04090019" w:tentative="1">
      <w:start w:val="1"/>
      <w:numFmt w:val="ideographTraditional"/>
      <w:lvlText w:val="%5、"/>
      <w:lvlJc w:val="left"/>
      <w:pPr>
        <w:ind w:left="3250" w:hanging="480"/>
      </w:pPr>
    </w:lvl>
    <w:lvl w:ilvl="5" w:tplc="0409001B" w:tentative="1">
      <w:start w:val="1"/>
      <w:numFmt w:val="lowerRoman"/>
      <w:lvlText w:val="%6."/>
      <w:lvlJc w:val="right"/>
      <w:pPr>
        <w:ind w:left="3730" w:hanging="480"/>
      </w:pPr>
    </w:lvl>
    <w:lvl w:ilvl="6" w:tplc="0409000F" w:tentative="1">
      <w:start w:val="1"/>
      <w:numFmt w:val="decimal"/>
      <w:lvlText w:val="%7."/>
      <w:lvlJc w:val="left"/>
      <w:pPr>
        <w:ind w:left="4210" w:hanging="480"/>
      </w:pPr>
    </w:lvl>
    <w:lvl w:ilvl="7" w:tplc="04090019" w:tentative="1">
      <w:start w:val="1"/>
      <w:numFmt w:val="ideographTraditional"/>
      <w:lvlText w:val="%8、"/>
      <w:lvlJc w:val="left"/>
      <w:pPr>
        <w:ind w:left="4690" w:hanging="480"/>
      </w:pPr>
    </w:lvl>
    <w:lvl w:ilvl="8" w:tplc="0409001B" w:tentative="1">
      <w:start w:val="1"/>
      <w:numFmt w:val="lowerRoman"/>
      <w:lvlText w:val="%9."/>
      <w:lvlJc w:val="right"/>
      <w:pPr>
        <w:ind w:left="5170" w:hanging="480"/>
      </w:pPr>
    </w:lvl>
  </w:abstractNum>
  <w:abstractNum w:abstractNumId="3" w15:restartNumberingAfterBreak="0">
    <w:nsid w:val="02617F57"/>
    <w:multiLevelType w:val="hybridMultilevel"/>
    <w:tmpl w:val="12D83256"/>
    <w:lvl w:ilvl="0" w:tplc="44DAE6B8">
      <w:start w:val="1"/>
      <w:numFmt w:val="decimal"/>
      <w:lvlText w:val="5.%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 w15:restartNumberingAfterBreak="0">
    <w:nsid w:val="03753FCC"/>
    <w:multiLevelType w:val="hybridMultilevel"/>
    <w:tmpl w:val="9FFE7FD8"/>
    <w:lvl w:ilvl="0" w:tplc="FFFFFFFF">
      <w:start w:val="1"/>
      <w:numFmt w:val="decimal"/>
      <w:lvlText w:val="1.4.%1"/>
      <w:lvlJc w:val="left"/>
      <w:pPr>
        <w:ind w:left="1200" w:hanging="480"/>
      </w:pPr>
      <w:rPr>
        <w:rFonts w:hint="eastAsia"/>
      </w:rPr>
    </w:lvl>
    <w:lvl w:ilvl="1" w:tplc="FFFFFFFF" w:tentative="1">
      <w:start w:val="1"/>
      <w:numFmt w:val="ideographTraditional"/>
      <w:lvlText w:val="%2、"/>
      <w:lvlJc w:val="left"/>
      <w:pPr>
        <w:ind w:left="960" w:hanging="480"/>
      </w:pPr>
    </w:lvl>
    <w:lvl w:ilvl="2" w:tplc="4C907D7C">
      <w:start w:val="1"/>
      <w:numFmt w:val="decimal"/>
      <w:lvlText w:val="1.4.%3"/>
      <w:lvlJc w:val="left"/>
      <w:pPr>
        <w:ind w:left="1440" w:hanging="480"/>
      </w:pPr>
      <w:rPr>
        <w:rFonts w:hint="eastAsia"/>
      </w:r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5" w15:restartNumberingAfterBreak="0">
    <w:nsid w:val="03B60FE3"/>
    <w:multiLevelType w:val="hybridMultilevel"/>
    <w:tmpl w:val="2FCC28E6"/>
    <w:lvl w:ilvl="0" w:tplc="FFFFFFFF">
      <w:start w:val="1"/>
      <w:numFmt w:val="upperLetter"/>
      <w:lvlText w:val="(%1)"/>
      <w:lvlJc w:val="left"/>
      <w:pPr>
        <w:ind w:left="2181" w:hanging="480"/>
      </w:pPr>
      <w:rPr>
        <w:rFonts w:hint="eastAsia"/>
      </w:rPr>
    </w:lvl>
    <w:lvl w:ilvl="1" w:tplc="FFFFFFFF">
      <w:start w:val="1"/>
      <w:numFmt w:val="upperLetter"/>
      <w:lvlText w:val="%2."/>
      <w:lvlJc w:val="left"/>
      <w:pPr>
        <w:ind w:left="2541" w:hanging="360"/>
      </w:pPr>
      <w:rPr>
        <w:rFonts w:hint="default"/>
      </w:rPr>
    </w:lvl>
    <w:lvl w:ilvl="2" w:tplc="FFFFFFFF">
      <w:start w:val="15"/>
      <w:numFmt w:val="bullet"/>
      <w:lvlText w:val="%3."/>
      <w:lvlJc w:val="left"/>
      <w:pPr>
        <w:ind w:left="3021" w:hanging="360"/>
      </w:pPr>
      <w:rPr>
        <w:rFonts w:ascii="Wingdings" w:eastAsia="標楷體" w:hAnsi="Wingdings" w:cs="Times New Roman" w:hint="default"/>
      </w:rPr>
    </w:lvl>
    <w:lvl w:ilvl="3" w:tplc="FFFFFFFF" w:tentative="1">
      <w:start w:val="1"/>
      <w:numFmt w:val="bullet"/>
      <w:lvlText w:val=""/>
      <w:lvlJc w:val="left"/>
      <w:pPr>
        <w:ind w:left="3621" w:hanging="480"/>
      </w:pPr>
      <w:rPr>
        <w:rFonts w:ascii="Wingdings" w:hAnsi="Wingding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6" w15:restartNumberingAfterBreak="0">
    <w:nsid w:val="06117BFD"/>
    <w:multiLevelType w:val="hybridMultilevel"/>
    <w:tmpl w:val="64463C44"/>
    <w:lvl w:ilvl="0" w:tplc="FFFFFFFF">
      <w:start w:val="1"/>
      <w:numFmt w:val="upperLetter"/>
      <w:lvlText w:val="(%1)"/>
      <w:lvlJc w:val="left"/>
      <w:pPr>
        <w:ind w:left="2181" w:hanging="480"/>
      </w:pPr>
      <w:rPr>
        <w:rFonts w:hint="eastAsia"/>
      </w:rPr>
    </w:lvl>
    <w:lvl w:ilvl="1" w:tplc="FFFFFFFF" w:tentative="1">
      <w:start w:val="1"/>
      <w:numFmt w:val="bullet"/>
      <w:lvlText w:val=""/>
      <w:lvlJc w:val="left"/>
      <w:pPr>
        <w:ind w:left="2661" w:hanging="480"/>
      </w:pPr>
      <w:rPr>
        <w:rFonts w:ascii="Wingdings" w:hAnsi="Wingdings" w:hint="default"/>
      </w:rPr>
    </w:lvl>
    <w:lvl w:ilvl="2" w:tplc="FFFFFFFF" w:tentative="1">
      <w:start w:val="1"/>
      <w:numFmt w:val="bullet"/>
      <w:lvlText w:val=""/>
      <w:lvlJc w:val="left"/>
      <w:pPr>
        <w:ind w:left="3141" w:hanging="480"/>
      </w:pPr>
      <w:rPr>
        <w:rFonts w:ascii="Wingdings" w:hAnsi="Wingdings" w:hint="default"/>
      </w:rPr>
    </w:lvl>
    <w:lvl w:ilvl="3" w:tplc="FFFFFFFF" w:tentative="1">
      <w:start w:val="1"/>
      <w:numFmt w:val="bullet"/>
      <w:lvlText w:val=""/>
      <w:lvlJc w:val="left"/>
      <w:pPr>
        <w:ind w:left="3621" w:hanging="480"/>
      </w:pPr>
      <w:rPr>
        <w:rFonts w:ascii="Wingdings" w:hAnsi="Wingding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7" w15:restartNumberingAfterBreak="0">
    <w:nsid w:val="06A2373E"/>
    <w:multiLevelType w:val="hybridMultilevel"/>
    <w:tmpl w:val="81980F72"/>
    <w:lvl w:ilvl="0" w:tplc="FFFFFFFF">
      <w:start w:val="1"/>
      <w:numFmt w:val="upperLetter"/>
      <w:lvlText w:val="(%1)"/>
      <w:lvlJc w:val="left"/>
      <w:pPr>
        <w:ind w:left="2181" w:hanging="480"/>
      </w:pPr>
      <w:rPr>
        <w:rFonts w:hint="eastAsia"/>
      </w:rPr>
    </w:lvl>
    <w:lvl w:ilvl="1" w:tplc="33E663E2">
      <w:start w:val="1"/>
      <w:numFmt w:val="lowerLetter"/>
      <w:lvlText w:val="%2."/>
      <w:lvlJc w:val="left"/>
      <w:pPr>
        <w:ind w:left="2400" w:hanging="480"/>
      </w:pPr>
      <w:rPr>
        <w:rFonts w:hint="eastAsia"/>
      </w:rPr>
    </w:lvl>
    <w:lvl w:ilvl="2" w:tplc="FFFFFFFF" w:tentative="1">
      <w:start w:val="1"/>
      <w:numFmt w:val="bullet"/>
      <w:lvlText w:val=""/>
      <w:lvlJc w:val="left"/>
      <w:pPr>
        <w:ind w:left="3141" w:hanging="480"/>
      </w:pPr>
      <w:rPr>
        <w:rFonts w:ascii="Wingdings" w:hAnsi="Wingdings" w:hint="default"/>
      </w:rPr>
    </w:lvl>
    <w:lvl w:ilvl="3" w:tplc="FFFFFFFF" w:tentative="1">
      <w:start w:val="1"/>
      <w:numFmt w:val="bullet"/>
      <w:lvlText w:val=""/>
      <w:lvlJc w:val="left"/>
      <w:pPr>
        <w:ind w:left="3621" w:hanging="480"/>
      </w:pPr>
      <w:rPr>
        <w:rFonts w:ascii="Wingdings" w:hAnsi="Wingding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8" w15:restartNumberingAfterBreak="0">
    <w:nsid w:val="07B54E1C"/>
    <w:multiLevelType w:val="hybridMultilevel"/>
    <w:tmpl w:val="6C8A79B2"/>
    <w:lvl w:ilvl="0" w:tplc="44748944">
      <w:start w:val="1"/>
      <w:numFmt w:val="decimal"/>
      <w:lvlText w:val="%1."/>
      <w:lvlJc w:val="left"/>
      <w:rPr>
        <w:color w:val="auto"/>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08DB6773"/>
    <w:multiLevelType w:val="hybridMultilevel"/>
    <w:tmpl w:val="DAC0880A"/>
    <w:lvl w:ilvl="0" w:tplc="BB425E8A">
      <w:start w:val="1"/>
      <w:numFmt w:val="decimal"/>
      <w:lvlText w:val="4.4.%1"/>
      <w:lvlJc w:val="left"/>
      <w:pPr>
        <w:ind w:left="958" w:hanging="480"/>
      </w:pPr>
      <w:rPr>
        <w:rFonts w:hint="eastAsia"/>
      </w:rPr>
    </w:lvl>
    <w:lvl w:ilvl="1" w:tplc="04090019" w:tentative="1">
      <w:start w:val="1"/>
      <w:numFmt w:val="ideographTraditional"/>
      <w:lvlText w:val="%2、"/>
      <w:lvlJc w:val="left"/>
      <w:pPr>
        <w:ind w:left="1438" w:hanging="480"/>
      </w:pPr>
    </w:lvl>
    <w:lvl w:ilvl="2" w:tplc="0409001B" w:tentative="1">
      <w:start w:val="1"/>
      <w:numFmt w:val="lowerRoman"/>
      <w:lvlText w:val="%3."/>
      <w:lvlJc w:val="right"/>
      <w:pPr>
        <w:ind w:left="1918" w:hanging="480"/>
      </w:pPr>
    </w:lvl>
    <w:lvl w:ilvl="3" w:tplc="0409000F" w:tentative="1">
      <w:start w:val="1"/>
      <w:numFmt w:val="decimal"/>
      <w:lvlText w:val="%4."/>
      <w:lvlJc w:val="left"/>
      <w:pPr>
        <w:ind w:left="2398" w:hanging="480"/>
      </w:pPr>
    </w:lvl>
    <w:lvl w:ilvl="4" w:tplc="04090019" w:tentative="1">
      <w:start w:val="1"/>
      <w:numFmt w:val="ideographTraditional"/>
      <w:lvlText w:val="%5、"/>
      <w:lvlJc w:val="left"/>
      <w:pPr>
        <w:ind w:left="2878" w:hanging="480"/>
      </w:pPr>
    </w:lvl>
    <w:lvl w:ilvl="5" w:tplc="0409001B" w:tentative="1">
      <w:start w:val="1"/>
      <w:numFmt w:val="lowerRoman"/>
      <w:lvlText w:val="%6."/>
      <w:lvlJc w:val="right"/>
      <w:pPr>
        <w:ind w:left="3358" w:hanging="480"/>
      </w:pPr>
    </w:lvl>
    <w:lvl w:ilvl="6" w:tplc="0409000F" w:tentative="1">
      <w:start w:val="1"/>
      <w:numFmt w:val="decimal"/>
      <w:lvlText w:val="%7."/>
      <w:lvlJc w:val="left"/>
      <w:pPr>
        <w:ind w:left="3838" w:hanging="480"/>
      </w:pPr>
    </w:lvl>
    <w:lvl w:ilvl="7" w:tplc="04090019" w:tentative="1">
      <w:start w:val="1"/>
      <w:numFmt w:val="ideographTraditional"/>
      <w:lvlText w:val="%8、"/>
      <w:lvlJc w:val="left"/>
      <w:pPr>
        <w:ind w:left="4318" w:hanging="480"/>
      </w:pPr>
    </w:lvl>
    <w:lvl w:ilvl="8" w:tplc="0409001B" w:tentative="1">
      <w:start w:val="1"/>
      <w:numFmt w:val="lowerRoman"/>
      <w:lvlText w:val="%9."/>
      <w:lvlJc w:val="right"/>
      <w:pPr>
        <w:ind w:left="4798" w:hanging="480"/>
      </w:pPr>
    </w:lvl>
  </w:abstractNum>
  <w:abstractNum w:abstractNumId="10" w15:restartNumberingAfterBreak="0">
    <w:nsid w:val="0A1B6DDE"/>
    <w:multiLevelType w:val="hybridMultilevel"/>
    <w:tmpl w:val="558C6A96"/>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106F3825"/>
    <w:multiLevelType w:val="multilevel"/>
    <w:tmpl w:val="00589C4E"/>
    <w:lvl w:ilvl="0">
      <w:start w:val="1"/>
      <w:numFmt w:val="decimal"/>
      <w:lvlText w:val="%1."/>
      <w:lvlJc w:val="left"/>
      <w:pPr>
        <w:ind w:left="425" w:hanging="425"/>
      </w:pPr>
      <w:rPr>
        <w:rFonts w:hint="eastAsia"/>
      </w:rPr>
    </w:lvl>
    <w:lvl w:ilvl="1">
      <w:start w:val="1"/>
      <w:numFmt w:val="decimal"/>
      <w:lvlText w:val="%2."/>
      <w:lvlJc w:val="left"/>
      <w:pPr>
        <w:ind w:left="480" w:hanging="480"/>
      </w:pPr>
    </w:lvl>
    <w:lvl w:ilvl="2">
      <w:start w:val="1"/>
      <w:numFmt w:val="decimal"/>
      <w:lvlText w:val="%1.%2.%3."/>
      <w:lvlJc w:val="left"/>
      <w:pPr>
        <w:ind w:left="709" w:hanging="709"/>
      </w:pPr>
      <w:rPr>
        <w:rFonts w:hint="eastAsia"/>
        <w:sz w:val="28"/>
        <w:szCs w:val="28"/>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2" w15:restartNumberingAfterBreak="0">
    <w:nsid w:val="108A230C"/>
    <w:multiLevelType w:val="hybridMultilevel"/>
    <w:tmpl w:val="DA50BA30"/>
    <w:lvl w:ilvl="0" w:tplc="FFFFFFFF">
      <w:start w:val="1"/>
      <w:numFmt w:val="upperLetter"/>
      <w:lvlText w:val="(%1)"/>
      <w:lvlJc w:val="left"/>
      <w:pPr>
        <w:ind w:left="2181" w:hanging="480"/>
      </w:pPr>
      <w:rPr>
        <w:rFonts w:hint="eastAsia"/>
      </w:rPr>
    </w:lvl>
    <w:lvl w:ilvl="1" w:tplc="33E663E2">
      <w:start w:val="1"/>
      <w:numFmt w:val="lowerLetter"/>
      <w:lvlText w:val="%2."/>
      <w:lvlJc w:val="left"/>
      <w:pPr>
        <w:ind w:left="2661" w:hanging="480"/>
      </w:pPr>
      <w:rPr>
        <w:rFonts w:hint="eastAsia"/>
      </w:rPr>
    </w:lvl>
    <w:lvl w:ilvl="2" w:tplc="FFFFFFFF">
      <w:start w:val="15"/>
      <w:numFmt w:val="bullet"/>
      <w:lvlText w:val="%3."/>
      <w:lvlJc w:val="left"/>
      <w:pPr>
        <w:ind w:left="3021" w:hanging="360"/>
      </w:pPr>
      <w:rPr>
        <w:rFonts w:ascii="Wingdings" w:eastAsia="標楷體" w:hAnsi="Wingdings" w:cs="Times New Roman" w:hint="default"/>
      </w:rPr>
    </w:lvl>
    <w:lvl w:ilvl="3" w:tplc="FFFFFFFF" w:tentative="1">
      <w:start w:val="1"/>
      <w:numFmt w:val="bullet"/>
      <w:lvlText w:val=""/>
      <w:lvlJc w:val="left"/>
      <w:pPr>
        <w:ind w:left="3621" w:hanging="480"/>
      </w:pPr>
      <w:rPr>
        <w:rFonts w:ascii="Wingdings" w:hAnsi="Wingding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13" w15:restartNumberingAfterBreak="0">
    <w:nsid w:val="13A0266A"/>
    <w:multiLevelType w:val="hybridMultilevel"/>
    <w:tmpl w:val="D1DECE2A"/>
    <w:lvl w:ilvl="0" w:tplc="F2F06110">
      <w:start w:val="1"/>
      <w:numFmt w:val="decimal"/>
      <w:lvlText w:val="6.%1"/>
      <w:lvlJc w:val="left"/>
      <w:pPr>
        <w:ind w:left="660" w:hanging="480"/>
      </w:pPr>
      <w:rPr>
        <w:rFonts w:hint="default"/>
      </w:rPr>
    </w:lvl>
    <w:lvl w:ilvl="1" w:tplc="04090019" w:tentative="1">
      <w:start w:val="1"/>
      <w:numFmt w:val="ideographTraditional"/>
      <w:lvlText w:val="%2、"/>
      <w:lvlJc w:val="left"/>
      <w:pPr>
        <w:ind w:left="1140" w:hanging="480"/>
      </w:pPr>
    </w:lvl>
    <w:lvl w:ilvl="2" w:tplc="0409001B" w:tentative="1">
      <w:start w:val="1"/>
      <w:numFmt w:val="lowerRoman"/>
      <w:lvlText w:val="%3."/>
      <w:lvlJc w:val="right"/>
      <w:pPr>
        <w:ind w:left="1620" w:hanging="480"/>
      </w:pPr>
    </w:lvl>
    <w:lvl w:ilvl="3" w:tplc="0409000F" w:tentative="1">
      <w:start w:val="1"/>
      <w:numFmt w:val="decimal"/>
      <w:lvlText w:val="%4."/>
      <w:lvlJc w:val="left"/>
      <w:pPr>
        <w:ind w:left="2100" w:hanging="480"/>
      </w:pPr>
    </w:lvl>
    <w:lvl w:ilvl="4" w:tplc="04090019" w:tentative="1">
      <w:start w:val="1"/>
      <w:numFmt w:val="ideographTraditional"/>
      <w:lvlText w:val="%5、"/>
      <w:lvlJc w:val="left"/>
      <w:pPr>
        <w:ind w:left="2580" w:hanging="480"/>
      </w:pPr>
    </w:lvl>
    <w:lvl w:ilvl="5" w:tplc="0409001B" w:tentative="1">
      <w:start w:val="1"/>
      <w:numFmt w:val="lowerRoman"/>
      <w:lvlText w:val="%6."/>
      <w:lvlJc w:val="right"/>
      <w:pPr>
        <w:ind w:left="3060" w:hanging="480"/>
      </w:pPr>
    </w:lvl>
    <w:lvl w:ilvl="6" w:tplc="0409000F" w:tentative="1">
      <w:start w:val="1"/>
      <w:numFmt w:val="decimal"/>
      <w:lvlText w:val="%7."/>
      <w:lvlJc w:val="left"/>
      <w:pPr>
        <w:ind w:left="3540" w:hanging="480"/>
      </w:pPr>
    </w:lvl>
    <w:lvl w:ilvl="7" w:tplc="04090019" w:tentative="1">
      <w:start w:val="1"/>
      <w:numFmt w:val="ideographTraditional"/>
      <w:lvlText w:val="%8、"/>
      <w:lvlJc w:val="left"/>
      <w:pPr>
        <w:ind w:left="4020" w:hanging="480"/>
      </w:pPr>
    </w:lvl>
    <w:lvl w:ilvl="8" w:tplc="0409001B" w:tentative="1">
      <w:start w:val="1"/>
      <w:numFmt w:val="lowerRoman"/>
      <w:lvlText w:val="%9."/>
      <w:lvlJc w:val="right"/>
      <w:pPr>
        <w:ind w:left="4500" w:hanging="480"/>
      </w:pPr>
    </w:lvl>
  </w:abstractNum>
  <w:abstractNum w:abstractNumId="14" w15:restartNumberingAfterBreak="0">
    <w:nsid w:val="13EC0174"/>
    <w:multiLevelType w:val="hybridMultilevel"/>
    <w:tmpl w:val="7C1A7354"/>
    <w:lvl w:ilvl="0" w:tplc="7C6EF68A">
      <w:start w:val="1"/>
      <w:numFmt w:val="decimal"/>
      <w:lvlText w:val="2.4.%1"/>
      <w:lvlJc w:val="left"/>
      <w:pPr>
        <w:ind w:left="958" w:hanging="480"/>
      </w:pPr>
      <w:rPr>
        <w:rFonts w:hint="eastAsia"/>
      </w:rPr>
    </w:lvl>
    <w:lvl w:ilvl="1" w:tplc="04090019" w:tentative="1">
      <w:start w:val="1"/>
      <w:numFmt w:val="ideographTraditional"/>
      <w:lvlText w:val="%2、"/>
      <w:lvlJc w:val="left"/>
      <w:pPr>
        <w:ind w:left="1438" w:hanging="480"/>
      </w:pPr>
    </w:lvl>
    <w:lvl w:ilvl="2" w:tplc="0409001B" w:tentative="1">
      <w:start w:val="1"/>
      <w:numFmt w:val="lowerRoman"/>
      <w:lvlText w:val="%3."/>
      <w:lvlJc w:val="right"/>
      <w:pPr>
        <w:ind w:left="1918" w:hanging="480"/>
      </w:pPr>
    </w:lvl>
    <w:lvl w:ilvl="3" w:tplc="0409000F" w:tentative="1">
      <w:start w:val="1"/>
      <w:numFmt w:val="decimal"/>
      <w:lvlText w:val="%4."/>
      <w:lvlJc w:val="left"/>
      <w:pPr>
        <w:ind w:left="2398" w:hanging="480"/>
      </w:pPr>
    </w:lvl>
    <w:lvl w:ilvl="4" w:tplc="04090019" w:tentative="1">
      <w:start w:val="1"/>
      <w:numFmt w:val="ideographTraditional"/>
      <w:lvlText w:val="%5、"/>
      <w:lvlJc w:val="left"/>
      <w:pPr>
        <w:ind w:left="2878" w:hanging="480"/>
      </w:pPr>
    </w:lvl>
    <w:lvl w:ilvl="5" w:tplc="0409001B" w:tentative="1">
      <w:start w:val="1"/>
      <w:numFmt w:val="lowerRoman"/>
      <w:lvlText w:val="%6."/>
      <w:lvlJc w:val="right"/>
      <w:pPr>
        <w:ind w:left="3358" w:hanging="480"/>
      </w:pPr>
    </w:lvl>
    <w:lvl w:ilvl="6" w:tplc="0409000F" w:tentative="1">
      <w:start w:val="1"/>
      <w:numFmt w:val="decimal"/>
      <w:lvlText w:val="%7."/>
      <w:lvlJc w:val="left"/>
      <w:pPr>
        <w:ind w:left="3838" w:hanging="480"/>
      </w:pPr>
    </w:lvl>
    <w:lvl w:ilvl="7" w:tplc="04090019" w:tentative="1">
      <w:start w:val="1"/>
      <w:numFmt w:val="ideographTraditional"/>
      <w:lvlText w:val="%8、"/>
      <w:lvlJc w:val="left"/>
      <w:pPr>
        <w:ind w:left="4318" w:hanging="480"/>
      </w:pPr>
    </w:lvl>
    <w:lvl w:ilvl="8" w:tplc="0409001B" w:tentative="1">
      <w:start w:val="1"/>
      <w:numFmt w:val="lowerRoman"/>
      <w:lvlText w:val="%9."/>
      <w:lvlJc w:val="right"/>
      <w:pPr>
        <w:ind w:left="4798" w:hanging="480"/>
      </w:pPr>
    </w:lvl>
  </w:abstractNum>
  <w:abstractNum w:abstractNumId="15" w15:restartNumberingAfterBreak="0">
    <w:nsid w:val="145F25E9"/>
    <w:multiLevelType w:val="hybridMultilevel"/>
    <w:tmpl w:val="09D82164"/>
    <w:lvl w:ilvl="0" w:tplc="8A5C7502">
      <w:start w:val="1"/>
      <w:numFmt w:val="decimal"/>
      <w:lvlText w:val="(%1)"/>
      <w:lvlJc w:val="left"/>
      <w:pPr>
        <w:ind w:left="1440" w:hanging="480"/>
      </w:pPr>
      <w:rPr>
        <w:rFonts w:hint="eastAsia"/>
      </w:r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16" w15:restartNumberingAfterBreak="0">
    <w:nsid w:val="1521413B"/>
    <w:multiLevelType w:val="hybridMultilevel"/>
    <w:tmpl w:val="6D5CF0E4"/>
    <w:lvl w:ilvl="0" w:tplc="5350B6E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154D4D55"/>
    <w:multiLevelType w:val="hybridMultilevel"/>
    <w:tmpl w:val="617091EE"/>
    <w:lvl w:ilvl="0" w:tplc="5448E1A0">
      <w:start w:val="1"/>
      <w:numFmt w:val="decimal"/>
      <w:lvlText w:val="6.1.%1"/>
      <w:lvlJc w:val="left"/>
      <w:pPr>
        <w:ind w:left="1397" w:hanging="480"/>
      </w:pPr>
      <w:rPr>
        <w:rFonts w:hint="eastAsia"/>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8" w15:restartNumberingAfterBreak="0">
    <w:nsid w:val="162133D4"/>
    <w:multiLevelType w:val="hybridMultilevel"/>
    <w:tmpl w:val="A3B046B4"/>
    <w:lvl w:ilvl="0" w:tplc="FFFFFFFF">
      <w:start w:val="1"/>
      <w:numFmt w:val="upperLetter"/>
      <w:lvlText w:val="(%1)"/>
      <w:lvlJc w:val="left"/>
      <w:pPr>
        <w:ind w:left="2181" w:hanging="480"/>
      </w:pPr>
      <w:rPr>
        <w:rFonts w:hint="eastAsia"/>
      </w:rPr>
    </w:lvl>
    <w:lvl w:ilvl="1" w:tplc="33E663E2">
      <w:start w:val="1"/>
      <w:numFmt w:val="lowerLetter"/>
      <w:lvlText w:val="%2."/>
      <w:lvlJc w:val="left"/>
      <w:pPr>
        <w:ind w:left="2400" w:hanging="480"/>
      </w:pPr>
      <w:rPr>
        <w:rFonts w:hint="eastAsia"/>
      </w:rPr>
    </w:lvl>
    <w:lvl w:ilvl="2" w:tplc="FFFFFFFF" w:tentative="1">
      <w:start w:val="1"/>
      <w:numFmt w:val="bullet"/>
      <w:lvlText w:val=""/>
      <w:lvlJc w:val="left"/>
      <w:pPr>
        <w:ind w:left="3141" w:hanging="480"/>
      </w:pPr>
      <w:rPr>
        <w:rFonts w:ascii="Wingdings" w:hAnsi="Wingdings" w:hint="default"/>
      </w:rPr>
    </w:lvl>
    <w:lvl w:ilvl="3" w:tplc="FFFFFFFF" w:tentative="1">
      <w:start w:val="1"/>
      <w:numFmt w:val="bullet"/>
      <w:lvlText w:val=""/>
      <w:lvlJc w:val="left"/>
      <w:pPr>
        <w:ind w:left="3621" w:hanging="480"/>
      </w:pPr>
      <w:rPr>
        <w:rFonts w:ascii="Wingdings" w:hAnsi="Wingding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19" w15:restartNumberingAfterBreak="0">
    <w:nsid w:val="16393742"/>
    <w:multiLevelType w:val="hybridMultilevel"/>
    <w:tmpl w:val="4A42193C"/>
    <w:lvl w:ilvl="0" w:tplc="33E663E2">
      <w:start w:val="1"/>
      <w:numFmt w:val="lowerLetter"/>
      <w:lvlText w:val="%1."/>
      <w:lvlJc w:val="left"/>
      <w:pPr>
        <w:ind w:left="2661" w:hanging="480"/>
      </w:pPr>
      <w:rPr>
        <w:rFonts w:hint="eastAsia"/>
      </w:rPr>
    </w:lvl>
    <w:lvl w:ilvl="1" w:tplc="04090019" w:tentative="1">
      <w:start w:val="1"/>
      <w:numFmt w:val="ideographTraditional"/>
      <w:lvlText w:val="%2、"/>
      <w:lvlJc w:val="left"/>
      <w:pPr>
        <w:ind w:left="3141" w:hanging="480"/>
      </w:pPr>
    </w:lvl>
    <w:lvl w:ilvl="2" w:tplc="0409001B" w:tentative="1">
      <w:start w:val="1"/>
      <w:numFmt w:val="lowerRoman"/>
      <w:lvlText w:val="%3."/>
      <w:lvlJc w:val="right"/>
      <w:pPr>
        <w:ind w:left="3621" w:hanging="480"/>
      </w:pPr>
    </w:lvl>
    <w:lvl w:ilvl="3" w:tplc="0409000F" w:tentative="1">
      <w:start w:val="1"/>
      <w:numFmt w:val="decimal"/>
      <w:lvlText w:val="%4."/>
      <w:lvlJc w:val="left"/>
      <w:pPr>
        <w:ind w:left="4101" w:hanging="480"/>
      </w:pPr>
    </w:lvl>
    <w:lvl w:ilvl="4" w:tplc="04090019" w:tentative="1">
      <w:start w:val="1"/>
      <w:numFmt w:val="ideographTraditional"/>
      <w:lvlText w:val="%5、"/>
      <w:lvlJc w:val="left"/>
      <w:pPr>
        <w:ind w:left="4581" w:hanging="480"/>
      </w:pPr>
    </w:lvl>
    <w:lvl w:ilvl="5" w:tplc="0409001B" w:tentative="1">
      <w:start w:val="1"/>
      <w:numFmt w:val="lowerRoman"/>
      <w:lvlText w:val="%6."/>
      <w:lvlJc w:val="right"/>
      <w:pPr>
        <w:ind w:left="5061" w:hanging="480"/>
      </w:pPr>
    </w:lvl>
    <w:lvl w:ilvl="6" w:tplc="0409000F" w:tentative="1">
      <w:start w:val="1"/>
      <w:numFmt w:val="decimal"/>
      <w:lvlText w:val="%7."/>
      <w:lvlJc w:val="left"/>
      <w:pPr>
        <w:ind w:left="5541" w:hanging="480"/>
      </w:pPr>
    </w:lvl>
    <w:lvl w:ilvl="7" w:tplc="04090019" w:tentative="1">
      <w:start w:val="1"/>
      <w:numFmt w:val="ideographTraditional"/>
      <w:lvlText w:val="%8、"/>
      <w:lvlJc w:val="left"/>
      <w:pPr>
        <w:ind w:left="6021" w:hanging="480"/>
      </w:pPr>
    </w:lvl>
    <w:lvl w:ilvl="8" w:tplc="0409001B" w:tentative="1">
      <w:start w:val="1"/>
      <w:numFmt w:val="lowerRoman"/>
      <w:lvlText w:val="%9."/>
      <w:lvlJc w:val="right"/>
      <w:pPr>
        <w:ind w:left="6501" w:hanging="480"/>
      </w:pPr>
    </w:lvl>
  </w:abstractNum>
  <w:abstractNum w:abstractNumId="20" w15:restartNumberingAfterBreak="0">
    <w:nsid w:val="171B1123"/>
    <w:multiLevelType w:val="hybridMultilevel"/>
    <w:tmpl w:val="C540BB4C"/>
    <w:lvl w:ilvl="0" w:tplc="5C9422A8">
      <w:start w:val="1"/>
      <w:numFmt w:val="decimal"/>
      <w:lvlText w:val="3.4.%1"/>
      <w:lvlJc w:val="left"/>
      <w:pPr>
        <w:ind w:left="958" w:hanging="480"/>
      </w:pPr>
      <w:rPr>
        <w:rFonts w:hint="default"/>
      </w:rPr>
    </w:lvl>
    <w:lvl w:ilvl="1" w:tplc="04090019" w:tentative="1">
      <w:start w:val="1"/>
      <w:numFmt w:val="ideographTraditional"/>
      <w:lvlText w:val="%2、"/>
      <w:lvlJc w:val="left"/>
      <w:pPr>
        <w:ind w:left="1438" w:hanging="480"/>
      </w:pPr>
    </w:lvl>
    <w:lvl w:ilvl="2" w:tplc="0409001B" w:tentative="1">
      <w:start w:val="1"/>
      <w:numFmt w:val="lowerRoman"/>
      <w:lvlText w:val="%3."/>
      <w:lvlJc w:val="right"/>
      <w:pPr>
        <w:ind w:left="1918" w:hanging="480"/>
      </w:pPr>
    </w:lvl>
    <w:lvl w:ilvl="3" w:tplc="0409000F" w:tentative="1">
      <w:start w:val="1"/>
      <w:numFmt w:val="decimal"/>
      <w:lvlText w:val="%4."/>
      <w:lvlJc w:val="left"/>
      <w:pPr>
        <w:ind w:left="2398" w:hanging="480"/>
      </w:pPr>
    </w:lvl>
    <w:lvl w:ilvl="4" w:tplc="04090019" w:tentative="1">
      <w:start w:val="1"/>
      <w:numFmt w:val="ideographTraditional"/>
      <w:lvlText w:val="%5、"/>
      <w:lvlJc w:val="left"/>
      <w:pPr>
        <w:ind w:left="2878" w:hanging="480"/>
      </w:pPr>
    </w:lvl>
    <w:lvl w:ilvl="5" w:tplc="0409001B" w:tentative="1">
      <w:start w:val="1"/>
      <w:numFmt w:val="lowerRoman"/>
      <w:lvlText w:val="%6."/>
      <w:lvlJc w:val="right"/>
      <w:pPr>
        <w:ind w:left="3358" w:hanging="480"/>
      </w:pPr>
    </w:lvl>
    <w:lvl w:ilvl="6" w:tplc="0409000F" w:tentative="1">
      <w:start w:val="1"/>
      <w:numFmt w:val="decimal"/>
      <w:lvlText w:val="%7."/>
      <w:lvlJc w:val="left"/>
      <w:pPr>
        <w:ind w:left="3838" w:hanging="480"/>
      </w:pPr>
    </w:lvl>
    <w:lvl w:ilvl="7" w:tplc="04090019" w:tentative="1">
      <w:start w:val="1"/>
      <w:numFmt w:val="ideographTraditional"/>
      <w:lvlText w:val="%8、"/>
      <w:lvlJc w:val="left"/>
      <w:pPr>
        <w:ind w:left="4318" w:hanging="480"/>
      </w:pPr>
    </w:lvl>
    <w:lvl w:ilvl="8" w:tplc="0409001B" w:tentative="1">
      <w:start w:val="1"/>
      <w:numFmt w:val="lowerRoman"/>
      <w:lvlText w:val="%9."/>
      <w:lvlJc w:val="right"/>
      <w:pPr>
        <w:ind w:left="4798" w:hanging="480"/>
      </w:pPr>
    </w:lvl>
  </w:abstractNum>
  <w:abstractNum w:abstractNumId="21" w15:restartNumberingAfterBreak="0">
    <w:nsid w:val="17723318"/>
    <w:multiLevelType w:val="hybridMultilevel"/>
    <w:tmpl w:val="5172F4C2"/>
    <w:lvl w:ilvl="0" w:tplc="47CE206C">
      <w:start w:val="1"/>
      <w:numFmt w:val="decimal"/>
      <w:lvlText w:val="(%1)"/>
      <w:lvlJc w:val="left"/>
      <w:pPr>
        <w:ind w:left="965" w:hanging="360"/>
      </w:pPr>
      <w:rPr>
        <w:rFonts w:hint="default"/>
      </w:rPr>
    </w:lvl>
    <w:lvl w:ilvl="1" w:tplc="04090019" w:tentative="1">
      <w:start w:val="1"/>
      <w:numFmt w:val="ideographTraditional"/>
      <w:lvlText w:val="%2、"/>
      <w:lvlJc w:val="left"/>
      <w:pPr>
        <w:ind w:left="1565" w:hanging="480"/>
      </w:pPr>
    </w:lvl>
    <w:lvl w:ilvl="2" w:tplc="0409001B" w:tentative="1">
      <w:start w:val="1"/>
      <w:numFmt w:val="lowerRoman"/>
      <w:lvlText w:val="%3."/>
      <w:lvlJc w:val="right"/>
      <w:pPr>
        <w:ind w:left="2045" w:hanging="480"/>
      </w:pPr>
    </w:lvl>
    <w:lvl w:ilvl="3" w:tplc="0409000F" w:tentative="1">
      <w:start w:val="1"/>
      <w:numFmt w:val="decimal"/>
      <w:lvlText w:val="%4."/>
      <w:lvlJc w:val="left"/>
      <w:pPr>
        <w:ind w:left="2525" w:hanging="480"/>
      </w:pPr>
    </w:lvl>
    <w:lvl w:ilvl="4" w:tplc="04090019" w:tentative="1">
      <w:start w:val="1"/>
      <w:numFmt w:val="ideographTraditional"/>
      <w:lvlText w:val="%5、"/>
      <w:lvlJc w:val="left"/>
      <w:pPr>
        <w:ind w:left="3005" w:hanging="480"/>
      </w:pPr>
    </w:lvl>
    <w:lvl w:ilvl="5" w:tplc="0409001B" w:tentative="1">
      <w:start w:val="1"/>
      <w:numFmt w:val="lowerRoman"/>
      <w:lvlText w:val="%6."/>
      <w:lvlJc w:val="right"/>
      <w:pPr>
        <w:ind w:left="3485" w:hanging="480"/>
      </w:pPr>
    </w:lvl>
    <w:lvl w:ilvl="6" w:tplc="0409000F" w:tentative="1">
      <w:start w:val="1"/>
      <w:numFmt w:val="decimal"/>
      <w:lvlText w:val="%7."/>
      <w:lvlJc w:val="left"/>
      <w:pPr>
        <w:ind w:left="3965" w:hanging="480"/>
      </w:pPr>
    </w:lvl>
    <w:lvl w:ilvl="7" w:tplc="04090019" w:tentative="1">
      <w:start w:val="1"/>
      <w:numFmt w:val="ideographTraditional"/>
      <w:lvlText w:val="%8、"/>
      <w:lvlJc w:val="left"/>
      <w:pPr>
        <w:ind w:left="4445" w:hanging="480"/>
      </w:pPr>
    </w:lvl>
    <w:lvl w:ilvl="8" w:tplc="0409001B" w:tentative="1">
      <w:start w:val="1"/>
      <w:numFmt w:val="lowerRoman"/>
      <w:lvlText w:val="%9."/>
      <w:lvlJc w:val="right"/>
      <w:pPr>
        <w:ind w:left="4925" w:hanging="480"/>
      </w:pPr>
    </w:lvl>
  </w:abstractNum>
  <w:abstractNum w:abstractNumId="22" w15:restartNumberingAfterBreak="0">
    <w:nsid w:val="1BD027F0"/>
    <w:multiLevelType w:val="hybridMultilevel"/>
    <w:tmpl w:val="65109A7C"/>
    <w:lvl w:ilvl="0" w:tplc="D426573E">
      <w:start w:val="1"/>
      <w:numFmt w:val="decimal"/>
      <w:lvlText w:val="%1."/>
      <w:lvlJc w:val="left"/>
      <w:pPr>
        <w:tabs>
          <w:tab w:val="num" w:pos="622"/>
        </w:tabs>
        <w:ind w:left="622" w:hanging="360"/>
      </w:pPr>
      <w:rPr>
        <w:rFonts w:hint="default"/>
      </w:rPr>
    </w:lvl>
    <w:lvl w:ilvl="1" w:tplc="04090019" w:tentative="1">
      <w:start w:val="1"/>
      <w:numFmt w:val="ideographTraditional"/>
      <w:lvlText w:val="%2、"/>
      <w:lvlJc w:val="left"/>
      <w:pPr>
        <w:tabs>
          <w:tab w:val="num" w:pos="1222"/>
        </w:tabs>
        <w:ind w:left="1222" w:hanging="480"/>
      </w:pPr>
    </w:lvl>
    <w:lvl w:ilvl="2" w:tplc="0409001B" w:tentative="1">
      <w:start w:val="1"/>
      <w:numFmt w:val="lowerRoman"/>
      <w:lvlText w:val="%3."/>
      <w:lvlJc w:val="right"/>
      <w:pPr>
        <w:tabs>
          <w:tab w:val="num" w:pos="1702"/>
        </w:tabs>
        <w:ind w:left="1702" w:hanging="480"/>
      </w:pPr>
    </w:lvl>
    <w:lvl w:ilvl="3" w:tplc="0409000F" w:tentative="1">
      <w:start w:val="1"/>
      <w:numFmt w:val="decimal"/>
      <w:lvlText w:val="%4."/>
      <w:lvlJc w:val="left"/>
      <w:pPr>
        <w:tabs>
          <w:tab w:val="num" w:pos="2182"/>
        </w:tabs>
        <w:ind w:left="2182" w:hanging="480"/>
      </w:pPr>
    </w:lvl>
    <w:lvl w:ilvl="4" w:tplc="04090019" w:tentative="1">
      <w:start w:val="1"/>
      <w:numFmt w:val="ideographTraditional"/>
      <w:lvlText w:val="%5、"/>
      <w:lvlJc w:val="left"/>
      <w:pPr>
        <w:tabs>
          <w:tab w:val="num" w:pos="2662"/>
        </w:tabs>
        <w:ind w:left="2662" w:hanging="480"/>
      </w:pPr>
    </w:lvl>
    <w:lvl w:ilvl="5" w:tplc="0409001B" w:tentative="1">
      <w:start w:val="1"/>
      <w:numFmt w:val="lowerRoman"/>
      <w:lvlText w:val="%6."/>
      <w:lvlJc w:val="right"/>
      <w:pPr>
        <w:tabs>
          <w:tab w:val="num" w:pos="3142"/>
        </w:tabs>
        <w:ind w:left="3142" w:hanging="480"/>
      </w:pPr>
    </w:lvl>
    <w:lvl w:ilvl="6" w:tplc="0409000F" w:tentative="1">
      <w:start w:val="1"/>
      <w:numFmt w:val="decimal"/>
      <w:lvlText w:val="%7."/>
      <w:lvlJc w:val="left"/>
      <w:pPr>
        <w:tabs>
          <w:tab w:val="num" w:pos="3622"/>
        </w:tabs>
        <w:ind w:left="3622" w:hanging="480"/>
      </w:pPr>
    </w:lvl>
    <w:lvl w:ilvl="7" w:tplc="04090019" w:tentative="1">
      <w:start w:val="1"/>
      <w:numFmt w:val="ideographTraditional"/>
      <w:lvlText w:val="%8、"/>
      <w:lvlJc w:val="left"/>
      <w:pPr>
        <w:tabs>
          <w:tab w:val="num" w:pos="4102"/>
        </w:tabs>
        <w:ind w:left="4102" w:hanging="480"/>
      </w:pPr>
    </w:lvl>
    <w:lvl w:ilvl="8" w:tplc="0409001B" w:tentative="1">
      <w:start w:val="1"/>
      <w:numFmt w:val="lowerRoman"/>
      <w:lvlText w:val="%9."/>
      <w:lvlJc w:val="right"/>
      <w:pPr>
        <w:tabs>
          <w:tab w:val="num" w:pos="4582"/>
        </w:tabs>
        <w:ind w:left="4582" w:hanging="480"/>
      </w:pPr>
    </w:lvl>
  </w:abstractNum>
  <w:abstractNum w:abstractNumId="23" w15:restartNumberingAfterBreak="0">
    <w:nsid w:val="1DDC3998"/>
    <w:multiLevelType w:val="hybridMultilevel"/>
    <w:tmpl w:val="068A28A4"/>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4" w15:restartNumberingAfterBreak="0">
    <w:nsid w:val="1FF65122"/>
    <w:multiLevelType w:val="multilevel"/>
    <w:tmpl w:val="B2F01248"/>
    <w:lvl w:ilvl="0">
      <w:start w:val="1"/>
      <w:numFmt w:val="decimal"/>
      <w:lvlText w:val="%1."/>
      <w:lvlJc w:val="left"/>
      <w:pPr>
        <w:ind w:left="360" w:hanging="360"/>
      </w:pPr>
      <w:rPr>
        <w:rFonts w:hint="default"/>
      </w:rPr>
    </w:lvl>
    <w:lvl w:ilvl="1">
      <w:start w:val="1"/>
      <w:numFmt w:val="decimal"/>
      <w:isLgl/>
      <w:lvlText w:val="%1.%2"/>
      <w:lvlJc w:val="left"/>
      <w:pPr>
        <w:ind w:left="863" w:hanging="624"/>
      </w:pPr>
      <w:rPr>
        <w:rFonts w:hint="default"/>
      </w:rPr>
    </w:lvl>
    <w:lvl w:ilvl="2">
      <w:start w:val="1"/>
      <w:numFmt w:val="decimal"/>
      <w:isLgl/>
      <w:lvlText w:val="%1.%2.%3"/>
      <w:lvlJc w:val="left"/>
      <w:pPr>
        <w:ind w:left="1198" w:hanging="720"/>
      </w:pPr>
      <w:rPr>
        <w:rFonts w:hint="default"/>
      </w:rPr>
    </w:lvl>
    <w:lvl w:ilvl="3">
      <w:start w:val="1"/>
      <w:numFmt w:val="decimal"/>
      <w:isLgl/>
      <w:lvlText w:val="%1.%2.%3.%4"/>
      <w:lvlJc w:val="left"/>
      <w:pPr>
        <w:ind w:left="1797" w:hanging="1080"/>
      </w:pPr>
      <w:rPr>
        <w:rFonts w:hint="default"/>
      </w:rPr>
    </w:lvl>
    <w:lvl w:ilvl="4">
      <w:start w:val="1"/>
      <w:numFmt w:val="decimal"/>
      <w:isLgl/>
      <w:lvlText w:val="%1.%2.%3.%4.%5"/>
      <w:lvlJc w:val="left"/>
      <w:pPr>
        <w:ind w:left="2036" w:hanging="1080"/>
      </w:pPr>
      <w:rPr>
        <w:rFonts w:hint="default"/>
      </w:rPr>
    </w:lvl>
    <w:lvl w:ilvl="5">
      <w:start w:val="1"/>
      <w:numFmt w:val="decimal"/>
      <w:isLgl/>
      <w:lvlText w:val="%1.%2.%3.%4.%5.%6"/>
      <w:lvlJc w:val="left"/>
      <w:pPr>
        <w:ind w:left="2635" w:hanging="1440"/>
      </w:pPr>
      <w:rPr>
        <w:rFonts w:hint="default"/>
      </w:rPr>
    </w:lvl>
    <w:lvl w:ilvl="6">
      <w:start w:val="1"/>
      <w:numFmt w:val="decimal"/>
      <w:isLgl/>
      <w:lvlText w:val="%1.%2.%3.%4.%5.%6.%7"/>
      <w:lvlJc w:val="left"/>
      <w:pPr>
        <w:ind w:left="2874" w:hanging="1440"/>
      </w:pPr>
      <w:rPr>
        <w:rFonts w:hint="default"/>
      </w:rPr>
    </w:lvl>
    <w:lvl w:ilvl="7">
      <w:start w:val="1"/>
      <w:numFmt w:val="decimal"/>
      <w:isLgl/>
      <w:lvlText w:val="%1.%2.%3.%4.%5.%6.%7.%8"/>
      <w:lvlJc w:val="left"/>
      <w:pPr>
        <w:ind w:left="3473" w:hanging="1800"/>
      </w:pPr>
      <w:rPr>
        <w:rFonts w:hint="default"/>
      </w:rPr>
    </w:lvl>
    <w:lvl w:ilvl="8">
      <w:start w:val="1"/>
      <w:numFmt w:val="decimal"/>
      <w:isLgl/>
      <w:lvlText w:val="%1.%2.%3.%4.%5.%6.%7.%8.%9"/>
      <w:lvlJc w:val="left"/>
      <w:pPr>
        <w:ind w:left="4072" w:hanging="2160"/>
      </w:pPr>
      <w:rPr>
        <w:rFonts w:hint="default"/>
      </w:rPr>
    </w:lvl>
  </w:abstractNum>
  <w:abstractNum w:abstractNumId="25" w15:restartNumberingAfterBreak="0">
    <w:nsid w:val="20FE76AD"/>
    <w:multiLevelType w:val="hybridMultilevel"/>
    <w:tmpl w:val="FDDCAA92"/>
    <w:lvl w:ilvl="0" w:tplc="8B027042">
      <w:start w:val="1"/>
      <w:numFmt w:val="decimal"/>
      <w:lvlText w:val="4.1.%1"/>
      <w:lvlJc w:val="left"/>
      <w:pPr>
        <w:ind w:left="958" w:hanging="480"/>
      </w:pPr>
      <w:rPr>
        <w:rFonts w:hint="eastAsia"/>
      </w:rPr>
    </w:lvl>
    <w:lvl w:ilvl="1" w:tplc="04090019" w:tentative="1">
      <w:start w:val="1"/>
      <w:numFmt w:val="ideographTraditional"/>
      <w:lvlText w:val="%2、"/>
      <w:lvlJc w:val="left"/>
      <w:pPr>
        <w:ind w:left="1438" w:hanging="480"/>
      </w:pPr>
    </w:lvl>
    <w:lvl w:ilvl="2" w:tplc="0409001B" w:tentative="1">
      <w:start w:val="1"/>
      <w:numFmt w:val="lowerRoman"/>
      <w:lvlText w:val="%3."/>
      <w:lvlJc w:val="right"/>
      <w:pPr>
        <w:ind w:left="1918" w:hanging="480"/>
      </w:pPr>
    </w:lvl>
    <w:lvl w:ilvl="3" w:tplc="0409000F" w:tentative="1">
      <w:start w:val="1"/>
      <w:numFmt w:val="decimal"/>
      <w:lvlText w:val="%4."/>
      <w:lvlJc w:val="left"/>
      <w:pPr>
        <w:ind w:left="2398" w:hanging="480"/>
      </w:pPr>
    </w:lvl>
    <w:lvl w:ilvl="4" w:tplc="04090019" w:tentative="1">
      <w:start w:val="1"/>
      <w:numFmt w:val="ideographTraditional"/>
      <w:lvlText w:val="%5、"/>
      <w:lvlJc w:val="left"/>
      <w:pPr>
        <w:ind w:left="2878" w:hanging="480"/>
      </w:pPr>
    </w:lvl>
    <w:lvl w:ilvl="5" w:tplc="0409001B" w:tentative="1">
      <w:start w:val="1"/>
      <w:numFmt w:val="lowerRoman"/>
      <w:lvlText w:val="%6."/>
      <w:lvlJc w:val="right"/>
      <w:pPr>
        <w:ind w:left="3358" w:hanging="480"/>
      </w:pPr>
    </w:lvl>
    <w:lvl w:ilvl="6" w:tplc="0409000F" w:tentative="1">
      <w:start w:val="1"/>
      <w:numFmt w:val="decimal"/>
      <w:lvlText w:val="%7."/>
      <w:lvlJc w:val="left"/>
      <w:pPr>
        <w:ind w:left="3838" w:hanging="480"/>
      </w:pPr>
    </w:lvl>
    <w:lvl w:ilvl="7" w:tplc="04090019" w:tentative="1">
      <w:start w:val="1"/>
      <w:numFmt w:val="ideographTraditional"/>
      <w:lvlText w:val="%8、"/>
      <w:lvlJc w:val="left"/>
      <w:pPr>
        <w:ind w:left="4318" w:hanging="480"/>
      </w:pPr>
    </w:lvl>
    <w:lvl w:ilvl="8" w:tplc="0409001B" w:tentative="1">
      <w:start w:val="1"/>
      <w:numFmt w:val="lowerRoman"/>
      <w:lvlText w:val="%9."/>
      <w:lvlJc w:val="right"/>
      <w:pPr>
        <w:ind w:left="4798" w:hanging="480"/>
      </w:pPr>
    </w:lvl>
  </w:abstractNum>
  <w:abstractNum w:abstractNumId="26" w15:restartNumberingAfterBreak="0">
    <w:nsid w:val="21753428"/>
    <w:multiLevelType w:val="hybridMultilevel"/>
    <w:tmpl w:val="A586B0EC"/>
    <w:lvl w:ilvl="0" w:tplc="26A279A6">
      <w:start w:val="1"/>
      <w:numFmt w:val="decimal"/>
      <w:lvlText w:val="4.%1"/>
      <w:lvlJc w:val="left"/>
      <w:pPr>
        <w:ind w:left="660" w:hanging="480"/>
      </w:pPr>
      <w:rPr>
        <w:rFonts w:hint="default"/>
      </w:rPr>
    </w:lvl>
    <w:lvl w:ilvl="1" w:tplc="04090019" w:tentative="1">
      <w:start w:val="1"/>
      <w:numFmt w:val="ideographTraditional"/>
      <w:lvlText w:val="%2、"/>
      <w:lvlJc w:val="left"/>
      <w:pPr>
        <w:ind w:left="1140" w:hanging="480"/>
      </w:pPr>
    </w:lvl>
    <w:lvl w:ilvl="2" w:tplc="0409001B" w:tentative="1">
      <w:start w:val="1"/>
      <w:numFmt w:val="lowerRoman"/>
      <w:lvlText w:val="%3."/>
      <w:lvlJc w:val="right"/>
      <w:pPr>
        <w:ind w:left="1620" w:hanging="480"/>
      </w:pPr>
    </w:lvl>
    <w:lvl w:ilvl="3" w:tplc="0409000F" w:tentative="1">
      <w:start w:val="1"/>
      <w:numFmt w:val="decimal"/>
      <w:lvlText w:val="%4."/>
      <w:lvlJc w:val="left"/>
      <w:pPr>
        <w:ind w:left="2100" w:hanging="480"/>
      </w:pPr>
    </w:lvl>
    <w:lvl w:ilvl="4" w:tplc="04090019" w:tentative="1">
      <w:start w:val="1"/>
      <w:numFmt w:val="ideographTraditional"/>
      <w:lvlText w:val="%5、"/>
      <w:lvlJc w:val="left"/>
      <w:pPr>
        <w:ind w:left="2580" w:hanging="480"/>
      </w:pPr>
    </w:lvl>
    <w:lvl w:ilvl="5" w:tplc="0409001B" w:tentative="1">
      <w:start w:val="1"/>
      <w:numFmt w:val="lowerRoman"/>
      <w:lvlText w:val="%6."/>
      <w:lvlJc w:val="right"/>
      <w:pPr>
        <w:ind w:left="3060" w:hanging="480"/>
      </w:pPr>
    </w:lvl>
    <w:lvl w:ilvl="6" w:tplc="0409000F" w:tentative="1">
      <w:start w:val="1"/>
      <w:numFmt w:val="decimal"/>
      <w:lvlText w:val="%7."/>
      <w:lvlJc w:val="left"/>
      <w:pPr>
        <w:ind w:left="3540" w:hanging="480"/>
      </w:pPr>
    </w:lvl>
    <w:lvl w:ilvl="7" w:tplc="04090019" w:tentative="1">
      <w:start w:val="1"/>
      <w:numFmt w:val="ideographTraditional"/>
      <w:lvlText w:val="%8、"/>
      <w:lvlJc w:val="left"/>
      <w:pPr>
        <w:ind w:left="4020" w:hanging="480"/>
      </w:pPr>
    </w:lvl>
    <w:lvl w:ilvl="8" w:tplc="0409001B" w:tentative="1">
      <w:start w:val="1"/>
      <w:numFmt w:val="lowerRoman"/>
      <w:lvlText w:val="%9."/>
      <w:lvlJc w:val="right"/>
      <w:pPr>
        <w:ind w:left="4500" w:hanging="480"/>
      </w:pPr>
    </w:lvl>
  </w:abstractNum>
  <w:abstractNum w:abstractNumId="27" w15:restartNumberingAfterBreak="0">
    <w:nsid w:val="235B1C64"/>
    <w:multiLevelType w:val="hybridMultilevel"/>
    <w:tmpl w:val="04186266"/>
    <w:lvl w:ilvl="0" w:tplc="02C0DB68">
      <w:start w:val="1"/>
      <w:numFmt w:val="decimal"/>
      <w:lvlText w:val="7.3.%1"/>
      <w:lvlJc w:val="left"/>
      <w:pPr>
        <w:ind w:left="480" w:hanging="480"/>
      </w:pPr>
      <w:rPr>
        <w:rFonts w:hint="eastAsia"/>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8" w15:restartNumberingAfterBreak="0">
    <w:nsid w:val="2874337A"/>
    <w:multiLevelType w:val="hybridMultilevel"/>
    <w:tmpl w:val="6FEC0C2C"/>
    <w:lvl w:ilvl="0" w:tplc="FFFFFFFF">
      <w:start w:val="1"/>
      <w:numFmt w:val="upperLetter"/>
      <w:lvlText w:val="(%1)"/>
      <w:lvlJc w:val="left"/>
      <w:pPr>
        <w:ind w:left="2181" w:hanging="480"/>
      </w:pPr>
      <w:rPr>
        <w:rFonts w:hint="eastAsia"/>
      </w:rPr>
    </w:lvl>
    <w:lvl w:ilvl="1" w:tplc="33E663E2">
      <w:start w:val="1"/>
      <w:numFmt w:val="lowerLetter"/>
      <w:lvlText w:val="%2."/>
      <w:lvlJc w:val="left"/>
      <w:pPr>
        <w:ind w:left="2661" w:hanging="480"/>
      </w:pPr>
      <w:rPr>
        <w:rFonts w:hint="eastAsia"/>
      </w:rPr>
    </w:lvl>
    <w:lvl w:ilvl="2" w:tplc="FFFFFFFF">
      <w:start w:val="15"/>
      <w:numFmt w:val="bullet"/>
      <w:lvlText w:val="%3."/>
      <w:lvlJc w:val="left"/>
      <w:pPr>
        <w:ind w:left="3021" w:hanging="360"/>
      </w:pPr>
      <w:rPr>
        <w:rFonts w:ascii="Wingdings" w:eastAsia="標楷體" w:hAnsi="Wingdings" w:cs="Times New Roman" w:hint="default"/>
      </w:rPr>
    </w:lvl>
    <w:lvl w:ilvl="3" w:tplc="FFFFFFFF" w:tentative="1">
      <w:start w:val="1"/>
      <w:numFmt w:val="bullet"/>
      <w:lvlText w:val=""/>
      <w:lvlJc w:val="left"/>
      <w:pPr>
        <w:ind w:left="3621" w:hanging="480"/>
      </w:pPr>
      <w:rPr>
        <w:rFonts w:ascii="Wingdings" w:hAnsi="Wingding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29" w15:restartNumberingAfterBreak="0">
    <w:nsid w:val="29473E13"/>
    <w:multiLevelType w:val="hybridMultilevel"/>
    <w:tmpl w:val="3C7EFA9C"/>
    <w:lvl w:ilvl="0" w:tplc="922870CC">
      <w:start w:val="1"/>
      <w:numFmt w:val="decimal"/>
      <w:lvlText w:val="4.2.%1"/>
      <w:lvlJc w:val="left"/>
      <w:pPr>
        <w:ind w:left="1188" w:hanging="480"/>
      </w:pPr>
      <w:rPr>
        <w:rFonts w:hint="eastAsia"/>
      </w:rPr>
    </w:lvl>
    <w:lvl w:ilvl="1" w:tplc="04090019" w:tentative="1">
      <w:start w:val="1"/>
      <w:numFmt w:val="ideographTraditional"/>
      <w:lvlText w:val="%2、"/>
      <w:lvlJc w:val="left"/>
      <w:pPr>
        <w:ind w:left="1668" w:hanging="480"/>
      </w:pPr>
    </w:lvl>
    <w:lvl w:ilvl="2" w:tplc="0409001B" w:tentative="1">
      <w:start w:val="1"/>
      <w:numFmt w:val="lowerRoman"/>
      <w:lvlText w:val="%3."/>
      <w:lvlJc w:val="right"/>
      <w:pPr>
        <w:ind w:left="2148" w:hanging="480"/>
      </w:pPr>
    </w:lvl>
    <w:lvl w:ilvl="3" w:tplc="0409000F" w:tentative="1">
      <w:start w:val="1"/>
      <w:numFmt w:val="decimal"/>
      <w:lvlText w:val="%4."/>
      <w:lvlJc w:val="left"/>
      <w:pPr>
        <w:ind w:left="2628" w:hanging="480"/>
      </w:pPr>
    </w:lvl>
    <w:lvl w:ilvl="4" w:tplc="04090019" w:tentative="1">
      <w:start w:val="1"/>
      <w:numFmt w:val="ideographTraditional"/>
      <w:lvlText w:val="%5、"/>
      <w:lvlJc w:val="left"/>
      <w:pPr>
        <w:ind w:left="3108" w:hanging="480"/>
      </w:pPr>
    </w:lvl>
    <w:lvl w:ilvl="5" w:tplc="0409001B" w:tentative="1">
      <w:start w:val="1"/>
      <w:numFmt w:val="lowerRoman"/>
      <w:lvlText w:val="%6."/>
      <w:lvlJc w:val="right"/>
      <w:pPr>
        <w:ind w:left="3588" w:hanging="480"/>
      </w:pPr>
    </w:lvl>
    <w:lvl w:ilvl="6" w:tplc="0409000F" w:tentative="1">
      <w:start w:val="1"/>
      <w:numFmt w:val="decimal"/>
      <w:lvlText w:val="%7."/>
      <w:lvlJc w:val="left"/>
      <w:pPr>
        <w:ind w:left="4068" w:hanging="480"/>
      </w:pPr>
    </w:lvl>
    <w:lvl w:ilvl="7" w:tplc="04090019" w:tentative="1">
      <w:start w:val="1"/>
      <w:numFmt w:val="ideographTraditional"/>
      <w:lvlText w:val="%8、"/>
      <w:lvlJc w:val="left"/>
      <w:pPr>
        <w:ind w:left="4548" w:hanging="480"/>
      </w:pPr>
    </w:lvl>
    <w:lvl w:ilvl="8" w:tplc="0409001B" w:tentative="1">
      <w:start w:val="1"/>
      <w:numFmt w:val="lowerRoman"/>
      <w:lvlText w:val="%9."/>
      <w:lvlJc w:val="right"/>
      <w:pPr>
        <w:ind w:left="5028" w:hanging="480"/>
      </w:pPr>
    </w:lvl>
  </w:abstractNum>
  <w:abstractNum w:abstractNumId="30" w15:restartNumberingAfterBreak="0">
    <w:nsid w:val="29C351FB"/>
    <w:multiLevelType w:val="hybridMultilevel"/>
    <w:tmpl w:val="1B306854"/>
    <w:lvl w:ilvl="0" w:tplc="86AE56E2">
      <w:start w:val="1"/>
      <w:numFmt w:val="decimal"/>
      <w:lvlText w:val="7.2.%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1" w15:restartNumberingAfterBreak="0">
    <w:nsid w:val="2CC66D8C"/>
    <w:multiLevelType w:val="hybridMultilevel"/>
    <w:tmpl w:val="23CC8BA0"/>
    <w:lvl w:ilvl="0" w:tplc="FFFFFFFF">
      <w:start w:val="1"/>
      <w:numFmt w:val="upperLetter"/>
      <w:lvlText w:val="(%1)"/>
      <w:lvlJc w:val="left"/>
      <w:pPr>
        <w:ind w:left="2181" w:hanging="480"/>
      </w:pPr>
      <w:rPr>
        <w:rFonts w:hint="eastAsia"/>
      </w:rPr>
    </w:lvl>
    <w:lvl w:ilvl="1" w:tplc="FFFFFFFF">
      <w:start w:val="1"/>
      <w:numFmt w:val="upperLetter"/>
      <w:lvlText w:val="%2."/>
      <w:lvlJc w:val="left"/>
      <w:pPr>
        <w:ind w:left="2541" w:hanging="360"/>
      </w:pPr>
      <w:rPr>
        <w:rFonts w:hint="default"/>
      </w:rPr>
    </w:lvl>
    <w:lvl w:ilvl="2" w:tplc="FFFFFFFF">
      <w:start w:val="15"/>
      <w:numFmt w:val="bullet"/>
      <w:lvlText w:val="%3."/>
      <w:lvlJc w:val="left"/>
      <w:pPr>
        <w:ind w:left="3021" w:hanging="360"/>
      </w:pPr>
      <w:rPr>
        <w:rFonts w:ascii="Wingdings" w:eastAsia="標楷體" w:hAnsi="Wingdings" w:cs="Times New Roman" w:hint="default"/>
      </w:rPr>
    </w:lvl>
    <w:lvl w:ilvl="3" w:tplc="EB54842A">
      <w:start w:val="1"/>
      <w:numFmt w:val="decimal"/>
      <w:lvlText w:val="(%4)"/>
      <w:lvlJc w:val="left"/>
      <w:pPr>
        <w:ind w:left="3501" w:hanging="360"/>
      </w:pPr>
      <w:rPr>
        <w:rFont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32" w15:restartNumberingAfterBreak="0">
    <w:nsid w:val="2D2C3935"/>
    <w:multiLevelType w:val="hybridMultilevel"/>
    <w:tmpl w:val="64463C44"/>
    <w:lvl w:ilvl="0" w:tplc="E0A00656">
      <w:start w:val="1"/>
      <w:numFmt w:val="upperLetter"/>
      <w:lvlText w:val="(%1)"/>
      <w:lvlJc w:val="left"/>
      <w:pPr>
        <w:ind w:left="2181" w:hanging="480"/>
      </w:pPr>
      <w:rPr>
        <w:rFonts w:hint="eastAsia"/>
      </w:rPr>
    </w:lvl>
    <w:lvl w:ilvl="1" w:tplc="04090003" w:tentative="1">
      <w:start w:val="1"/>
      <w:numFmt w:val="bullet"/>
      <w:lvlText w:val=""/>
      <w:lvlJc w:val="left"/>
      <w:pPr>
        <w:ind w:left="2661" w:hanging="480"/>
      </w:pPr>
      <w:rPr>
        <w:rFonts w:ascii="Wingdings" w:hAnsi="Wingdings" w:hint="default"/>
      </w:rPr>
    </w:lvl>
    <w:lvl w:ilvl="2" w:tplc="04090005" w:tentative="1">
      <w:start w:val="1"/>
      <w:numFmt w:val="bullet"/>
      <w:lvlText w:val=""/>
      <w:lvlJc w:val="left"/>
      <w:pPr>
        <w:ind w:left="3141" w:hanging="480"/>
      </w:pPr>
      <w:rPr>
        <w:rFonts w:ascii="Wingdings" w:hAnsi="Wingdings" w:hint="default"/>
      </w:rPr>
    </w:lvl>
    <w:lvl w:ilvl="3" w:tplc="04090001" w:tentative="1">
      <w:start w:val="1"/>
      <w:numFmt w:val="bullet"/>
      <w:lvlText w:val=""/>
      <w:lvlJc w:val="left"/>
      <w:pPr>
        <w:ind w:left="3621" w:hanging="480"/>
      </w:pPr>
      <w:rPr>
        <w:rFonts w:ascii="Wingdings" w:hAnsi="Wingdings" w:hint="default"/>
      </w:rPr>
    </w:lvl>
    <w:lvl w:ilvl="4" w:tplc="04090003" w:tentative="1">
      <w:start w:val="1"/>
      <w:numFmt w:val="bullet"/>
      <w:lvlText w:val=""/>
      <w:lvlJc w:val="left"/>
      <w:pPr>
        <w:ind w:left="4101" w:hanging="480"/>
      </w:pPr>
      <w:rPr>
        <w:rFonts w:ascii="Wingdings" w:hAnsi="Wingdings" w:hint="default"/>
      </w:rPr>
    </w:lvl>
    <w:lvl w:ilvl="5" w:tplc="04090005" w:tentative="1">
      <w:start w:val="1"/>
      <w:numFmt w:val="bullet"/>
      <w:lvlText w:val=""/>
      <w:lvlJc w:val="left"/>
      <w:pPr>
        <w:ind w:left="4581" w:hanging="480"/>
      </w:pPr>
      <w:rPr>
        <w:rFonts w:ascii="Wingdings" w:hAnsi="Wingdings" w:hint="default"/>
      </w:rPr>
    </w:lvl>
    <w:lvl w:ilvl="6" w:tplc="04090001" w:tentative="1">
      <w:start w:val="1"/>
      <w:numFmt w:val="bullet"/>
      <w:lvlText w:val=""/>
      <w:lvlJc w:val="left"/>
      <w:pPr>
        <w:ind w:left="5061" w:hanging="480"/>
      </w:pPr>
      <w:rPr>
        <w:rFonts w:ascii="Wingdings" w:hAnsi="Wingdings" w:hint="default"/>
      </w:rPr>
    </w:lvl>
    <w:lvl w:ilvl="7" w:tplc="04090003" w:tentative="1">
      <w:start w:val="1"/>
      <w:numFmt w:val="bullet"/>
      <w:lvlText w:val=""/>
      <w:lvlJc w:val="left"/>
      <w:pPr>
        <w:ind w:left="5541" w:hanging="480"/>
      </w:pPr>
      <w:rPr>
        <w:rFonts w:ascii="Wingdings" w:hAnsi="Wingdings" w:hint="default"/>
      </w:rPr>
    </w:lvl>
    <w:lvl w:ilvl="8" w:tplc="04090005" w:tentative="1">
      <w:start w:val="1"/>
      <w:numFmt w:val="bullet"/>
      <w:lvlText w:val=""/>
      <w:lvlJc w:val="left"/>
      <w:pPr>
        <w:ind w:left="6021" w:hanging="480"/>
      </w:pPr>
      <w:rPr>
        <w:rFonts w:ascii="Wingdings" w:hAnsi="Wingdings" w:hint="default"/>
      </w:rPr>
    </w:lvl>
  </w:abstractNum>
  <w:abstractNum w:abstractNumId="33" w15:restartNumberingAfterBreak="0">
    <w:nsid w:val="2D501FAB"/>
    <w:multiLevelType w:val="hybridMultilevel"/>
    <w:tmpl w:val="3C3E9A5A"/>
    <w:lvl w:ilvl="0" w:tplc="5C5220B6">
      <w:start w:val="1"/>
      <w:numFmt w:val="decimal"/>
      <w:lvlText w:val="6.2.%1"/>
      <w:lvlJc w:val="left"/>
      <w:pPr>
        <w:ind w:left="960" w:hanging="480"/>
      </w:pPr>
      <w:rPr>
        <w:rFonts w:hint="eastAsia"/>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34" w15:restartNumberingAfterBreak="0">
    <w:nsid w:val="3132002E"/>
    <w:multiLevelType w:val="hybridMultilevel"/>
    <w:tmpl w:val="45809048"/>
    <w:lvl w:ilvl="0" w:tplc="BA5CEE58">
      <w:start w:val="1"/>
      <w:numFmt w:val="decimal"/>
      <w:lvlText w:val="7.5.%1"/>
      <w:lvlJc w:val="left"/>
      <w:pPr>
        <w:ind w:left="905"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5" w15:restartNumberingAfterBreak="0">
    <w:nsid w:val="323B3364"/>
    <w:multiLevelType w:val="multilevel"/>
    <w:tmpl w:val="86169C60"/>
    <w:lvl w:ilvl="0">
      <w:start w:val="1"/>
      <w:numFmt w:val="decimal"/>
      <w:lvlText w:val="1.%1"/>
      <w:lvlJc w:val="left"/>
      <w:pPr>
        <w:ind w:left="480" w:hanging="480"/>
      </w:pPr>
      <w:rPr>
        <w:rFonts w:hint="eastAsia"/>
      </w:rPr>
    </w:lvl>
    <w:lvl w:ilvl="1">
      <w:start w:val="1"/>
      <w:numFmt w:val="decimal"/>
      <w:pStyle w:val="a"/>
      <w:lvlText w:val="%1.%2"/>
      <w:lvlJc w:val="left"/>
      <w:pPr>
        <w:ind w:left="960" w:hanging="480"/>
      </w:pPr>
      <w:rPr>
        <w:rFonts w:hint="eastAsia"/>
      </w:rPr>
    </w:lvl>
    <w:lvl w:ilvl="2">
      <w:start w:val="1"/>
      <w:numFmt w:val="decimal"/>
      <w:lvlText w:val="%3."/>
      <w:lvlJc w:val="left"/>
      <w:pPr>
        <w:ind w:left="1320" w:hanging="360"/>
      </w:pPr>
      <w:rPr>
        <w:rFonts w:hint="default"/>
      </w:rPr>
    </w:lvl>
    <w:lvl w:ilvl="3">
      <w:start w:val="1"/>
      <w:numFmt w:val="decimal"/>
      <w:lvlText w:val="%4."/>
      <w:lvlJc w:val="left"/>
      <w:pPr>
        <w:ind w:left="1920" w:hanging="480"/>
      </w:pPr>
      <w:rPr>
        <w:rFonts w:hint="eastAsia"/>
      </w:rPr>
    </w:lvl>
    <w:lvl w:ilvl="4">
      <w:start w:val="1"/>
      <w:numFmt w:val="ideographTraditional"/>
      <w:lvlText w:val="%5、"/>
      <w:lvlJc w:val="left"/>
      <w:pPr>
        <w:ind w:left="2400" w:hanging="480"/>
      </w:pPr>
      <w:rPr>
        <w:rFonts w:hint="eastAsia"/>
      </w:rPr>
    </w:lvl>
    <w:lvl w:ilvl="5">
      <w:start w:val="1"/>
      <w:numFmt w:val="lowerRoman"/>
      <w:lvlText w:val="%6."/>
      <w:lvlJc w:val="right"/>
      <w:pPr>
        <w:ind w:left="2880" w:hanging="480"/>
      </w:pPr>
      <w:rPr>
        <w:rFonts w:hint="eastAsia"/>
      </w:rPr>
    </w:lvl>
    <w:lvl w:ilvl="6">
      <w:start w:val="1"/>
      <w:numFmt w:val="decimal"/>
      <w:lvlText w:val="%7."/>
      <w:lvlJc w:val="left"/>
      <w:pPr>
        <w:ind w:left="3360" w:hanging="480"/>
      </w:pPr>
      <w:rPr>
        <w:rFonts w:hint="eastAsia"/>
      </w:rPr>
    </w:lvl>
    <w:lvl w:ilvl="7">
      <w:start w:val="1"/>
      <w:numFmt w:val="ideographTraditional"/>
      <w:lvlText w:val="%8、"/>
      <w:lvlJc w:val="left"/>
      <w:pPr>
        <w:ind w:left="3840" w:hanging="480"/>
      </w:pPr>
      <w:rPr>
        <w:rFonts w:hint="eastAsia"/>
      </w:rPr>
    </w:lvl>
    <w:lvl w:ilvl="8">
      <w:start w:val="1"/>
      <w:numFmt w:val="lowerRoman"/>
      <w:lvlText w:val="%9."/>
      <w:lvlJc w:val="right"/>
      <w:pPr>
        <w:ind w:left="4320" w:hanging="480"/>
      </w:pPr>
      <w:rPr>
        <w:rFonts w:hint="eastAsia"/>
      </w:rPr>
    </w:lvl>
  </w:abstractNum>
  <w:abstractNum w:abstractNumId="36" w15:restartNumberingAfterBreak="0">
    <w:nsid w:val="354E3C02"/>
    <w:multiLevelType w:val="hybridMultilevel"/>
    <w:tmpl w:val="7AB60842"/>
    <w:lvl w:ilvl="0" w:tplc="FFFFFFFF">
      <w:start w:val="1"/>
      <w:numFmt w:val="upperLetter"/>
      <w:lvlText w:val="(%1)"/>
      <w:lvlJc w:val="left"/>
      <w:pPr>
        <w:ind w:left="2181" w:hanging="480"/>
      </w:pPr>
      <w:rPr>
        <w:rFonts w:hint="eastAsia"/>
      </w:rPr>
    </w:lvl>
    <w:lvl w:ilvl="1" w:tplc="FFFFFFFF">
      <w:start w:val="1"/>
      <w:numFmt w:val="upperLetter"/>
      <w:lvlText w:val="%2."/>
      <w:lvlJc w:val="left"/>
      <w:pPr>
        <w:ind w:left="2541" w:hanging="360"/>
      </w:pPr>
      <w:rPr>
        <w:rFonts w:hint="default"/>
      </w:rPr>
    </w:lvl>
    <w:lvl w:ilvl="2" w:tplc="195A0E62">
      <w:start w:val="1"/>
      <w:numFmt w:val="decimal"/>
      <w:lvlText w:val="(%3)"/>
      <w:lvlJc w:val="left"/>
      <w:pPr>
        <w:ind w:left="3021" w:hanging="360"/>
      </w:pPr>
      <w:rPr>
        <w:rFonts w:hint="default"/>
      </w:rPr>
    </w:lvl>
    <w:lvl w:ilvl="3" w:tplc="FFFFFFFF" w:tentative="1">
      <w:start w:val="1"/>
      <w:numFmt w:val="bullet"/>
      <w:lvlText w:val=""/>
      <w:lvlJc w:val="left"/>
      <w:pPr>
        <w:ind w:left="3621" w:hanging="480"/>
      </w:pPr>
      <w:rPr>
        <w:rFonts w:ascii="Wingdings" w:hAnsi="Wingding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37" w15:restartNumberingAfterBreak="0">
    <w:nsid w:val="370F02CE"/>
    <w:multiLevelType w:val="hybridMultilevel"/>
    <w:tmpl w:val="5644E3EC"/>
    <w:lvl w:ilvl="0" w:tplc="FFFFFFFF">
      <w:start w:val="1"/>
      <w:numFmt w:val="upperLetter"/>
      <w:lvlText w:val="(%1)"/>
      <w:lvlJc w:val="left"/>
      <w:pPr>
        <w:ind w:left="2181" w:hanging="480"/>
      </w:pPr>
      <w:rPr>
        <w:rFonts w:hint="eastAsia"/>
      </w:rPr>
    </w:lvl>
    <w:lvl w:ilvl="1" w:tplc="FFFFFFFF">
      <w:start w:val="1"/>
      <w:numFmt w:val="upperLetter"/>
      <w:lvlText w:val="%2."/>
      <w:lvlJc w:val="left"/>
      <w:pPr>
        <w:ind w:left="2541" w:hanging="360"/>
      </w:pPr>
      <w:rPr>
        <w:rFonts w:hint="default"/>
      </w:rPr>
    </w:lvl>
    <w:lvl w:ilvl="2" w:tplc="FFFFFFFF">
      <w:start w:val="15"/>
      <w:numFmt w:val="bullet"/>
      <w:lvlText w:val="%3."/>
      <w:lvlJc w:val="left"/>
      <w:pPr>
        <w:ind w:left="3021" w:hanging="360"/>
      </w:pPr>
      <w:rPr>
        <w:rFonts w:ascii="Wingdings" w:eastAsia="標楷體" w:hAnsi="Wingdings" w:cs="Times New Roman" w:hint="default"/>
      </w:rPr>
    </w:lvl>
    <w:lvl w:ilvl="3" w:tplc="FFFFFFFF" w:tentative="1">
      <w:start w:val="1"/>
      <w:numFmt w:val="bullet"/>
      <w:lvlText w:val=""/>
      <w:lvlJc w:val="left"/>
      <w:pPr>
        <w:ind w:left="3621" w:hanging="480"/>
      </w:pPr>
      <w:rPr>
        <w:rFonts w:ascii="Wingdings" w:hAnsi="Wingding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38" w15:restartNumberingAfterBreak="0">
    <w:nsid w:val="37463EFC"/>
    <w:multiLevelType w:val="hybridMultilevel"/>
    <w:tmpl w:val="70307880"/>
    <w:lvl w:ilvl="0" w:tplc="E60E3486">
      <w:start w:val="1"/>
      <w:numFmt w:val="decimal"/>
      <w:lvlText w:val="3.%1"/>
      <w:lvlJc w:val="left"/>
      <w:pPr>
        <w:ind w:left="480" w:hanging="480"/>
      </w:pPr>
      <w:rPr>
        <w:rFonts w:hint="eastAsia"/>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9" w15:restartNumberingAfterBreak="0">
    <w:nsid w:val="39F36440"/>
    <w:multiLevelType w:val="hybridMultilevel"/>
    <w:tmpl w:val="86A4CCE2"/>
    <w:lvl w:ilvl="0" w:tplc="33E663E2">
      <w:start w:val="1"/>
      <w:numFmt w:val="lowerLetter"/>
      <w:lvlText w:val="%1."/>
      <w:lvlJc w:val="left"/>
      <w:pPr>
        <w:ind w:left="2891" w:hanging="480"/>
      </w:pPr>
      <w:rPr>
        <w:rFonts w:hint="eastAsia"/>
      </w:rPr>
    </w:lvl>
    <w:lvl w:ilvl="1" w:tplc="04090019" w:tentative="1">
      <w:start w:val="1"/>
      <w:numFmt w:val="ideographTraditional"/>
      <w:lvlText w:val="%2、"/>
      <w:lvlJc w:val="left"/>
      <w:pPr>
        <w:ind w:left="2661" w:hanging="480"/>
      </w:pPr>
    </w:lvl>
    <w:lvl w:ilvl="2" w:tplc="0409001B" w:tentative="1">
      <w:start w:val="1"/>
      <w:numFmt w:val="lowerRoman"/>
      <w:lvlText w:val="%3."/>
      <w:lvlJc w:val="right"/>
      <w:pPr>
        <w:ind w:left="3141" w:hanging="480"/>
      </w:pPr>
    </w:lvl>
    <w:lvl w:ilvl="3" w:tplc="0409000F" w:tentative="1">
      <w:start w:val="1"/>
      <w:numFmt w:val="decimal"/>
      <w:lvlText w:val="%4."/>
      <w:lvlJc w:val="left"/>
      <w:pPr>
        <w:ind w:left="3621" w:hanging="480"/>
      </w:pPr>
    </w:lvl>
    <w:lvl w:ilvl="4" w:tplc="04090019" w:tentative="1">
      <w:start w:val="1"/>
      <w:numFmt w:val="ideographTraditional"/>
      <w:lvlText w:val="%5、"/>
      <w:lvlJc w:val="left"/>
      <w:pPr>
        <w:ind w:left="4101" w:hanging="480"/>
      </w:pPr>
    </w:lvl>
    <w:lvl w:ilvl="5" w:tplc="0409001B" w:tentative="1">
      <w:start w:val="1"/>
      <w:numFmt w:val="lowerRoman"/>
      <w:lvlText w:val="%6."/>
      <w:lvlJc w:val="right"/>
      <w:pPr>
        <w:ind w:left="4581" w:hanging="480"/>
      </w:pPr>
    </w:lvl>
    <w:lvl w:ilvl="6" w:tplc="0409000F" w:tentative="1">
      <w:start w:val="1"/>
      <w:numFmt w:val="decimal"/>
      <w:lvlText w:val="%7."/>
      <w:lvlJc w:val="left"/>
      <w:pPr>
        <w:ind w:left="5061" w:hanging="480"/>
      </w:pPr>
    </w:lvl>
    <w:lvl w:ilvl="7" w:tplc="04090019" w:tentative="1">
      <w:start w:val="1"/>
      <w:numFmt w:val="ideographTraditional"/>
      <w:lvlText w:val="%8、"/>
      <w:lvlJc w:val="left"/>
      <w:pPr>
        <w:ind w:left="5541" w:hanging="480"/>
      </w:pPr>
    </w:lvl>
    <w:lvl w:ilvl="8" w:tplc="0409001B" w:tentative="1">
      <w:start w:val="1"/>
      <w:numFmt w:val="lowerRoman"/>
      <w:lvlText w:val="%9."/>
      <w:lvlJc w:val="right"/>
      <w:pPr>
        <w:ind w:left="6021" w:hanging="480"/>
      </w:pPr>
    </w:lvl>
  </w:abstractNum>
  <w:abstractNum w:abstractNumId="40" w15:restartNumberingAfterBreak="0">
    <w:nsid w:val="3B795CE0"/>
    <w:multiLevelType w:val="hybridMultilevel"/>
    <w:tmpl w:val="5D72317E"/>
    <w:lvl w:ilvl="0" w:tplc="FFFFFFFF">
      <w:start w:val="1"/>
      <w:numFmt w:val="decimal"/>
      <w:lvlText w:val="2.1.%1"/>
      <w:lvlJc w:val="left"/>
      <w:pPr>
        <w:ind w:left="958"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1" w15:restartNumberingAfterBreak="0">
    <w:nsid w:val="3B7D76FC"/>
    <w:multiLevelType w:val="hybridMultilevel"/>
    <w:tmpl w:val="FC249A22"/>
    <w:lvl w:ilvl="0" w:tplc="33E663E2">
      <w:start w:val="1"/>
      <w:numFmt w:val="lowerLetter"/>
      <w:lvlText w:val="%1."/>
      <w:lvlJc w:val="left"/>
      <w:pPr>
        <w:ind w:left="2661" w:hanging="480"/>
      </w:pPr>
      <w:rPr>
        <w:rFonts w:hint="eastAsia"/>
      </w:rPr>
    </w:lvl>
    <w:lvl w:ilvl="1" w:tplc="04090019" w:tentative="1">
      <w:start w:val="1"/>
      <w:numFmt w:val="ideographTraditional"/>
      <w:lvlText w:val="%2、"/>
      <w:lvlJc w:val="left"/>
      <w:pPr>
        <w:ind w:left="3141" w:hanging="480"/>
      </w:pPr>
    </w:lvl>
    <w:lvl w:ilvl="2" w:tplc="0409001B" w:tentative="1">
      <w:start w:val="1"/>
      <w:numFmt w:val="lowerRoman"/>
      <w:lvlText w:val="%3."/>
      <w:lvlJc w:val="right"/>
      <w:pPr>
        <w:ind w:left="3621" w:hanging="480"/>
      </w:pPr>
    </w:lvl>
    <w:lvl w:ilvl="3" w:tplc="0409000F" w:tentative="1">
      <w:start w:val="1"/>
      <w:numFmt w:val="decimal"/>
      <w:lvlText w:val="%4."/>
      <w:lvlJc w:val="left"/>
      <w:pPr>
        <w:ind w:left="4101" w:hanging="480"/>
      </w:pPr>
    </w:lvl>
    <w:lvl w:ilvl="4" w:tplc="04090019" w:tentative="1">
      <w:start w:val="1"/>
      <w:numFmt w:val="ideographTraditional"/>
      <w:lvlText w:val="%5、"/>
      <w:lvlJc w:val="left"/>
      <w:pPr>
        <w:ind w:left="4581" w:hanging="480"/>
      </w:pPr>
    </w:lvl>
    <w:lvl w:ilvl="5" w:tplc="0409001B" w:tentative="1">
      <w:start w:val="1"/>
      <w:numFmt w:val="lowerRoman"/>
      <w:lvlText w:val="%6."/>
      <w:lvlJc w:val="right"/>
      <w:pPr>
        <w:ind w:left="5061" w:hanging="480"/>
      </w:pPr>
    </w:lvl>
    <w:lvl w:ilvl="6" w:tplc="0409000F" w:tentative="1">
      <w:start w:val="1"/>
      <w:numFmt w:val="decimal"/>
      <w:lvlText w:val="%7."/>
      <w:lvlJc w:val="left"/>
      <w:pPr>
        <w:ind w:left="5541" w:hanging="480"/>
      </w:pPr>
    </w:lvl>
    <w:lvl w:ilvl="7" w:tplc="04090019" w:tentative="1">
      <w:start w:val="1"/>
      <w:numFmt w:val="ideographTraditional"/>
      <w:lvlText w:val="%8、"/>
      <w:lvlJc w:val="left"/>
      <w:pPr>
        <w:ind w:left="6021" w:hanging="480"/>
      </w:pPr>
    </w:lvl>
    <w:lvl w:ilvl="8" w:tplc="0409001B" w:tentative="1">
      <w:start w:val="1"/>
      <w:numFmt w:val="lowerRoman"/>
      <w:lvlText w:val="%9."/>
      <w:lvlJc w:val="right"/>
      <w:pPr>
        <w:ind w:left="6501" w:hanging="480"/>
      </w:pPr>
    </w:lvl>
  </w:abstractNum>
  <w:abstractNum w:abstractNumId="42" w15:restartNumberingAfterBreak="0">
    <w:nsid w:val="3DC16075"/>
    <w:multiLevelType w:val="hybridMultilevel"/>
    <w:tmpl w:val="78FE3A1E"/>
    <w:lvl w:ilvl="0" w:tplc="25C8F6C8">
      <w:start w:val="1"/>
      <w:numFmt w:val="decimal"/>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3" w15:restartNumberingAfterBreak="0">
    <w:nsid w:val="3E7C5952"/>
    <w:multiLevelType w:val="hybridMultilevel"/>
    <w:tmpl w:val="D5AE08F0"/>
    <w:lvl w:ilvl="0" w:tplc="1D500818">
      <w:start w:val="1"/>
      <w:numFmt w:val="decimal"/>
      <w:lvlText w:val="2.%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4" w15:restartNumberingAfterBreak="0">
    <w:nsid w:val="41313478"/>
    <w:multiLevelType w:val="hybridMultilevel"/>
    <w:tmpl w:val="0622BB9E"/>
    <w:lvl w:ilvl="0" w:tplc="FFFFFFFF">
      <w:start w:val="1"/>
      <w:numFmt w:val="upperLetter"/>
      <w:lvlText w:val="(%1)"/>
      <w:lvlJc w:val="left"/>
      <w:pPr>
        <w:ind w:left="2181" w:hanging="480"/>
      </w:pPr>
      <w:rPr>
        <w:rFonts w:hint="eastAsia"/>
      </w:rPr>
    </w:lvl>
    <w:lvl w:ilvl="1" w:tplc="33E663E2">
      <w:start w:val="1"/>
      <w:numFmt w:val="lowerLetter"/>
      <w:lvlText w:val="%2."/>
      <w:lvlJc w:val="left"/>
      <w:pPr>
        <w:ind w:left="3141" w:hanging="480"/>
      </w:pPr>
      <w:rPr>
        <w:rFonts w:hint="eastAsia"/>
      </w:rPr>
    </w:lvl>
    <w:lvl w:ilvl="2" w:tplc="FFFFFFFF">
      <w:start w:val="15"/>
      <w:numFmt w:val="bullet"/>
      <w:lvlText w:val="%3."/>
      <w:lvlJc w:val="left"/>
      <w:pPr>
        <w:ind w:left="3021" w:hanging="360"/>
      </w:pPr>
      <w:rPr>
        <w:rFonts w:ascii="Wingdings" w:eastAsia="標楷體" w:hAnsi="Wingdings" w:cs="Times New Roman" w:hint="default"/>
      </w:rPr>
    </w:lvl>
    <w:lvl w:ilvl="3" w:tplc="FFFFFFFF" w:tentative="1">
      <w:start w:val="1"/>
      <w:numFmt w:val="bullet"/>
      <w:lvlText w:val=""/>
      <w:lvlJc w:val="left"/>
      <w:pPr>
        <w:ind w:left="3621" w:hanging="480"/>
      </w:pPr>
      <w:rPr>
        <w:rFonts w:ascii="Wingdings" w:hAnsi="Wingding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45" w15:restartNumberingAfterBreak="0">
    <w:nsid w:val="45CC57FB"/>
    <w:multiLevelType w:val="hybridMultilevel"/>
    <w:tmpl w:val="54048A12"/>
    <w:lvl w:ilvl="0" w:tplc="FFFFFFFF">
      <w:start w:val="1"/>
      <w:numFmt w:val="decimal"/>
      <w:lvlText w:val="(%1)"/>
      <w:lvlJc w:val="left"/>
      <w:pPr>
        <w:ind w:left="1613" w:hanging="480"/>
      </w:pPr>
      <w:rPr>
        <w:rFonts w:hint="eastAsia"/>
      </w:rPr>
    </w:lvl>
    <w:lvl w:ilvl="1" w:tplc="8A5C7502">
      <w:start w:val="1"/>
      <w:numFmt w:val="decimal"/>
      <w:lvlText w:val="(%2)"/>
      <w:lvlJc w:val="left"/>
      <w:pPr>
        <w:ind w:left="1440" w:hanging="480"/>
      </w:pPr>
      <w:rPr>
        <w:rFonts w:hint="eastAsia"/>
      </w:rPr>
    </w:lvl>
    <w:lvl w:ilvl="2" w:tplc="FFFFFFFF" w:tentative="1">
      <w:start w:val="1"/>
      <w:numFmt w:val="lowerRoman"/>
      <w:lvlText w:val="%3."/>
      <w:lvlJc w:val="right"/>
      <w:pPr>
        <w:ind w:left="2573" w:hanging="480"/>
      </w:pPr>
    </w:lvl>
    <w:lvl w:ilvl="3" w:tplc="FFFFFFFF" w:tentative="1">
      <w:start w:val="1"/>
      <w:numFmt w:val="decimal"/>
      <w:lvlText w:val="%4."/>
      <w:lvlJc w:val="left"/>
      <w:pPr>
        <w:ind w:left="3053" w:hanging="480"/>
      </w:pPr>
    </w:lvl>
    <w:lvl w:ilvl="4" w:tplc="FFFFFFFF" w:tentative="1">
      <w:start w:val="1"/>
      <w:numFmt w:val="ideographTraditional"/>
      <w:lvlText w:val="%5、"/>
      <w:lvlJc w:val="left"/>
      <w:pPr>
        <w:ind w:left="3533" w:hanging="480"/>
      </w:pPr>
    </w:lvl>
    <w:lvl w:ilvl="5" w:tplc="FFFFFFFF" w:tentative="1">
      <w:start w:val="1"/>
      <w:numFmt w:val="lowerRoman"/>
      <w:lvlText w:val="%6."/>
      <w:lvlJc w:val="right"/>
      <w:pPr>
        <w:ind w:left="4013" w:hanging="480"/>
      </w:pPr>
    </w:lvl>
    <w:lvl w:ilvl="6" w:tplc="FFFFFFFF" w:tentative="1">
      <w:start w:val="1"/>
      <w:numFmt w:val="decimal"/>
      <w:lvlText w:val="%7."/>
      <w:lvlJc w:val="left"/>
      <w:pPr>
        <w:ind w:left="4493" w:hanging="480"/>
      </w:pPr>
    </w:lvl>
    <w:lvl w:ilvl="7" w:tplc="FFFFFFFF" w:tentative="1">
      <w:start w:val="1"/>
      <w:numFmt w:val="ideographTraditional"/>
      <w:lvlText w:val="%8、"/>
      <w:lvlJc w:val="left"/>
      <w:pPr>
        <w:ind w:left="4973" w:hanging="480"/>
      </w:pPr>
    </w:lvl>
    <w:lvl w:ilvl="8" w:tplc="FFFFFFFF" w:tentative="1">
      <w:start w:val="1"/>
      <w:numFmt w:val="lowerRoman"/>
      <w:lvlText w:val="%9."/>
      <w:lvlJc w:val="right"/>
      <w:pPr>
        <w:ind w:left="5453" w:hanging="480"/>
      </w:pPr>
    </w:lvl>
  </w:abstractNum>
  <w:abstractNum w:abstractNumId="46" w15:restartNumberingAfterBreak="0">
    <w:nsid w:val="46126A0C"/>
    <w:multiLevelType w:val="hybridMultilevel"/>
    <w:tmpl w:val="64463C44"/>
    <w:lvl w:ilvl="0" w:tplc="FFFFFFFF">
      <w:start w:val="1"/>
      <w:numFmt w:val="upperLetter"/>
      <w:lvlText w:val="(%1)"/>
      <w:lvlJc w:val="left"/>
      <w:pPr>
        <w:ind w:left="2181" w:hanging="480"/>
      </w:pPr>
      <w:rPr>
        <w:rFonts w:hint="eastAsia"/>
      </w:rPr>
    </w:lvl>
    <w:lvl w:ilvl="1" w:tplc="FFFFFFFF" w:tentative="1">
      <w:start w:val="1"/>
      <w:numFmt w:val="bullet"/>
      <w:lvlText w:val=""/>
      <w:lvlJc w:val="left"/>
      <w:pPr>
        <w:ind w:left="2661" w:hanging="480"/>
      </w:pPr>
      <w:rPr>
        <w:rFonts w:ascii="Wingdings" w:hAnsi="Wingdings" w:hint="default"/>
      </w:rPr>
    </w:lvl>
    <w:lvl w:ilvl="2" w:tplc="FFFFFFFF" w:tentative="1">
      <w:start w:val="1"/>
      <w:numFmt w:val="bullet"/>
      <w:lvlText w:val=""/>
      <w:lvlJc w:val="left"/>
      <w:pPr>
        <w:ind w:left="3141" w:hanging="480"/>
      </w:pPr>
      <w:rPr>
        <w:rFonts w:ascii="Wingdings" w:hAnsi="Wingdings" w:hint="default"/>
      </w:rPr>
    </w:lvl>
    <w:lvl w:ilvl="3" w:tplc="FFFFFFFF" w:tentative="1">
      <w:start w:val="1"/>
      <w:numFmt w:val="bullet"/>
      <w:lvlText w:val=""/>
      <w:lvlJc w:val="left"/>
      <w:pPr>
        <w:ind w:left="3621" w:hanging="480"/>
      </w:pPr>
      <w:rPr>
        <w:rFonts w:ascii="Wingdings" w:hAnsi="Wingding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47" w15:restartNumberingAfterBreak="0">
    <w:nsid w:val="48C97CAE"/>
    <w:multiLevelType w:val="hybridMultilevel"/>
    <w:tmpl w:val="308E2850"/>
    <w:lvl w:ilvl="0" w:tplc="FFFFFFFF">
      <w:start w:val="1"/>
      <w:numFmt w:val="upperLetter"/>
      <w:lvlText w:val="(%1)"/>
      <w:lvlJc w:val="left"/>
      <w:pPr>
        <w:ind w:left="2181" w:hanging="480"/>
      </w:pPr>
      <w:rPr>
        <w:rFonts w:hint="eastAsia"/>
      </w:rPr>
    </w:lvl>
    <w:lvl w:ilvl="1" w:tplc="FFFFFFFF">
      <w:start w:val="1"/>
      <w:numFmt w:val="upperLetter"/>
      <w:lvlText w:val="%2."/>
      <w:lvlJc w:val="left"/>
      <w:pPr>
        <w:ind w:left="2541" w:hanging="360"/>
      </w:pPr>
      <w:rPr>
        <w:rFonts w:hint="default"/>
      </w:rPr>
    </w:lvl>
    <w:lvl w:ilvl="2" w:tplc="FFFFFFFF">
      <w:start w:val="15"/>
      <w:numFmt w:val="bullet"/>
      <w:lvlText w:val="%3."/>
      <w:lvlJc w:val="left"/>
      <w:pPr>
        <w:ind w:left="3021" w:hanging="360"/>
      </w:pPr>
      <w:rPr>
        <w:rFonts w:ascii="Wingdings" w:eastAsia="標楷體" w:hAnsi="Wingdings" w:cs="Times New Roman" w:hint="default"/>
      </w:rPr>
    </w:lvl>
    <w:lvl w:ilvl="3" w:tplc="FFFFFFFF" w:tentative="1">
      <w:start w:val="1"/>
      <w:numFmt w:val="bullet"/>
      <w:lvlText w:val=""/>
      <w:lvlJc w:val="left"/>
      <w:pPr>
        <w:ind w:left="3621" w:hanging="480"/>
      </w:pPr>
      <w:rPr>
        <w:rFonts w:ascii="Wingdings" w:hAnsi="Wingding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48" w15:restartNumberingAfterBreak="0">
    <w:nsid w:val="49E777BE"/>
    <w:multiLevelType w:val="hybridMultilevel"/>
    <w:tmpl w:val="E6143848"/>
    <w:lvl w:ilvl="0" w:tplc="8A5C7502">
      <w:start w:val="1"/>
      <w:numFmt w:val="decimal"/>
      <w:lvlText w:val="(%1)"/>
      <w:lvlJc w:val="left"/>
      <w:pPr>
        <w:ind w:left="1397" w:hanging="480"/>
      </w:pPr>
      <w:rPr>
        <w:rFonts w:hint="eastAsia"/>
      </w:rPr>
    </w:lvl>
    <w:lvl w:ilvl="1" w:tplc="04090019" w:tentative="1">
      <w:start w:val="1"/>
      <w:numFmt w:val="ideographTraditional"/>
      <w:lvlText w:val="%2、"/>
      <w:lvlJc w:val="left"/>
      <w:pPr>
        <w:ind w:left="1877" w:hanging="480"/>
      </w:pPr>
    </w:lvl>
    <w:lvl w:ilvl="2" w:tplc="0409001B" w:tentative="1">
      <w:start w:val="1"/>
      <w:numFmt w:val="lowerRoman"/>
      <w:lvlText w:val="%3."/>
      <w:lvlJc w:val="right"/>
      <w:pPr>
        <w:ind w:left="2357" w:hanging="480"/>
      </w:pPr>
    </w:lvl>
    <w:lvl w:ilvl="3" w:tplc="0409000F" w:tentative="1">
      <w:start w:val="1"/>
      <w:numFmt w:val="decimal"/>
      <w:lvlText w:val="%4."/>
      <w:lvlJc w:val="left"/>
      <w:pPr>
        <w:ind w:left="2837" w:hanging="480"/>
      </w:pPr>
    </w:lvl>
    <w:lvl w:ilvl="4" w:tplc="04090019" w:tentative="1">
      <w:start w:val="1"/>
      <w:numFmt w:val="ideographTraditional"/>
      <w:lvlText w:val="%5、"/>
      <w:lvlJc w:val="left"/>
      <w:pPr>
        <w:ind w:left="3317" w:hanging="480"/>
      </w:pPr>
    </w:lvl>
    <w:lvl w:ilvl="5" w:tplc="0409001B" w:tentative="1">
      <w:start w:val="1"/>
      <w:numFmt w:val="lowerRoman"/>
      <w:lvlText w:val="%6."/>
      <w:lvlJc w:val="right"/>
      <w:pPr>
        <w:ind w:left="3797" w:hanging="480"/>
      </w:pPr>
    </w:lvl>
    <w:lvl w:ilvl="6" w:tplc="0409000F" w:tentative="1">
      <w:start w:val="1"/>
      <w:numFmt w:val="decimal"/>
      <w:lvlText w:val="%7."/>
      <w:lvlJc w:val="left"/>
      <w:pPr>
        <w:ind w:left="4277" w:hanging="480"/>
      </w:pPr>
    </w:lvl>
    <w:lvl w:ilvl="7" w:tplc="04090019" w:tentative="1">
      <w:start w:val="1"/>
      <w:numFmt w:val="ideographTraditional"/>
      <w:lvlText w:val="%8、"/>
      <w:lvlJc w:val="left"/>
      <w:pPr>
        <w:ind w:left="4757" w:hanging="480"/>
      </w:pPr>
    </w:lvl>
    <w:lvl w:ilvl="8" w:tplc="0409001B" w:tentative="1">
      <w:start w:val="1"/>
      <w:numFmt w:val="lowerRoman"/>
      <w:lvlText w:val="%9."/>
      <w:lvlJc w:val="right"/>
      <w:pPr>
        <w:ind w:left="5237" w:hanging="480"/>
      </w:pPr>
    </w:lvl>
  </w:abstractNum>
  <w:abstractNum w:abstractNumId="49" w15:restartNumberingAfterBreak="0">
    <w:nsid w:val="4A9A4BDE"/>
    <w:multiLevelType w:val="hybridMultilevel"/>
    <w:tmpl w:val="2166D0F8"/>
    <w:lvl w:ilvl="0" w:tplc="FFFFFFFF">
      <w:start w:val="1"/>
      <w:numFmt w:val="lowerLetter"/>
      <w:lvlText w:val="%1."/>
      <w:lvlJc w:val="left"/>
      <w:pPr>
        <w:ind w:left="2181" w:hanging="480"/>
      </w:pPr>
      <w:rPr>
        <w:rFonts w:hint="eastAsia"/>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33E663E2">
      <w:start w:val="1"/>
      <w:numFmt w:val="lowerLetter"/>
      <w:lvlText w:val="%5."/>
      <w:lvlJc w:val="left"/>
      <w:pPr>
        <w:ind w:left="2400" w:hanging="480"/>
      </w:pPr>
      <w:rPr>
        <w:rFonts w:hint="eastAsia"/>
      </w:r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50" w15:restartNumberingAfterBreak="0">
    <w:nsid w:val="4DD525F4"/>
    <w:multiLevelType w:val="hybridMultilevel"/>
    <w:tmpl w:val="76AABB62"/>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1" w15:restartNumberingAfterBreak="0">
    <w:nsid w:val="4FC217F1"/>
    <w:multiLevelType w:val="hybridMultilevel"/>
    <w:tmpl w:val="457E7C40"/>
    <w:lvl w:ilvl="0" w:tplc="E0A00656">
      <w:start w:val="1"/>
      <w:numFmt w:val="upperLetter"/>
      <w:lvlText w:val="(%1)"/>
      <w:lvlJc w:val="left"/>
      <w:pPr>
        <w:ind w:left="2177" w:hanging="480"/>
      </w:pPr>
      <w:rPr>
        <w:rFonts w:hint="eastAsia"/>
      </w:rPr>
    </w:lvl>
    <w:lvl w:ilvl="1" w:tplc="04090019" w:tentative="1">
      <w:start w:val="1"/>
      <w:numFmt w:val="ideographTraditional"/>
      <w:lvlText w:val="%2、"/>
      <w:lvlJc w:val="left"/>
      <w:pPr>
        <w:ind w:left="2657" w:hanging="480"/>
      </w:pPr>
    </w:lvl>
    <w:lvl w:ilvl="2" w:tplc="0409001B" w:tentative="1">
      <w:start w:val="1"/>
      <w:numFmt w:val="lowerRoman"/>
      <w:lvlText w:val="%3."/>
      <w:lvlJc w:val="right"/>
      <w:pPr>
        <w:ind w:left="3137" w:hanging="480"/>
      </w:pPr>
    </w:lvl>
    <w:lvl w:ilvl="3" w:tplc="0409000F" w:tentative="1">
      <w:start w:val="1"/>
      <w:numFmt w:val="decimal"/>
      <w:lvlText w:val="%4."/>
      <w:lvlJc w:val="left"/>
      <w:pPr>
        <w:ind w:left="3617" w:hanging="480"/>
      </w:pPr>
    </w:lvl>
    <w:lvl w:ilvl="4" w:tplc="04090019" w:tentative="1">
      <w:start w:val="1"/>
      <w:numFmt w:val="ideographTraditional"/>
      <w:lvlText w:val="%5、"/>
      <w:lvlJc w:val="left"/>
      <w:pPr>
        <w:ind w:left="4097" w:hanging="480"/>
      </w:pPr>
    </w:lvl>
    <w:lvl w:ilvl="5" w:tplc="0409001B" w:tentative="1">
      <w:start w:val="1"/>
      <w:numFmt w:val="lowerRoman"/>
      <w:lvlText w:val="%6."/>
      <w:lvlJc w:val="right"/>
      <w:pPr>
        <w:ind w:left="4577" w:hanging="480"/>
      </w:pPr>
    </w:lvl>
    <w:lvl w:ilvl="6" w:tplc="0409000F" w:tentative="1">
      <w:start w:val="1"/>
      <w:numFmt w:val="decimal"/>
      <w:lvlText w:val="%7."/>
      <w:lvlJc w:val="left"/>
      <w:pPr>
        <w:ind w:left="5057" w:hanging="480"/>
      </w:pPr>
    </w:lvl>
    <w:lvl w:ilvl="7" w:tplc="04090019" w:tentative="1">
      <w:start w:val="1"/>
      <w:numFmt w:val="ideographTraditional"/>
      <w:lvlText w:val="%8、"/>
      <w:lvlJc w:val="left"/>
      <w:pPr>
        <w:ind w:left="5537" w:hanging="480"/>
      </w:pPr>
    </w:lvl>
    <w:lvl w:ilvl="8" w:tplc="0409001B" w:tentative="1">
      <w:start w:val="1"/>
      <w:numFmt w:val="lowerRoman"/>
      <w:lvlText w:val="%9."/>
      <w:lvlJc w:val="right"/>
      <w:pPr>
        <w:ind w:left="6017" w:hanging="480"/>
      </w:pPr>
    </w:lvl>
  </w:abstractNum>
  <w:abstractNum w:abstractNumId="52" w15:restartNumberingAfterBreak="0">
    <w:nsid w:val="50406B72"/>
    <w:multiLevelType w:val="hybridMultilevel"/>
    <w:tmpl w:val="68342744"/>
    <w:lvl w:ilvl="0" w:tplc="E8C0CF94">
      <w:start w:val="1"/>
      <w:numFmt w:val="decimal"/>
      <w:lvlText w:val="3.2.%1"/>
      <w:lvlJc w:val="left"/>
      <w:rPr>
        <w:rFonts w:hint="default"/>
        <w:color w:val="auto"/>
      </w:rPr>
    </w:lvl>
    <w:lvl w:ilvl="1" w:tplc="B7A24868">
      <w:start w:val="1"/>
      <w:numFmt w:val="decimal"/>
      <w:lvlText w:val="(%2)"/>
      <w:lvlJc w:val="left"/>
      <w:pPr>
        <w:ind w:left="1318" w:hanging="360"/>
      </w:pPr>
      <w:rPr>
        <w:rFonts w:hint="default"/>
      </w:rPr>
    </w:lvl>
    <w:lvl w:ilvl="2" w:tplc="0409001B" w:tentative="1">
      <w:start w:val="1"/>
      <w:numFmt w:val="lowerRoman"/>
      <w:lvlText w:val="%3."/>
      <w:lvlJc w:val="right"/>
      <w:pPr>
        <w:ind w:left="1918" w:hanging="480"/>
      </w:pPr>
    </w:lvl>
    <w:lvl w:ilvl="3" w:tplc="0409000F" w:tentative="1">
      <w:start w:val="1"/>
      <w:numFmt w:val="decimal"/>
      <w:lvlText w:val="%4."/>
      <w:lvlJc w:val="left"/>
      <w:pPr>
        <w:ind w:left="2398" w:hanging="480"/>
      </w:pPr>
    </w:lvl>
    <w:lvl w:ilvl="4" w:tplc="04090019" w:tentative="1">
      <w:start w:val="1"/>
      <w:numFmt w:val="ideographTraditional"/>
      <w:lvlText w:val="%5、"/>
      <w:lvlJc w:val="left"/>
      <w:pPr>
        <w:ind w:left="2878" w:hanging="480"/>
      </w:pPr>
    </w:lvl>
    <w:lvl w:ilvl="5" w:tplc="0409001B" w:tentative="1">
      <w:start w:val="1"/>
      <w:numFmt w:val="lowerRoman"/>
      <w:lvlText w:val="%6."/>
      <w:lvlJc w:val="right"/>
      <w:pPr>
        <w:ind w:left="3358" w:hanging="480"/>
      </w:pPr>
    </w:lvl>
    <w:lvl w:ilvl="6" w:tplc="0409000F" w:tentative="1">
      <w:start w:val="1"/>
      <w:numFmt w:val="decimal"/>
      <w:lvlText w:val="%7."/>
      <w:lvlJc w:val="left"/>
      <w:pPr>
        <w:ind w:left="3838" w:hanging="480"/>
      </w:pPr>
    </w:lvl>
    <w:lvl w:ilvl="7" w:tplc="04090019" w:tentative="1">
      <w:start w:val="1"/>
      <w:numFmt w:val="ideographTraditional"/>
      <w:lvlText w:val="%8、"/>
      <w:lvlJc w:val="left"/>
      <w:pPr>
        <w:ind w:left="4318" w:hanging="480"/>
      </w:pPr>
    </w:lvl>
    <w:lvl w:ilvl="8" w:tplc="0409001B" w:tentative="1">
      <w:start w:val="1"/>
      <w:numFmt w:val="lowerRoman"/>
      <w:lvlText w:val="%9."/>
      <w:lvlJc w:val="right"/>
      <w:pPr>
        <w:ind w:left="4798" w:hanging="480"/>
      </w:pPr>
    </w:lvl>
  </w:abstractNum>
  <w:abstractNum w:abstractNumId="53" w15:restartNumberingAfterBreak="0">
    <w:nsid w:val="51AB5228"/>
    <w:multiLevelType w:val="hybridMultilevel"/>
    <w:tmpl w:val="98DA6CB8"/>
    <w:lvl w:ilvl="0" w:tplc="65A84EDA">
      <w:start w:val="1"/>
      <w:numFmt w:val="decimal"/>
      <w:lvlText w:val="(%1)"/>
      <w:lvlJc w:val="left"/>
      <w:pPr>
        <w:ind w:left="1318" w:hanging="360"/>
      </w:pPr>
      <w:rPr>
        <w:rFonts w:hint="default"/>
      </w:rPr>
    </w:lvl>
    <w:lvl w:ilvl="1" w:tplc="04090019" w:tentative="1">
      <w:start w:val="1"/>
      <w:numFmt w:val="ideographTraditional"/>
      <w:lvlText w:val="%2、"/>
      <w:lvlJc w:val="left"/>
      <w:pPr>
        <w:ind w:left="1918" w:hanging="480"/>
      </w:pPr>
    </w:lvl>
    <w:lvl w:ilvl="2" w:tplc="0409001B" w:tentative="1">
      <w:start w:val="1"/>
      <w:numFmt w:val="lowerRoman"/>
      <w:lvlText w:val="%3."/>
      <w:lvlJc w:val="right"/>
      <w:pPr>
        <w:ind w:left="2398" w:hanging="480"/>
      </w:pPr>
    </w:lvl>
    <w:lvl w:ilvl="3" w:tplc="0409000F" w:tentative="1">
      <w:start w:val="1"/>
      <w:numFmt w:val="decimal"/>
      <w:lvlText w:val="%4."/>
      <w:lvlJc w:val="left"/>
      <w:pPr>
        <w:ind w:left="2878" w:hanging="480"/>
      </w:pPr>
    </w:lvl>
    <w:lvl w:ilvl="4" w:tplc="04090019" w:tentative="1">
      <w:start w:val="1"/>
      <w:numFmt w:val="ideographTraditional"/>
      <w:lvlText w:val="%5、"/>
      <w:lvlJc w:val="left"/>
      <w:pPr>
        <w:ind w:left="3358" w:hanging="480"/>
      </w:pPr>
    </w:lvl>
    <w:lvl w:ilvl="5" w:tplc="0409001B" w:tentative="1">
      <w:start w:val="1"/>
      <w:numFmt w:val="lowerRoman"/>
      <w:lvlText w:val="%6."/>
      <w:lvlJc w:val="right"/>
      <w:pPr>
        <w:ind w:left="3838" w:hanging="480"/>
      </w:pPr>
    </w:lvl>
    <w:lvl w:ilvl="6" w:tplc="0409000F" w:tentative="1">
      <w:start w:val="1"/>
      <w:numFmt w:val="decimal"/>
      <w:lvlText w:val="%7."/>
      <w:lvlJc w:val="left"/>
      <w:pPr>
        <w:ind w:left="4318" w:hanging="480"/>
      </w:pPr>
    </w:lvl>
    <w:lvl w:ilvl="7" w:tplc="04090019" w:tentative="1">
      <w:start w:val="1"/>
      <w:numFmt w:val="ideographTraditional"/>
      <w:lvlText w:val="%8、"/>
      <w:lvlJc w:val="left"/>
      <w:pPr>
        <w:ind w:left="4798" w:hanging="480"/>
      </w:pPr>
    </w:lvl>
    <w:lvl w:ilvl="8" w:tplc="0409001B" w:tentative="1">
      <w:start w:val="1"/>
      <w:numFmt w:val="lowerRoman"/>
      <w:lvlText w:val="%9."/>
      <w:lvlJc w:val="right"/>
      <w:pPr>
        <w:ind w:left="5278" w:hanging="480"/>
      </w:pPr>
    </w:lvl>
  </w:abstractNum>
  <w:abstractNum w:abstractNumId="54" w15:restartNumberingAfterBreak="0">
    <w:nsid w:val="56A956C3"/>
    <w:multiLevelType w:val="hybridMultilevel"/>
    <w:tmpl w:val="2FCC28E6"/>
    <w:lvl w:ilvl="0" w:tplc="FFFFFFFF">
      <w:start w:val="1"/>
      <w:numFmt w:val="upperLetter"/>
      <w:lvlText w:val="(%1)"/>
      <w:lvlJc w:val="left"/>
      <w:pPr>
        <w:ind w:left="2181" w:hanging="480"/>
      </w:pPr>
      <w:rPr>
        <w:rFonts w:hint="eastAsia"/>
      </w:rPr>
    </w:lvl>
    <w:lvl w:ilvl="1" w:tplc="FFFFFFFF">
      <w:start w:val="1"/>
      <w:numFmt w:val="upperLetter"/>
      <w:lvlText w:val="%2."/>
      <w:lvlJc w:val="left"/>
      <w:pPr>
        <w:ind w:left="2541" w:hanging="360"/>
      </w:pPr>
      <w:rPr>
        <w:rFonts w:hint="default"/>
      </w:rPr>
    </w:lvl>
    <w:lvl w:ilvl="2" w:tplc="FFFFFFFF">
      <w:start w:val="15"/>
      <w:numFmt w:val="bullet"/>
      <w:lvlText w:val="%3."/>
      <w:lvlJc w:val="left"/>
      <w:pPr>
        <w:ind w:left="3021" w:hanging="360"/>
      </w:pPr>
      <w:rPr>
        <w:rFonts w:ascii="Wingdings" w:eastAsia="標楷體" w:hAnsi="Wingdings" w:cs="Times New Roman" w:hint="default"/>
      </w:rPr>
    </w:lvl>
    <w:lvl w:ilvl="3" w:tplc="FFFFFFFF" w:tentative="1">
      <w:start w:val="1"/>
      <w:numFmt w:val="bullet"/>
      <w:lvlText w:val=""/>
      <w:lvlJc w:val="left"/>
      <w:pPr>
        <w:ind w:left="3621" w:hanging="480"/>
      </w:pPr>
      <w:rPr>
        <w:rFonts w:ascii="Wingdings" w:hAnsi="Wingding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55" w15:restartNumberingAfterBreak="0">
    <w:nsid w:val="579074FF"/>
    <w:multiLevelType w:val="hybridMultilevel"/>
    <w:tmpl w:val="807C9A0C"/>
    <w:lvl w:ilvl="0" w:tplc="FFFFFFFF">
      <w:start w:val="1"/>
      <w:numFmt w:val="decimal"/>
      <w:lvlText w:val="(%1)"/>
      <w:lvlJc w:val="left"/>
      <w:pPr>
        <w:ind w:left="2661" w:hanging="480"/>
      </w:pPr>
      <w:rPr>
        <w:rFonts w:hint="eastAsia"/>
      </w:rPr>
    </w:lvl>
    <w:lvl w:ilvl="1" w:tplc="33E663E2">
      <w:start w:val="1"/>
      <w:numFmt w:val="lowerLetter"/>
      <w:lvlText w:val="%2."/>
      <w:lvlJc w:val="left"/>
      <w:pPr>
        <w:ind w:left="2400" w:hanging="480"/>
      </w:pPr>
      <w:rPr>
        <w:rFonts w:hint="eastAsia"/>
      </w:rPr>
    </w:lvl>
    <w:lvl w:ilvl="2" w:tplc="FFFFFFFF" w:tentative="1">
      <w:start w:val="1"/>
      <w:numFmt w:val="lowerRoman"/>
      <w:lvlText w:val="%3."/>
      <w:lvlJc w:val="right"/>
      <w:pPr>
        <w:ind w:left="3621" w:hanging="480"/>
      </w:pPr>
    </w:lvl>
    <w:lvl w:ilvl="3" w:tplc="FFFFFFFF" w:tentative="1">
      <w:start w:val="1"/>
      <w:numFmt w:val="decimal"/>
      <w:lvlText w:val="%4."/>
      <w:lvlJc w:val="left"/>
      <w:pPr>
        <w:ind w:left="4101" w:hanging="480"/>
      </w:pPr>
    </w:lvl>
    <w:lvl w:ilvl="4" w:tplc="FFFFFFFF" w:tentative="1">
      <w:start w:val="1"/>
      <w:numFmt w:val="ideographTraditional"/>
      <w:lvlText w:val="%5、"/>
      <w:lvlJc w:val="left"/>
      <w:pPr>
        <w:ind w:left="4581" w:hanging="480"/>
      </w:pPr>
    </w:lvl>
    <w:lvl w:ilvl="5" w:tplc="FFFFFFFF" w:tentative="1">
      <w:start w:val="1"/>
      <w:numFmt w:val="lowerRoman"/>
      <w:lvlText w:val="%6."/>
      <w:lvlJc w:val="right"/>
      <w:pPr>
        <w:ind w:left="5061" w:hanging="480"/>
      </w:pPr>
    </w:lvl>
    <w:lvl w:ilvl="6" w:tplc="FFFFFFFF" w:tentative="1">
      <w:start w:val="1"/>
      <w:numFmt w:val="decimal"/>
      <w:lvlText w:val="%7."/>
      <w:lvlJc w:val="left"/>
      <w:pPr>
        <w:ind w:left="5541" w:hanging="480"/>
      </w:pPr>
    </w:lvl>
    <w:lvl w:ilvl="7" w:tplc="FFFFFFFF" w:tentative="1">
      <w:start w:val="1"/>
      <w:numFmt w:val="ideographTraditional"/>
      <w:lvlText w:val="%8、"/>
      <w:lvlJc w:val="left"/>
      <w:pPr>
        <w:ind w:left="6021" w:hanging="480"/>
      </w:pPr>
    </w:lvl>
    <w:lvl w:ilvl="8" w:tplc="FFFFFFFF" w:tentative="1">
      <w:start w:val="1"/>
      <w:numFmt w:val="lowerRoman"/>
      <w:lvlText w:val="%9."/>
      <w:lvlJc w:val="right"/>
      <w:pPr>
        <w:ind w:left="6501" w:hanging="480"/>
      </w:pPr>
    </w:lvl>
  </w:abstractNum>
  <w:abstractNum w:abstractNumId="56" w15:restartNumberingAfterBreak="0">
    <w:nsid w:val="588103DC"/>
    <w:multiLevelType w:val="hybridMultilevel"/>
    <w:tmpl w:val="0C6AB912"/>
    <w:lvl w:ilvl="0" w:tplc="0FC0B408">
      <w:start w:val="1"/>
      <w:numFmt w:val="decimal"/>
      <w:lvlText w:val="4.7.%1"/>
      <w:lvlJc w:val="left"/>
      <w:pPr>
        <w:ind w:left="660" w:hanging="480"/>
      </w:pPr>
      <w:rPr>
        <w:rFonts w:hint="eastAsia"/>
      </w:rPr>
    </w:lvl>
    <w:lvl w:ilvl="1" w:tplc="6870E61A">
      <w:start w:val="1"/>
      <w:numFmt w:val="decimal"/>
      <w:lvlText w:val="(%2)"/>
      <w:lvlJc w:val="left"/>
      <w:pPr>
        <w:ind w:left="1020" w:hanging="360"/>
      </w:pPr>
      <w:rPr>
        <w:rFonts w:hint="default"/>
      </w:rPr>
    </w:lvl>
    <w:lvl w:ilvl="2" w:tplc="FFFFFFFF" w:tentative="1">
      <w:start w:val="1"/>
      <w:numFmt w:val="lowerRoman"/>
      <w:lvlText w:val="%3."/>
      <w:lvlJc w:val="right"/>
      <w:pPr>
        <w:ind w:left="1620" w:hanging="480"/>
      </w:pPr>
    </w:lvl>
    <w:lvl w:ilvl="3" w:tplc="FFFFFFFF" w:tentative="1">
      <w:start w:val="1"/>
      <w:numFmt w:val="decimal"/>
      <w:lvlText w:val="%4."/>
      <w:lvlJc w:val="left"/>
      <w:pPr>
        <w:ind w:left="2100" w:hanging="480"/>
      </w:pPr>
    </w:lvl>
    <w:lvl w:ilvl="4" w:tplc="FFFFFFFF" w:tentative="1">
      <w:start w:val="1"/>
      <w:numFmt w:val="ideographTraditional"/>
      <w:lvlText w:val="%5、"/>
      <w:lvlJc w:val="left"/>
      <w:pPr>
        <w:ind w:left="2580" w:hanging="480"/>
      </w:pPr>
    </w:lvl>
    <w:lvl w:ilvl="5" w:tplc="FFFFFFFF" w:tentative="1">
      <w:start w:val="1"/>
      <w:numFmt w:val="lowerRoman"/>
      <w:lvlText w:val="%6."/>
      <w:lvlJc w:val="right"/>
      <w:pPr>
        <w:ind w:left="3060" w:hanging="480"/>
      </w:pPr>
    </w:lvl>
    <w:lvl w:ilvl="6" w:tplc="FFFFFFFF" w:tentative="1">
      <w:start w:val="1"/>
      <w:numFmt w:val="decimal"/>
      <w:lvlText w:val="%7."/>
      <w:lvlJc w:val="left"/>
      <w:pPr>
        <w:ind w:left="3540" w:hanging="480"/>
      </w:pPr>
    </w:lvl>
    <w:lvl w:ilvl="7" w:tplc="FFFFFFFF" w:tentative="1">
      <w:start w:val="1"/>
      <w:numFmt w:val="ideographTraditional"/>
      <w:lvlText w:val="%8、"/>
      <w:lvlJc w:val="left"/>
      <w:pPr>
        <w:ind w:left="4020" w:hanging="480"/>
      </w:pPr>
    </w:lvl>
    <w:lvl w:ilvl="8" w:tplc="FFFFFFFF" w:tentative="1">
      <w:start w:val="1"/>
      <w:numFmt w:val="lowerRoman"/>
      <w:lvlText w:val="%9."/>
      <w:lvlJc w:val="right"/>
      <w:pPr>
        <w:ind w:left="4500" w:hanging="480"/>
      </w:pPr>
    </w:lvl>
  </w:abstractNum>
  <w:abstractNum w:abstractNumId="57" w15:restartNumberingAfterBreak="0">
    <w:nsid w:val="59056EB7"/>
    <w:multiLevelType w:val="hybridMultilevel"/>
    <w:tmpl w:val="EA92A1D0"/>
    <w:lvl w:ilvl="0" w:tplc="84F2BD56">
      <w:start w:val="1"/>
      <w:numFmt w:val="decimal"/>
      <w:lvlText w:val="4.6.%1"/>
      <w:lvlJc w:val="left"/>
      <w:pPr>
        <w:ind w:left="2040" w:hanging="480"/>
      </w:pPr>
      <w:rPr>
        <w:rFonts w:hint="eastAsia"/>
      </w:rPr>
    </w:lvl>
    <w:lvl w:ilvl="1" w:tplc="04090019" w:tentative="1">
      <w:start w:val="1"/>
      <w:numFmt w:val="ideographTraditional"/>
      <w:lvlText w:val="%2、"/>
      <w:lvlJc w:val="left"/>
      <w:pPr>
        <w:ind w:left="1438" w:hanging="480"/>
      </w:pPr>
    </w:lvl>
    <w:lvl w:ilvl="2" w:tplc="0409001B" w:tentative="1">
      <w:start w:val="1"/>
      <w:numFmt w:val="lowerRoman"/>
      <w:lvlText w:val="%3."/>
      <w:lvlJc w:val="right"/>
      <w:pPr>
        <w:ind w:left="1918" w:hanging="480"/>
      </w:pPr>
    </w:lvl>
    <w:lvl w:ilvl="3" w:tplc="0409000F" w:tentative="1">
      <w:start w:val="1"/>
      <w:numFmt w:val="decimal"/>
      <w:lvlText w:val="%4."/>
      <w:lvlJc w:val="left"/>
      <w:pPr>
        <w:ind w:left="2398" w:hanging="480"/>
      </w:pPr>
    </w:lvl>
    <w:lvl w:ilvl="4" w:tplc="04090019" w:tentative="1">
      <w:start w:val="1"/>
      <w:numFmt w:val="ideographTraditional"/>
      <w:lvlText w:val="%5、"/>
      <w:lvlJc w:val="left"/>
      <w:pPr>
        <w:ind w:left="2878" w:hanging="480"/>
      </w:pPr>
    </w:lvl>
    <w:lvl w:ilvl="5" w:tplc="0409001B" w:tentative="1">
      <w:start w:val="1"/>
      <w:numFmt w:val="lowerRoman"/>
      <w:lvlText w:val="%6."/>
      <w:lvlJc w:val="right"/>
      <w:pPr>
        <w:ind w:left="3358" w:hanging="480"/>
      </w:pPr>
    </w:lvl>
    <w:lvl w:ilvl="6" w:tplc="0409000F" w:tentative="1">
      <w:start w:val="1"/>
      <w:numFmt w:val="decimal"/>
      <w:lvlText w:val="%7."/>
      <w:lvlJc w:val="left"/>
      <w:pPr>
        <w:ind w:left="3838" w:hanging="480"/>
      </w:pPr>
    </w:lvl>
    <w:lvl w:ilvl="7" w:tplc="04090019" w:tentative="1">
      <w:start w:val="1"/>
      <w:numFmt w:val="ideographTraditional"/>
      <w:lvlText w:val="%8、"/>
      <w:lvlJc w:val="left"/>
      <w:pPr>
        <w:ind w:left="4318" w:hanging="480"/>
      </w:pPr>
    </w:lvl>
    <w:lvl w:ilvl="8" w:tplc="0409001B" w:tentative="1">
      <w:start w:val="1"/>
      <w:numFmt w:val="lowerRoman"/>
      <w:lvlText w:val="%9."/>
      <w:lvlJc w:val="right"/>
      <w:pPr>
        <w:ind w:left="4798" w:hanging="480"/>
      </w:pPr>
    </w:lvl>
  </w:abstractNum>
  <w:abstractNum w:abstractNumId="58" w15:restartNumberingAfterBreak="0">
    <w:nsid w:val="596D7E30"/>
    <w:multiLevelType w:val="hybridMultilevel"/>
    <w:tmpl w:val="48263CE8"/>
    <w:lvl w:ilvl="0" w:tplc="FFFFFFFF">
      <w:start w:val="1"/>
      <w:numFmt w:val="decimal"/>
      <w:lvlText w:val="2.1.%1"/>
      <w:lvlJc w:val="left"/>
      <w:pPr>
        <w:ind w:left="480" w:hanging="480"/>
      </w:pPr>
      <w:rPr>
        <w:rFonts w:hint="eastAsia"/>
      </w:rPr>
    </w:lvl>
    <w:lvl w:ilvl="1" w:tplc="D3424966">
      <w:start w:val="1"/>
      <w:numFmt w:val="decimal"/>
      <w:lvlText w:val="2.1.%2"/>
      <w:lvlJc w:val="left"/>
      <w:pPr>
        <w:ind w:left="960" w:hanging="480"/>
      </w:pPr>
      <w:rPr>
        <w:rFonts w:hint="eastAsia"/>
      </w:r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59" w15:restartNumberingAfterBreak="0">
    <w:nsid w:val="59CE0F83"/>
    <w:multiLevelType w:val="hybridMultilevel"/>
    <w:tmpl w:val="308E2850"/>
    <w:lvl w:ilvl="0" w:tplc="FFFFFFFF">
      <w:start w:val="1"/>
      <w:numFmt w:val="upperLetter"/>
      <w:lvlText w:val="(%1)"/>
      <w:lvlJc w:val="left"/>
      <w:pPr>
        <w:ind w:left="2181" w:hanging="480"/>
      </w:pPr>
      <w:rPr>
        <w:rFonts w:hint="eastAsia"/>
      </w:rPr>
    </w:lvl>
    <w:lvl w:ilvl="1" w:tplc="FFFFFFFF">
      <w:start w:val="1"/>
      <w:numFmt w:val="upperLetter"/>
      <w:lvlText w:val="%2."/>
      <w:lvlJc w:val="left"/>
      <w:pPr>
        <w:ind w:left="2541" w:hanging="360"/>
      </w:pPr>
      <w:rPr>
        <w:rFonts w:hint="default"/>
      </w:rPr>
    </w:lvl>
    <w:lvl w:ilvl="2" w:tplc="3B70848A">
      <w:start w:val="15"/>
      <w:numFmt w:val="bullet"/>
      <w:lvlText w:val="%3."/>
      <w:lvlJc w:val="left"/>
      <w:pPr>
        <w:ind w:left="3021" w:hanging="360"/>
      </w:pPr>
      <w:rPr>
        <w:rFonts w:ascii="Wingdings" w:eastAsia="標楷體" w:hAnsi="Wingdings" w:cs="Times New Roman" w:hint="default"/>
      </w:rPr>
    </w:lvl>
    <w:lvl w:ilvl="3" w:tplc="FFFFFFFF" w:tentative="1">
      <w:start w:val="1"/>
      <w:numFmt w:val="bullet"/>
      <w:lvlText w:val=""/>
      <w:lvlJc w:val="left"/>
      <w:pPr>
        <w:ind w:left="3621" w:hanging="480"/>
      </w:pPr>
      <w:rPr>
        <w:rFonts w:ascii="Wingdings" w:hAnsi="Wingding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60" w15:restartNumberingAfterBreak="0">
    <w:nsid w:val="5C8703C4"/>
    <w:multiLevelType w:val="hybridMultilevel"/>
    <w:tmpl w:val="4E1ACD84"/>
    <w:lvl w:ilvl="0" w:tplc="AEBE4BE4">
      <w:start w:val="1"/>
      <w:numFmt w:val="decimal"/>
      <w:lvlText w:val="1.3.%1"/>
      <w:lvlJc w:val="left"/>
      <w:pPr>
        <w:ind w:left="96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1" w15:restartNumberingAfterBreak="0">
    <w:nsid w:val="612B7E6A"/>
    <w:multiLevelType w:val="hybridMultilevel"/>
    <w:tmpl w:val="1A22F39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2" w15:restartNumberingAfterBreak="0">
    <w:nsid w:val="618C0164"/>
    <w:multiLevelType w:val="hybridMultilevel"/>
    <w:tmpl w:val="F74814DA"/>
    <w:lvl w:ilvl="0" w:tplc="E0A00656">
      <w:start w:val="1"/>
      <w:numFmt w:val="upperLetter"/>
      <w:lvlText w:val="(%1)"/>
      <w:lvlJc w:val="left"/>
      <w:pPr>
        <w:ind w:left="2177" w:hanging="480"/>
      </w:pPr>
      <w:rPr>
        <w:rFonts w:hint="eastAsia"/>
      </w:rPr>
    </w:lvl>
    <w:lvl w:ilvl="1" w:tplc="04090019" w:tentative="1">
      <w:start w:val="1"/>
      <w:numFmt w:val="ideographTraditional"/>
      <w:lvlText w:val="%2、"/>
      <w:lvlJc w:val="left"/>
      <w:pPr>
        <w:ind w:left="2657" w:hanging="480"/>
      </w:pPr>
    </w:lvl>
    <w:lvl w:ilvl="2" w:tplc="0409001B" w:tentative="1">
      <w:start w:val="1"/>
      <w:numFmt w:val="lowerRoman"/>
      <w:lvlText w:val="%3."/>
      <w:lvlJc w:val="right"/>
      <w:pPr>
        <w:ind w:left="3137" w:hanging="480"/>
      </w:pPr>
    </w:lvl>
    <w:lvl w:ilvl="3" w:tplc="0409000F" w:tentative="1">
      <w:start w:val="1"/>
      <w:numFmt w:val="decimal"/>
      <w:lvlText w:val="%4."/>
      <w:lvlJc w:val="left"/>
      <w:pPr>
        <w:ind w:left="3617" w:hanging="480"/>
      </w:pPr>
    </w:lvl>
    <w:lvl w:ilvl="4" w:tplc="04090019" w:tentative="1">
      <w:start w:val="1"/>
      <w:numFmt w:val="ideographTraditional"/>
      <w:lvlText w:val="%5、"/>
      <w:lvlJc w:val="left"/>
      <w:pPr>
        <w:ind w:left="4097" w:hanging="480"/>
      </w:pPr>
    </w:lvl>
    <w:lvl w:ilvl="5" w:tplc="0409001B" w:tentative="1">
      <w:start w:val="1"/>
      <w:numFmt w:val="lowerRoman"/>
      <w:lvlText w:val="%6."/>
      <w:lvlJc w:val="right"/>
      <w:pPr>
        <w:ind w:left="4577" w:hanging="480"/>
      </w:pPr>
    </w:lvl>
    <w:lvl w:ilvl="6" w:tplc="0409000F" w:tentative="1">
      <w:start w:val="1"/>
      <w:numFmt w:val="decimal"/>
      <w:lvlText w:val="%7."/>
      <w:lvlJc w:val="left"/>
      <w:pPr>
        <w:ind w:left="5057" w:hanging="480"/>
      </w:pPr>
    </w:lvl>
    <w:lvl w:ilvl="7" w:tplc="04090019" w:tentative="1">
      <w:start w:val="1"/>
      <w:numFmt w:val="ideographTraditional"/>
      <w:lvlText w:val="%8、"/>
      <w:lvlJc w:val="left"/>
      <w:pPr>
        <w:ind w:left="5537" w:hanging="480"/>
      </w:pPr>
    </w:lvl>
    <w:lvl w:ilvl="8" w:tplc="0409001B" w:tentative="1">
      <w:start w:val="1"/>
      <w:numFmt w:val="lowerRoman"/>
      <w:lvlText w:val="%9."/>
      <w:lvlJc w:val="right"/>
      <w:pPr>
        <w:ind w:left="6017" w:hanging="480"/>
      </w:pPr>
    </w:lvl>
  </w:abstractNum>
  <w:abstractNum w:abstractNumId="63" w15:restartNumberingAfterBreak="0">
    <w:nsid w:val="61E7156F"/>
    <w:multiLevelType w:val="hybridMultilevel"/>
    <w:tmpl w:val="415CEDE2"/>
    <w:lvl w:ilvl="0" w:tplc="EEB09B84">
      <w:start w:val="1"/>
      <w:numFmt w:val="decimal"/>
      <w:lvlText w:val="5.2.%1"/>
      <w:lvlJc w:val="left"/>
      <w:pPr>
        <w:ind w:left="958" w:hanging="480"/>
      </w:pPr>
      <w:rPr>
        <w:rFonts w:hint="eastAsia"/>
      </w:rPr>
    </w:lvl>
    <w:lvl w:ilvl="1" w:tplc="802A5FD2">
      <w:start w:val="1"/>
      <w:numFmt w:val="decimal"/>
      <w:lvlText w:val="(%2)"/>
      <w:lvlJc w:val="left"/>
      <w:pPr>
        <w:ind w:left="1318" w:hanging="360"/>
      </w:pPr>
      <w:rPr>
        <w:rFonts w:hint="default"/>
      </w:rPr>
    </w:lvl>
    <w:lvl w:ilvl="2" w:tplc="0409001B" w:tentative="1">
      <w:start w:val="1"/>
      <w:numFmt w:val="lowerRoman"/>
      <w:lvlText w:val="%3."/>
      <w:lvlJc w:val="right"/>
      <w:pPr>
        <w:ind w:left="1918" w:hanging="480"/>
      </w:pPr>
    </w:lvl>
    <w:lvl w:ilvl="3" w:tplc="0409000F" w:tentative="1">
      <w:start w:val="1"/>
      <w:numFmt w:val="decimal"/>
      <w:lvlText w:val="%4."/>
      <w:lvlJc w:val="left"/>
      <w:pPr>
        <w:ind w:left="2398" w:hanging="480"/>
      </w:pPr>
    </w:lvl>
    <w:lvl w:ilvl="4" w:tplc="04090019" w:tentative="1">
      <w:start w:val="1"/>
      <w:numFmt w:val="ideographTraditional"/>
      <w:lvlText w:val="%5、"/>
      <w:lvlJc w:val="left"/>
      <w:pPr>
        <w:ind w:left="2878" w:hanging="480"/>
      </w:pPr>
    </w:lvl>
    <w:lvl w:ilvl="5" w:tplc="0409001B" w:tentative="1">
      <w:start w:val="1"/>
      <w:numFmt w:val="lowerRoman"/>
      <w:lvlText w:val="%6."/>
      <w:lvlJc w:val="right"/>
      <w:pPr>
        <w:ind w:left="3358" w:hanging="480"/>
      </w:pPr>
    </w:lvl>
    <w:lvl w:ilvl="6" w:tplc="0409000F" w:tentative="1">
      <w:start w:val="1"/>
      <w:numFmt w:val="decimal"/>
      <w:lvlText w:val="%7."/>
      <w:lvlJc w:val="left"/>
      <w:pPr>
        <w:ind w:left="3838" w:hanging="480"/>
      </w:pPr>
    </w:lvl>
    <w:lvl w:ilvl="7" w:tplc="04090019" w:tentative="1">
      <w:start w:val="1"/>
      <w:numFmt w:val="ideographTraditional"/>
      <w:lvlText w:val="%8、"/>
      <w:lvlJc w:val="left"/>
      <w:pPr>
        <w:ind w:left="4318" w:hanging="480"/>
      </w:pPr>
    </w:lvl>
    <w:lvl w:ilvl="8" w:tplc="0409001B" w:tentative="1">
      <w:start w:val="1"/>
      <w:numFmt w:val="lowerRoman"/>
      <w:lvlText w:val="%9."/>
      <w:lvlJc w:val="right"/>
      <w:pPr>
        <w:ind w:left="4798" w:hanging="480"/>
      </w:pPr>
    </w:lvl>
  </w:abstractNum>
  <w:abstractNum w:abstractNumId="64" w15:restartNumberingAfterBreak="0">
    <w:nsid w:val="62122A72"/>
    <w:multiLevelType w:val="hybridMultilevel"/>
    <w:tmpl w:val="6D5CF0E4"/>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65" w15:restartNumberingAfterBreak="0">
    <w:nsid w:val="6302044C"/>
    <w:multiLevelType w:val="hybridMultilevel"/>
    <w:tmpl w:val="EC3C5180"/>
    <w:lvl w:ilvl="0" w:tplc="8A5C7502">
      <w:start w:val="1"/>
      <w:numFmt w:val="decimal"/>
      <w:lvlText w:val="(%1)"/>
      <w:lvlJc w:val="left"/>
      <w:pPr>
        <w:ind w:left="1613" w:hanging="480"/>
      </w:pPr>
      <w:rPr>
        <w:rFonts w:hint="eastAsia"/>
      </w:rPr>
    </w:lvl>
    <w:lvl w:ilvl="1" w:tplc="04090019" w:tentative="1">
      <w:start w:val="1"/>
      <w:numFmt w:val="ideographTraditional"/>
      <w:lvlText w:val="%2、"/>
      <w:lvlJc w:val="left"/>
      <w:pPr>
        <w:ind w:left="2093" w:hanging="480"/>
      </w:pPr>
    </w:lvl>
    <w:lvl w:ilvl="2" w:tplc="0409001B" w:tentative="1">
      <w:start w:val="1"/>
      <w:numFmt w:val="lowerRoman"/>
      <w:lvlText w:val="%3."/>
      <w:lvlJc w:val="right"/>
      <w:pPr>
        <w:ind w:left="2573" w:hanging="480"/>
      </w:pPr>
    </w:lvl>
    <w:lvl w:ilvl="3" w:tplc="0409000F" w:tentative="1">
      <w:start w:val="1"/>
      <w:numFmt w:val="decimal"/>
      <w:lvlText w:val="%4."/>
      <w:lvlJc w:val="left"/>
      <w:pPr>
        <w:ind w:left="3053" w:hanging="480"/>
      </w:pPr>
    </w:lvl>
    <w:lvl w:ilvl="4" w:tplc="04090019" w:tentative="1">
      <w:start w:val="1"/>
      <w:numFmt w:val="ideographTraditional"/>
      <w:lvlText w:val="%5、"/>
      <w:lvlJc w:val="left"/>
      <w:pPr>
        <w:ind w:left="3533" w:hanging="480"/>
      </w:pPr>
    </w:lvl>
    <w:lvl w:ilvl="5" w:tplc="0409001B" w:tentative="1">
      <w:start w:val="1"/>
      <w:numFmt w:val="lowerRoman"/>
      <w:lvlText w:val="%6."/>
      <w:lvlJc w:val="right"/>
      <w:pPr>
        <w:ind w:left="4013" w:hanging="480"/>
      </w:pPr>
    </w:lvl>
    <w:lvl w:ilvl="6" w:tplc="0409000F" w:tentative="1">
      <w:start w:val="1"/>
      <w:numFmt w:val="decimal"/>
      <w:lvlText w:val="%7."/>
      <w:lvlJc w:val="left"/>
      <w:pPr>
        <w:ind w:left="4493" w:hanging="480"/>
      </w:pPr>
    </w:lvl>
    <w:lvl w:ilvl="7" w:tplc="04090019" w:tentative="1">
      <w:start w:val="1"/>
      <w:numFmt w:val="ideographTraditional"/>
      <w:lvlText w:val="%8、"/>
      <w:lvlJc w:val="left"/>
      <w:pPr>
        <w:ind w:left="4973" w:hanging="480"/>
      </w:pPr>
    </w:lvl>
    <w:lvl w:ilvl="8" w:tplc="0409001B" w:tentative="1">
      <w:start w:val="1"/>
      <w:numFmt w:val="lowerRoman"/>
      <w:lvlText w:val="%9."/>
      <w:lvlJc w:val="right"/>
      <w:pPr>
        <w:ind w:left="5453" w:hanging="480"/>
      </w:pPr>
    </w:lvl>
  </w:abstractNum>
  <w:abstractNum w:abstractNumId="66" w15:restartNumberingAfterBreak="0">
    <w:nsid w:val="63A16A46"/>
    <w:multiLevelType w:val="hybridMultilevel"/>
    <w:tmpl w:val="A9081AC4"/>
    <w:lvl w:ilvl="0" w:tplc="E0A00656">
      <w:start w:val="1"/>
      <w:numFmt w:val="upperLetter"/>
      <w:lvlText w:val="(%1)"/>
      <w:lvlJc w:val="left"/>
      <w:pPr>
        <w:ind w:left="2400" w:hanging="480"/>
      </w:pPr>
      <w:rPr>
        <w:rFonts w:hint="eastAsia"/>
      </w:rPr>
    </w:lvl>
    <w:lvl w:ilvl="1" w:tplc="04090019" w:tentative="1">
      <w:start w:val="1"/>
      <w:numFmt w:val="ideographTraditional"/>
      <w:lvlText w:val="%2、"/>
      <w:lvlJc w:val="left"/>
      <w:pPr>
        <w:ind w:left="2880" w:hanging="480"/>
      </w:pPr>
    </w:lvl>
    <w:lvl w:ilvl="2" w:tplc="0409001B" w:tentative="1">
      <w:start w:val="1"/>
      <w:numFmt w:val="lowerRoman"/>
      <w:lvlText w:val="%3."/>
      <w:lvlJc w:val="right"/>
      <w:pPr>
        <w:ind w:left="3360" w:hanging="480"/>
      </w:pPr>
    </w:lvl>
    <w:lvl w:ilvl="3" w:tplc="0409000F" w:tentative="1">
      <w:start w:val="1"/>
      <w:numFmt w:val="decimal"/>
      <w:lvlText w:val="%4."/>
      <w:lvlJc w:val="left"/>
      <w:pPr>
        <w:ind w:left="3840" w:hanging="480"/>
      </w:pPr>
    </w:lvl>
    <w:lvl w:ilvl="4" w:tplc="04090019" w:tentative="1">
      <w:start w:val="1"/>
      <w:numFmt w:val="ideographTraditional"/>
      <w:lvlText w:val="%5、"/>
      <w:lvlJc w:val="left"/>
      <w:pPr>
        <w:ind w:left="4320" w:hanging="480"/>
      </w:pPr>
    </w:lvl>
    <w:lvl w:ilvl="5" w:tplc="0409001B" w:tentative="1">
      <w:start w:val="1"/>
      <w:numFmt w:val="lowerRoman"/>
      <w:lvlText w:val="%6."/>
      <w:lvlJc w:val="right"/>
      <w:pPr>
        <w:ind w:left="4800" w:hanging="480"/>
      </w:pPr>
    </w:lvl>
    <w:lvl w:ilvl="6" w:tplc="0409000F" w:tentative="1">
      <w:start w:val="1"/>
      <w:numFmt w:val="decimal"/>
      <w:lvlText w:val="%7."/>
      <w:lvlJc w:val="left"/>
      <w:pPr>
        <w:ind w:left="5280" w:hanging="480"/>
      </w:pPr>
    </w:lvl>
    <w:lvl w:ilvl="7" w:tplc="04090019" w:tentative="1">
      <w:start w:val="1"/>
      <w:numFmt w:val="ideographTraditional"/>
      <w:lvlText w:val="%8、"/>
      <w:lvlJc w:val="left"/>
      <w:pPr>
        <w:ind w:left="5760" w:hanging="480"/>
      </w:pPr>
    </w:lvl>
    <w:lvl w:ilvl="8" w:tplc="0409001B" w:tentative="1">
      <w:start w:val="1"/>
      <w:numFmt w:val="lowerRoman"/>
      <w:lvlText w:val="%9."/>
      <w:lvlJc w:val="right"/>
      <w:pPr>
        <w:ind w:left="6240" w:hanging="480"/>
      </w:pPr>
    </w:lvl>
  </w:abstractNum>
  <w:abstractNum w:abstractNumId="67" w15:restartNumberingAfterBreak="0">
    <w:nsid w:val="659141C3"/>
    <w:multiLevelType w:val="hybridMultilevel"/>
    <w:tmpl w:val="093A4992"/>
    <w:lvl w:ilvl="0" w:tplc="E270A428">
      <w:start w:val="1"/>
      <w:numFmt w:val="decimal"/>
      <w:lvlText w:val="3.1.%1"/>
      <w:lvlJc w:val="left"/>
      <w:pPr>
        <w:ind w:left="1047" w:hanging="480"/>
      </w:pPr>
      <w:rPr>
        <w:rFonts w:hint="default"/>
      </w:rPr>
    </w:lvl>
    <w:lvl w:ilvl="1" w:tplc="04090019" w:tentative="1">
      <w:start w:val="1"/>
      <w:numFmt w:val="ideographTraditional"/>
      <w:lvlText w:val="%2、"/>
      <w:lvlJc w:val="left"/>
      <w:pPr>
        <w:ind w:left="1527" w:hanging="480"/>
      </w:pPr>
    </w:lvl>
    <w:lvl w:ilvl="2" w:tplc="0409001B" w:tentative="1">
      <w:start w:val="1"/>
      <w:numFmt w:val="lowerRoman"/>
      <w:lvlText w:val="%3."/>
      <w:lvlJc w:val="right"/>
      <w:pPr>
        <w:ind w:left="2007" w:hanging="480"/>
      </w:pPr>
    </w:lvl>
    <w:lvl w:ilvl="3" w:tplc="0409000F" w:tentative="1">
      <w:start w:val="1"/>
      <w:numFmt w:val="decimal"/>
      <w:lvlText w:val="%4."/>
      <w:lvlJc w:val="left"/>
      <w:pPr>
        <w:ind w:left="2487" w:hanging="480"/>
      </w:pPr>
    </w:lvl>
    <w:lvl w:ilvl="4" w:tplc="04090019" w:tentative="1">
      <w:start w:val="1"/>
      <w:numFmt w:val="ideographTraditional"/>
      <w:lvlText w:val="%5、"/>
      <w:lvlJc w:val="left"/>
      <w:pPr>
        <w:ind w:left="2967" w:hanging="480"/>
      </w:pPr>
    </w:lvl>
    <w:lvl w:ilvl="5" w:tplc="0409001B" w:tentative="1">
      <w:start w:val="1"/>
      <w:numFmt w:val="lowerRoman"/>
      <w:lvlText w:val="%6."/>
      <w:lvlJc w:val="right"/>
      <w:pPr>
        <w:ind w:left="3447" w:hanging="480"/>
      </w:pPr>
    </w:lvl>
    <w:lvl w:ilvl="6" w:tplc="0409000F" w:tentative="1">
      <w:start w:val="1"/>
      <w:numFmt w:val="decimal"/>
      <w:lvlText w:val="%7."/>
      <w:lvlJc w:val="left"/>
      <w:pPr>
        <w:ind w:left="3927" w:hanging="480"/>
      </w:pPr>
    </w:lvl>
    <w:lvl w:ilvl="7" w:tplc="04090019" w:tentative="1">
      <w:start w:val="1"/>
      <w:numFmt w:val="ideographTraditional"/>
      <w:lvlText w:val="%8、"/>
      <w:lvlJc w:val="left"/>
      <w:pPr>
        <w:ind w:left="4407" w:hanging="480"/>
      </w:pPr>
    </w:lvl>
    <w:lvl w:ilvl="8" w:tplc="0409001B" w:tentative="1">
      <w:start w:val="1"/>
      <w:numFmt w:val="lowerRoman"/>
      <w:lvlText w:val="%9."/>
      <w:lvlJc w:val="right"/>
      <w:pPr>
        <w:ind w:left="4887" w:hanging="480"/>
      </w:pPr>
    </w:lvl>
  </w:abstractNum>
  <w:abstractNum w:abstractNumId="68" w15:restartNumberingAfterBreak="0">
    <w:nsid w:val="677F4168"/>
    <w:multiLevelType w:val="hybridMultilevel"/>
    <w:tmpl w:val="7EDA09B8"/>
    <w:lvl w:ilvl="0" w:tplc="3D4AB5F2">
      <w:start w:val="1"/>
      <w:numFmt w:val="taiwaneseCountingThousand"/>
      <w:pStyle w:val="1"/>
      <w:lvlText w:val="第%1章、"/>
      <w:lvlJc w:val="left"/>
      <w:pPr>
        <w:ind w:left="1150" w:hanging="115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9" w15:restartNumberingAfterBreak="0">
    <w:nsid w:val="6A796825"/>
    <w:multiLevelType w:val="hybridMultilevel"/>
    <w:tmpl w:val="2BB87518"/>
    <w:lvl w:ilvl="0" w:tplc="7E5E3EC6">
      <w:start w:val="1"/>
      <w:numFmt w:val="decimal"/>
      <w:lvlText w:val="7.%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0" w15:restartNumberingAfterBreak="0">
    <w:nsid w:val="6D1C1F1D"/>
    <w:multiLevelType w:val="hybridMultilevel"/>
    <w:tmpl w:val="A258AB26"/>
    <w:lvl w:ilvl="0" w:tplc="8A5C7502">
      <w:start w:val="1"/>
      <w:numFmt w:val="decimal"/>
      <w:lvlText w:val="(%1)"/>
      <w:lvlJc w:val="left"/>
      <w:pPr>
        <w:ind w:left="1418" w:hanging="480"/>
      </w:pPr>
      <w:rPr>
        <w:rFonts w:hint="eastAsia"/>
      </w:rPr>
    </w:lvl>
    <w:lvl w:ilvl="1" w:tplc="04090019" w:tentative="1">
      <w:start w:val="1"/>
      <w:numFmt w:val="ideographTraditional"/>
      <w:lvlText w:val="%2、"/>
      <w:lvlJc w:val="left"/>
      <w:pPr>
        <w:ind w:left="1898" w:hanging="480"/>
      </w:pPr>
    </w:lvl>
    <w:lvl w:ilvl="2" w:tplc="0409001B" w:tentative="1">
      <w:start w:val="1"/>
      <w:numFmt w:val="lowerRoman"/>
      <w:lvlText w:val="%3."/>
      <w:lvlJc w:val="right"/>
      <w:pPr>
        <w:ind w:left="2378" w:hanging="480"/>
      </w:pPr>
    </w:lvl>
    <w:lvl w:ilvl="3" w:tplc="0409000F" w:tentative="1">
      <w:start w:val="1"/>
      <w:numFmt w:val="decimal"/>
      <w:lvlText w:val="%4."/>
      <w:lvlJc w:val="left"/>
      <w:pPr>
        <w:ind w:left="2858" w:hanging="480"/>
      </w:pPr>
    </w:lvl>
    <w:lvl w:ilvl="4" w:tplc="04090019" w:tentative="1">
      <w:start w:val="1"/>
      <w:numFmt w:val="ideographTraditional"/>
      <w:lvlText w:val="%5、"/>
      <w:lvlJc w:val="left"/>
      <w:pPr>
        <w:ind w:left="3338" w:hanging="480"/>
      </w:pPr>
    </w:lvl>
    <w:lvl w:ilvl="5" w:tplc="0409001B" w:tentative="1">
      <w:start w:val="1"/>
      <w:numFmt w:val="lowerRoman"/>
      <w:lvlText w:val="%6."/>
      <w:lvlJc w:val="right"/>
      <w:pPr>
        <w:ind w:left="3818" w:hanging="480"/>
      </w:pPr>
    </w:lvl>
    <w:lvl w:ilvl="6" w:tplc="0409000F" w:tentative="1">
      <w:start w:val="1"/>
      <w:numFmt w:val="decimal"/>
      <w:lvlText w:val="%7."/>
      <w:lvlJc w:val="left"/>
      <w:pPr>
        <w:ind w:left="4298" w:hanging="480"/>
      </w:pPr>
    </w:lvl>
    <w:lvl w:ilvl="7" w:tplc="04090019" w:tentative="1">
      <w:start w:val="1"/>
      <w:numFmt w:val="ideographTraditional"/>
      <w:lvlText w:val="%8、"/>
      <w:lvlJc w:val="left"/>
      <w:pPr>
        <w:ind w:left="4778" w:hanging="480"/>
      </w:pPr>
    </w:lvl>
    <w:lvl w:ilvl="8" w:tplc="0409001B" w:tentative="1">
      <w:start w:val="1"/>
      <w:numFmt w:val="lowerRoman"/>
      <w:lvlText w:val="%9."/>
      <w:lvlJc w:val="right"/>
      <w:pPr>
        <w:ind w:left="5258" w:hanging="480"/>
      </w:pPr>
    </w:lvl>
  </w:abstractNum>
  <w:abstractNum w:abstractNumId="71" w15:restartNumberingAfterBreak="0">
    <w:nsid w:val="6D4655E3"/>
    <w:multiLevelType w:val="hybridMultilevel"/>
    <w:tmpl w:val="4A8AE776"/>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2" w15:restartNumberingAfterBreak="0">
    <w:nsid w:val="70413CFA"/>
    <w:multiLevelType w:val="hybridMultilevel"/>
    <w:tmpl w:val="EA9E5136"/>
    <w:lvl w:ilvl="0" w:tplc="F41EC052">
      <w:start w:val="1"/>
      <w:numFmt w:val="decimal"/>
      <w:lvlText w:val="2.3.%1"/>
      <w:lvlJc w:val="left"/>
      <w:pPr>
        <w:ind w:left="958"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3" w15:restartNumberingAfterBreak="0">
    <w:nsid w:val="724B003E"/>
    <w:multiLevelType w:val="hybridMultilevel"/>
    <w:tmpl w:val="57E6A362"/>
    <w:lvl w:ilvl="0" w:tplc="8A5C7502">
      <w:start w:val="1"/>
      <w:numFmt w:val="decimal"/>
      <w:lvlText w:val="(%1)"/>
      <w:lvlJc w:val="left"/>
      <w:pPr>
        <w:ind w:left="480" w:hanging="480"/>
      </w:pPr>
      <w:rPr>
        <w:rFonts w:hint="eastAsia"/>
      </w:rPr>
    </w:lvl>
    <w:lvl w:ilvl="1" w:tplc="D0A8440E">
      <w:start w:val="1"/>
      <w:numFmt w:val="upperLetter"/>
      <w:lvlText w:val="%2."/>
      <w:lvlJc w:val="left"/>
      <w:pPr>
        <w:ind w:left="840" w:hanging="360"/>
      </w:pPr>
      <w:rPr>
        <w:rFonts w:hint="default"/>
      </w:rPr>
    </w:lvl>
    <w:lvl w:ilvl="2" w:tplc="0409001B" w:tentative="1">
      <w:start w:val="1"/>
      <w:numFmt w:val="lowerRoman"/>
      <w:lvlText w:val="%3."/>
      <w:lvlJc w:val="right"/>
      <w:pPr>
        <w:ind w:left="1440" w:hanging="480"/>
      </w:pPr>
    </w:lvl>
    <w:lvl w:ilvl="3" w:tplc="0409000F">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4" w15:restartNumberingAfterBreak="0">
    <w:nsid w:val="73555D33"/>
    <w:multiLevelType w:val="hybridMultilevel"/>
    <w:tmpl w:val="580ACE82"/>
    <w:lvl w:ilvl="0" w:tplc="37566DEA">
      <w:start w:val="1"/>
      <w:numFmt w:val="decimal"/>
      <w:lvlText w:val="3.3.%1"/>
      <w:lvlJc w:val="left"/>
      <w:pPr>
        <w:ind w:left="958"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5" w15:restartNumberingAfterBreak="0">
    <w:nsid w:val="74E424A3"/>
    <w:multiLevelType w:val="hybridMultilevel"/>
    <w:tmpl w:val="87F07DBC"/>
    <w:lvl w:ilvl="0" w:tplc="8A5C7502">
      <w:start w:val="1"/>
      <w:numFmt w:val="decimal"/>
      <w:lvlText w:val="(%1)"/>
      <w:lvlJc w:val="left"/>
      <w:pPr>
        <w:ind w:left="1382" w:hanging="480"/>
      </w:pPr>
      <w:rPr>
        <w:rFonts w:hint="eastAsia"/>
      </w:rPr>
    </w:lvl>
    <w:lvl w:ilvl="1" w:tplc="04090019" w:tentative="1">
      <w:start w:val="1"/>
      <w:numFmt w:val="ideographTraditional"/>
      <w:lvlText w:val="%2、"/>
      <w:lvlJc w:val="left"/>
      <w:pPr>
        <w:ind w:left="1862" w:hanging="480"/>
      </w:pPr>
    </w:lvl>
    <w:lvl w:ilvl="2" w:tplc="0409001B" w:tentative="1">
      <w:start w:val="1"/>
      <w:numFmt w:val="lowerRoman"/>
      <w:lvlText w:val="%3."/>
      <w:lvlJc w:val="right"/>
      <w:pPr>
        <w:ind w:left="2342" w:hanging="480"/>
      </w:pPr>
    </w:lvl>
    <w:lvl w:ilvl="3" w:tplc="0409000F" w:tentative="1">
      <w:start w:val="1"/>
      <w:numFmt w:val="decimal"/>
      <w:lvlText w:val="%4."/>
      <w:lvlJc w:val="left"/>
      <w:pPr>
        <w:ind w:left="2822" w:hanging="480"/>
      </w:pPr>
    </w:lvl>
    <w:lvl w:ilvl="4" w:tplc="04090019" w:tentative="1">
      <w:start w:val="1"/>
      <w:numFmt w:val="ideographTraditional"/>
      <w:lvlText w:val="%5、"/>
      <w:lvlJc w:val="left"/>
      <w:pPr>
        <w:ind w:left="3302" w:hanging="480"/>
      </w:pPr>
    </w:lvl>
    <w:lvl w:ilvl="5" w:tplc="0409001B" w:tentative="1">
      <w:start w:val="1"/>
      <w:numFmt w:val="lowerRoman"/>
      <w:lvlText w:val="%6."/>
      <w:lvlJc w:val="right"/>
      <w:pPr>
        <w:ind w:left="3782" w:hanging="480"/>
      </w:pPr>
    </w:lvl>
    <w:lvl w:ilvl="6" w:tplc="0409000F" w:tentative="1">
      <w:start w:val="1"/>
      <w:numFmt w:val="decimal"/>
      <w:lvlText w:val="%7."/>
      <w:lvlJc w:val="left"/>
      <w:pPr>
        <w:ind w:left="4262" w:hanging="480"/>
      </w:pPr>
    </w:lvl>
    <w:lvl w:ilvl="7" w:tplc="04090019" w:tentative="1">
      <w:start w:val="1"/>
      <w:numFmt w:val="ideographTraditional"/>
      <w:lvlText w:val="%8、"/>
      <w:lvlJc w:val="left"/>
      <w:pPr>
        <w:ind w:left="4742" w:hanging="480"/>
      </w:pPr>
    </w:lvl>
    <w:lvl w:ilvl="8" w:tplc="0409001B" w:tentative="1">
      <w:start w:val="1"/>
      <w:numFmt w:val="lowerRoman"/>
      <w:lvlText w:val="%9."/>
      <w:lvlJc w:val="right"/>
      <w:pPr>
        <w:ind w:left="5222" w:hanging="480"/>
      </w:pPr>
    </w:lvl>
  </w:abstractNum>
  <w:abstractNum w:abstractNumId="76" w15:restartNumberingAfterBreak="0">
    <w:nsid w:val="7775027B"/>
    <w:multiLevelType w:val="hybridMultilevel"/>
    <w:tmpl w:val="64463C44"/>
    <w:lvl w:ilvl="0" w:tplc="FFFFFFFF">
      <w:start w:val="1"/>
      <w:numFmt w:val="upperLetter"/>
      <w:lvlText w:val="(%1)"/>
      <w:lvlJc w:val="left"/>
      <w:pPr>
        <w:ind w:left="2181" w:hanging="480"/>
      </w:pPr>
      <w:rPr>
        <w:rFonts w:hint="eastAsia"/>
      </w:rPr>
    </w:lvl>
    <w:lvl w:ilvl="1" w:tplc="FFFFFFFF" w:tentative="1">
      <w:start w:val="1"/>
      <w:numFmt w:val="bullet"/>
      <w:lvlText w:val=""/>
      <w:lvlJc w:val="left"/>
      <w:pPr>
        <w:ind w:left="2661" w:hanging="480"/>
      </w:pPr>
      <w:rPr>
        <w:rFonts w:ascii="Wingdings" w:hAnsi="Wingdings" w:hint="default"/>
      </w:rPr>
    </w:lvl>
    <w:lvl w:ilvl="2" w:tplc="FFFFFFFF" w:tentative="1">
      <w:start w:val="1"/>
      <w:numFmt w:val="bullet"/>
      <w:lvlText w:val=""/>
      <w:lvlJc w:val="left"/>
      <w:pPr>
        <w:ind w:left="3141" w:hanging="480"/>
      </w:pPr>
      <w:rPr>
        <w:rFonts w:ascii="Wingdings" w:hAnsi="Wingdings" w:hint="default"/>
      </w:rPr>
    </w:lvl>
    <w:lvl w:ilvl="3" w:tplc="FFFFFFFF" w:tentative="1">
      <w:start w:val="1"/>
      <w:numFmt w:val="bullet"/>
      <w:lvlText w:val=""/>
      <w:lvlJc w:val="left"/>
      <w:pPr>
        <w:ind w:left="3621" w:hanging="480"/>
      </w:pPr>
      <w:rPr>
        <w:rFonts w:ascii="Wingdings" w:hAnsi="Wingding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77" w15:restartNumberingAfterBreak="0">
    <w:nsid w:val="781D3DD9"/>
    <w:multiLevelType w:val="hybridMultilevel"/>
    <w:tmpl w:val="00A8754C"/>
    <w:lvl w:ilvl="0" w:tplc="33E663E2">
      <w:start w:val="1"/>
      <w:numFmt w:val="lowerLetter"/>
      <w:lvlText w:val="%1."/>
      <w:lvlJc w:val="left"/>
      <w:pPr>
        <w:ind w:left="2661" w:hanging="480"/>
      </w:pPr>
      <w:rPr>
        <w:rFonts w:hint="eastAsia"/>
      </w:rPr>
    </w:lvl>
    <w:lvl w:ilvl="1" w:tplc="04090019" w:tentative="1">
      <w:start w:val="1"/>
      <w:numFmt w:val="ideographTraditional"/>
      <w:lvlText w:val="%2、"/>
      <w:lvlJc w:val="left"/>
      <w:pPr>
        <w:ind w:left="3141" w:hanging="480"/>
      </w:pPr>
    </w:lvl>
    <w:lvl w:ilvl="2" w:tplc="0409001B" w:tentative="1">
      <w:start w:val="1"/>
      <w:numFmt w:val="lowerRoman"/>
      <w:lvlText w:val="%3."/>
      <w:lvlJc w:val="right"/>
      <w:pPr>
        <w:ind w:left="3621" w:hanging="480"/>
      </w:pPr>
    </w:lvl>
    <w:lvl w:ilvl="3" w:tplc="0409000F" w:tentative="1">
      <w:start w:val="1"/>
      <w:numFmt w:val="decimal"/>
      <w:lvlText w:val="%4."/>
      <w:lvlJc w:val="left"/>
      <w:pPr>
        <w:ind w:left="4101" w:hanging="480"/>
      </w:pPr>
    </w:lvl>
    <w:lvl w:ilvl="4" w:tplc="04090019" w:tentative="1">
      <w:start w:val="1"/>
      <w:numFmt w:val="ideographTraditional"/>
      <w:lvlText w:val="%5、"/>
      <w:lvlJc w:val="left"/>
      <w:pPr>
        <w:ind w:left="4581" w:hanging="480"/>
      </w:pPr>
    </w:lvl>
    <w:lvl w:ilvl="5" w:tplc="0409001B" w:tentative="1">
      <w:start w:val="1"/>
      <w:numFmt w:val="lowerRoman"/>
      <w:lvlText w:val="%6."/>
      <w:lvlJc w:val="right"/>
      <w:pPr>
        <w:ind w:left="5061" w:hanging="480"/>
      </w:pPr>
    </w:lvl>
    <w:lvl w:ilvl="6" w:tplc="0409000F" w:tentative="1">
      <w:start w:val="1"/>
      <w:numFmt w:val="decimal"/>
      <w:lvlText w:val="%7."/>
      <w:lvlJc w:val="left"/>
      <w:pPr>
        <w:ind w:left="5541" w:hanging="480"/>
      </w:pPr>
    </w:lvl>
    <w:lvl w:ilvl="7" w:tplc="04090019" w:tentative="1">
      <w:start w:val="1"/>
      <w:numFmt w:val="ideographTraditional"/>
      <w:lvlText w:val="%8、"/>
      <w:lvlJc w:val="left"/>
      <w:pPr>
        <w:ind w:left="6021" w:hanging="480"/>
      </w:pPr>
    </w:lvl>
    <w:lvl w:ilvl="8" w:tplc="0409001B" w:tentative="1">
      <w:start w:val="1"/>
      <w:numFmt w:val="lowerRoman"/>
      <w:lvlText w:val="%9."/>
      <w:lvlJc w:val="right"/>
      <w:pPr>
        <w:ind w:left="6501" w:hanging="480"/>
      </w:pPr>
    </w:lvl>
  </w:abstractNum>
  <w:abstractNum w:abstractNumId="78" w15:restartNumberingAfterBreak="0">
    <w:nsid w:val="78256B41"/>
    <w:multiLevelType w:val="hybridMultilevel"/>
    <w:tmpl w:val="F2E608AA"/>
    <w:lvl w:ilvl="0" w:tplc="E0A00656">
      <w:start w:val="1"/>
      <w:numFmt w:val="upperLetter"/>
      <w:lvlText w:val="(%1)"/>
      <w:lvlJc w:val="left"/>
      <w:pPr>
        <w:ind w:left="1896" w:hanging="480"/>
      </w:pPr>
      <w:rPr>
        <w:rFonts w:hint="eastAsia"/>
      </w:rPr>
    </w:lvl>
    <w:lvl w:ilvl="1" w:tplc="04090019" w:tentative="1">
      <w:start w:val="1"/>
      <w:numFmt w:val="ideographTraditional"/>
      <w:lvlText w:val="%2、"/>
      <w:lvlJc w:val="left"/>
      <w:pPr>
        <w:ind w:left="2376" w:hanging="480"/>
      </w:pPr>
    </w:lvl>
    <w:lvl w:ilvl="2" w:tplc="0409001B" w:tentative="1">
      <w:start w:val="1"/>
      <w:numFmt w:val="lowerRoman"/>
      <w:lvlText w:val="%3."/>
      <w:lvlJc w:val="right"/>
      <w:pPr>
        <w:ind w:left="2856" w:hanging="480"/>
      </w:pPr>
    </w:lvl>
    <w:lvl w:ilvl="3" w:tplc="0409000F" w:tentative="1">
      <w:start w:val="1"/>
      <w:numFmt w:val="decimal"/>
      <w:lvlText w:val="%4."/>
      <w:lvlJc w:val="left"/>
      <w:pPr>
        <w:ind w:left="3336" w:hanging="480"/>
      </w:pPr>
    </w:lvl>
    <w:lvl w:ilvl="4" w:tplc="04090019" w:tentative="1">
      <w:start w:val="1"/>
      <w:numFmt w:val="ideographTraditional"/>
      <w:lvlText w:val="%5、"/>
      <w:lvlJc w:val="left"/>
      <w:pPr>
        <w:ind w:left="3816" w:hanging="480"/>
      </w:pPr>
    </w:lvl>
    <w:lvl w:ilvl="5" w:tplc="0409001B" w:tentative="1">
      <w:start w:val="1"/>
      <w:numFmt w:val="lowerRoman"/>
      <w:lvlText w:val="%6."/>
      <w:lvlJc w:val="right"/>
      <w:pPr>
        <w:ind w:left="4296" w:hanging="480"/>
      </w:pPr>
    </w:lvl>
    <w:lvl w:ilvl="6" w:tplc="0409000F" w:tentative="1">
      <w:start w:val="1"/>
      <w:numFmt w:val="decimal"/>
      <w:lvlText w:val="%7."/>
      <w:lvlJc w:val="left"/>
      <w:pPr>
        <w:ind w:left="4776" w:hanging="480"/>
      </w:pPr>
    </w:lvl>
    <w:lvl w:ilvl="7" w:tplc="04090019" w:tentative="1">
      <w:start w:val="1"/>
      <w:numFmt w:val="ideographTraditional"/>
      <w:lvlText w:val="%8、"/>
      <w:lvlJc w:val="left"/>
      <w:pPr>
        <w:ind w:left="5256" w:hanging="480"/>
      </w:pPr>
    </w:lvl>
    <w:lvl w:ilvl="8" w:tplc="0409001B" w:tentative="1">
      <w:start w:val="1"/>
      <w:numFmt w:val="lowerRoman"/>
      <w:lvlText w:val="%9."/>
      <w:lvlJc w:val="right"/>
      <w:pPr>
        <w:ind w:left="5736" w:hanging="480"/>
      </w:pPr>
    </w:lvl>
  </w:abstractNum>
  <w:abstractNum w:abstractNumId="79" w15:restartNumberingAfterBreak="0">
    <w:nsid w:val="78C8676D"/>
    <w:multiLevelType w:val="hybridMultilevel"/>
    <w:tmpl w:val="BEE050B4"/>
    <w:lvl w:ilvl="0" w:tplc="FFFFFFFF">
      <w:start w:val="1"/>
      <w:numFmt w:val="upperLetter"/>
      <w:lvlText w:val="(%1)"/>
      <w:lvlJc w:val="left"/>
      <w:pPr>
        <w:ind w:left="2181" w:hanging="480"/>
      </w:pPr>
      <w:rPr>
        <w:rFonts w:hint="eastAsia"/>
      </w:rPr>
    </w:lvl>
    <w:lvl w:ilvl="1" w:tplc="847C2746">
      <w:start w:val="1"/>
      <w:numFmt w:val="upperLetter"/>
      <w:lvlText w:val="%2."/>
      <w:lvlJc w:val="left"/>
      <w:pPr>
        <w:ind w:left="2541" w:hanging="360"/>
      </w:pPr>
      <w:rPr>
        <w:rFonts w:hint="default"/>
      </w:rPr>
    </w:lvl>
    <w:lvl w:ilvl="2" w:tplc="FFFFFFFF" w:tentative="1">
      <w:start w:val="1"/>
      <w:numFmt w:val="bullet"/>
      <w:lvlText w:val=""/>
      <w:lvlJc w:val="left"/>
      <w:pPr>
        <w:ind w:left="3141" w:hanging="480"/>
      </w:pPr>
      <w:rPr>
        <w:rFonts w:ascii="Wingdings" w:hAnsi="Wingdings" w:hint="default"/>
      </w:rPr>
    </w:lvl>
    <w:lvl w:ilvl="3" w:tplc="FFFFFFFF" w:tentative="1">
      <w:start w:val="1"/>
      <w:numFmt w:val="bullet"/>
      <w:lvlText w:val=""/>
      <w:lvlJc w:val="left"/>
      <w:pPr>
        <w:ind w:left="3621" w:hanging="480"/>
      </w:pPr>
      <w:rPr>
        <w:rFonts w:ascii="Wingdings" w:hAnsi="Wingding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80" w15:restartNumberingAfterBreak="0">
    <w:nsid w:val="7D450D31"/>
    <w:multiLevelType w:val="hybridMultilevel"/>
    <w:tmpl w:val="9D44E0A8"/>
    <w:lvl w:ilvl="0" w:tplc="FFFFFFFF">
      <w:start w:val="1"/>
      <w:numFmt w:val="upperLetter"/>
      <w:lvlText w:val="(%1)"/>
      <w:lvlJc w:val="left"/>
      <w:pPr>
        <w:ind w:left="2181" w:hanging="480"/>
      </w:pPr>
      <w:rPr>
        <w:rFonts w:hint="eastAsia"/>
      </w:rPr>
    </w:lvl>
    <w:lvl w:ilvl="1" w:tplc="FFFFFFFF">
      <w:start w:val="1"/>
      <w:numFmt w:val="upperLetter"/>
      <w:lvlText w:val="%2."/>
      <w:lvlJc w:val="left"/>
      <w:pPr>
        <w:ind w:left="2541" w:hanging="360"/>
      </w:pPr>
      <w:rPr>
        <w:rFonts w:hint="default"/>
      </w:rPr>
    </w:lvl>
    <w:lvl w:ilvl="2" w:tplc="FFFFFFFF" w:tentative="1">
      <w:start w:val="1"/>
      <w:numFmt w:val="bullet"/>
      <w:lvlText w:val=""/>
      <w:lvlJc w:val="left"/>
      <w:pPr>
        <w:ind w:left="3141" w:hanging="480"/>
      </w:pPr>
      <w:rPr>
        <w:rFonts w:ascii="Wingdings" w:hAnsi="Wingdings" w:hint="default"/>
      </w:rPr>
    </w:lvl>
    <w:lvl w:ilvl="3" w:tplc="FFFFFFFF" w:tentative="1">
      <w:start w:val="1"/>
      <w:numFmt w:val="bullet"/>
      <w:lvlText w:val=""/>
      <w:lvlJc w:val="left"/>
      <w:pPr>
        <w:ind w:left="3621" w:hanging="480"/>
      </w:pPr>
      <w:rPr>
        <w:rFonts w:ascii="Wingdings" w:hAnsi="Wingding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81" w15:restartNumberingAfterBreak="0">
    <w:nsid w:val="7F2B6F3F"/>
    <w:multiLevelType w:val="hybridMultilevel"/>
    <w:tmpl w:val="0C903C44"/>
    <w:lvl w:ilvl="0" w:tplc="C67AE7D8">
      <w:start w:val="1"/>
      <w:numFmt w:val="decimal"/>
      <w:lvlText w:val="4.3.%1"/>
      <w:lvlJc w:val="left"/>
      <w:pPr>
        <w:ind w:left="958" w:hanging="480"/>
      </w:pPr>
      <w:rPr>
        <w:rFonts w:hint="eastAsia"/>
      </w:rPr>
    </w:lvl>
    <w:lvl w:ilvl="1" w:tplc="04090019" w:tentative="1">
      <w:start w:val="1"/>
      <w:numFmt w:val="ideographTraditional"/>
      <w:lvlText w:val="%2、"/>
      <w:lvlJc w:val="left"/>
      <w:pPr>
        <w:ind w:left="1438" w:hanging="480"/>
      </w:pPr>
    </w:lvl>
    <w:lvl w:ilvl="2" w:tplc="0409001B" w:tentative="1">
      <w:start w:val="1"/>
      <w:numFmt w:val="lowerRoman"/>
      <w:lvlText w:val="%3."/>
      <w:lvlJc w:val="right"/>
      <w:pPr>
        <w:ind w:left="1918" w:hanging="480"/>
      </w:pPr>
    </w:lvl>
    <w:lvl w:ilvl="3" w:tplc="0409000F" w:tentative="1">
      <w:start w:val="1"/>
      <w:numFmt w:val="decimal"/>
      <w:lvlText w:val="%4."/>
      <w:lvlJc w:val="left"/>
      <w:pPr>
        <w:ind w:left="2398" w:hanging="480"/>
      </w:pPr>
    </w:lvl>
    <w:lvl w:ilvl="4" w:tplc="04090019" w:tentative="1">
      <w:start w:val="1"/>
      <w:numFmt w:val="ideographTraditional"/>
      <w:lvlText w:val="%5、"/>
      <w:lvlJc w:val="left"/>
      <w:pPr>
        <w:ind w:left="2878" w:hanging="480"/>
      </w:pPr>
    </w:lvl>
    <w:lvl w:ilvl="5" w:tplc="0409001B" w:tentative="1">
      <w:start w:val="1"/>
      <w:numFmt w:val="lowerRoman"/>
      <w:lvlText w:val="%6."/>
      <w:lvlJc w:val="right"/>
      <w:pPr>
        <w:ind w:left="3358" w:hanging="480"/>
      </w:pPr>
    </w:lvl>
    <w:lvl w:ilvl="6" w:tplc="0409000F" w:tentative="1">
      <w:start w:val="1"/>
      <w:numFmt w:val="decimal"/>
      <w:lvlText w:val="%7."/>
      <w:lvlJc w:val="left"/>
      <w:pPr>
        <w:ind w:left="3838" w:hanging="480"/>
      </w:pPr>
    </w:lvl>
    <w:lvl w:ilvl="7" w:tplc="04090019" w:tentative="1">
      <w:start w:val="1"/>
      <w:numFmt w:val="ideographTraditional"/>
      <w:lvlText w:val="%8、"/>
      <w:lvlJc w:val="left"/>
      <w:pPr>
        <w:ind w:left="4318" w:hanging="480"/>
      </w:pPr>
    </w:lvl>
    <w:lvl w:ilvl="8" w:tplc="0409001B" w:tentative="1">
      <w:start w:val="1"/>
      <w:numFmt w:val="lowerRoman"/>
      <w:lvlText w:val="%9."/>
      <w:lvlJc w:val="right"/>
      <w:pPr>
        <w:ind w:left="4798" w:hanging="480"/>
      </w:pPr>
    </w:lvl>
  </w:abstractNum>
  <w:abstractNum w:abstractNumId="82" w15:restartNumberingAfterBreak="0">
    <w:nsid w:val="7FF06C8F"/>
    <w:multiLevelType w:val="hybridMultilevel"/>
    <w:tmpl w:val="661CD6CC"/>
    <w:lvl w:ilvl="0" w:tplc="15E07A9E">
      <w:start w:val="1"/>
      <w:numFmt w:val="decimal"/>
      <w:lvlText w:val="7.4.%1"/>
      <w:lvlJc w:val="left"/>
      <w:pPr>
        <w:ind w:left="905" w:hanging="480"/>
      </w:pPr>
      <w:rPr>
        <w:rFonts w:hint="eastAsia"/>
      </w:rPr>
    </w:lvl>
    <w:lvl w:ilvl="1" w:tplc="04090019" w:tentative="1">
      <w:start w:val="1"/>
      <w:numFmt w:val="ideographTraditional"/>
      <w:lvlText w:val="%2、"/>
      <w:lvlJc w:val="left"/>
      <w:pPr>
        <w:ind w:left="1385" w:hanging="480"/>
      </w:pPr>
    </w:lvl>
    <w:lvl w:ilvl="2" w:tplc="0409001B" w:tentative="1">
      <w:start w:val="1"/>
      <w:numFmt w:val="lowerRoman"/>
      <w:lvlText w:val="%3."/>
      <w:lvlJc w:val="right"/>
      <w:pPr>
        <w:ind w:left="1865" w:hanging="480"/>
      </w:pPr>
    </w:lvl>
    <w:lvl w:ilvl="3" w:tplc="0409000F" w:tentative="1">
      <w:start w:val="1"/>
      <w:numFmt w:val="decimal"/>
      <w:lvlText w:val="%4."/>
      <w:lvlJc w:val="left"/>
      <w:pPr>
        <w:ind w:left="2345" w:hanging="480"/>
      </w:pPr>
    </w:lvl>
    <w:lvl w:ilvl="4" w:tplc="04090019" w:tentative="1">
      <w:start w:val="1"/>
      <w:numFmt w:val="ideographTraditional"/>
      <w:lvlText w:val="%5、"/>
      <w:lvlJc w:val="left"/>
      <w:pPr>
        <w:ind w:left="2825" w:hanging="480"/>
      </w:pPr>
    </w:lvl>
    <w:lvl w:ilvl="5" w:tplc="0409001B" w:tentative="1">
      <w:start w:val="1"/>
      <w:numFmt w:val="lowerRoman"/>
      <w:lvlText w:val="%6."/>
      <w:lvlJc w:val="right"/>
      <w:pPr>
        <w:ind w:left="3305" w:hanging="480"/>
      </w:pPr>
    </w:lvl>
    <w:lvl w:ilvl="6" w:tplc="0409000F" w:tentative="1">
      <w:start w:val="1"/>
      <w:numFmt w:val="decimal"/>
      <w:lvlText w:val="%7."/>
      <w:lvlJc w:val="left"/>
      <w:pPr>
        <w:ind w:left="3785" w:hanging="480"/>
      </w:pPr>
    </w:lvl>
    <w:lvl w:ilvl="7" w:tplc="04090019" w:tentative="1">
      <w:start w:val="1"/>
      <w:numFmt w:val="ideographTraditional"/>
      <w:lvlText w:val="%8、"/>
      <w:lvlJc w:val="left"/>
      <w:pPr>
        <w:ind w:left="4265" w:hanging="480"/>
      </w:pPr>
    </w:lvl>
    <w:lvl w:ilvl="8" w:tplc="0409001B" w:tentative="1">
      <w:start w:val="1"/>
      <w:numFmt w:val="lowerRoman"/>
      <w:lvlText w:val="%9."/>
      <w:lvlJc w:val="right"/>
      <w:pPr>
        <w:ind w:left="4745" w:hanging="480"/>
      </w:pPr>
    </w:lvl>
  </w:abstractNum>
  <w:num w:numId="1" w16cid:durableId="54277426">
    <w:abstractNumId w:val="22"/>
  </w:num>
  <w:num w:numId="2" w16cid:durableId="2070835046">
    <w:abstractNumId w:val="35"/>
  </w:num>
  <w:num w:numId="3" w16cid:durableId="891699746">
    <w:abstractNumId w:val="60"/>
  </w:num>
  <w:num w:numId="4" w16cid:durableId="18169712">
    <w:abstractNumId w:val="65"/>
  </w:num>
  <w:num w:numId="5" w16cid:durableId="209608482">
    <w:abstractNumId w:val="15"/>
  </w:num>
  <w:num w:numId="6" w16cid:durableId="552734893">
    <w:abstractNumId w:val="4"/>
  </w:num>
  <w:num w:numId="7" w16cid:durableId="1141381431">
    <w:abstractNumId w:val="0"/>
  </w:num>
  <w:num w:numId="8" w16cid:durableId="1260063321">
    <w:abstractNumId w:val="42"/>
  </w:num>
  <w:num w:numId="9" w16cid:durableId="968515814">
    <w:abstractNumId w:val="43"/>
  </w:num>
  <w:num w:numId="10" w16cid:durableId="63645679">
    <w:abstractNumId w:val="58"/>
  </w:num>
  <w:num w:numId="11" w16cid:durableId="711543313">
    <w:abstractNumId w:val="40"/>
  </w:num>
  <w:num w:numId="12" w16cid:durableId="1613172871">
    <w:abstractNumId w:val="72"/>
  </w:num>
  <w:num w:numId="13" w16cid:durableId="761073945">
    <w:abstractNumId w:val="38"/>
  </w:num>
  <w:num w:numId="14" w16cid:durableId="1530603517">
    <w:abstractNumId w:val="67"/>
  </w:num>
  <w:num w:numId="15" w16cid:durableId="459962086">
    <w:abstractNumId w:val="52"/>
  </w:num>
  <w:num w:numId="16" w16cid:durableId="447746367">
    <w:abstractNumId w:val="45"/>
  </w:num>
  <w:num w:numId="17" w16cid:durableId="1481538400">
    <w:abstractNumId w:val="74"/>
  </w:num>
  <w:num w:numId="18" w16cid:durableId="2053768536">
    <w:abstractNumId w:val="20"/>
  </w:num>
  <w:num w:numId="19" w16cid:durableId="579413554">
    <w:abstractNumId w:val="26"/>
  </w:num>
  <w:num w:numId="20" w16cid:durableId="228348745">
    <w:abstractNumId w:val="25"/>
  </w:num>
  <w:num w:numId="21" w16cid:durableId="137841934">
    <w:abstractNumId w:val="73"/>
  </w:num>
  <w:num w:numId="22" w16cid:durableId="1828941315">
    <w:abstractNumId w:val="29"/>
  </w:num>
  <w:num w:numId="23" w16cid:durableId="53043686">
    <w:abstractNumId w:val="81"/>
  </w:num>
  <w:num w:numId="24" w16cid:durableId="1085495589">
    <w:abstractNumId w:val="9"/>
  </w:num>
  <w:num w:numId="25" w16cid:durableId="779955621">
    <w:abstractNumId w:val="57"/>
  </w:num>
  <w:num w:numId="26" w16cid:durableId="1657879785">
    <w:abstractNumId w:val="21"/>
  </w:num>
  <w:num w:numId="27" w16cid:durableId="1895460245">
    <w:abstractNumId w:val="56"/>
  </w:num>
  <w:num w:numId="28" w16cid:durableId="1498812422">
    <w:abstractNumId w:val="48"/>
  </w:num>
  <w:num w:numId="29" w16cid:durableId="2022924203">
    <w:abstractNumId w:val="3"/>
  </w:num>
  <w:num w:numId="30" w16cid:durableId="1279875660">
    <w:abstractNumId w:val="63"/>
  </w:num>
  <w:num w:numId="31" w16cid:durableId="1461919494">
    <w:abstractNumId w:val="13"/>
  </w:num>
  <w:num w:numId="32" w16cid:durableId="2128700223">
    <w:abstractNumId w:val="17"/>
  </w:num>
  <w:num w:numId="33" w16cid:durableId="2085905900">
    <w:abstractNumId w:val="33"/>
  </w:num>
  <w:num w:numId="34" w16cid:durableId="868838955">
    <w:abstractNumId w:val="69"/>
  </w:num>
  <w:num w:numId="35" w16cid:durableId="1485976158">
    <w:abstractNumId w:val="30"/>
  </w:num>
  <w:num w:numId="36" w16cid:durableId="1212885182">
    <w:abstractNumId w:val="27"/>
  </w:num>
  <w:num w:numId="37" w16cid:durableId="985471856">
    <w:abstractNumId w:val="82"/>
  </w:num>
  <w:num w:numId="38" w16cid:durableId="1112674807">
    <w:abstractNumId w:val="34"/>
  </w:num>
  <w:num w:numId="39" w16cid:durableId="2008633792">
    <w:abstractNumId w:val="14"/>
  </w:num>
  <w:num w:numId="40" w16cid:durableId="2028216376">
    <w:abstractNumId w:val="16"/>
  </w:num>
  <w:num w:numId="41" w16cid:durableId="293950444">
    <w:abstractNumId w:val="24"/>
  </w:num>
  <w:num w:numId="42" w16cid:durableId="1373460690">
    <w:abstractNumId w:val="23"/>
  </w:num>
  <w:num w:numId="43" w16cid:durableId="1616717717">
    <w:abstractNumId w:val="64"/>
  </w:num>
  <w:num w:numId="44" w16cid:durableId="561912966">
    <w:abstractNumId w:val="2"/>
  </w:num>
  <w:num w:numId="45" w16cid:durableId="2111774604">
    <w:abstractNumId w:val="32"/>
  </w:num>
  <w:num w:numId="46" w16cid:durableId="291905366">
    <w:abstractNumId w:val="78"/>
  </w:num>
  <w:num w:numId="47" w16cid:durableId="1702243615">
    <w:abstractNumId w:val="51"/>
  </w:num>
  <w:num w:numId="48" w16cid:durableId="47340981">
    <w:abstractNumId w:val="66"/>
  </w:num>
  <w:num w:numId="49" w16cid:durableId="2113545621">
    <w:abstractNumId w:val="62"/>
  </w:num>
  <w:num w:numId="50" w16cid:durableId="555969193">
    <w:abstractNumId w:val="49"/>
  </w:num>
  <w:num w:numId="51" w16cid:durableId="310791423">
    <w:abstractNumId w:val="76"/>
  </w:num>
  <w:num w:numId="52" w16cid:durableId="531260722">
    <w:abstractNumId w:val="46"/>
  </w:num>
  <w:num w:numId="53" w16cid:durableId="1590776748">
    <w:abstractNumId w:val="6"/>
  </w:num>
  <w:num w:numId="54" w16cid:durableId="984236449">
    <w:abstractNumId w:val="55"/>
  </w:num>
  <w:num w:numId="55" w16cid:durableId="1389574443">
    <w:abstractNumId w:val="79"/>
  </w:num>
  <w:num w:numId="56" w16cid:durableId="2082873554">
    <w:abstractNumId w:val="7"/>
  </w:num>
  <w:num w:numId="57" w16cid:durableId="2048556247">
    <w:abstractNumId w:val="80"/>
  </w:num>
  <w:num w:numId="58" w16cid:durableId="1287008933">
    <w:abstractNumId w:val="18"/>
  </w:num>
  <w:num w:numId="59" w16cid:durableId="1058553048">
    <w:abstractNumId w:val="36"/>
  </w:num>
  <w:num w:numId="60" w16cid:durableId="313294193">
    <w:abstractNumId w:val="41"/>
  </w:num>
  <w:num w:numId="61" w16cid:durableId="1101141847">
    <w:abstractNumId w:val="59"/>
  </w:num>
  <w:num w:numId="62" w16cid:durableId="1329751703">
    <w:abstractNumId w:val="39"/>
  </w:num>
  <w:num w:numId="63" w16cid:durableId="1149249253">
    <w:abstractNumId w:val="47"/>
  </w:num>
  <w:num w:numId="64" w16cid:durableId="608663466">
    <w:abstractNumId w:val="1"/>
  </w:num>
  <w:num w:numId="65" w16cid:durableId="1606617003">
    <w:abstractNumId w:val="54"/>
  </w:num>
  <w:num w:numId="66" w16cid:durableId="1263949348">
    <w:abstractNumId w:val="44"/>
  </w:num>
  <w:num w:numId="67" w16cid:durableId="835805629">
    <w:abstractNumId w:val="5"/>
  </w:num>
  <w:num w:numId="68" w16cid:durableId="404110879">
    <w:abstractNumId w:val="77"/>
  </w:num>
  <w:num w:numId="69" w16cid:durableId="49041601">
    <w:abstractNumId w:val="31"/>
  </w:num>
  <w:num w:numId="70" w16cid:durableId="1869681311">
    <w:abstractNumId w:val="19"/>
  </w:num>
  <w:num w:numId="71" w16cid:durableId="1257402419">
    <w:abstractNumId w:val="12"/>
  </w:num>
  <w:num w:numId="72" w16cid:durableId="897788798">
    <w:abstractNumId w:val="37"/>
  </w:num>
  <w:num w:numId="73" w16cid:durableId="1117337137">
    <w:abstractNumId w:val="28"/>
  </w:num>
  <w:num w:numId="74" w16cid:durableId="1582180047">
    <w:abstractNumId w:val="75"/>
  </w:num>
  <w:num w:numId="75" w16cid:durableId="1280146387">
    <w:abstractNumId w:val="70"/>
  </w:num>
  <w:num w:numId="76" w16cid:durableId="291445227">
    <w:abstractNumId w:val="53"/>
  </w:num>
  <w:num w:numId="77" w16cid:durableId="1618098384">
    <w:abstractNumId w:val="71"/>
  </w:num>
  <w:num w:numId="78" w16cid:durableId="1236551752">
    <w:abstractNumId w:val="61"/>
  </w:num>
  <w:num w:numId="79" w16cid:durableId="2070418126">
    <w:abstractNumId w:val="10"/>
  </w:num>
  <w:num w:numId="80" w16cid:durableId="775253946">
    <w:abstractNumId w:val="8"/>
  </w:num>
  <w:num w:numId="81" w16cid:durableId="2072193962">
    <w:abstractNumId w:val="50"/>
  </w:num>
  <w:num w:numId="82" w16cid:durableId="1219709247">
    <w:abstractNumId w:val="68"/>
  </w:num>
  <w:num w:numId="83" w16cid:durableId="276256730">
    <w:abstractNumId w:val="68"/>
    <w:lvlOverride w:ilvl="0">
      <w:startOverride w:val="1"/>
    </w:lvlOverride>
  </w:num>
  <w:num w:numId="84" w16cid:durableId="779496523">
    <w:abstractNumId w:val="11"/>
  </w:num>
  <w:num w:numId="85" w16cid:durableId="1547255690">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7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embedSystemFonts/>
  <w:bordersDoNotSurroundHeader/>
  <w:bordersDoNotSurroundFooter/>
  <w:activeWritingStyle w:appName="MSWord" w:lang="zh-TW" w:vendorID="64" w:dllVersion="5" w:nlCheck="1" w:checkStyle="1"/>
  <w:activeWritingStyle w:appName="MSWord" w:lang="en-US" w:vendorID="64" w:dllVersion="6" w:nlCheck="1" w:checkStyle="0"/>
  <w:activeWritingStyle w:appName="MSWord" w:lang="zh-TW" w:vendorID="64" w:dllVersion="0" w:nlCheck="1" w:checkStyle="1"/>
  <w:activeWritingStyle w:appName="MSWord" w:lang="en-US" w:vendorID="64" w:dllVersion="0" w:nlCheck="1" w:checkStyle="0"/>
  <w:activeWritingStyle w:appName="MSWord" w:lang="en-US" w:vendorID="64" w:dllVersion="4096" w:nlCheck="1" w:checkStyle="0"/>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480"/>
  <w:drawingGridHorizontalSpacing w:val="2"/>
  <w:drawingGridVerticalSpacing w:val="2"/>
  <w:displayHorizontalDrawingGridEvery w:val="0"/>
  <w:displayVerticalDrawingGridEvery w:val="2"/>
  <w:characterSpacingControl w:val="compressPunctuation"/>
  <w:hdrShapeDefaults>
    <o:shapedefaults v:ext="edit" spidmax="2050" style="v-text-anchor:middle" fill="f" fillcolor="#bbe0e3">
      <v:fill color="#bbe0e3" on="f"/>
      <v:textbox inset="1.80339mm,.90169mm,1.80339mm,.90169mm"/>
      <o:colormru v:ext="edit" colors="#069"/>
    </o:shapedefaults>
  </w:hdrShapeDefaults>
  <w:footnotePr>
    <w:footnote w:id="-1"/>
    <w:footnote w:id="0"/>
  </w:footnotePr>
  <w:endnotePr>
    <w:endnote w:id="-1"/>
    <w:endnote w:id="0"/>
  </w:endnotePr>
  <w:compat>
    <w:spaceForUL/>
    <w:balanceSingleByteDoubleByteWidth/>
    <w:doNotLeaveBackslashAlone/>
    <w:ulTrailSpace/>
    <w:doNotExpandShiftReturn/>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A5014"/>
    <w:rsid w:val="000025BC"/>
    <w:rsid w:val="00006748"/>
    <w:rsid w:val="00007B3F"/>
    <w:rsid w:val="00010457"/>
    <w:rsid w:val="00013449"/>
    <w:rsid w:val="0001483A"/>
    <w:rsid w:val="00014BE8"/>
    <w:rsid w:val="00015C27"/>
    <w:rsid w:val="00017CDB"/>
    <w:rsid w:val="0002631C"/>
    <w:rsid w:val="00030488"/>
    <w:rsid w:val="000305BA"/>
    <w:rsid w:val="00031114"/>
    <w:rsid w:val="00034138"/>
    <w:rsid w:val="00034A57"/>
    <w:rsid w:val="00035013"/>
    <w:rsid w:val="00036E87"/>
    <w:rsid w:val="00037B3E"/>
    <w:rsid w:val="00037C0C"/>
    <w:rsid w:val="000404E2"/>
    <w:rsid w:val="000424CC"/>
    <w:rsid w:val="00042A95"/>
    <w:rsid w:val="00042CE4"/>
    <w:rsid w:val="0004552A"/>
    <w:rsid w:val="0004597D"/>
    <w:rsid w:val="00045AE0"/>
    <w:rsid w:val="00045B8C"/>
    <w:rsid w:val="00046841"/>
    <w:rsid w:val="00047B32"/>
    <w:rsid w:val="00050EF2"/>
    <w:rsid w:val="00051505"/>
    <w:rsid w:val="000539AC"/>
    <w:rsid w:val="0005556F"/>
    <w:rsid w:val="00055656"/>
    <w:rsid w:val="00057D72"/>
    <w:rsid w:val="00064961"/>
    <w:rsid w:val="000659FD"/>
    <w:rsid w:val="00066BE0"/>
    <w:rsid w:val="00072AEA"/>
    <w:rsid w:val="000740A4"/>
    <w:rsid w:val="00075233"/>
    <w:rsid w:val="00076122"/>
    <w:rsid w:val="00076C20"/>
    <w:rsid w:val="00081283"/>
    <w:rsid w:val="0008210F"/>
    <w:rsid w:val="00082415"/>
    <w:rsid w:val="00083C59"/>
    <w:rsid w:val="000844EB"/>
    <w:rsid w:val="0008457D"/>
    <w:rsid w:val="00084B71"/>
    <w:rsid w:val="0008534C"/>
    <w:rsid w:val="00085D0D"/>
    <w:rsid w:val="00090B3B"/>
    <w:rsid w:val="000924E3"/>
    <w:rsid w:val="00092AF2"/>
    <w:rsid w:val="00093F6A"/>
    <w:rsid w:val="000A2C02"/>
    <w:rsid w:val="000A5D87"/>
    <w:rsid w:val="000A6466"/>
    <w:rsid w:val="000B0905"/>
    <w:rsid w:val="000B29F7"/>
    <w:rsid w:val="000B2CB4"/>
    <w:rsid w:val="000B3371"/>
    <w:rsid w:val="000B65DD"/>
    <w:rsid w:val="000B7809"/>
    <w:rsid w:val="000C007E"/>
    <w:rsid w:val="000C1F62"/>
    <w:rsid w:val="000C2848"/>
    <w:rsid w:val="000C28B3"/>
    <w:rsid w:val="000C3079"/>
    <w:rsid w:val="000C37BB"/>
    <w:rsid w:val="000D1C73"/>
    <w:rsid w:val="000D350E"/>
    <w:rsid w:val="000D4421"/>
    <w:rsid w:val="000D57A2"/>
    <w:rsid w:val="000D5EDE"/>
    <w:rsid w:val="000D6BEA"/>
    <w:rsid w:val="000E1AA8"/>
    <w:rsid w:val="000E24BE"/>
    <w:rsid w:val="000E28CE"/>
    <w:rsid w:val="000E2CD3"/>
    <w:rsid w:val="000E4AA1"/>
    <w:rsid w:val="000E4E9E"/>
    <w:rsid w:val="000E5A11"/>
    <w:rsid w:val="000E666B"/>
    <w:rsid w:val="000E7102"/>
    <w:rsid w:val="000E7216"/>
    <w:rsid w:val="000F2B3C"/>
    <w:rsid w:val="000F2CB0"/>
    <w:rsid w:val="000F45D4"/>
    <w:rsid w:val="000F60BB"/>
    <w:rsid w:val="000F677E"/>
    <w:rsid w:val="00102E61"/>
    <w:rsid w:val="0010371D"/>
    <w:rsid w:val="00103BA9"/>
    <w:rsid w:val="00106770"/>
    <w:rsid w:val="0011147D"/>
    <w:rsid w:val="00112FE4"/>
    <w:rsid w:val="00114476"/>
    <w:rsid w:val="00114863"/>
    <w:rsid w:val="001148CB"/>
    <w:rsid w:val="0012263F"/>
    <w:rsid w:val="001234AF"/>
    <w:rsid w:val="001237BB"/>
    <w:rsid w:val="001264E2"/>
    <w:rsid w:val="00126DC2"/>
    <w:rsid w:val="001276EF"/>
    <w:rsid w:val="00127C97"/>
    <w:rsid w:val="00130BFC"/>
    <w:rsid w:val="00130DA0"/>
    <w:rsid w:val="001324C9"/>
    <w:rsid w:val="00133BC1"/>
    <w:rsid w:val="00135254"/>
    <w:rsid w:val="00141FFC"/>
    <w:rsid w:val="00145003"/>
    <w:rsid w:val="001500BD"/>
    <w:rsid w:val="00150591"/>
    <w:rsid w:val="001507E4"/>
    <w:rsid w:val="001513FF"/>
    <w:rsid w:val="00151966"/>
    <w:rsid w:val="00152A8A"/>
    <w:rsid w:val="00155A68"/>
    <w:rsid w:val="001610A7"/>
    <w:rsid w:val="0016242E"/>
    <w:rsid w:val="00165DBB"/>
    <w:rsid w:val="00166554"/>
    <w:rsid w:val="00167232"/>
    <w:rsid w:val="00171A1E"/>
    <w:rsid w:val="00171F6C"/>
    <w:rsid w:val="0017282A"/>
    <w:rsid w:val="00173751"/>
    <w:rsid w:val="00175C46"/>
    <w:rsid w:val="00177CED"/>
    <w:rsid w:val="00180218"/>
    <w:rsid w:val="00182A6A"/>
    <w:rsid w:val="00184DAE"/>
    <w:rsid w:val="00185231"/>
    <w:rsid w:val="0018733F"/>
    <w:rsid w:val="00192D01"/>
    <w:rsid w:val="00194599"/>
    <w:rsid w:val="00194BA5"/>
    <w:rsid w:val="0019592A"/>
    <w:rsid w:val="00195D24"/>
    <w:rsid w:val="001960A0"/>
    <w:rsid w:val="00196DAB"/>
    <w:rsid w:val="00197F58"/>
    <w:rsid w:val="001A0378"/>
    <w:rsid w:val="001A0E48"/>
    <w:rsid w:val="001A3326"/>
    <w:rsid w:val="001A4027"/>
    <w:rsid w:val="001A6808"/>
    <w:rsid w:val="001A6CCE"/>
    <w:rsid w:val="001A7992"/>
    <w:rsid w:val="001B10C4"/>
    <w:rsid w:val="001B2C45"/>
    <w:rsid w:val="001B3D63"/>
    <w:rsid w:val="001B6B60"/>
    <w:rsid w:val="001B7853"/>
    <w:rsid w:val="001C05E9"/>
    <w:rsid w:val="001C24A1"/>
    <w:rsid w:val="001C2974"/>
    <w:rsid w:val="001D0B62"/>
    <w:rsid w:val="001D2140"/>
    <w:rsid w:val="001D2F67"/>
    <w:rsid w:val="001D3583"/>
    <w:rsid w:val="001D517D"/>
    <w:rsid w:val="001D5737"/>
    <w:rsid w:val="001E4128"/>
    <w:rsid w:val="001E62E4"/>
    <w:rsid w:val="001E684F"/>
    <w:rsid w:val="001E7CC9"/>
    <w:rsid w:val="001E7D39"/>
    <w:rsid w:val="001F1A17"/>
    <w:rsid w:val="001F2A9C"/>
    <w:rsid w:val="001F2D1D"/>
    <w:rsid w:val="001F3A97"/>
    <w:rsid w:val="001F52F3"/>
    <w:rsid w:val="001F748B"/>
    <w:rsid w:val="0020060C"/>
    <w:rsid w:val="00202D3E"/>
    <w:rsid w:val="002031D8"/>
    <w:rsid w:val="00205BF7"/>
    <w:rsid w:val="0020670A"/>
    <w:rsid w:val="00207F1A"/>
    <w:rsid w:val="00211962"/>
    <w:rsid w:val="002146BB"/>
    <w:rsid w:val="002155D9"/>
    <w:rsid w:val="00216454"/>
    <w:rsid w:val="002203D7"/>
    <w:rsid w:val="00220F67"/>
    <w:rsid w:val="002218A3"/>
    <w:rsid w:val="00221A1F"/>
    <w:rsid w:val="00222818"/>
    <w:rsid w:val="002235C2"/>
    <w:rsid w:val="002243DC"/>
    <w:rsid w:val="00224BBE"/>
    <w:rsid w:val="00224E36"/>
    <w:rsid w:val="00226D39"/>
    <w:rsid w:val="002312BE"/>
    <w:rsid w:val="00231A44"/>
    <w:rsid w:val="002330F5"/>
    <w:rsid w:val="002358B7"/>
    <w:rsid w:val="0023684D"/>
    <w:rsid w:val="00245A4D"/>
    <w:rsid w:val="00250455"/>
    <w:rsid w:val="002518FB"/>
    <w:rsid w:val="00253C4E"/>
    <w:rsid w:val="00254D9B"/>
    <w:rsid w:val="00261EE3"/>
    <w:rsid w:val="00262C7D"/>
    <w:rsid w:val="0026384A"/>
    <w:rsid w:val="00267532"/>
    <w:rsid w:val="00273DE3"/>
    <w:rsid w:val="002751DD"/>
    <w:rsid w:val="00275F08"/>
    <w:rsid w:val="00276BEA"/>
    <w:rsid w:val="00280175"/>
    <w:rsid w:val="00280833"/>
    <w:rsid w:val="0028126E"/>
    <w:rsid w:val="00283B81"/>
    <w:rsid w:val="00283ECD"/>
    <w:rsid w:val="00283EED"/>
    <w:rsid w:val="0028514F"/>
    <w:rsid w:val="002855EB"/>
    <w:rsid w:val="00285EDF"/>
    <w:rsid w:val="00287BE6"/>
    <w:rsid w:val="00290A2F"/>
    <w:rsid w:val="002920AA"/>
    <w:rsid w:val="002928E2"/>
    <w:rsid w:val="00294702"/>
    <w:rsid w:val="002A0368"/>
    <w:rsid w:val="002A05C7"/>
    <w:rsid w:val="002A138D"/>
    <w:rsid w:val="002A3634"/>
    <w:rsid w:val="002A5E4D"/>
    <w:rsid w:val="002A61DD"/>
    <w:rsid w:val="002A6B8B"/>
    <w:rsid w:val="002A76A8"/>
    <w:rsid w:val="002B0396"/>
    <w:rsid w:val="002B0412"/>
    <w:rsid w:val="002B05A8"/>
    <w:rsid w:val="002B4433"/>
    <w:rsid w:val="002B6EF8"/>
    <w:rsid w:val="002B7BEB"/>
    <w:rsid w:val="002B7E3B"/>
    <w:rsid w:val="002C0676"/>
    <w:rsid w:val="002C06B6"/>
    <w:rsid w:val="002C14A6"/>
    <w:rsid w:val="002C1A1D"/>
    <w:rsid w:val="002C32A8"/>
    <w:rsid w:val="002C3EC4"/>
    <w:rsid w:val="002C4CDB"/>
    <w:rsid w:val="002C5993"/>
    <w:rsid w:val="002C6056"/>
    <w:rsid w:val="002C671F"/>
    <w:rsid w:val="002C697B"/>
    <w:rsid w:val="002C7CED"/>
    <w:rsid w:val="002C7E8F"/>
    <w:rsid w:val="002D1F18"/>
    <w:rsid w:val="002D2B39"/>
    <w:rsid w:val="002D2CBA"/>
    <w:rsid w:val="002D3013"/>
    <w:rsid w:val="002D4F78"/>
    <w:rsid w:val="002D71A0"/>
    <w:rsid w:val="002E0148"/>
    <w:rsid w:val="002E1BB0"/>
    <w:rsid w:val="002E2330"/>
    <w:rsid w:val="002E32F8"/>
    <w:rsid w:val="002E72EB"/>
    <w:rsid w:val="002F1314"/>
    <w:rsid w:val="002F1688"/>
    <w:rsid w:val="002F2A94"/>
    <w:rsid w:val="0030009B"/>
    <w:rsid w:val="003024FD"/>
    <w:rsid w:val="00303CB1"/>
    <w:rsid w:val="0030551C"/>
    <w:rsid w:val="0031032E"/>
    <w:rsid w:val="003116BA"/>
    <w:rsid w:val="00314590"/>
    <w:rsid w:val="00314E58"/>
    <w:rsid w:val="00315EDB"/>
    <w:rsid w:val="00317EA3"/>
    <w:rsid w:val="003212C7"/>
    <w:rsid w:val="0032170E"/>
    <w:rsid w:val="00321C19"/>
    <w:rsid w:val="00322E5C"/>
    <w:rsid w:val="00326F84"/>
    <w:rsid w:val="00327886"/>
    <w:rsid w:val="00330716"/>
    <w:rsid w:val="00330A57"/>
    <w:rsid w:val="003323F3"/>
    <w:rsid w:val="0033719A"/>
    <w:rsid w:val="00340E3D"/>
    <w:rsid w:val="00342528"/>
    <w:rsid w:val="003438E9"/>
    <w:rsid w:val="00343DC5"/>
    <w:rsid w:val="0034762B"/>
    <w:rsid w:val="0034797E"/>
    <w:rsid w:val="003502BA"/>
    <w:rsid w:val="00352F8B"/>
    <w:rsid w:val="003558D6"/>
    <w:rsid w:val="00356655"/>
    <w:rsid w:val="0035749C"/>
    <w:rsid w:val="00360D67"/>
    <w:rsid w:val="0036268E"/>
    <w:rsid w:val="00362877"/>
    <w:rsid w:val="0036289F"/>
    <w:rsid w:val="003628B0"/>
    <w:rsid w:val="003634ED"/>
    <w:rsid w:val="00363625"/>
    <w:rsid w:val="00363A25"/>
    <w:rsid w:val="00363A4B"/>
    <w:rsid w:val="00363D4C"/>
    <w:rsid w:val="00364526"/>
    <w:rsid w:val="003651F4"/>
    <w:rsid w:val="003659D4"/>
    <w:rsid w:val="0036631C"/>
    <w:rsid w:val="00366F47"/>
    <w:rsid w:val="003676BD"/>
    <w:rsid w:val="00370316"/>
    <w:rsid w:val="00372CC0"/>
    <w:rsid w:val="003743D7"/>
    <w:rsid w:val="00377AFC"/>
    <w:rsid w:val="00380F6B"/>
    <w:rsid w:val="003815FF"/>
    <w:rsid w:val="003832A3"/>
    <w:rsid w:val="0038416A"/>
    <w:rsid w:val="00384463"/>
    <w:rsid w:val="00384C50"/>
    <w:rsid w:val="00384E09"/>
    <w:rsid w:val="00385590"/>
    <w:rsid w:val="00385859"/>
    <w:rsid w:val="00385884"/>
    <w:rsid w:val="00385ACF"/>
    <w:rsid w:val="00387C5A"/>
    <w:rsid w:val="00390521"/>
    <w:rsid w:val="003915FD"/>
    <w:rsid w:val="00391F5D"/>
    <w:rsid w:val="0039398E"/>
    <w:rsid w:val="0039527F"/>
    <w:rsid w:val="00395902"/>
    <w:rsid w:val="00395F74"/>
    <w:rsid w:val="00396C57"/>
    <w:rsid w:val="003977D3"/>
    <w:rsid w:val="003A2CE9"/>
    <w:rsid w:val="003A4879"/>
    <w:rsid w:val="003A4DED"/>
    <w:rsid w:val="003A5BC5"/>
    <w:rsid w:val="003A68C7"/>
    <w:rsid w:val="003B1182"/>
    <w:rsid w:val="003B2131"/>
    <w:rsid w:val="003B2BE5"/>
    <w:rsid w:val="003B3DFA"/>
    <w:rsid w:val="003C0849"/>
    <w:rsid w:val="003C10B6"/>
    <w:rsid w:val="003C2A8D"/>
    <w:rsid w:val="003C2DF4"/>
    <w:rsid w:val="003C4420"/>
    <w:rsid w:val="003C4E28"/>
    <w:rsid w:val="003C673D"/>
    <w:rsid w:val="003C73E1"/>
    <w:rsid w:val="003D076C"/>
    <w:rsid w:val="003D1877"/>
    <w:rsid w:val="003D217D"/>
    <w:rsid w:val="003D58C2"/>
    <w:rsid w:val="003D7D29"/>
    <w:rsid w:val="003E0048"/>
    <w:rsid w:val="003E0C98"/>
    <w:rsid w:val="003E1400"/>
    <w:rsid w:val="003E1A51"/>
    <w:rsid w:val="003E1D1F"/>
    <w:rsid w:val="003E3294"/>
    <w:rsid w:val="003E396A"/>
    <w:rsid w:val="003E4111"/>
    <w:rsid w:val="003E7399"/>
    <w:rsid w:val="003F0A35"/>
    <w:rsid w:val="003F135D"/>
    <w:rsid w:val="003F43CB"/>
    <w:rsid w:val="003F5366"/>
    <w:rsid w:val="003F588A"/>
    <w:rsid w:val="003F6D4E"/>
    <w:rsid w:val="0040037A"/>
    <w:rsid w:val="0040039C"/>
    <w:rsid w:val="00401046"/>
    <w:rsid w:val="00402750"/>
    <w:rsid w:val="00403434"/>
    <w:rsid w:val="00404F92"/>
    <w:rsid w:val="004051FA"/>
    <w:rsid w:val="004055A1"/>
    <w:rsid w:val="004116BE"/>
    <w:rsid w:val="00411826"/>
    <w:rsid w:val="00412CBB"/>
    <w:rsid w:val="00421CB1"/>
    <w:rsid w:val="004224FA"/>
    <w:rsid w:val="00422996"/>
    <w:rsid w:val="00424173"/>
    <w:rsid w:val="00424836"/>
    <w:rsid w:val="0042552B"/>
    <w:rsid w:val="00426131"/>
    <w:rsid w:val="00430814"/>
    <w:rsid w:val="00431098"/>
    <w:rsid w:val="00432024"/>
    <w:rsid w:val="004325BF"/>
    <w:rsid w:val="0043528E"/>
    <w:rsid w:val="00436171"/>
    <w:rsid w:val="00441B4A"/>
    <w:rsid w:val="00443087"/>
    <w:rsid w:val="00446D21"/>
    <w:rsid w:val="00447555"/>
    <w:rsid w:val="00451468"/>
    <w:rsid w:val="004524ED"/>
    <w:rsid w:val="004525C3"/>
    <w:rsid w:val="0045489A"/>
    <w:rsid w:val="00454DB3"/>
    <w:rsid w:val="00454EF8"/>
    <w:rsid w:val="004561CE"/>
    <w:rsid w:val="00456370"/>
    <w:rsid w:val="004563E5"/>
    <w:rsid w:val="00456E59"/>
    <w:rsid w:val="0045752A"/>
    <w:rsid w:val="00466D08"/>
    <w:rsid w:val="00466F44"/>
    <w:rsid w:val="0047384B"/>
    <w:rsid w:val="0047507E"/>
    <w:rsid w:val="00475D3E"/>
    <w:rsid w:val="00476ECF"/>
    <w:rsid w:val="00480DF8"/>
    <w:rsid w:val="0048162A"/>
    <w:rsid w:val="004838F0"/>
    <w:rsid w:val="00484672"/>
    <w:rsid w:val="00484E57"/>
    <w:rsid w:val="00484E84"/>
    <w:rsid w:val="004909F1"/>
    <w:rsid w:val="00492639"/>
    <w:rsid w:val="00493F29"/>
    <w:rsid w:val="00494242"/>
    <w:rsid w:val="00494AF2"/>
    <w:rsid w:val="00494C31"/>
    <w:rsid w:val="00496CCE"/>
    <w:rsid w:val="00497C70"/>
    <w:rsid w:val="004A24EF"/>
    <w:rsid w:val="004A3651"/>
    <w:rsid w:val="004A6FC1"/>
    <w:rsid w:val="004B0C6C"/>
    <w:rsid w:val="004B291E"/>
    <w:rsid w:val="004B674C"/>
    <w:rsid w:val="004B7317"/>
    <w:rsid w:val="004C0DD9"/>
    <w:rsid w:val="004C3330"/>
    <w:rsid w:val="004C69C6"/>
    <w:rsid w:val="004C6DCE"/>
    <w:rsid w:val="004D07DD"/>
    <w:rsid w:val="004D16CA"/>
    <w:rsid w:val="004D5747"/>
    <w:rsid w:val="004D6E38"/>
    <w:rsid w:val="004D783B"/>
    <w:rsid w:val="004D7919"/>
    <w:rsid w:val="004D7E53"/>
    <w:rsid w:val="004E16BA"/>
    <w:rsid w:val="004E305E"/>
    <w:rsid w:val="004E31AC"/>
    <w:rsid w:val="004E3650"/>
    <w:rsid w:val="004F09EF"/>
    <w:rsid w:val="004F3519"/>
    <w:rsid w:val="004F44E9"/>
    <w:rsid w:val="00500A97"/>
    <w:rsid w:val="0050379E"/>
    <w:rsid w:val="00503E8F"/>
    <w:rsid w:val="00504164"/>
    <w:rsid w:val="00505590"/>
    <w:rsid w:val="00506B53"/>
    <w:rsid w:val="0051102D"/>
    <w:rsid w:val="005122A4"/>
    <w:rsid w:val="00512A5F"/>
    <w:rsid w:val="00513974"/>
    <w:rsid w:val="005210BE"/>
    <w:rsid w:val="00522F32"/>
    <w:rsid w:val="005246C4"/>
    <w:rsid w:val="00524A2C"/>
    <w:rsid w:val="00524F4A"/>
    <w:rsid w:val="005254C6"/>
    <w:rsid w:val="00527031"/>
    <w:rsid w:val="0053298C"/>
    <w:rsid w:val="00532AB5"/>
    <w:rsid w:val="00535227"/>
    <w:rsid w:val="005412D6"/>
    <w:rsid w:val="005441C9"/>
    <w:rsid w:val="005444CB"/>
    <w:rsid w:val="00545CD8"/>
    <w:rsid w:val="00546AA5"/>
    <w:rsid w:val="0055262A"/>
    <w:rsid w:val="00552EA0"/>
    <w:rsid w:val="00555100"/>
    <w:rsid w:val="00555293"/>
    <w:rsid w:val="00555756"/>
    <w:rsid w:val="00556406"/>
    <w:rsid w:val="005612F9"/>
    <w:rsid w:val="00561631"/>
    <w:rsid w:val="00562046"/>
    <w:rsid w:val="005622B7"/>
    <w:rsid w:val="0056233C"/>
    <w:rsid w:val="005625AC"/>
    <w:rsid w:val="00562B46"/>
    <w:rsid w:val="00562DE7"/>
    <w:rsid w:val="00563C43"/>
    <w:rsid w:val="005646EB"/>
    <w:rsid w:val="00565431"/>
    <w:rsid w:val="005657C5"/>
    <w:rsid w:val="00567922"/>
    <w:rsid w:val="00567BC7"/>
    <w:rsid w:val="005757BF"/>
    <w:rsid w:val="0057719F"/>
    <w:rsid w:val="00580BCB"/>
    <w:rsid w:val="0058129D"/>
    <w:rsid w:val="00582B2C"/>
    <w:rsid w:val="005838F9"/>
    <w:rsid w:val="00583BCA"/>
    <w:rsid w:val="005842E7"/>
    <w:rsid w:val="00584C4B"/>
    <w:rsid w:val="00585188"/>
    <w:rsid w:val="00585B40"/>
    <w:rsid w:val="005863B9"/>
    <w:rsid w:val="00587A70"/>
    <w:rsid w:val="0059131A"/>
    <w:rsid w:val="005930DD"/>
    <w:rsid w:val="0059462D"/>
    <w:rsid w:val="00594A74"/>
    <w:rsid w:val="00595CF4"/>
    <w:rsid w:val="00595F29"/>
    <w:rsid w:val="00597633"/>
    <w:rsid w:val="005A065D"/>
    <w:rsid w:val="005A1220"/>
    <w:rsid w:val="005A57CF"/>
    <w:rsid w:val="005A58E5"/>
    <w:rsid w:val="005B0135"/>
    <w:rsid w:val="005B0AE7"/>
    <w:rsid w:val="005B1FB1"/>
    <w:rsid w:val="005B25E4"/>
    <w:rsid w:val="005B326A"/>
    <w:rsid w:val="005B44D3"/>
    <w:rsid w:val="005B55C6"/>
    <w:rsid w:val="005B767F"/>
    <w:rsid w:val="005C0DB3"/>
    <w:rsid w:val="005C0E18"/>
    <w:rsid w:val="005C1702"/>
    <w:rsid w:val="005C1E52"/>
    <w:rsid w:val="005C269D"/>
    <w:rsid w:val="005C31CC"/>
    <w:rsid w:val="005C4217"/>
    <w:rsid w:val="005C5C45"/>
    <w:rsid w:val="005C64BE"/>
    <w:rsid w:val="005C6B21"/>
    <w:rsid w:val="005C760A"/>
    <w:rsid w:val="005C7E19"/>
    <w:rsid w:val="005C7FF3"/>
    <w:rsid w:val="005D1921"/>
    <w:rsid w:val="005D1F10"/>
    <w:rsid w:val="005D2013"/>
    <w:rsid w:val="005D36D0"/>
    <w:rsid w:val="005D5657"/>
    <w:rsid w:val="005D611E"/>
    <w:rsid w:val="005D6CF5"/>
    <w:rsid w:val="005D70AE"/>
    <w:rsid w:val="005E0405"/>
    <w:rsid w:val="005E11F0"/>
    <w:rsid w:val="005E124E"/>
    <w:rsid w:val="005E2771"/>
    <w:rsid w:val="005E42E9"/>
    <w:rsid w:val="005E551D"/>
    <w:rsid w:val="005F0736"/>
    <w:rsid w:val="005F1501"/>
    <w:rsid w:val="005F2ED9"/>
    <w:rsid w:val="005F3248"/>
    <w:rsid w:val="005F3CB5"/>
    <w:rsid w:val="005F447E"/>
    <w:rsid w:val="005F44C6"/>
    <w:rsid w:val="005F44DB"/>
    <w:rsid w:val="005F5A84"/>
    <w:rsid w:val="006020A5"/>
    <w:rsid w:val="00602F56"/>
    <w:rsid w:val="00603D37"/>
    <w:rsid w:val="006043A5"/>
    <w:rsid w:val="0060779B"/>
    <w:rsid w:val="00610C3F"/>
    <w:rsid w:val="006125ED"/>
    <w:rsid w:val="00612BBC"/>
    <w:rsid w:val="0061330F"/>
    <w:rsid w:val="00613BF9"/>
    <w:rsid w:val="006219F7"/>
    <w:rsid w:val="00621E13"/>
    <w:rsid w:val="006220FD"/>
    <w:rsid w:val="0062372E"/>
    <w:rsid w:val="0062395A"/>
    <w:rsid w:val="00627261"/>
    <w:rsid w:val="00630BAF"/>
    <w:rsid w:val="0063240F"/>
    <w:rsid w:val="006375BC"/>
    <w:rsid w:val="00637767"/>
    <w:rsid w:val="0064058D"/>
    <w:rsid w:val="00641605"/>
    <w:rsid w:val="00641BD8"/>
    <w:rsid w:val="006436BC"/>
    <w:rsid w:val="00646062"/>
    <w:rsid w:val="00646164"/>
    <w:rsid w:val="006528FD"/>
    <w:rsid w:val="006536A4"/>
    <w:rsid w:val="0065389C"/>
    <w:rsid w:val="00654A0D"/>
    <w:rsid w:val="006573CD"/>
    <w:rsid w:val="00661849"/>
    <w:rsid w:val="006638EE"/>
    <w:rsid w:val="00665F41"/>
    <w:rsid w:val="006661E1"/>
    <w:rsid w:val="00667006"/>
    <w:rsid w:val="006704EA"/>
    <w:rsid w:val="0067141F"/>
    <w:rsid w:val="00674C95"/>
    <w:rsid w:val="00675D58"/>
    <w:rsid w:val="00676D56"/>
    <w:rsid w:val="00677A52"/>
    <w:rsid w:val="00677D9E"/>
    <w:rsid w:val="00680F17"/>
    <w:rsid w:val="00682E9C"/>
    <w:rsid w:val="00684ADE"/>
    <w:rsid w:val="006861E9"/>
    <w:rsid w:val="006877C2"/>
    <w:rsid w:val="0069080F"/>
    <w:rsid w:val="0069210B"/>
    <w:rsid w:val="00694873"/>
    <w:rsid w:val="00696E14"/>
    <w:rsid w:val="006972A2"/>
    <w:rsid w:val="00697AEE"/>
    <w:rsid w:val="006A0812"/>
    <w:rsid w:val="006A09FB"/>
    <w:rsid w:val="006A2B9E"/>
    <w:rsid w:val="006A3001"/>
    <w:rsid w:val="006A74B8"/>
    <w:rsid w:val="006A7C44"/>
    <w:rsid w:val="006B1D03"/>
    <w:rsid w:val="006B356E"/>
    <w:rsid w:val="006B3635"/>
    <w:rsid w:val="006B41DC"/>
    <w:rsid w:val="006B431E"/>
    <w:rsid w:val="006C0743"/>
    <w:rsid w:val="006C167F"/>
    <w:rsid w:val="006C1706"/>
    <w:rsid w:val="006C49E1"/>
    <w:rsid w:val="006C5459"/>
    <w:rsid w:val="006C6307"/>
    <w:rsid w:val="006C6835"/>
    <w:rsid w:val="006C6872"/>
    <w:rsid w:val="006D1A09"/>
    <w:rsid w:val="006D1D7E"/>
    <w:rsid w:val="006D3562"/>
    <w:rsid w:val="006D3E5B"/>
    <w:rsid w:val="006D580A"/>
    <w:rsid w:val="006D622B"/>
    <w:rsid w:val="006E0C94"/>
    <w:rsid w:val="006E15EB"/>
    <w:rsid w:val="006E1A55"/>
    <w:rsid w:val="006E2A8D"/>
    <w:rsid w:val="006E2E39"/>
    <w:rsid w:val="006E3728"/>
    <w:rsid w:val="006E488A"/>
    <w:rsid w:val="006E693D"/>
    <w:rsid w:val="006E7AC8"/>
    <w:rsid w:val="006F5049"/>
    <w:rsid w:val="006F5A12"/>
    <w:rsid w:val="006F695C"/>
    <w:rsid w:val="006F7753"/>
    <w:rsid w:val="0070138B"/>
    <w:rsid w:val="00702957"/>
    <w:rsid w:val="00702E95"/>
    <w:rsid w:val="00704DB3"/>
    <w:rsid w:val="00705D8C"/>
    <w:rsid w:val="00706A9A"/>
    <w:rsid w:val="00706D71"/>
    <w:rsid w:val="0071006C"/>
    <w:rsid w:val="00710FCC"/>
    <w:rsid w:val="007131EA"/>
    <w:rsid w:val="0071330A"/>
    <w:rsid w:val="0071500F"/>
    <w:rsid w:val="0071516E"/>
    <w:rsid w:val="00715397"/>
    <w:rsid w:val="00715CDE"/>
    <w:rsid w:val="0071760E"/>
    <w:rsid w:val="00720739"/>
    <w:rsid w:val="00720975"/>
    <w:rsid w:val="007220D9"/>
    <w:rsid w:val="00722326"/>
    <w:rsid w:val="0072305B"/>
    <w:rsid w:val="00724592"/>
    <w:rsid w:val="00724BE2"/>
    <w:rsid w:val="00725A7B"/>
    <w:rsid w:val="007264A3"/>
    <w:rsid w:val="00731BF8"/>
    <w:rsid w:val="007321D1"/>
    <w:rsid w:val="007351FD"/>
    <w:rsid w:val="00735DAD"/>
    <w:rsid w:val="0073722E"/>
    <w:rsid w:val="00742E4F"/>
    <w:rsid w:val="00743694"/>
    <w:rsid w:val="00743A88"/>
    <w:rsid w:val="00743E71"/>
    <w:rsid w:val="00745946"/>
    <w:rsid w:val="00747240"/>
    <w:rsid w:val="00750C8C"/>
    <w:rsid w:val="00751EA7"/>
    <w:rsid w:val="0075253A"/>
    <w:rsid w:val="00753B9A"/>
    <w:rsid w:val="00754FE7"/>
    <w:rsid w:val="00756979"/>
    <w:rsid w:val="0075784A"/>
    <w:rsid w:val="00757C44"/>
    <w:rsid w:val="00760F95"/>
    <w:rsid w:val="007633D2"/>
    <w:rsid w:val="007644F9"/>
    <w:rsid w:val="00764B68"/>
    <w:rsid w:val="00764FEF"/>
    <w:rsid w:val="0076703F"/>
    <w:rsid w:val="0076704B"/>
    <w:rsid w:val="00772199"/>
    <w:rsid w:val="007727B6"/>
    <w:rsid w:val="007766AB"/>
    <w:rsid w:val="007803A5"/>
    <w:rsid w:val="00784C02"/>
    <w:rsid w:val="0078595E"/>
    <w:rsid w:val="00785AEA"/>
    <w:rsid w:val="0078693E"/>
    <w:rsid w:val="00787A15"/>
    <w:rsid w:val="00790A06"/>
    <w:rsid w:val="00793CE0"/>
    <w:rsid w:val="007956C4"/>
    <w:rsid w:val="00796F48"/>
    <w:rsid w:val="007A4AD3"/>
    <w:rsid w:val="007A54AD"/>
    <w:rsid w:val="007B0198"/>
    <w:rsid w:val="007B493D"/>
    <w:rsid w:val="007B4ECB"/>
    <w:rsid w:val="007B6562"/>
    <w:rsid w:val="007B686B"/>
    <w:rsid w:val="007B68B3"/>
    <w:rsid w:val="007B6B93"/>
    <w:rsid w:val="007B71EF"/>
    <w:rsid w:val="007B7E80"/>
    <w:rsid w:val="007C3BEB"/>
    <w:rsid w:val="007C4C6F"/>
    <w:rsid w:val="007C50F6"/>
    <w:rsid w:val="007D06AC"/>
    <w:rsid w:val="007D20DD"/>
    <w:rsid w:val="007D35D0"/>
    <w:rsid w:val="007D5539"/>
    <w:rsid w:val="007D5E27"/>
    <w:rsid w:val="007D7C03"/>
    <w:rsid w:val="007E04B1"/>
    <w:rsid w:val="007E1C92"/>
    <w:rsid w:val="007E2FF6"/>
    <w:rsid w:val="007E34A4"/>
    <w:rsid w:val="007E5863"/>
    <w:rsid w:val="007E6371"/>
    <w:rsid w:val="007E63A5"/>
    <w:rsid w:val="007E64D1"/>
    <w:rsid w:val="007F0BDC"/>
    <w:rsid w:val="007F13D7"/>
    <w:rsid w:val="007F4E90"/>
    <w:rsid w:val="007F546D"/>
    <w:rsid w:val="007F644A"/>
    <w:rsid w:val="007F66C1"/>
    <w:rsid w:val="007F6A98"/>
    <w:rsid w:val="00802087"/>
    <w:rsid w:val="0080269A"/>
    <w:rsid w:val="00803287"/>
    <w:rsid w:val="00804326"/>
    <w:rsid w:val="008046E6"/>
    <w:rsid w:val="00804A2E"/>
    <w:rsid w:val="00804C4A"/>
    <w:rsid w:val="00804DA7"/>
    <w:rsid w:val="00804EE6"/>
    <w:rsid w:val="0080514A"/>
    <w:rsid w:val="00806E63"/>
    <w:rsid w:val="0080757F"/>
    <w:rsid w:val="008105C5"/>
    <w:rsid w:val="00812959"/>
    <w:rsid w:val="0081367E"/>
    <w:rsid w:val="0081568C"/>
    <w:rsid w:val="00820057"/>
    <w:rsid w:val="008232AA"/>
    <w:rsid w:val="00823F42"/>
    <w:rsid w:val="008251DA"/>
    <w:rsid w:val="00825FAF"/>
    <w:rsid w:val="008274FD"/>
    <w:rsid w:val="00827CF2"/>
    <w:rsid w:val="00831BF1"/>
    <w:rsid w:val="008343F2"/>
    <w:rsid w:val="00834810"/>
    <w:rsid w:val="00835393"/>
    <w:rsid w:val="00841326"/>
    <w:rsid w:val="00841FC7"/>
    <w:rsid w:val="00843CA5"/>
    <w:rsid w:val="00851CA6"/>
    <w:rsid w:val="008529D7"/>
    <w:rsid w:val="00857349"/>
    <w:rsid w:val="008575A6"/>
    <w:rsid w:val="00860840"/>
    <w:rsid w:val="00862168"/>
    <w:rsid w:val="00863323"/>
    <w:rsid w:val="00863B72"/>
    <w:rsid w:val="00863CAA"/>
    <w:rsid w:val="008643C9"/>
    <w:rsid w:val="00865187"/>
    <w:rsid w:val="00865ADA"/>
    <w:rsid w:val="00866613"/>
    <w:rsid w:val="0086691E"/>
    <w:rsid w:val="00870A14"/>
    <w:rsid w:val="00870BE1"/>
    <w:rsid w:val="00872E6E"/>
    <w:rsid w:val="00873766"/>
    <w:rsid w:val="00874DB2"/>
    <w:rsid w:val="00876429"/>
    <w:rsid w:val="00876E47"/>
    <w:rsid w:val="008771BB"/>
    <w:rsid w:val="00880CBA"/>
    <w:rsid w:val="008850B3"/>
    <w:rsid w:val="00886B9E"/>
    <w:rsid w:val="0089055F"/>
    <w:rsid w:val="008920CF"/>
    <w:rsid w:val="00893243"/>
    <w:rsid w:val="00894478"/>
    <w:rsid w:val="0089687F"/>
    <w:rsid w:val="00896A7A"/>
    <w:rsid w:val="008A0A40"/>
    <w:rsid w:val="008A0D8E"/>
    <w:rsid w:val="008A1BCE"/>
    <w:rsid w:val="008A32D7"/>
    <w:rsid w:val="008A39DB"/>
    <w:rsid w:val="008A41AD"/>
    <w:rsid w:val="008A5800"/>
    <w:rsid w:val="008A685F"/>
    <w:rsid w:val="008A75E3"/>
    <w:rsid w:val="008B0ED5"/>
    <w:rsid w:val="008B117D"/>
    <w:rsid w:val="008B2D4C"/>
    <w:rsid w:val="008B4311"/>
    <w:rsid w:val="008B613F"/>
    <w:rsid w:val="008B64D5"/>
    <w:rsid w:val="008C0421"/>
    <w:rsid w:val="008C08FA"/>
    <w:rsid w:val="008C18EB"/>
    <w:rsid w:val="008C1BA8"/>
    <w:rsid w:val="008C25C1"/>
    <w:rsid w:val="008C2610"/>
    <w:rsid w:val="008C2FDF"/>
    <w:rsid w:val="008C407B"/>
    <w:rsid w:val="008C478D"/>
    <w:rsid w:val="008C58A5"/>
    <w:rsid w:val="008C5B64"/>
    <w:rsid w:val="008C5C3A"/>
    <w:rsid w:val="008C730F"/>
    <w:rsid w:val="008C7DFA"/>
    <w:rsid w:val="008D0EE6"/>
    <w:rsid w:val="008D167B"/>
    <w:rsid w:val="008D1755"/>
    <w:rsid w:val="008D30DD"/>
    <w:rsid w:val="008D317C"/>
    <w:rsid w:val="008D4BDC"/>
    <w:rsid w:val="008D61BA"/>
    <w:rsid w:val="008D63DA"/>
    <w:rsid w:val="008E1572"/>
    <w:rsid w:val="008E27F3"/>
    <w:rsid w:val="008E2B97"/>
    <w:rsid w:val="008E2E07"/>
    <w:rsid w:val="008E32E9"/>
    <w:rsid w:val="008E388D"/>
    <w:rsid w:val="008E431B"/>
    <w:rsid w:val="008E5EF3"/>
    <w:rsid w:val="008E66FD"/>
    <w:rsid w:val="008E7DD1"/>
    <w:rsid w:val="008F08D8"/>
    <w:rsid w:val="008F1918"/>
    <w:rsid w:val="008F251A"/>
    <w:rsid w:val="008F29B5"/>
    <w:rsid w:val="008F42A7"/>
    <w:rsid w:val="008F44B5"/>
    <w:rsid w:val="008F563A"/>
    <w:rsid w:val="008F6404"/>
    <w:rsid w:val="008F683C"/>
    <w:rsid w:val="008F7F87"/>
    <w:rsid w:val="009011C5"/>
    <w:rsid w:val="00901839"/>
    <w:rsid w:val="009031F8"/>
    <w:rsid w:val="00903470"/>
    <w:rsid w:val="009037E1"/>
    <w:rsid w:val="009048E9"/>
    <w:rsid w:val="009055B0"/>
    <w:rsid w:val="00905BD8"/>
    <w:rsid w:val="00906726"/>
    <w:rsid w:val="0090745A"/>
    <w:rsid w:val="009117E1"/>
    <w:rsid w:val="009137AD"/>
    <w:rsid w:val="00913ED6"/>
    <w:rsid w:val="00914A71"/>
    <w:rsid w:val="009165A9"/>
    <w:rsid w:val="00916D08"/>
    <w:rsid w:val="00916D70"/>
    <w:rsid w:val="00917B95"/>
    <w:rsid w:val="00920665"/>
    <w:rsid w:val="00920FC6"/>
    <w:rsid w:val="00921130"/>
    <w:rsid w:val="009212E1"/>
    <w:rsid w:val="0092343B"/>
    <w:rsid w:val="009251A5"/>
    <w:rsid w:val="00925CEB"/>
    <w:rsid w:val="0092661C"/>
    <w:rsid w:val="0092701C"/>
    <w:rsid w:val="00927AFD"/>
    <w:rsid w:val="0093032F"/>
    <w:rsid w:val="009308BD"/>
    <w:rsid w:val="00935264"/>
    <w:rsid w:val="00935AF0"/>
    <w:rsid w:val="009364CF"/>
    <w:rsid w:val="009373D8"/>
    <w:rsid w:val="00943076"/>
    <w:rsid w:val="00943E51"/>
    <w:rsid w:val="00944C24"/>
    <w:rsid w:val="0094554C"/>
    <w:rsid w:val="00946516"/>
    <w:rsid w:val="009506AE"/>
    <w:rsid w:val="0095095E"/>
    <w:rsid w:val="00950EF2"/>
    <w:rsid w:val="00950F6C"/>
    <w:rsid w:val="00953BF9"/>
    <w:rsid w:val="009543D3"/>
    <w:rsid w:val="00957323"/>
    <w:rsid w:val="00961758"/>
    <w:rsid w:val="009621EB"/>
    <w:rsid w:val="0096293B"/>
    <w:rsid w:val="00963F6B"/>
    <w:rsid w:val="009640FB"/>
    <w:rsid w:val="009647BF"/>
    <w:rsid w:val="00965632"/>
    <w:rsid w:val="0096677C"/>
    <w:rsid w:val="00967555"/>
    <w:rsid w:val="009706D7"/>
    <w:rsid w:val="00971BE7"/>
    <w:rsid w:val="0097285B"/>
    <w:rsid w:val="00974BFC"/>
    <w:rsid w:val="00976571"/>
    <w:rsid w:val="00976B58"/>
    <w:rsid w:val="00977137"/>
    <w:rsid w:val="00977B5B"/>
    <w:rsid w:val="00984532"/>
    <w:rsid w:val="00984A58"/>
    <w:rsid w:val="0098599C"/>
    <w:rsid w:val="00985D20"/>
    <w:rsid w:val="009866E3"/>
    <w:rsid w:val="00990BB1"/>
    <w:rsid w:val="00994611"/>
    <w:rsid w:val="009965C0"/>
    <w:rsid w:val="009A0464"/>
    <w:rsid w:val="009A06A5"/>
    <w:rsid w:val="009A457A"/>
    <w:rsid w:val="009A4909"/>
    <w:rsid w:val="009A4FF2"/>
    <w:rsid w:val="009B02DB"/>
    <w:rsid w:val="009B09E6"/>
    <w:rsid w:val="009B2E59"/>
    <w:rsid w:val="009B2F81"/>
    <w:rsid w:val="009B3296"/>
    <w:rsid w:val="009B7BFD"/>
    <w:rsid w:val="009C26FE"/>
    <w:rsid w:val="009C368E"/>
    <w:rsid w:val="009C3727"/>
    <w:rsid w:val="009C3C57"/>
    <w:rsid w:val="009C3DD8"/>
    <w:rsid w:val="009C7099"/>
    <w:rsid w:val="009D1BC3"/>
    <w:rsid w:val="009D2E8A"/>
    <w:rsid w:val="009D37EB"/>
    <w:rsid w:val="009D48C8"/>
    <w:rsid w:val="009D577F"/>
    <w:rsid w:val="009D73E6"/>
    <w:rsid w:val="009D76BE"/>
    <w:rsid w:val="009D7B7D"/>
    <w:rsid w:val="009E0604"/>
    <w:rsid w:val="009E0B4B"/>
    <w:rsid w:val="009E2C86"/>
    <w:rsid w:val="009E39B4"/>
    <w:rsid w:val="009E4DCE"/>
    <w:rsid w:val="009E5C3D"/>
    <w:rsid w:val="009E645E"/>
    <w:rsid w:val="009E70F4"/>
    <w:rsid w:val="009F1632"/>
    <w:rsid w:val="009F1CC0"/>
    <w:rsid w:val="009F3878"/>
    <w:rsid w:val="009F77B6"/>
    <w:rsid w:val="00A004ED"/>
    <w:rsid w:val="00A033AD"/>
    <w:rsid w:val="00A0607B"/>
    <w:rsid w:val="00A061CD"/>
    <w:rsid w:val="00A064A0"/>
    <w:rsid w:val="00A06EA8"/>
    <w:rsid w:val="00A10106"/>
    <w:rsid w:val="00A11517"/>
    <w:rsid w:val="00A116E9"/>
    <w:rsid w:val="00A1231C"/>
    <w:rsid w:val="00A13723"/>
    <w:rsid w:val="00A13903"/>
    <w:rsid w:val="00A13A8D"/>
    <w:rsid w:val="00A13C53"/>
    <w:rsid w:val="00A15A4C"/>
    <w:rsid w:val="00A15DFE"/>
    <w:rsid w:val="00A1751F"/>
    <w:rsid w:val="00A17FCB"/>
    <w:rsid w:val="00A202E3"/>
    <w:rsid w:val="00A2030C"/>
    <w:rsid w:val="00A23283"/>
    <w:rsid w:val="00A2385E"/>
    <w:rsid w:val="00A25A6A"/>
    <w:rsid w:val="00A25ACF"/>
    <w:rsid w:val="00A25F73"/>
    <w:rsid w:val="00A25FD5"/>
    <w:rsid w:val="00A26388"/>
    <w:rsid w:val="00A30145"/>
    <w:rsid w:val="00A30A15"/>
    <w:rsid w:val="00A319F9"/>
    <w:rsid w:val="00A31A03"/>
    <w:rsid w:val="00A31B49"/>
    <w:rsid w:val="00A31C99"/>
    <w:rsid w:val="00A34144"/>
    <w:rsid w:val="00A359FD"/>
    <w:rsid w:val="00A36AA1"/>
    <w:rsid w:val="00A37AB3"/>
    <w:rsid w:val="00A40BE8"/>
    <w:rsid w:val="00A45493"/>
    <w:rsid w:val="00A4623C"/>
    <w:rsid w:val="00A469F7"/>
    <w:rsid w:val="00A51DC3"/>
    <w:rsid w:val="00A52F26"/>
    <w:rsid w:val="00A53291"/>
    <w:rsid w:val="00A54367"/>
    <w:rsid w:val="00A5692C"/>
    <w:rsid w:val="00A57636"/>
    <w:rsid w:val="00A60E04"/>
    <w:rsid w:val="00A60FD0"/>
    <w:rsid w:val="00A64308"/>
    <w:rsid w:val="00A65CFD"/>
    <w:rsid w:val="00A66032"/>
    <w:rsid w:val="00A669E6"/>
    <w:rsid w:val="00A66EC6"/>
    <w:rsid w:val="00A66FCA"/>
    <w:rsid w:val="00A72C16"/>
    <w:rsid w:val="00A72FF1"/>
    <w:rsid w:val="00A73514"/>
    <w:rsid w:val="00A740D5"/>
    <w:rsid w:val="00A74A03"/>
    <w:rsid w:val="00A7576E"/>
    <w:rsid w:val="00A81937"/>
    <w:rsid w:val="00A83C1E"/>
    <w:rsid w:val="00A84670"/>
    <w:rsid w:val="00A8700C"/>
    <w:rsid w:val="00A87DFE"/>
    <w:rsid w:val="00A92878"/>
    <w:rsid w:val="00A93EB8"/>
    <w:rsid w:val="00A95E81"/>
    <w:rsid w:val="00A9698F"/>
    <w:rsid w:val="00A96D6D"/>
    <w:rsid w:val="00A97F5A"/>
    <w:rsid w:val="00AA4FAB"/>
    <w:rsid w:val="00AA5996"/>
    <w:rsid w:val="00AA6443"/>
    <w:rsid w:val="00AA79BA"/>
    <w:rsid w:val="00AB007D"/>
    <w:rsid w:val="00AB142A"/>
    <w:rsid w:val="00AB201A"/>
    <w:rsid w:val="00AB3D63"/>
    <w:rsid w:val="00AB5651"/>
    <w:rsid w:val="00AB63FB"/>
    <w:rsid w:val="00AB7352"/>
    <w:rsid w:val="00AC0238"/>
    <w:rsid w:val="00AC2131"/>
    <w:rsid w:val="00AC2D4D"/>
    <w:rsid w:val="00AC346E"/>
    <w:rsid w:val="00AC5407"/>
    <w:rsid w:val="00AC7BA6"/>
    <w:rsid w:val="00AC7EAA"/>
    <w:rsid w:val="00AD0A4B"/>
    <w:rsid w:val="00AD0ADB"/>
    <w:rsid w:val="00AD46D1"/>
    <w:rsid w:val="00AD49AF"/>
    <w:rsid w:val="00AD5A8C"/>
    <w:rsid w:val="00AD6DCA"/>
    <w:rsid w:val="00AE48D7"/>
    <w:rsid w:val="00AE50B7"/>
    <w:rsid w:val="00AE5B06"/>
    <w:rsid w:val="00AF273F"/>
    <w:rsid w:val="00AF53D5"/>
    <w:rsid w:val="00AF7B0A"/>
    <w:rsid w:val="00B00566"/>
    <w:rsid w:val="00B03197"/>
    <w:rsid w:val="00B05E45"/>
    <w:rsid w:val="00B06087"/>
    <w:rsid w:val="00B06989"/>
    <w:rsid w:val="00B070F4"/>
    <w:rsid w:val="00B1033B"/>
    <w:rsid w:val="00B109C2"/>
    <w:rsid w:val="00B11FA4"/>
    <w:rsid w:val="00B12BC2"/>
    <w:rsid w:val="00B140B1"/>
    <w:rsid w:val="00B15E52"/>
    <w:rsid w:val="00B16BB9"/>
    <w:rsid w:val="00B16DEA"/>
    <w:rsid w:val="00B204DF"/>
    <w:rsid w:val="00B24741"/>
    <w:rsid w:val="00B25473"/>
    <w:rsid w:val="00B30C6F"/>
    <w:rsid w:val="00B30DB5"/>
    <w:rsid w:val="00B30E30"/>
    <w:rsid w:val="00B327FB"/>
    <w:rsid w:val="00B334EA"/>
    <w:rsid w:val="00B3409C"/>
    <w:rsid w:val="00B34AE5"/>
    <w:rsid w:val="00B37903"/>
    <w:rsid w:val="00B402C1"/>
    <w:rsid w:val="00B403F6"/>
    <w:rsid w:val="00B404E8"/>
    <w:rsid w:val="00B423CC"/>
    <w:rsid w:val="00B448C5"/>
    <w:rsid w:val="00B45A8E"/>
    <w:rsid w:val="00B472F6"/>
    <w:rsid w:val="00B475D3"/>
    <w:rsid w:val="00B5331C"/>
    <w:rsid w:val="00B53DB9"/>
    <w:rsid w:val="00B545BD"/>
    <w:rsid w:val="00B54811"/>
    <w:rsid w:val="00B562E3"/>
    <w:rsid w:val="00B563C7"/>
    <w:rsid w:val="00B568CC"/>
    <w:rsid w:val="00B56BAD"/>
    <w:rsid w:val="00B56C41"/>
    <w:rsid w:val="00B6179F"/>
    <w:rsid w:val="00B61B4B"/>
    <w:rsid w:val="00B63F63"/>
    <w:rsid w:val="00B644EE"/>
    <w:rsid w:val="00B665A8"/>
    <w:rsid w:val="00B665C9"/>
    <w:rsid w:val="00B67FA6"/>
    <w:rsid w:val="00B70365"/>
    <w:rsid w:val="00B7058E"/>
    <w:rsid w:val="00B707CA"/>
    <w:rsid w:val="00B7127E"/>
    <w:rsid w:val="00B72F1A"/>
    <w:rsid w:val="00B7653F"/>
    <w:rsid w:val="00B76ADF"/>
    <w:rsid w:val="00B823B9"/>
    <w:rsid w:val="00B8260F"/>
    <w:rsid w:val="00B83349"/>
    <w:rsid w:val="00B849E7"/>
    <w:rsid w:val="00B84F0A"/>
    <w:rsid w:val="00B851FC"/>
    <w:rsid w:val="00B85CA0"/>
    <w:rsid w:val="00B86A21"/>
    <w:rsid w:val="00B87A2E"/>
    <w:rsid w:val="00B90931"/>
    <w:rsid w:val="00B937E7"/>
    <w:rsid w:val="00B9384B"/>
    <w:rsid w:val="00B9515C"/>
    <w:rsid w:val="00B9623B"/>
    <w:rsid w:val="00B966E6"/>
    <w:rsid w:val="00BA0926"/>
    <w:rsid w:val="00BA29D8"/>
    <w:rsid w:val="00BA2ADA"/>
    <w:rsid w:val="00BA3810"/>
    <w:rsid w:val="00BA440F"/>
    <w:rsid w:val="00BA68C0"/>
    <w:rsid w:val="00BA7D46"/>
    <w:rsid w:val="00BB25B2"/>
    <w:rsid w:val="00BB2B61"/>
    <w:rsid w:val="00BB3B9A"/>
    <w:rsid w:val="00BB5B8C"/>
    <w:rsid w:val="00BB6BEC"/>
    <w:rsid w:val="00BB6F27"/>
    <w:rsid w:val="00BB714C"/>
    <w:rsid w:val="00BB7BBA"/>
    <w:rsid w:val="00BC03E5"/>
    <w:rsid w:val="00BC0971"/>
    <w:rsid w:val="00BC0BB5"/>
    <w:rsid w:val="00BC1B04"/>
    <w:rsid w:val="00BC1E62"/>
    <w:rsid w:val="00BC347C"/>
    <w:rsid w:val="00BC4A79"/>
    <w:rsid w:val="00BD2147"/>
    <w:rsid w:val="00BD21DF"/>
    <w:rsid w:val="00BD37F1"/>
    <w:rsid w:val="00BD465C"/>
    <w:rsid w:val="00BD4855"/>
    <w:rsid w:val="00BD689E"/>
    <w:rsid w:val="00BE0629"/>
    <w:rsid w:val="00BE1112"/>
    <w:rsid w:val="00BE52BB"/>
    <w:rsid w:val="00BE5E96"/>
    <w:rsid w:val="00BE67E1"/>
    <w:rsid w:val="00BE7E07"/>
    <w:rsid w:val="00BF0540"/>
    <w:rsid w:val="00BF14FD"/>
    <w:rsid w:val="00BF3F94"/>
    <w:rsid w:val="00BF4882"/>
    <w:rsid w:val="00BF5168"/>
    <w:rsid w:val="00BF58D4"/>
    <w:rsid w:val="00BF69DE"/>
    <w:rsid w:val="00BF7460"/>
    <w:rsid w:val="00C034B0"/>
    <w:rsid w:val="00C03B9B"/>
    <w:rsid w:val="00C04A96"/>
    <w:rsid w:val="00C054C6"/>
    <w:rsid w:val="00C05754"/>
    <w:rsid w:val="00C07602"/>
    <w:rsid w:val="00C07AD8"/>
    <w:rsid w:val="00C11B10"/>
    <w:rsid w:val="00C122E9"/>
    <w:rsid w:val="00C1313B"/>
    <w:rsid w:val="00C15F62"/>
    <w:rsid w:val="00C15F8E"/>
    <w:rsid w:val="00C16C1E"/>
    <w:rsid w:val="00C175F0"/>
    <w:rsid w:val="00C17A7E"/>
    <w:rsid w:val="00C20E97"/>
    <w:rsid w:val="00C22D59"/>
    <w:rsid w:val="00C235F7"/>
    <w:rsid w:val="00C23DBF"/>
    <w:rsid w:val="00C25F61"/>
    <w:rsid w:val="00C2639B"/>
    <w:rsid w:val="00C2774E"/>
    <w:rsid w:val="00C30E52"/>
    <w:rsid w:val="00C312EA"/>
    <w:rsid w:val="00C31FD2"/>
    <w:rsid w:val="00C352EA"/>
    <w:rsid w:val="00C37134"/>
    <w:rsid w:val="00C378C0"/>
    <w:rsid w:val="00C4073E"/>
    <w:rsid w:val="00C43386"/>
    <w:rsid w:val="00C45E61"/>
    <w:rsid w:val="00C45F56"/>
    <w:rsid w:val="00C4685C"/>
    <w:rsid w:val="00C515AC"/>
    <w:rsid w:val="00C5173D"/>
    <w:rsid w:val="00C52826"/>
    <w:rsid w:val="00C53307"/>
    <w:rsid w:val="00C541CD"/>
    <w:rsid w:val="00C54B4F"/>
    <w:rsid w:val="00C55CB7"/>
    <w:rsid w:val="00C560D0"/>
    <w:rsid w:val="00C658DA"/>
    <w:rsid w:val="00C65CBF"/>
    <w:rsid w:val="00C66A96"/>
    <w:rsid w:val="00C70D57"/>
    <w:rsid w:val="00C71028"/>
    <w:rsid w:val="00C71CD9"/>
    <w:rsid w:val="00C7279C"/>
    <w:rsid w:val="00C737D6"/>
    <w:rsid w:val="00C74FCD"/>
    <w:rsid w:val="00C837CF"/>
    <w:rsid w:val="00C85081"/>
    <w:rsid w:val="00C854BB"/>
    <w:rsid w:val="00C87184"/>
    <w:rsid w:val="00C93F01"/>
    <w:rsid w:val="00C9539E"/>
    <w:rsid w:val="00C95FDD"/>
    <w:rsid w:val="00C96D51"/>
    <w:rsid w:val="00C97355"/>
    <w:rsid w:val="00C97A47"/>
    <w:rsid w:val="00CA1875"/>
    <w:rsid w:val="00CA283F"/>
    <w:rsid w:val="00CA43ED"/>
    <w:rsid w:val="00CA49C0"/>
    <w:rsid w:val="00CA6024"/>
    <w:rsid w:val="00CA77CC"/>
    <w:rsid w:val="00CB25F3"/>
    <w:rsid w:val="00CB31CD"/>
    <w:rsid w:val="00CB530B"/>
    <w:rsid w:val="00CB5758"/>
    <w:rsid w:val="00CB5BBB"/>
    <w:rsid w:val="00CC0481"/>
    <w:rsid w:val="00CC15C9"/>
    <w:rsid w:val="00CC22F0"/>
    <w:rsid w:val="00CC51D2"/>
    <w:rsid w:val="00CD03C2"/>
    <w:rsid w:val="00CD0840"/>
    <w:rsid w:val="00CD0850"/>
    <w:rsid w:val="00CD211F"/>
    <w:rsid w:val="00CD3666"/>
    <w:rsid w:val="00CD4043"/>
    <w:rsid w:val="00CE1E2D"/>
    <w:rsid w:val="00CE439C"/>
    <w:rsid w:val="00CE44F4"/>
    <w:rsid w:val="00CE47B8"/>
    <w:rsid w:val="00CE4F5A"/>
    <w:rsid w:val="00CE6285"/>
    <w:rsid w:val="00CF11A2"/>
    <w:rsid w:val="00CF2E52"/>
    <w:rsid w:val="00CF4ED7"/>
    <w:rsid w:val="00CF66DC"/>
    <w:rsid w:val="00CF7079"/>
    <w:rsid w:val="00D02BC9"/>
    <w:rsid w:val="00D02BD8"/>
    <w:rsid w:val="00D0561C"/>
    <w:rsid w:val="00D059BB"/>
    <w:rsid w:val="00D05FEB"/>
    <w:rsid w:val="00D066AD"/>
    <w:rsid w:val="00D07272"/>
    <w:rsid w:val="00D125CE"/>
    <w:rsid w:val="00D126C0"/>
    <w:rsid w:val="00D12B44"/>
    <w:rsid w:val="00D14165"/>
    <w:rsid w:val="00D14F4B"/>
    <w:rsid w:val="00D14FD4"/>
    <w:rsid w:val="00D15434"/>
    <w:rsid w:val="00D15A0C"/>
    <w:rsid w:val="00D16903"/>
    <w:rsid w:val="00D169FD"/>
    <w:rsid w:val="00D16C99"/>
    <w:rsid w:val="00D174E0"/>
    <w:rsid w:val="00D17BD4"/>
    <w:rsid w:val="00D20228"/>
    <w:rsid w:val="00D20D54"/>
    <w:rsid w:val="00D22F1F"/>
    <w:rsid w:val="00D22F8F"/>
    <w:rsid w:val="00D2511A"/>
    <w:rsid w:val="00D252F5"/>
    <w:rsid w:val="00D31E8B"/>
    <w:rsid w:val="00D31E93"/>
    <w:rsid w:val="00D32314"/>
    <w:rsid w:val="00D326A4"/>
    <w:rsid w:val="00D342CB"/>
    <w:rsid w:val="00D365AB"/>
    <w:rsid w:val="00D37F4F"/>
    <w:rsid w:val="00D4068F"/>
    <w:rsid w:val="00D421B4"/>
    <w:rsid w:val="00D426D4"/>
    <w:rsid w:val="00D43647"/>
    <w:rsid w:val="00D453BB"/>
    <w:rsid w:val="00D45942"/>
    <w:rsid w:val="00D45D83"/>
    <w:rsid w:val="00D464FA"/>
    <w:rsid w:val="00D50CE0"/>
    <w:rsid w:val="00D52E8F"/>
    <w:rsid w:val="00D53D00"/>
    <w:rsid w:val="00D55869"/>
    <w:rsid w:val="00D56D4D"/>
    <w:rsid w:val="00D6042D"/>
    <w:rsid w:val="00D62E5A"/>
    <w:rsid w:val="00D66D41"/>
    <w:rsid w:val="00D67384"/>
    <w:rsid w:val="00D70A3C"/>
    <w:rsid w:val="00D731E4"/>
    <w:rsid w:val="00D732D3"/>
    <w:rsid w:val="00D756EF"/>
    <w:rsid w:val="00D80A82"/>
    <w:rsid w:val="00D8117E"/>
    <w:rsid w:val="00D82488"/>
    <w:rsid w:val="00D831B8"/>
    <w:rsid w:val="00D841F6"/>
    <w:rsid w:val="00D864B8"/>
    <w:rsid w:val="00D87283"/>
    <w:rsid w:val="00D911B9"/>
    <w:rsid w:val="00D91326"/>
    <w:rsid w:val="00D92910"/>
    <w:rsid w:val="00D92B86"/>
    <w:rsid w:val="00D934D9"/>
    <w:rsid w:val="00D942E6"/>
    <w:rsid w:val="00D956A1"/>
    <w:rsid w:val="00D96757"/>
    <w:rsid w:val="00D97E15"/>
    <w:rsid w:val="00DA1112"/>
    <w:rsid w:val="00DA21DB"/>
    <w:rsid w:val="00DA22FE"/>
    <w:rsid w:val="00DA2915"/>
    <w:rsid w:val="00DA5014"/>
    <w:rsid w:val="00DA6F81"/>
    <w:rsid w:val="00DB04EC"/>
    <w:rsid w:val="00DB0D17"/>
    <w:rsid w:val="00DB173A"/>
    <w:rsid w:val="00DB3156"/>
    <w:rsid w:val="00DB3F88"/>
    <w:rsid w:val="00DB6223"/>
    <w:rsid w:val="00DB7172"/>
    <w:rsid w:val="00DC0C69"/>
    <w:rsid w:val="00DC1D83"/>
    <w:rsid w:val="00DC6F27"/>
    <w:rsid w:val="00DD1A0E"/>
    <w:rsid w:val="00DD335A"/>
    <w:rsid w:val="00DD372E"/>
    <w:rsid w:val="00DD56AB"/>
    <w:rsid w:val="00DD5E47"/>
    <w:rsid w:val="00DD6B1D"/>
    <w:rsid w:val="00DD7949"/>
    <w:rsid w:val="00DE1873"/>
    <w:rsid w:val="00DE4B94"/>
    <w:rsid w:val="00DE5901"/>
    <w:rsid w:val="00DE70E5"/>
    <w:rsid w:val="00DE7A16"/>
    <w:rsid w:val="00DF07A2"/>
    <w:rsid w:val="00DF1893"/>
    <w:rsid w:val="00DF19C6"/>
    <w:rsid w:val="00DF1B73"/>
    <w:rsid w:val="00DF2B23"/>
    <w:rsid w:val="00DF2FA5"/>
    <w:rsid w:val="00DF3E2B"/>
    <w:rsid w:val="00DF40F8"/>
    <w:rsid w:val="00DF471D"/>
    <w:rsid w:val="00DF51B0"/>
    <w:rsid w:val="00DF668D"/>
    <w:rsid w:val="00DF786F"/>
    <w:rsid w:val="00E0430C"/>
    <w:rsid w:val="00E04E0C"/>
    <w:rsid w:val="00E04EBC"/>
    <w:rsid w:val="00E0792B"/>
    <w:rsid w:val="00E10120"/>
    <w:rsid w:val="00E11576"/>
    <w:rsid w:val="00E1203A"/>
    <w:rsid w:val="00E132CB"/>
    <w:rsid w:val="00E142D6"/>
    <w:rsid w:val="00E15725"/>
    <w:rsid w:val="00E15BBC"/>
    <w:rsid w:val="00E16424"/>
    <w:rsid w:val="00E20E02"/>
    <w:rsid w:val="00E227A7"/>
    <w:rsid w:val="00E22C95"/>
    <w:rsid w:val="00E2338B"/>
    <w:rsid w:val="00E25E82"/>
    <w:rsid w:val="00E266D4"/>
    <w:rsid w:val="00E273DE"/>
    <w:rsid w:val="00E30418"/>
    <w:rsid w:val="00E312B9"/>
    <w:rsid w:val="00E324EB"/>
    <w:rsid w:val="00E34E21"/>
    <w:rsid w:val="00E36830"/>
    <w:rsid w:val="00E36DC7"/>
    <w:rsid w:val="00E36FED"/>
    <w:rsid w:val="00E37B65"/>
    <w:rsid w:val="00E40A01"/>
    <w:rsid w:val="00E40F10"/>
    <w:rsid w:val="00E412AE"/>
    <w:rsid w:val="00E43596"/>
    <w:rsid w:val="00E438C7"/>
    <w:rsid w:val="00E44CE6"/>
    <w:rsid w:val="00E52AA1"/>
    <w:rsid w:val="00E53800"/>
    <w:rsid w:val="00E542D5"/>
    <w:rsid w:val="00E545D1"/>
    <w:rsid w:val="00E54E16"/>
    <w:rsid w:val="00E555CA"/>
    <w:rsid w:val="00E55F89"/>
    <w:rsid w:val="00E56BEE"/>
    <w:rsid w:val="00E56E1A"/>
    <w:rsid w:val="00E61C81"/>
    <w:rsid w:val="00E61E3E"/>
    <w:rsid w:val="00E62554"/>
    <w:rsid w:val="00E644BC"/>
    <w:rsid w:val="00E70482"/>
    <w:rsid w:val="00E70E21"/>
    <w:rsid w:val="00E71558"/>
    <w:rsid w:val="00E716F7"/>
    <w:rsid w:val="00E72033"/>
    <w:rsid w:val="00E7325B"/>
    <w:rsid w:val="00E737BE"/>
    <w:rsid w:val="00E748B9"/>
    <w:rsid w:val="00E75C6C"/>
    <w:rsid w:val="00E762D3"/>
    <w:rsid w:val="00E80CB4"/>
    <w:rsid w:val="00E811FD"/>
    <w:rsid w:val="00E81C60"/>
    <w:rsid w:val="00E821BD"/>
    <w:rsid w:val="00E82E54"/>
    <w:rsid w:val="00E83C40"/>
    <w:rsid w:val="00E844D8"/>
    <w:rsid w:val="00E84EA7"/>
    <w:rsid w:val="00E86A8E"/>
    <w:rsid w:val="00E86B83"/>
    <w:rsid w:val="00E86BC8"/>
    <w:rsid w:val="00E9254A"/>
    <w:rsid w:val="00E94391"/>
    <w:rsid w:val="00E9488E"/>
    <w:rsid w:val="00E94A5E"/>
    <w:rsid w:val="00E94E82"/>
    <w:rsid w:val="00E95710"/>
    <w:rsid w:val="00E96544"/>
    <w:rsid w:val="00E97341"/>
    <w:rsid w:val="00EA01E9"/>
    <w:rsid w:val="00EA135D"/>
    <w:rsid w:val="00EA1873"/>
    <w:rsid w:val="00EA1F36"/>
    <w:rsid w:val="00EA1F98"/>
    <w:rsid w:val="00EA408C"/>
    <w:rsid w:val="00EA76C4"/>
    <w:rsid w:val="00EB024C"/>
    <w:rsid w:val="00EB5AD5"/>
    <w:rsid w:val="00EB63BA"/>
    <w:rsid w:val="00EB7DB2"/>
    <w:rsid w:val="00EC04A9"/>
    <w:rsid w:val="00EC131D"/>
    <w:rsid w:val="00EC1C37"/>
    <w:rsid w:val="00EC3669"/>
    <w:rsid w:val="00EC5180"/>
    <w:rsid w:val="00EC5E45"/>
    <w:rsid w:val="00EC7592"/>
    <w:rsid w:val="00ED10A5"/>
    <w:rsid w:val="00ED14B7"/>
    <w:rsid w:val="00ED2093"/>
    <w:rsid w:val="00ED29E5"/>
    <w:rsid w:val="00ED3E6F"/>
    <w:rsid w:val="00ED5EC2"/>
    <w:rsid w:val="00EE096C"/>
    <w:rsid w:val="00EE6C29"/>
    <w:rsid w:val="00EE78EA"/>
    <w:rsid w:val="00EF368B"/>
    <w:rsid w:val="00F01495"/>
    <w:rsid w:val="00F02D4D"/>
    <w:rsid w:val="00F039C4"/>
    <w:rsid w:val="00F04C9B"/>
    <w:rsid w:val="00F06160"/>
    <w:rsid w:val="00F06C17"/>
    <w:rsid w:val="00F115AA"/>
    <w:rsid w:val="00F208C1"/>
    <w:rsid w:val="00F20D49"/>
    <w:rsid w:val="00F21A26"/>
    <w:rsid w:val="00F22379"/>
    <w:rsid w:val="00F22968"/>
    <w:rsid w:val="00F249FC"/>
    <w:rsid w:val="00F254F8"/>
    <w:rsid w:val="00F26B84"/>
    <w:rsid w:val="00F3645F"/>
    <w:rsid w:val="00F37F9A"/>
    <w:rsid w:val="00F41F47"/>
    <w:rsid w:val="00F44066"/>
    <w:rsid w:val="00F4407D"/>
    <w:rsid w:val="00F45B01"/>
    <w:rsid w:val="00F502B1"/>
    <w:rsid w:val="00F528B1"/>
    <w:rsid w:val="00F5607F"/>
    <w:rsid w:val="00F569B1"/>
    <w:rsid w:val="00F57969"/>
    <w:rsid w:val="00F57C87"/>
    <w:rsid w:val="00F610BD"/>
    <w:rsid w:val="00F61AC0"/>
    <w:rsid w:val="00F61CB5"/>
    <w:rsid w:val="00F62157"/>
    <w:rsid w:val="00F624DD"/>
    <w:rsid w:val="00F63A5D"/>
    <w:rsid w:val="00F642C7"/>
    <w:rsid w:val="00F65438"/>
    <w:rsid w:val="00F65886"/>
    <w:rsid w:val="00F72097"/>
    <w:rsid w:val="00F73A5C"/>
    <w:rsid w:val="00F74535"/>
    <w:rsid w:val="00F7571A"/>
    <w:rsid w:val="00F775B3"/>
    <w:rsid w:val="00F80110"/>
    <w:rsid w:val="00F80420"/>
    <w:rsid w:val="00F833B0"/>
    <w:rsid w:val="00F8450D"/>
    <w:rsid w:val="00F8477B"/>
    <w:rsid w:val="00F84A8A"/>
    <w:rsid w:val="00F85195"/>
    <w:rsid w:val="00F964C6"/>
    <w:rsid w:val="00F96C77"/>
    <w:rsid w:val="00FA1C4F"/>
    <w:rsid w:val="00FA3184"/>
    <w:rsid w:val="00FA3202"/>
    <w:rsid w:val="00FA3437"/>
    <w:rsid w:val="00FA6118"/>
    <w:rsid w:val="00FA6E38"/>
    <w:rsid w:val="00FA7E92"/>
    <w:rsid w:val="00FB0EE8"/>
    <w:rsid w:val="00FB1AB3"/>
    <w:rsid w:val="00FB3238"/>
    <w:rsid w:val="00FB3642"/>
    <w:rsid w:val="00FB38ED"/>
    <w:rsid w:val="00FB3DEE"/>
    <w:rsid w:val="00FB462A"/>
    <w:rsid w:val="00FB7C57"/>
    <w:rsid w:val="00FC04D4"/>
    <w:rsid w:val="00FC4FAF"/>
    <w:rsid w:val="00FC6A9C"/>
    <w:rsid w:val="00FC78E4"/>
    <w:rsid w:val="00FD0F6F"/>
    <w:rsid w:val="00FD105C"/>
    <w:rsid w:val="00FD1C83"/>
    <w:rsid w:val="00FD40CA"/>
    <w:rsid w:val="00FD48CD"/>
    <w:rsid w:val="00FE05A2"/>
    <w:rsid w:val="00FE44D5"/>
    <w:rsid w:val="00FE5A75"/>
    <w:rsid w:val="00FE6E4B"/>
    <w:rsid w:val="00FF00C1"/>
    <w:rsid w:val="00FF2061"/>
    <w:rsid w:val="00FF292C"/>
    <w:rsid w:val="00FF347C"/>
    <w:rsid w:val="00FF6161"/>
    <w:rsid w:val="00FF68BC"/>
    <w:rsid w:val="00FF6B0F"/>
    <w:rsid w:val="00FF6DBC"/>
    <w:rsid w:val="00FF7607"/>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style="v-text-anchor:middle" fill="f" fillcolor="#bbe0e3">
      <v:fill color="#bbe0e3" on="f"/>
      <v:textbox inset="1.80339mm,.90169mm,1.80339mm,.90169mm"/>
      <o:colormru v:ext="edit" colors="#069"/>
    </o:shapedefaults>
    <o:shapelayout v:ext="edit">
      <o:idmap v:ext="edit" data="2"/>
    </o:shapelayout>
  </w:shapeDefaults>
  <w:decimalSymbol w:val="."/>
  <w:listSeparator w:val=","/>
  <w14:docId w14:val="2ED71683"/>
  <w15:chartTrackingRefBased/>
  <w15:docId w15:val="{FF55F2F0-66FF-4993-9375-14F921BEFB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新細明體" w:hAnsi="Times New Roman" w:cs="Times New Roman"/>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0"/>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E04EBC"/>
    <w:pPr>
      <w:widowControl w:val="0"/>
    </w:pPr>
    <w:rPr>
      <w:kern w:val="2"/>
      <w:sz w:val="24"/>
    </w:rPr>
  </w:style>
  <w:style w:type="paragraph" w:styleId="1">
    <w:name w:val="heading 1"/>
    <w:basedOn w:val="a0"/>
    <w:next w:val="a0"/>
    <w:link w:val="10"/>
    <w:uiPriority w:val="9"/>
    <w:qFormat/>
    <w:rsid w:val="00F74535"/>
    <w:pPr>
      <w:numPr>
        <w:numId w:val="82"/>
      </w:numPr>
      <w:tabs>
        <w:tab w:val="right" w:pos="8820"/>
      </w:tabs>
      <w:adjustRightInd w:val="0"/>
      <w:snapToGrid w:val="0"/>
      <w:spacing w:afterLines="100" w:after="240"/>
      <w:jc w:val="center"/>
      <w:outlineLvl w:val="0"/>
    </w:pPr>
    <w:rPr>
      <w:rFonts w:eastAsia="標楷體"/>
      <w:b/>
      <w:bCs/>
      <w:sz w:val="28"/>
      <w:szCs w:val="28"/>
    </w:rPr>
  </w:style>
  <w:style w:type="paragraph" w:styleId="2">
    <w:name w:val="heading 2"/>
    <w:basedOn w:val="a0"/>
    <w:next w:val="a0"/>
    <w:link w:val="20"/>
    <w:uiPriority w:val="9"/>
    <w:semiHidden/>
    <w:unhideWhenUsed/>
    <w:qFormat/>
    <w:rsid w:val="001A0E48"/>
    <w:pPr>
      <w:keepNext/>
      <w:spacing w:line="720" w:lineRule="auto"/>
      <w:outlineLvl w:val="1"/>
    </w:pPr>
    <w:rPr>
      <w:rFonts w:asciiTheme="majorHAnsi" w:eastAsiaTheme="majorEastAsia" w:hAnsiTheme="majorHAnsi" w:cstheme="majorBidi"/>
      <w:b/>
      <w:bCs/>
      <w:sz w:val="48"/>
      <w:szCs w:val="48"/>
    </w:rPr>
  </w:style>
  <w:style w:type="paragraph" w:styleId="3">
    <w:name w:val="heading 3"/>
    <w:basedOn w:val="a0"/>
    <w:next w:val="a0"/>
    <w:link w:val="30"/>
    <w:uiPriority w:val="9"/>
    <w:semiHidden/>
    <w:unhideWhenUsed/>
    <w:qFormat/>
    <w:rsid w:val="00E56E1A"/>
    <w:pPr>
      <w:keepNext/>
      <w:spacing w:line="720" w:lineRule="auto"/>
      <w:outlineLvl w:val="2"/>
    </w:pPr>
    <w:rPr>
      <w:rFonts w:asciiTheme="majorHAnsi" w:eastAsiaTheme="majorEastAsia" w:hAnsiTheme="majorHAnsi" w:cstheme="majorBidi"/>
      <w:b/>
      <w:bCs/>
      <w:sz w:val="36"/>
      <w:szCs w:val="36"/>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customStyle="1" w:styleId="a4">
    <w:name w:val="頁框線"/>
    <w:basedOn w:val="a0"/>
    <w:pPr>
      <w:adjustRightInd w:val="0"/>
      <w:spacing w:line="360" w:lineRule="exact"/>
      <w:textAlignment w:val="baseline"/>
    </w:pPr>
    <w:rPr>
      <w:rFonts w:eastAsia="細明體"/>
      <w:kern w:val="0"/>
    </w:rPr>
  </w:style>
  <w:style w:type="paragraph" w:styleId="a5">
    <w:name w:val="caption"/>
    <w:basedOn w:val="a0"/>
    <w:next w:val="a0"/>
    <w:link w:val="a6"/>
    <w:uiPriority w:val="35"/>
    <w:qFormat/>
    <w:pPr>
      <w:spacing w:before="120" w:after="120"/>
    </w:pPr>
    <w:rPr>
      <w:sz w:val="20"/>
    </w:rPr>
  </w:style>
  <w:style w:type="paragraph" w:styleId="a7">
    <w:name w:val="Body Text"/>
    <w:basedOn w:val="a0"/>
    <w:pPr>
      <w:spacing w:after="120"/>
    </w:pPr>
  </w:style>
  <w:style w:type="paragraph" w:styleId="a8">
    <w:name w:val="header"/>
    <w:basedOn w:val="a0"/>
    <w:pPr>
      <w:tabs>
        <w:tab w:val="center" w:pos="4153"/>
        <w:tab w:val="right" w:pos="8306"/>
      </w:tabs>
      <w:snapToGrid w:val="0"/>
    </w:pPr>
    <w:rPr>
      <w:sz w:val="20"/>
    </w:rPr>
  </w:style>
  <w:style w:type="paragraph" w:styleId="a9">
    <w:name w:val="footer"/>
    <w:basedOn w:val="a0"/>
    <w:link w:val="aa"/>
    <w:uiPriority w:val="99"/>
    <w:pPr>
      <w:tabs>
        <w:tab w:val="center" w:pos="4153"/>
        <w:tab w:val="right" w:pos="8306"/>
      </w:tabs>
      <w:snapToGrid w:val="0"/>
    </w:pPr>
    <w:rPr>
      <w:sz w:val="20"/>
    </w:rPr>
  </w:style>
  <w:style w:type="paragraph" w:styleId="21">
    <w:name w:val="Body Text 2"/>
    <w:basedOn w:val="a0"/>
    <w:pPr>
      <w:jc w:val="both"/>
    </w:pPr>
    <w:rPr>
      <w:rFonts w:eastAsia="標楷體"/>
      <w:snapToGrid w:val="0"/>
      <w:kern w:val="0"/>
    </w:rPr>
  </w:style>
  <w:style w:type="paragraph" w:styleId="22">
    <w:name w:val="Body Text Indent 2"/>
    <w:basedOn w:val="a0"/>
    <w:rsid w:val="00823F42"/>
    <w:pPr>
      <w:spacing w:after="120" w:line="480" w:lineRule="auto"/>
      <w:ind w:leftChars="200" w:left="480"/>
    </w:pPr>
  </w:style>
  <w:style w:type="paragraph" w:styleId="31">
    <w:name w:val="Body Text Indent 3"/>
    <w:basedOn w:val="a0"/>
    <w:rsid w:val="00823F42"/>
    <w:pPr>
      <w:spacing w:after="120"/>
      <w:ind w:leftChars="200" w:left="480"/>
    </w:pPr>
    <w:rPr>
      <w:sz w:val="16"/>
      <w:szCs w:val="16"/>
    </w:rPr>
  </w:style>
  <w:style w:type="character" w:styleId="ab">
    <w:name w:val="page number"/>
    <w:basedOn w:val="a1"/>
    <w:rsid w:val="00D22F8F"/>
  </w:style>
  <w:style w:type="paragraph" w:styleId="ac">
    <w:name w:val="Document Map"/>
    <w:basedOn w:val="a0"/>
    <w:semiHidden/>
    <w:rsid w:val="00C2774E"/>
    <w:pPr>
      <w:shd w:val="clear" w:color="auto" w:fill="000080"/>
    </w:pPr>
    <w:rPr>
      <w:rFonts w:ascii="Arial" w:hAnsi="Arial"/>
    </w:rPr>
  </w:style>
  <w:style w:type="paragraph" w:styleId="ad">
    <w:name w:val="Plain Text"/>
    <w:basedOn w:val="a0"/>
    <w:rsid w:val="00646062"/>
    <w:rPr>
      <w:rFonts w:ascii="細明體" w:eastAsia="細明體" w:hAnsi="Courier New"/>
    </w:rPr>
  </w:style>
  <w:style w:type="paragraph" w:styleId="ae">
    <w:name w:val="Body Text Indent"/>
    <w:basedOn w:val="a0"/>
    <w:link w:val="af"/>
    <w:rsid w:val="001F748B"/>
    <w:pPr>
      <w:spacing w:after="120"/>
      <w:ind w:leftChars="200" w:left="480"/>
    </w:pPr>
  </w:style>
  <w:style w:type="paragraph" w:customStyle="1" w:styleId="11">
    <w:name w:val="區塊文字1"/>
    <w:basedOn w:val="a0"/>
    <w:rsid w:val="001F748B"/>
    <w:pPr>
      <w:widowControl/>
      <w:autoSpaceDE w:val="0"/>
      <w:autoSpaceDN w:val="0"/>
      <w:adjustRightInd w:val="0"/>
      <w:spacing w:before="132" w:line="240" w:lineRule="atLeast"/>
      <w:ind w:left="572" w:right="92"/>
      <w:jc w:val="both"/>
      <w:textAlignment w:val="baseline"/>
    </w:pPr>
    <w:rPr>
      <w:rFonts w:eastAsia="標楷體"/>
      <w:kern w:val="0"/>
    </w:rPr>
  </w:style>
  <w:style w:type="table" w:styleId="af0">
    <w:name w:val="Table Grid"/>
    <w:basedOn w:val="a2"/>
    <w:uiPriority w:val="39"/>
    <w:rsid w:val="00315EDB"/>
    <w:pPr>
      <w:widowControl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1">
    <w:name w:val="Date"/>
    <w:basedOn w:val="a0"/>
    <w:next w:val="a0"/>
    <w:rsid w:val="001500BD"/>
    <w:pPr>
      <w:jc w:val="right"/>
    </w:pPr>
  </w:style>
  <w:style w:type="paragraph" w:styleId="af2">
    <w:name w:val="Balloon Text"/>
    <w:basedOn w:val="a0"/>
    <w:semiHidden/>
    <w:rsid w:val="00785AEA"/>
    <w:rPr>
      <w:rFonts w:ascii="Arial" w:hAnsi="Arial"/>
      <w:sz w:val="18"/>
      <w:szCs w:val="18"/>
    </w:rPr>
  </w:style>
  <w:style w:type="paragraph" w:styleId="12">
    <w:name w:val="toc 1"/>
    <w:basedOn w:val="a0"/>
    <w:next w:val="a0"/>
    <w:autoRedefine/>
    <w:uiPriority w:val="39"/>
    <w:rsid w:val="00267532"/>
    <w:pPr>
      <w:tabs>
        <w:tab w:val="left" w:pos="360"/>
        <w:tab w:val="left" w:pos="1440"/>
        <w:tab w:val="right" w:leader="dot" w:pos="9600"/>
      </w:tabs>
    </w:pPr>
  </w:style>
  <w:style w:type="character" w:styleId="af3">
    <w:name w:val="Hyperlink"/>
    <w:uiPriority w:val="99"/>
    <w:rsid w:val="00280175"/>
    <w:rPr>
      <w:color w:val="0000FF"/>
      <w:u w:val="single"/>
    </w:rPr>
  </w:style>
  <w:style w:type="paragraph" w:styleId="23">
    <w:name w:val="toc 2"/>
    <w:basedOn w:val="a0"/>
    <w:next w:val="a0"/>
    <w:autoRedefine/>
    <w:uiPriority w:val="39"/>
    <w:rsid w:val="00916D70"/>
    <w:pPr>
      <w:tabs>
        <w:tab w:val="left" w:pos="960"/>
        <w:tab w:val="right" w:leader="dot" w:pos="9600"/>
      </w:tabs>
      <w:ind w:leftChars="200" w:left="480"/>
    </w:pPr>
  </w:style>
  <w:style w:type="paragraph" w:styleId="32">
    <w:name w:val="toc 3"/>
    <w:basedOn w:val="a0"/>
    <w:next w:val="a0"/>
    <w:autoRedefine/>
    <w:uiPriority w:val="39"/>
    <w:rsid w:val="00916D70"/>
    <w:pPr>
      <w:tabs>
        <w:tab w:val="left" w:pos="1560"/>
        <w:tab w:val="right" w:leader="dot" w:pos="9600"/>
      </w:tabs>
      <w:ind w:leftChars="400" w:left="960"/>
    </w:pPr>
  </w:style>
  <w:style w:type="paragraph" w:styleId="Web">
    <w:name w:val="Normal (Web)"/>
    <w:basedOn w:val="a0"/>
    <w:uiPriority w:val="99"/>
    <w:rsid w:val="009A4909"/>
    <w:pPr>
      <w:widowControl/>
      <w:spacing w:before="100" w:beforeAutospacing="1" w:after="100" w:afterAutospacing="1"/>
    </w:pPr>
    <w:rPr>
      <w:rFonts w:ascii="新細明體" w:hAnsi="新細明體" w:cs="新細明體"/>
      <w:kern w:val="0"/>
      <w:szCs w:val="24"/>
    </w:rPr>
  </w:style>
  <w:style w:type="character" w:customStyle="1" w:styleId="text12gray1h20padding31">
    <w:name w:val="text12gray1h20padding31"/>
    <w:rsid w:val="008A1BCE"/>
    <w:rPr>
      <w:rFonts w:ascii="Arial" w:hAnsi="Arial" w:cs="Arial" w:hint="default"/>
      <w:color w:val="5A5A5A"/>
      <w:sz w:val="18"/>
      <w:szCs w:val="18"/>
    </w:rPr>
  </w:style>
  <w:style w:type="character" w:styleId="af4">
    <w:name w:val="annotation reference"/>
    <w:semiHidden/>
    <w:rsid w:val="00FA6118"/>
    <w:rPr>
      <w:sz w:val="18"/>
      <w:szCs w:val="18"/>
    </w:rPr>
  </w:style>
  <w:style w:type="paragraph" w:styleId="af5">
    <w:name w:val="annotation text"/>
    <w:basedOn w:val="a0"/>
    <w:semiHidden/>
    <w:rsid w:val="00FA6118"/>
  </w:style>
  <w:style w:type="paragraph" w:styleId="af6">
    <w:name w:val="annotation subject"/>
    <w:basedOn w:val="af5"/>
    <w:next w:val="af5"/>
    <w:semiHidden/>
    <w:rsid w:val="00FA6118"/>
    <w:rPr>
      <w:b/>
      <w:bCs/>
    </w:rPr>
  </w:style>
  <w:style w:type="paragraph" w:customStyle="1" w:styleId="af7">
    <w:name w:val="表頭"/>
    <w:basedOn w:val="a0"/>
    <w:rsid w:val="002C3EC4"/>
    <w:pPr>
      <w:adjustRightInd w:val="0"/>
      <w:spacing w:before="120" w:after="100" w:line="397" w:lineRule="atLeast"/>
      <w:jc w:val="center"/>
      <w:textAlignment w:val="baseline"/>
    </w:pPr>
    <w:rPr>
      <w:rFonts w:eastAsia="華康粗黑體"/>
      <w:spacing w:val="10"/>
      <w:kern w:val="0"/>
      <w:sz w:val="28"/>
      <w:szCs w:val="28"/>
    </w:rPr>
  </w:style>
  <w:style w:type="paragraph" w:styleId="af8">
    <w:name w:val="Block Text"/>
    <w:basedOn w:val="a0"/>
    <w:rsid w:val="002C3EC4"/>
    <w:pPr>
      <w:spacing w:line="360" w:lineRule="exact"/>
      <w:ind w:leftChars="200" w:left="480" w:rightChars="46" w:right="110"/>
    </w:pPr>
    <w:rPr>
      <w:rFonts w:eastAsia="標楷體"/>
      <w:sz w:val="28"/>
      <w:szCs w:val="24"/>
    </w:rPr>
  </w:style>
  <w:style w:type="character" w:customStyle="1" w:styleId="apple-style-span">
    <w:name w:val="apple-style-span"/>
    <w:basedOn w:val="a1"/>
    <w:rsid w:val="003024FD"/>
  </w:style>
  <w:style w:type="character" w:customStyle="1" w:styleId="un01">
    <w:name w:val="un01"/>
    <w:basedOn w:val="a1"/>
    <w:rsid w:val="00CD211F"/>
  </w:style>
  <w:style w:type="character" w:customStyle="1" w:styleId="apple-converted-space">
    <w:name w:val="apple-converted-space"/>
    <w:basedOn w:val="a1"/>
    <w:rsid w:val="00CD211F"/>
  </w:style>
  <w:style w:type="paragraph" w:customStyle="1" w:styleId="110">
    <w:name w:val="1.1標"/>
    <w:rsid w:val="00FB3DEE"/>
    <w:pPr>
      <w:spacing w:line="360" w:lineRule="exact"/>
      <w:ind w:leftChars="75" w:left="900" w:hangingChars="257" w:hanging="720"/>
    </w:pPr>
    <w:rPr>
      <w:rFonts w:eastAsia="標楷體"/>
      <w:kern w:val="2"/>
      <w:sz w:val="28"/>
      <w:szCs w:val="24"/>
    </w:rPr>
  </w:style>
  <w:style w:type="character" w:customStyle="1" w:styleId="10">
    <w:name w:val="標題 1 字元"/>
    <w:link w:val="1"/>
    <w:uiPriority w:val="9"/>
    <w:rsid w:val="00F74535"/>
    <w:rPr>
      <w:rFonts w:eastAsia="標楷體"/>
      <w:b/>
      <w:bCs/>
      <w:kern w:val="2"/>
      <w:sz w:val="28"/>
      <w:szCs w:val="28"/>
    </w:rPr>
  </w:style>
  <w:style w:type="paragraph" w:styleId="af9">
    <w:name w:val="TOC Heading"/>
    <w:basedOn w:val="1"/>
    <w:next w:val="a0"/>
    <w:uiPriority w:val="39"/>
    <w:unhideWhenUsed/>
    <w:qFormat/>
    <w:rsid w:val="00B9384B"/>
    <w:pPr>
      <w:keepLines/>
      <w:widowControl/>
      <w:spacing w:before="240" w:after="0" w:line="259" w:lineRule="auto"/>
      <w:outlineLvl w:val="9"/>
    </w:pPr>
    <w:rPr>
      <w:b w:val="0"/>
      <w:bCs w:val="0"/>
      <w:color w:val="2F5496"/>
      <w:kern w:val="0"/>
      <w:sz w:val="32"/>
      <w:szCs w:val="32"/>
    </w:rPr>
  </w:style>
  <w:style w:type="character" w:styleId="afa">
    <w:name w:val="FollowedHyperlink"/>
    <w:uiPriority w:val="99"/>
    <w:semiHidden/>
    <w:unhideWhenUsed/>
    <w:rsid w:val="00C5173D"/>
    <w:rPr>
      <w:color w:val="954F72"/>
      <w:u w:val="single"/>
    </w:rPr>
  </w:style>
  <w:style w:type="paragraph" w:customStyle="1" w:styleId="msonormal0">
    <w:name w:val="msonormal"/>
    <w:basedOn w:val="a0"/>
    <w:rsid w:val="00C5173D"/>
    <w:pPr>
      <w:widowControl/>
      <w:spacing w:before="100" w:beforeAutospacing="1" w:after="100" w:afterAutospacing="1"/>
    </w:pPr>
    <w:rPr>
      <w:rFonts w:ascii="新細明體" w:hAnsi="新細明體" w:cs="新細明體"/>
      <w:kern w:val="0"/>
      <w:szCs w:val="24"/>
    </w:rPr>
  </w:style>
  <w:style w:type="paragraph" w:customStyle="1" w:styleId="font5">
    <w:name w:val="font5"/>
    <w:basedOn w:val="a0"/>
    <w:rsid w:val="00C5173D"/>
    <w:pPr>
      <w:widowControl/>
      <w:spacing w:before="100" w:beforeAutospacing="1" w:after="100" w:afterAutospacing="1"/>
    </w:pPr>
    <w:rPr>
      <w:rFonts w:ascii="標楷體" w:eastAsia="標楷體" w:hAnsi="標楷體" w:cs="新細明體"/>
      <w:color w:val="000000"/>
      <w:kern w:val="0"/>
      <w:szCs w:val="24"/>
    </w:rPr>
  </w:style>
  <w:style w:type="paragraph" w:customStyle="1" w:styleId="font6">
    <w:name w:val="font6"/>
    <w:basedOn w:val="a0"/>
    <w:rsid w:val="00C5173D"/>
    <w:pPr>
      <w:widowControl/>
      <w:spacing w:before="100" w:beforeAutospacing="1" w:after="100" w:afterAutospacing="1"/>
    </w:pPr>
    <w:rPr>
      <w:color w:val="000000"/>
      <w:kern w:val="0"/>
      <w:szCs w:val="24"/>
    </w:rPr>
  </w:style>
  <w:style w:type="paragraph" w:customStyle="1" w:styleId="xl66">
    <w:name w:val="xl66"/>
    <w:basedOn w:val="a0"/>
    <w:rsid w:val="00C5173D"/>
    <w:pPr>
      <w:widowControl/>
      <w:spacing w:before="100" w:beforeAutospacing="1" w:after="100" w:afterAutospacing="1"/>
    </w:pPr>
    <w:rPr>
      <w:kern w:val="0"/>
      <w:szCs w:val="24"/>
    </w:rPr>
  </w:style>
  <w:style w:type="paragraph" w:customStyle="1" w:styleId="xl67">
    <w:name w:val="xl67"/>
    <w:basedOn w:val="a0"/>
    <w:rsid w:val="00C5173D"/>
    <w:pPr>
      <w:widowControl/>
      <w:spacing w:before="100" w:beforeAutospacing="1" w:after="100" w:afterAutospacing="1"/>
      <w:jc w:val="center"/>
    </w:pPr>
    <w:rPr>
      <w:kern w:val="0"/>
      <w:szCs w:val="24"/>
    </w:rPr>
  </w:style>
  <w:style w:type="paragraph" w:customStyle="1" w:styleId="xl68">
    <w:name w:val="xl68"/>
    <w:basedOn w:val="a0"/>
    <w:rsid w:val="00C5173D"/>
    <w:pPr>
      <w:widowControl/>
      <w:pBdr>
        <w:top w:val="single" w:sz="4" w:space="0" w:color="auto"/>
        <w:left w:val="single" w:sz="4" w:space="0" w:color="auto"/>
        <w:bottom w:val="single" w:sz="4" w:space="0" w:color="auto"/>
        <w:right w:val="single" w:sz="4" w:space="0" w:color="auto"/>
      </w:pBdr>
      <w:spacing w:before="100" w:beforeAutospacing="1" w:after="100" w:afterAutospacing="1"/>
    </w:pPr>
    <w:rPr>
      <w:kern w:val="0"/>
      <w:szCs w:val="24"/>
    </w:rPr>
  </w:style>
  <w:style w:type="paragraph" w:customStyle="1" w:styleId="xl69">
    <w:name w:val="xl69"/>
    <w:basedOn w:val="a0"/>
    <w:rsid w:val="00C5173D"/>
    <w:pPr>
      <w:widowControl/>
      <w:pBdr>
        <w:top w:val="single" w:sz="4" w:space="0" w:color="auto"/>
        <w:left w:val="single" w:sz="4" w:space="0" w:color="auto"/>
        <w:bottom w:val="single" w:sz="4" w:space="0" w:color="auto"/>
        <w:right w:val="single" w:sz="4" w:space="0" w:color="auto"/>
      </w:pBdr>
      <w:shd w:val="clear" w:color="000000" w:fill="D0CECE"/>
      <w:spacing w:before="100" w:beforeAutospacing="1" w:after="100" w:afterAutospacing="1"/>
    </w:pPr>
    <w:rPr>
      <w:kern w:val="0"/>
      <w:szCs w:val="24"/>
    </w:rPr>
  </w:style>
  <w:style w:type="paragraph" w:customStyle="1" w:styleId="xl70">
    <w:name w:val="xl70"/>
    <w:basedOn w:val="a0"/>
    <w:rsid w:val="00C5173D"/>
    <w:pPr>
      <w:widowControl/>
      <w:pBdr>
        <w:top w:val="single" w:sz="4" w:space="0" w:color="auto"/>
        <w:left w:val="single" w:sz="4" w:space="0" w:color="auto"/>
        <w:bottom w:val="single" w:sz="4" w:space="0" w:color="auto"/>
        <w:right w:val="single" w:sz="4" w:space="0" w:color="auto"/>
      </w:pBdr>
      <w:shd w:val="clear" w:color="000000" w:fill="F8CBAD"/>
      <w:spacing w:before="100" w:beforeAutospacing="1" w:after="100" w:afterAutospacing="1"/>
    </w:pPr>
    <w:rPr>
      <w:kern w:val="0"/>
      <w:szCs w:val="24"/>
    </w:rPr>
  </w:style>
  <w:style w:type="paragraph" w:customStyle="1" w:styleId="xl71">
    <w:name w:val="xl71"/>
    <w:basedOn w:val="a0"/>
    <w:rsid w:val="00C5173D"/>
    <w:pPr>
      <w:widowControl/>
      <w:pBdr>
        <w:top w:val="single" w:sz="4" w:space="0" w:color="auto"/>
        <w:left w:val="single" w:sz="4" w:space="0" w:color="auto"/>
        <w:bottom w:val="single" w:sz="4" w:space="0" w:color="auto"/>
        <w:right w:val="single" w:sz="4" w:space="0" w:color="auto"/>
      </w:pBdr>
      <w:shd w:val="clear" w:color="000000" w:fill="DBDBDB"/>
      <w:spacing w:before="100" w:beforeAutospacing="1" w:after="100" w:afterAutospacing="1"/>
    </w:pPr>
    <w:rPr>
      <w:kern w:val="0"/>
      <w:szCs w:val="24"/>
    </w:rPr>
  </w:style>
  <w:style w:type="paragraph" w:customStyle="1" w:styleId="xl72">
    <w:name w:val="xl72"/>
    <w:basedOn w:val="a0"/>
    <w:rsid w:val="00C5173D"/>
    <w:pPr>
      <w:widowControl/>
      <w:pBdr>
        <w:top w:val="single" w:sz="4" w:space="0" w:color="auto"/>
        <w:left w:val="single" w:sz="4" w:space="0" w:color="auto"/>
        <w:bottom w:val="single" w:sz="4" w:space="0" w:color="auto"/>
        <w:right w:val="single" w:sz="4" w:space="0" w:color="auto"/>
      </w:pBdr>
      <w:shd w:val="clear" w:color="000000" w:fill="F8CBAD"/>
      <w:spacing w:before="100" w:beforeAutospacing="1" w:after="100" w:afterAutospacing="1"/>
      <w:jc w:val="center"/>
    </w:pPr>
    <w:rPr>
      <w:kern w:val="0"/>
      <w:szCs w:val="24"/>
    </w:rPr>
  </w:style>
  <w:style w:type="paragraph" w:customStyle="1" w:styleId="afb">
    <w:name w:val="方案"/>
    <w:basedOn w:val="a0"/>
    <w:rsid w:val="00FB0EE8"/>
    <w:pPr>
      <w:jc w:val="center"/>
    </w:pPr>
    <w:rPr>
      <w:rFonts w:eastAsia="標楷體"/>
      <w:b/>
      <w:szCs w:val="24"/>
    </w:rPr>
  </w:style>
  <w:style w:type="character" w:customStyle="1" w:styleId="30">
    <w:name w:val="標題 3 字元"/>
    <w:basedOn w:val="a1"/>
    <w:link w:val="3"/>
    <w:uiPriority w:val="9"/>
    <w:semiHidden/>
    <w:rsid w:val="00E56E1A"/>
    <w:rPr>
      <w:rFonts w:asciiTheme="majorHAnsi" w:eastAsiaTheme="majorEastAsia" w:hAnsiTheme="majorHAnsi" w:cstheme="majorBidi"/>
      <w:b/>
      <w:bCs/>
      <w:kern w:val="2"/>
      <w:sz w:val="36"/>
      <w:szCs w:val="36"/>
    </w:rPr>
  </w:style>
  <w:style w:type="character" w:customStyle="1" w:styleId="aa">
    <w:name w:val="頁尾 字元"/>
    <w:basedOn w:val="a1"/>
    <w:link w:val="a9"/>
    <w:uiPriority w:val="99"/>
    <w:rsid w:val="00A15DFE"/>
    <w:rPr>
      <w:kern w:val="2"/>
    </w:rPr>
  </w:style>
  <w:style w:type="paragraph" w:styleId="afc">
    <w:name w:val="List Paragraph"/>
    <w:basedOn w:val="a0"/>
    <w:uiPriority w:val="34"/>
    <w:qFormat/>
    <w:rsid w:val="00FD1C83"/>
    <w:pPr>
      <w:ind w:leftChars="200" w:left="480"/>
    </w:pPr>
  </w:style>
  <w:style w:type="character" w:customStyle="1" w:styleId="af">
    <w:name w:val="本文縮排 字元"/>
    <w:basedOn w:val="a1"/>
    <w:link w:val="ae"/>
    <w:rsid w:val="00FD1C83"/>
    <w:rPr>
      <w:kern w:val="2"/>
      <w:sz w:val="24"/>
    </w:rPr>
  </w:style>
  <w:style w:type="paragraph" w:styleId="afd">
    <w:name w:val="Revision"/>
    <w:hidden/>
    <w:uiPriority w:val="99"/>
    <w:semiHidden/>
    <w:rsid w:val="00F569B1"/>
    <w:rPr>
      <w:kern w:val="2"/>
      <w:sz w:val="24"/>
    </w:rPr>
  </w:style>
  <w:style w:type="paragraph" w:styleId="a">
    <w:name w:val="Title"/>
    <w:basedOn w:val="ae"/>
    <w:next w:val="a0"/>
    <w:link w:val="afe"/>
    <w:uiPriority w:val="10"/>
    <w:qFormat/>
    <w:rsid w:val="00BB6F27"/>
    <w:pPr>
      <w:numPr>
        <w:ilvl w:val="1"/>
        <w:numId w:val="2"/>
      </w:numPr>
      <w:adjustRightInd w:val="0"/>
      <w:snapToGrid w:val="0"/>
      <w:spacing w:afterLines="50"/>
      <w:ind w:leftChars="0" w:left="0"/>
      <w:outlineLvl w:val="1"/>
    </w:pPr>
    <w:rPr>
      <w:rFonts w:eastAsia="標楷體"/>
      <w:szCs w:val="24"/>
    </w:rPr>
  </w:style>
  <w:style w:type="character" w:customStyle="1" w:styleId="afe">
    <w:name w:val="標題 字元"/>
    <w:basedOn w:val="a1"/>
    <w:link w:val="a"/>
    <w:uiPriority w:val="10"/>
    <w:rsid w:val="00BB6F27"/>
    <w:rPr>
      <w:rFonts w:eastAsia="標楷體"/>
      <w:kern w:val="2"/>
      <w:sz w:val="24"/>
      <w:szCs w:val="24"/>
    </w:rPr>
  </w:style>
  <w:style w:type="character" w:customStyle="1" w:styleId="20">
    <w:name w:val="標題 2 字元"/>
    <w:basedOn w:val="a1"/>
    <w:link w:val="2"/>
    <w:uiPriority w:val="9"/>
    <w:semiHidden/>
    <w:rsid w:val="001A0E48"/>
    <w:rPr>
      <w:rFonts w:asciiTheme="majorHAnsi" w:eastAsiaTheme="majorEastAsia" w:hAnsiTheme="majorHAnsi" w:cstheme="majorBidi"/>
      <w:b/>
      <w:bCs/>
      <w:kern w:val="2"/>
      <w:sz w:val="48"/>
      <w:szCs w:val="48"/>
    </w:rPr>
  </w:style>
  <w:style w:type="paragraph" w:customStyle="1" w:styleId="aff">
    <w:name w:val="表"/>
    <w:basedOn w:val="a0"/>
    <w:link w:val="aff0"/>
    <w:qFormat/>
    <w:rsid w:val="00231A44"/>
    <w:pPr>
      <w:widowControl/>
      <w:spacing w:beforeLines="50" w:before="120"/>
      <w:jc w:val="both"/>
    </w:pPr>
    <w:rPr>
      <w:rFonts w:ascii="標楷體" w:eastAsia="標楷體" w:hAnsi="標楷體"/>
      <w:color w:val="191919"/>
      <w:kern w:val="0"/>
      <w:szCs w:val="24"/>
    </w:rPr>
  </w:style>
  <w:style w:type="character" w:customStyle="1" w:styleId="aff0">
    <w:name w:val="表 字元"/>
    <w:basedOn w:val="a1"/>
    <w:link w:val="aff"/>
    <w:rsid w:val="00231A44"/>
    <w:rPr>
      <w:rFonts w:ascii="標楷體" w:eastAsia="標楷體" w:hAnsi="標楷體"/>
      <w:color w:val="191919"/>
      <w:sz w:val="24"/>
      <w:szCs w:val="24"/>
    </w:rPr>
  </w:style>
  <w:style w:type="table" w:styleId="13">
    <w:name w:val="Plain Table 1"/>
    <w:basedOn w:val="a2"/>
    <w:rsid w:val="001A4027"/>
    <w:rPr>
      <w:rFonts w:eastAsiaTheme="minorEastAsia"/>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aff1">
    <w:name w:val="表標題"/>
    <w:basedOn w:val="a5"/>
    <w:link w:val="aff2"/>
    <w:qFormat/>
    <w:rsid w:val="00076C20"/>
    <w:pPr>
      <w:jc w:val="center"/>
    </w:pPr>
    <w:rPr>
      <w:rFonts w:eastAsia="標楷體"/>
      <w:b/>
      <w:color w:val="000000"/>
      <w:szCs w:val="24"/>
    </w:rPr>
  </w:style>
  <w:style w:type="character" w:customStyle="1" w:styleId="a6">
    <w:name w:val="標號 字元"/>
    <w:basedOn w:val="a1"/>
    <w:link w:val="a5"/>
    <w:uiPriority w:val="35"/>
    <w:rsid w:val="00076C20"/>
    <w:rPr>
      <w:kern w:val="2"/>
    </w:rPr>
  </w:style>
  <w:style w:type="character" w:customStyle="1" w:styleId="aff2">
    <w:name w:val="表標題 字元"/>
    <w:basedOn w:val="a6"/>
    <w:link w:val="aff1"/>
    <w:rsid w:val="00076C20"/>
    <w:rPr>
      <w:rFonts w:eastAsia="標楷體"/>
      <w:b/>
      <w:color w:val="000000"/>
      <w:kern w:val="2"/>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962196">
      <w:bodyDiv w:val="1"/>
      <w:marLeft w:val="0"/>
      <w:marRight w:val="0"/>
      <w:marTop w:val="0"/>
      <w:marBottom w:val="0"/>
      <w:divBdr>
        <w:top w:val="none" w:sz="0" w:space="0" w:color="auto"/>
        <w:left w:val="none" w:sz="0" w:space="0" w:color="auto"/>
        <w:bottom w:val="none" w:sz="0" w:space="0" w:color="auto"/>
        <w:right w:val="none" w:sz="0" w:space="0" w:color="auto"/>
      </w:divBdr>
    </w:div>
    <w:div w:id="48117950">
      <w:bodyDiv w:val="1"/>
      <w:marLeft w:val="0"/>
      <w:marRight w:val="0"/>
      <w:marTop w:val="0"/>
      <w:marBottom w:val="0"/>
      <w:divBdr>
        <w:top w:val="none" w:sz="0" w:space="0" w:color="auto"/>
        <w:left w:val="none" w:sz="0" w:space="0" w:color="auto"/>
        <w:bottom w:val="none" w:sz="0" w:space="0" w:color="auto"/>
        <w:right w:val="none" w:sz="0" w:space="0" w:color="auto"/>
      </w:divBdr>
    </w:div>
    <w:div w:id="66419074">
      <w:bodyDiv w:val="1"/>
      <w:marLeft w:val="0"/>
      <w:marRight w:val="0"/>
      <w:marTop w:val="0"/>
      <w:marBottom w:val="0"/>
      <w:divBdr>
        <w:top w:val="none" w:sz="0" w:space="0" w:color="auto"/>
        <w:left w:val="none" w:sz="0" w:space="0" w:color="auto"/>
        <w:bottom w:val="none" w:sz="0" w:space="0" w:color="auto"/>
        <w:right w:val="none" w:sz="0" w:space="0" w:color="auto"/>
      </w:divBdr>
    </w:div>
    <w:div w:id="83428103">
      <w:bodyDiv w:val="1"/>
      <w:marLeft w:val="0"/>
      <w:marRight w:val="0"/>
      <w:marTop w:val="0"/>
      <w:marBottom w:val="0"/>
      <w:divBdr>
        <w:top w:val="none" w:sz="0" w:space="0" w:color="auto"/>
        <w:left w:val="none" w:sz="0" w:space="0" w:color="auto"/>
        <w:bottom w:val="none" w:sz="0" w:space="0" w:color="auto"/>
        <w:right w:val="none" w:sz="0" w:space="0" w:color="auto"/>
      </w:divBdr>
    </w:div>
    <w:div w:id="83773230">
      <w:bodyDiv w:val="1"/>
      <w:marLeft w:val="0"/>
      <w:marRight w:val="0"/>
      <w:marTop w:val="0"/>
      <w:marBottom w:val="0"/>
      <w:divBdr>
        <w:top w:val="none" w:sz="0" w:space="0" w:color="auto"/>
        <w:left w:val="none" w:sz="0" w:space="0" w:color="auto"/>
        <w:bottom w:val="none" w:sz="0" w:space="0" w:color="auto"/>
        <w:right w:val="none" w:sz="0" w:space="0" w:color="auto"/>
      </w:divBdr>
    </w:div>
    <w:div w:id="86736353">
      <w:bodyDiv w:val="1"/>
      <w:marLeft w:val="0"/>
      <w:marRight w:val="0"/>
      <w:marTop w:val="0"/>
      <w:marBottom w:val="0"/>
      <w:divBdr>
        <w:top w:val="none" w:sz="0" w:space="0" w:color="auto"/>
        <w:left w:val="none" w:sz="0" w:space="0" w:color="auto"/>
        <w:bottom w:val="none" w:sz="0" w:space="0" w:color="auto"/>
        <w:right w:val="none" w:sz="0" w:space="0" w:color="auto"/>
      </w:divBdr>
    </w:div>
    <w:div w:id="89090001">
      <w:bodyDiv w:val="1"/>
      <w:marLeft w:val="0"/>
      <w:marRight w:val="0"/>
      <w:marTop w:val="0"/>
      <w:marBottom w:val="0"/>
      <w:divBdr>
        <w:top w:val="none" w:sz="0" w:space="0" w:color="auto"/>
        <w:left w:val="none" w:sz="0" w:space="0" w:color="auto"/>
        <w:bottom w:val="none" w:sz="0" w:space="0" w:color="auto"/>
        <w:right w:val="none" w:sz="0" w:space="0" w:color="auto"/>
      </w:divBdr>
    </w:div>
    <w:div w:id="94520245">
      <w:bodyDiv w:val="1"/>
      <w:marLeft w:val="0"/>
      <w:marRight w:val="0"/>
      <w:marTop w:val="0"/>
      <w:marBottom w:val="0"/>
      <w:divBdr>
        <w:top w:val="none" w:sz="0" w:space="0" w:color="auto"/>
        <w:left w:val="none" w:sz="0" w:space="0" w:color="auto"/>
        <w:bottom w:val="none" w:sz="0" w:space="0" w:color="auto"/>
        <w:right w:val="none" w:sz="0" w:space="0" w:color="auto"/>
      </w:divBdr>
    </w:div>
    <w:div w:id="102959823">
      <w:bodyDiv w:val="1"/>
      <w:marLeft w:val="0"/>
      <w:marRight w:val="0"/>
      <w:marTop w:val="0"/>
      <w:marBottom w:val="0"/>
      <w:divBdr>
        <w:top w:val="none" w:sz="0" w:space="0" w:color="auto"/>
        <w:left w:val="none" w:sz="0" w:space="0" w:color="auto"/>
        <w:bottom w:val="none" w:sz="0" w:space="0" w:color="auto"/>
        <w:right w:val="none" w:sz="0" w:space="0" w:color="auto"/>
      </w:divBdr>
    </w:div>
    <w:div w:id="122358494">
      <w:bodyDiv w:val="1"/>
      <w:marLeft w:val="0"/>
      <w:marRight w:val="0"/>
      <w:marTop w:val="0"/>
      <w:marBottom w:val="0"/>
      <w:divBdr>
        <w:top w:val="none" w:sz="0" w:space="0" w:color="auto"/>
        <w:left w:val="none" w:sz="0" w:space="0" w:color="auto"/>
        <w:bottom w:val="none" w:sz="0" w:space="0" w:color="auto"/>
        <w:right w:val="none" w:sz="0" w:space="0" w:color="auto"/>
      </w:divBdr>
      <w:divsChild>
        <w:div w:id="1004287690">
          <w:marLeft w:val="547"/>
          <w:marRight w:val="0"/>
          <w:marTop w:val="0"/>
          <w:marBottom w:val="0"/>
          <w:divBdr>
            <w:top w:val="none" w:sz="0" w:space="0" w:color="auto"/>
            <w:left w:val="none" w:sz="0" w:space="0" w:color="auto"/>
            <w:bottom w:val="none" w:sz="0" w:space="0" w:color="auto"/>
            <w:right w:val="none" w:sz="0" w:space="0" w:color="auto"/>
          </w:divBdr>
        </w:div>
      </w:divsChild>
    </w:div>
    <w:div w:id="144443071">
      <w:bodyDiv w:val="1"/>
      <w:marLeft w:val="0"/>
      <w:marRight w:val="0"/>
      <w:marTop w:val="0"/>
      <w:marBottom w:val="0"/>
      <w:divBdr>
        <w:top w:val="none" w:sz="0" w:space="0" w:color="auto"/>
        <w:left w:val="none" w:sz="0" w:space="0" w:color="auto"/>
        <w:bottom w:val="none" w:sz="0" w:space="0" w:color="auto"/>
        <w:right w:val="none" w:sz="0" w:space="0" w:color="auto"/>
      </w:divBdr>
    </w:div>
    <w:div w:id="169295615">
      <w:bodyDiv w:val="1"/>
      <w:marLeft w:val="0"/>
      <w:marRight w:val="0"/>
      <w:marTop w:val="0"/>
      <w:marBottom w:val="0"/>
      <w:divBdr>
        <w:top w:val="none" w:sz="0" w:space="0" w:color="auto"/>
        <w:left w:val="none" w:sz="0" w:space="0" w:color="auto"/>
        <w:bottom w:val="none" w:sz="0" w:space="0" w:color="auto"/>
        <w:right w:val="none" w:sz="0" w:space="0" w:color="auto"/>
      </w:divBdr>
    </w:div>
    <w:div w:id="213087022">
      <w:bodyDiv w:val="1"/>
      <w:marLeft w:val="0"/>
      <w:marRight w:val="0"/>
      <w:marTop w:val="0"/>
      <w:marBottom w:val="0"/>
      <w:divBdr>
        <w:top w:val="none" w:sz="0" w:space="0" w:color="auto"/>
        <w:left w:val="none" w:sz="0" w:space="0" w:color="auto"/>
        <w:bottom w:val="none" w:sz="0" w:space="0" w:color="auto"/>
        <w:right w:val="none" w:sz="0" w:space="0" w:color="auto"/>
      </w:divBdr>
    </w:div>
    <w:div w:id="235945355">
      <w:bodyDiv w:val="1"/>
      <w:marLeft w:val="0"/>
      <w:marRight w:val="0"/>
      <w:marTop w:val="0"/>
      <w:marBottom w:val="0"/>
      <w:divBdr>
        <w:top w:val="none" w:sz="0" w:space="0" w:color="auto"/>
        <w:left w:val="none" w:sz="0" w:space="0" w:color="auto"/>
        <w:bottom w:val="none" w:sz="0" w:space="0" w:color="auto"/>
        <w:right w:val="none" w:sz="0" w:space="0" w:color="auto"/>
      </w:divBdr>
    </w:div>
    <w:div w:id="236478670">
      <w:bodyDiv w:val="1"/>
      <w:marLeft w:val="0"/>
      <w:marRight w:val="0"/>
      <w:marTop w:val="0"/>
      <w:marBottom w:val="0"/>
      <w:divBdr>
        <w:top w:val="none" w:sz="0" w:space="0" w:color="auto"/>
        <w:left w:val="none" w:sz="0" w:space="0" w:color="auto"/>
        <w:bottom w:val="none" w:sz="0" w:space="0" w:color="auto"/>
        <w:right w:val="none" w:sz="0" w:space="0" w:color="auto"/>
      </w:divBdr>
    </w:div>
    <w:div w:id="242225645">
      <w:bodyDiv w:val="1"/>
      <w:marLeft w:val="0"/>
      <w:marRight w:val="0"/>
      <w:marTop w:val="0"/>
      <w:marBottom w:val="0"/>
      <w:divBdr>
        <w:top w:val="none" w:sz="0" w:space="0" w:color="auto"/>
        <w:left w:val="none" w:sz="0" w:space="0" w:color="auto"/>
        <w:bottom w:val="none" w:sz="0" w:space="0" w:color="auto"/>
        <w:right w:val="none" w:sz="0" w:space="0" w:color="auto"/>
      </w:divBdr>
    </w:div>
    <w:div w:id="242642867">
      <w:bodyDiv w:val="1"/>
      <w:marLeft w:val="0"/>
      <w:marRight w:val="0"/>
      <w:marTop w:val="0"/>
      <w:marBottom w:val="0"/>
      <w:divBdr>
        <w:top w:val="none" w:sz="0" w:space="0" w:color="auto"/>
        <w:left w:val="none" w:sz="0" w:space="0" w:color="auto"/>
        <w:bottom w:val="none" w:sz="0" w:space="0" w:color="auto"/>
        <w:right w:val="none" w:sz="0" w:space="0" w:color="auto"/>
      </w:divBdr>
    </w:div>
    <w:div w:id="246890450">
      <w:bodyDiv w:val="1"/>
      <w:marLeft w:val="0"/>
      <w:marRight w:val="0"/>
      <w:marTop w:val="0"/>
      <w:marBottom w:val="0"/>
      <w:divBdr>
        <w:top w:val="none" w:sz="0" w:space="0" w:color="auto"/>
        <w:left w:val="none" w:sz="0" w:space="0" w:color="auto"/>
        <w:bottom w:val="none" w:sz="0" w:space="0" w:color="auto"/>
        <w:right w:val="none" w:sz="0" w:space="0" w:color="auto"/>
      </w:divBdr>
    </w:div>
    <w:div w:id="248391628">
      <w:bodyDiv w:val="1"/>
      <w:marLeft w:val="0"/>
      <w:marRight w:val="0"/>
      <w:marTop w:val="0"/>
      <w:marBottom w:val="0"/>
      <w:divBdr>
        <w:top w:val="none" w:sz="0" w:space="0" w:color="auto"/>
        <w:left w:val="none" w:sz="0" w:space="0" w:color="auto"/>
        <w:bottom w:val="none" w:sz="0" w:space="0" w:color="auto"/>
        <w:right w:val="none" w:sz="0" w:space="0" w:color="auto"/>
      </w:divBdr>
    </w:div>
    <w:div w:id="301691626">
      <w:bodyDiv w:val="1"/>
      <w:marLeft w:val="0"/>
      <w:marRight w:val="0"/>
      <w:marTop w:val="0"/>
      <w:marBottom w:val="0"/>
      <w:divBdr>
        <w:top w:val="none" w:sz="0" w:space="0" w:color="auto"/>
        <w:left w:val="none" w:sz="0" w:space="0" w:color="auto"/>
        <w:bottom w:val="none" w:sz="0" w:space="0" w:color="auto"/>
        <w:right w:val="none" w:sz="0" w:space="0" w:color="auto"/>
      </w:divBdr>
    </w:div>
    <w:div w:id="369426948">
      <w:bodyDiv w:val="1"/>
      <w:marLeft w:val="0"/>
      <w:marRight w:val="0"/>
      <w:marTop w:val="0"/>
      <w:marBottom w:val="0"/>
      <w:divBdr>
        <w:top w:val="none" w:sz="0" w:space="0" w:color="auto"/>
        <w:left w:val="none" w:sz="0" w:space="0" w:color="auto"/>
        <w:bottom w:val="none" w:sz="0" w:space="0" w:color="auto"/>
        <w:right w:val="none" w:sz="0" w:space="0" w:color="auto"/>
      </w:divBdr>
    </w:div>
    <w:div w:id="374277433">
      <w:bodyDiv w:val="1"/>
      <w:marLeft w:val="0"/>
      <w:marRight w:val="0"/>
      <w:marTop w:val="0"/>
      <w:marBottom w:val="0"/>
      <w:divBdr>
        <w:top w:val="none" w:sz="0" w:space="0" w:color="auto"/>
        <w:left w:val="none" w:sz="0" w:space="0" w:color="auto"/>
        <w:bottom w:val="none" w:sz="0" w:space="0" w:color="auto"/>
        <w:right w:val="none" w:sz="0" w:space="0" w:color="auto"/>
      </w:divBdr>
    </w:div>
    <w:div w:id="374819581">
      <w:bodyDiv w:val="1"/>
      <w:marLeft w:val="0"/>
      <w:marRight w:val="0"/>
      <w:marTop w:val="0"/>
      <w:marBottom w:val="0"/>
      <w:divBdr>
        <w:top w:val="none" w:sz="0" w:space="0" w:color="auto"/>
        <w:left w:val="none" w:sz="0" w:space="0" w:color="auto"/>
        <w:bottom w:val="none" w:sz="0" w:space="0" w:color="auto"/>
        <w:right w:val="none" w:sz="0" w:space="0" w:color="auto"/>
      </w:divBdr>
    </w:div>
    <w:div w:id="431783562">
      <w:bodyDiv w:val="1"/>
      <w:marLeft w:val="0"/>
      <w:marRight w:val="0"/>
      <w:marTop w:val="0"/>
      <w:marBottom w:val="0"/>
      <w:divBdr>
        <w:top w:val="none" w:sz="0" w:space="0" w:color="auto"/>
        <w:left w:val="none" w:sz="0" w:space="0" w:color="auto"/>
        <w:bottom w:val="none" w:sz="0" w:space="0" w:color="auto"/>
        <w:right w:val="none" w:sz="0" w:space="0" w:color="auto"/>
      </w:divBdr>
    </w:div>
    <w:div w:id="464861142">
      <w:bodyDiv w:val="1"/>
      <w:marLeft w:val="0"/>
      <w:marRight w:val="0"/>
      <w:marTop w:val="0"/>
      <w:marBottom w:val="0"/>
      <w:divBdr>
        <w:top w:val="none" w:sz="0" w:space="0" w:color="auto"/>
        <w:left w:val="none" w:sz="0" w:space="0" w:color="auto"/>
        <w:bottom w:val="none" w:sz="0" w:space="0" w:color="auto"/>
        <w:right w:val="none" w:sz="0" w:space="0" w:color="auto"/>
      </w:divBdr>
    </w:div>
    <w:div w:id="466976470">
      <w:bodyDiv w:val="1"/>
      <w:marLeft w:val="0"/>
      <w:marRight w:val="0"/>
      <w:marTop w:val="0"/>
      <w:marBottom w:val="0"/>
      <w:divBdr>
        <w:top w:val="none" w:sz="0" w:space="0" w:color="auto"/>
        <w:left w:val="none" w:sz="0" w:space="0" w:color="auto"/>
        <w:bottom w:val="none" w:sz="0" w:space="0" w:color="auto"/>
        <w:right w:val="none" w:sz="0" w:space="0" w:color="auto"/>
      </w:divBdr>
    </w:div>
    <w:div w:id="526719521">
      <w:bodyDiv w:val="1"/>
      <w:marLeft w:val="0"/>
      <w:marRight w:val="0"/>
      <w:marTop w:val="0"/>
      <w:marBottom w:val="0"/>
      <w:divBdr>
        <w:top w:val="none" w:sz="0" w:space="0" w:color="auto"/>
        <w:left w:val="none" w:sz="0" w:space="0" w:color="auto"/>
        <w:bottom w:val="none" w:sz="0" w:space="0" w:color="auto"/>
        <w:right w:val="none" w:sz="0" w:space="0" w:color="auto"/>
      </w:divBdr>
    </w:div>
    <w:div w:id="551620071">
      <w:bodyDiv w:val="1"/>
      <w:marLeft w:val="0"/>
      <w:marRight w:val="0"/>
      <w:marTop w:val="0"/>
      <w:marBottom w:val="0"/>
      <w:divBdr>
        <w:top w:val="none" w:sz="0" w:space="0" w:color="auto"/>
        <w:left w:val="none" w:sz="0" w:space="0" w:color="auto"/>
        <w:bottom w:val="none" w:sz="0" w:space="0" w:color="auto"/>
        <w:right w:val="none" w:sz="0" w:space="0" w:color="auto"/>
      </w:divBdr>
    </w:div>
    <w:div w:id="575632748">
      <w:bodyDiv w:val="1"/>
      <w:marLeft w:val="0"/>
      <w:marRight w:val="0"/>
      <w:marTop w:val="0"/>
      <w:marBottom w:val="0"/>
      <w:divBdr>
        <w:top w:val="none" w:sz="0" w:space="0" w:color="auto"/>
        <w:left w:val="none" w:sz="0" w:space="0" w:color="auto"/>
        <w:bottom w:val="none" w:sz="0" w:space="0" w:color="auto"/>
        <w:right w:val="none" w:sz="0" w:space="0" w:color="auto"/>
      </w:divBdr>
    </w:div>
    <w:div w:id="588006195">
      <w:bodyDiv w:val="1"/>
      <w:marLeft w:val="0"/>
      <w:marRight w:val="0"/>
      <w:marTop w:val="0"/>
      <w:marBottom w:val="0"/>
      <w:divBdr>
        <w:top w:val="none" w:sz="0" w:space="0" w:color="auto"/>
        <w:left w:val="none" w:sz="0" w:space="0" w:color="auto"/>
        <w:bottom w:val="none" w:sz="0" w:space="0" w:color="auto"/>
        <w:right w:val="none" w:sz="0" w:space="0" w:color="auto"/>
      </w:divBdr>
    </w:div>
    <w:div w:id="641929465">
      <w:bodyDiv w:val="1"/>
      <w:marLeft w:val="0"/>
      <w:marRight w:val="0"/>
      <w:marTop w:val="0"/>
      <w:marBottom w:val="0"/>
      <w:divBdr>
        <w:top w:val="none" w:sz="0" w:space="0" w:color="auto"/>
        <w:left w:val="none" w:sz="0" w:space="0" w:color="auto"/>
        <w:bottom w:val="none" w:sz="0" w:space="0" w:color="auto"/>
        <w:right w:val="none" w:sz="0" w:space="0" w:color="auto"/>
      </w:divBdr>
    </w:div>
    <w:div w:id="648487092">
      <w:bodyDiv w:val="1"/>
      <w:marLeft w:val="0"/>
      <w:marRight w:val="0"/>
      <w:marTop w:val="0"/>
      <w:marBottom w:val="0"/>
      <w:divBdr>
        <w:top w:val="none" w:sz="0" w:space="0" w:color="auto"/>
        <w:left w:val="none" w:sz="0" w:space="0" w:color="auto"/>
        <w:bottom w:val="none" w:sz="0" w:space="0" w:color="auto"/>
        <w:right w:val="none" w:sz="0" w:space="0" w:color="auto"/>
      </w:divBdr>
    </w:div>
    <w:div w:id="648705496">
      <w:bodyDiv w:val="1"/>
      <w:marLeft w:val="0"/>
      <w:marRight w:val="0"/>
      <w:marTop w:val="0"/>
      <w:marBottom w:val="0"/>
      <w:divBdr>
        <w:top w:val="none" w:sz="0" w:space="0" w:color="auto"/>
        <w:left w:val="none" w:sz="0" w:space="0" w:color="auto"/>
        <w:bottom w:val="none" w:sz="0" w:space="0" w:color="auto"/>
        <w:right w:val="none" w:sz="0" w:space="0" w:color="auto"/>
      </w:divBdr>
    </w:div>
    <w:div w:id="659769896">
      <w:bodyDiv w:val="1"/>
      <w:marLeft w:val="0"/>
      <w:marRight w:val="0"/>
      <w:marTop w:val="0"/>
      <w:marBottom w:val="0"/>
      <w:divBdr>
        <w:top w:val="none" w:sz="0" w:space="0" w:color="auto"/>
        <w:left w:val="none" w:sz="0" w:space="0" w:color="auto"/>
        <w:bottom w:val="none" w:sz="0" w:space="0" w:color="auto"/>
        <w:right w:val="none" w:sz="0" w:space="0" w:color="auto"/>
      </w:divBdr>
    </w:div>
    <w:div w:id="671179237">
      <w:bodyDiv w:val="1"/>
      <w:marLeft w:val="0"/>
      <w:marRight w:val="0"/>
      <w:marTop w:val="0"/>
      <w:marBottom w:val="0"/>
      <w:divBdr>
        <w:top w:val="none" w:sz="0" w:space="0" w:color="auto"/>
        <w:left w:val="none" w:sz="0" w:space="0" w:color="auto"/>
        <w:bottom w:val="none" w:sz="0" w:space="0" w:color="auto"/>
        <w:right w:val="none" w:sz="0" w:space="0" w:color="auto"/>
      </w:divBdr>
    </w:div>
    <w:div w:id="725372704">
      <w:bodyDiv w:val="1"/>
      <w:marLeft w:val="0"/>
      <w:marRight w:val="0"/>
      <w:marTop w:val="0"/>
      <w:marBottom w:val="0"/>
      <w:divBdr>
        <w:top w:val="none" w:sz="0" w:space="0" w:color="auto"/>
        <w:left w:val="none" w:sz="0" w:space="0" w:color="auto"/>
        <w:bottom w:val="none" w:sz="0" w:space="0" w:color="auto"/>
        <w:right w:val="none" w:sz="0" w:space="0" w:color="auto"/>
      </w:divBdr>
    </w:div>
    <w:div w:id="741098353">
      <w:bodyDiv w:val="1"/>
      <w:marLeft w:val="0"/>
      <w:marRight w:val="0"/>
      <w:marTop w:val="0"/>
      <w:marBottom w:val="0"/>
      <w:divBdr>
        <w:top w:val="none" w:sz="0" w:space="0" w:color="auto"/>
        <w:left w:val="none" w:sz="0" w:space="0" w:color="auto"/>
        <w:bottom w:val="none" w:sz="0" w:space="0" w:color="auto"/>
        <w:right w:val="none" w:sz="0" w:space="0" w:color="auto"/>
      </w:divBdr>
    </w:div>
    <w:div w:id="743525080">
      <w:bodyDiv w:val="1"/>
      <w:marLeft w:val="0"/>
      <w:marRight w:val="0"/>
      <w:marTop w:val="0"/>
      <w:marBottom w:val="0"/>
      <w:divBdr>
        <w:top w:val="none" w:sz="0" w:space="0" w:color="auto"/>
        <w:left w:val="none" w:sz="0" w:space="0" w:color="auto"/>
        <w:bottom w:val="none" w:sz="0" w:space="0" w:color="auto"/>
        <w:right w:val="none" w:sz="0" w:space="0" w:color="auto"/>
      </w:divBdr>
    </w:div>
    <w:div w:id="745110202">
      <w:bodyDiv w:val="1"/>
      <w:marLeft w:val="0"/>
      <w:marRight w:val="0"/>
      <w:marTop w:val="0"/>
      <w:marBottom w:val="0"/>
      <w:divBdr>
        <w:top w:val="none" w:sz="0" w:space="0" w:color="auto"/>
        <w:left w:val="none" w:sz="0" w:space="0" w:color="auto"/>
        <w:bottom w:val="none" w:sz="0" w:space="0" w:color="auto"/>
        <w:right w:val="none" w:sz="0" w:space="0" w:color="auto"/>
      </w:divBdr>
    </w:div>
    <w:div w:id="757941941">
      <w:bodyDiv w:val="1"/>
      <w:marLeft w:val="0"/>
      <w:marRight w:val="0"/>
      <w:marTop w:val="0"/>
      <w:marBottom w:val="0"/>
      <w:divBdr>
        <w:top w:val="none" w:sz="0" w:space="0" w:color="auto"/>
        <w:left w:val="none" w:sz="0" w:space="0" w:color="auto"/>
        <w:bottom w:val="none" w:sz="0" w:space="0" w:color="auto"/>
        <w:right w:val="none" w:sz="0" w:space="0" w:color="auto"/>
      </w:divBdr>
    </w:div>
    <w:div w:id="763574651">
      <w:bodyDiv w:val="1"/>
      <w:marLeft w:val="0"/>
      <w:marRight w:val="0"/>
      <w:marTop w:val="0"/>
      <w:marBottom w:val="0"/>
      <w:divBdr>
        <w:top w:val="none" w:sz="0" w:space="0" w:color="auto"/>
        <w:left w:val="none" w:sz="0" w:space="0" w:color="auto"/>
        <w:bottom w:val="none" w:sz="0" w:space="0" w:color="auto"/>
        <w:right w:val="none" w:sz="0" w:space="0" w:color="auto"/>
      </w:divBdr>
    </w:div>
    <w:div w:id="819422150">
      <w:bodyDiv w:val="1"/>
      <w:marLeft w:val="0"/>
      <w:marRight w:val="0"/>
      <w:marTop w:val="0"/>
      <w:marBottom w:val="0"/>
      <w:divBdr>
        <w:top w:val="none" w:sz="0" w:space="0" w:color="auto"/>
        <w:left w:val="none" w:sz="0" w:space="0" w:color="auto"/>
        <w:bottom w:val="none" w:sz="0" w:space="0" w:color="auto"/>
        <w:right w:val="none" w:sz="0" w:space="0" w:color="auto"/>
      </w:divBdr>
    </w:div>
    <w:div w:id="880092483">
      <w:bodyDiv w:val="1"/>
      <w:marLeft w:val="0"/>
      <w:marRight w:val="0"/>
      <w:marTop w:val="0"/>
      <w:marBottom w:val="0"/>
      <w:divBdr>
        <w:top w:val="none" w:sz="0" w:space="0" w:color="auto"/>
        <w:left w:val="none" w:sz="0" w:space="0" w:color="auto"/>
        <w:bottom w:val="none" w:sz="0" w:space="0" w:color="auto"/>
        <w:right w:val="none" w:sz="0" w:space="0" w:color="auto"/>
      </w:divBdr>
    </w:div>
    <w:div w:id="939026984">
      <w:bodyDiv w:val="1"/>
      <w:marLeft w:val="0"/>
      <w:marRight w:val="0"/>
      <w:marTop w:val="0"/>
      <w:marBottom w:val="0"/>
      <w:divBdr>
        <w:top w:val="none" w:sz="0" w:space="0" w:color="auto"/>
        <w:left w:val="none" w:sz="0" w:space="0" w:color="auto"/>
        <w:bottom w:val="none" w:sz="0" w:space="0" w:color="auto"/>
        <w:right w:val="none" w:sz="0" w:space="0" w:color="auto"/>
      </w:divBdr>
    </w:div>
    <w:div w:id="963928169">
      <w:bodyDiv w:val="1"/>
      <w:marLeft w:val="0"/>
      <w:marRight w:val="0"/>
      <w:marTop w:val="0"/>
      <w:marBottom w:val="0"/>
      <w:divBdr>
        <w:top w:val="none" w:sz="0" w:space="0" w:color="auto"/>
        <w:left w:val="none" w:sz="0" w:space="0" w:color="auto"/>
        <w:bottom w:val="none" w:sz="0" w:space="0" w:color="auto"/>
        <w:right w:val="none" w:sz="0" w:space="0" w:color="auto"/>
      </w:divBdr>
    </w:div>
    <w:div w:id="971210463">
      <w:bodyDiv w:val="1"/>
      <w:marLeft w:val="0"/>
      <w:marRight w:val="0"/>
      <w:marTop w:val="0"/>
      <w:marBottom w:val="0"/>
      <w:divBdr>
        <w:top w:val="none" w:sz="0" w:space="0" w:color="auto"/>
        <w:left w:val="none" w:sz="0" w:space="0" w:color="auto"/>
        <w:bottom w:val="none" w:sz="0" w:space="0" w:color="auto"/>
        <w:right w:val="none" w:sz="0" w:space="0" w:color="auto"/>
      </w:divBdr>
    </w:div>
    <w:div w:id="976572398">
      <w:bodyDiv w:val="1"/>
      <w:marLeft w:val="0"/>
      <w:marRight w:val="0"/>
      <w:marTop w:val="0"/>
      <w:marBottom w:val="0"/>
      <w:divBdr>
        <w:top w:val="none" w:sz="0" w:space="0" w:color="auto"/>
        <w:left w:val="none" w:sz="0" w:space="0" w:color="auto"/>
        <w:bottom w:val="none" w:sz="0" w:space="0" w:color="auto"/>
        <w:right w:val="none" w:sz="0" w:space="0" w:color="auto"/>
      </w:divBdr>
    </w:div>
    <w:div w:id="990407017">
      <w:bodyDiv w:val="1"/>
      <w:marLeft w:val="0"/>
      <w:marRight w:val="0"/>
      <w:marTop w:val="0"/>
      <w:marBottom w:val="0"/>
      <w:divBdr>
        <w:top w:val="none" w:sz="0" w:space="0" w:color="auto"/>
        <w:left w:val="none" w:sz="0" w:space="0" w:color="auto"/>
        <w:bottom w:val="none" w:sz="0" w:space="0" w:color="auto"/>
        <w:right w:val="none" w:sz="0" w:space="0" w:color="auto"/>
      </w:divBdr>
    </w:div>
    <w:div w:id="996150570">
      <w:bodyDiv w:val="1"/>
      <w:marLeft w:val="0"/>
      <w:marRight w:val="0"/>
      <w:marTop w:val="0"/>
      <w:marBottom w:val="0"/>
      <w:divBdr>
        <w:top w:val="none" w:sz="0" w:space="0" w:color="auto"/>
        <w:left w:val="none" w:sz="0" w:space="0" w:color="auto"/>
        <w:bottom w:val="none" w:sz="0" w:space="0" w:color="auto"/>
        <w:right w:val="none" w:sz="0" w:space="0" w:color="auto"/>
      </w:divBdr>
    </w:div>
    <w:div w:id="1022513769">
      <w:bodyDiv w:val="1"/>
      <w:marLeft w:val="0"/>
      <w:marRight w:val="0"/>
      <w:marTop w:val="0"/>
      <w:marBottom w:val="0"/>
      <w:divBdr>
        <w:top w:val="none" w:sz="0" w:space="0" w:color="auto"/>
        <w:left w:val="none" w:sz="0" w:space="0" w:color="auto"/>
        <w:bottom w:val="none" w:sz="0" w:space="0" w:color="auto"/>
        <w:right w:val="none" w:sz="0" w:space="0" w:color="auto"/>
      </w:divBdr>
    </w:div>
    <w:div w:id="1037852495">
      <w:bodyDiv w:val="1"/>
      <w:marLeft w:val="0"/>
      <w:marRight w:val="0"/>
      <w:marTop w:val="0"/>
      <w:marBottom w:val="0"/>
      <w:divBdr>
        <w:top w:val="none" w:sz="0" w:space="0" w:color="auto"/>
        <w:left w:val="none" w:sz="0" w:space="0" w:color="auto"/>
        <w:bottom w:val="none" w:sz="0" w:space="0" w:color="auto"/>
        <w:right w:val="none" w:sz="0" w:space="0" w:color="auto"/>
      </w:divBdr>
    </w:div>
    <w:div w:id="1039163268">
      <w:bodyDiv w:val="1"/>
      <w:marLeft w:val="0"/>
      <w:marRight w:val="0"/>
      <w:marTop w:val="0"/>
      <w:marBottom w:val="0"/>
      <w:divBdr>
        <w:top w:val="none" w:sz="0" w:space="0" w:color="auto"/>
        <w:left w:val="none" w:sz="0" w:space="0" w:color="auto"/>
        <w:bottom w:val="none" w:sz="0" w:space="0" w:color="auto"/>
        <w:right w:val="none" w:sz="0" w:space="0" w:color="auto"/>
      </w:divBdr>
    </w:div>
    <w:div w:id="1058282180">
      <w:bodyDiv w:val="1"/>
      <w:marLeft w:val="0"/>
      <w:marRight w:val="0"/>
      <w:marTop w:val="0"/>
      <w:marBottom w:val="0"/>
      <w:divBdr>
        <w:top w:val="none" w:sz="0" w:space="0" w:color="auto"/>
        <w:left w:val="none" w:sz="0" w:space="0" w:color="auto"/>
        <w:bottom w:val="none" w:sz="0" w:space="0" w:color="auto"/>
        <w:right w:val="none" w:sz="0" w:space="0" w:color="auto"/>
      </w:divBdr>
    </w:div>
    <w:div w:id="1085877414">
      <w:bodyDiv w:val="1"/>
      <w:marLeft w:val="0"/>
      <w:marRight w:val="0"/>
      <w:marTop w:val="0"/>
      <w:marBottom w:val="0"/>
      <w:divBdr>
        <w:top w:val="none" w:sz="0" w:space="0" w:color="auto"/>
        <w:left w:val="none" w:sz="0" w:space="0" w:color="auto"/>
        <w:bottom w:val="none" w:sz="0" w:space="0" w:color="auto"/>
        <w:right w:val="none" w:sz="0" w:space="0" w:color="auto"/>
      </w:divBdr>
    </w:div>
    <w:div w:id="1094399174">
      <w:bodyDiv w:val="1"/>
      <w:marLeft w:val="0"/>
      <w:marRight w:val="0"/>
      <w:marTop w:val="0"/>
      <w:marBottom w:val="0"/>
      <w:divBdr>
        <w:top w:val="none" w:sz="0" w:space="0" w:color="auto"/>
        <w:left w:val="none" w:sz="0" w:space="0" w:color="auto"/>
        <w:bottom w:val="none" w:sz="0" w:space="0" w:color="auto"/>
        <w:right w:val="none" w:sz="0" w:space="0" w:color="auto"/>
      </w:divBdr>
    </w:div>
    <w:div w:id="1104694452">
      <w:bodyDiv w:val="1"/>
      <w:marLeft w:val="0"/>
      <w:marRight w:val="0"/>
      <w:marTop w:val="0"/>
      <w:marBottom w:val="0"/>
      <w:divBdr>
        <w:top w:val="none" w:sz="0" w:space="0" w:color="auto"/>
        <w:left w:val="none" w:sz="0" w:space="0" w:color="auto"/>
        <w:bottom w:val="none" w:sz="0" w:space="0" w:color="auto"/>
        <w:right w:val="none" w:sz="0" w:space="0" w:color="auto"/>
      </w:divBdr>
    </w:div>
    <w:div w:id="1138574925">
      <w:bodyDiv w:val="1"/>
      <w:marLeft w:val="0"/>
      <w:marRight w:val="0"/>
      <w:marTop w:val="0"/>
      <w:marBottom w:val="0"/>
      <w:divBdr>
        <w:top w:val="none" w:sz="0" w:space="0" w:color="auto"/>
        <w:left w:val="none" w:sz="0" w:space="0" w:color="auto"/>
        <w:bottom w:val="none" w:sz="0" w:space="0" w:color="auto"/>
        <w:right w:val="none" w:sz="0" w:space="0" w:color="auto"/>
      </w:divBdr>
    </w:div>
    <w:div w:id="1144616017">
      <w:bodyDiv w:val="1"/>
      <w:marLeft w:val="0"/>
      <w:marRight w:val="0"/>
      <w:marTop w:val="0"/>
      <w:marBottom w:val="0"/>
      <w:divBdr>
        <w:top w:val="none" w:sz="0" w:space="0" w:color="auto"/>
        <w:left w:val="none" w:sz="0" w:space="0" w:color="auto"/>
        <w:bottom w:val="none" w:sz="0" w:space="0" w:color="auto"/>
        <w:right w:val="none" w:sz="0" w:space="0" w:color="auto"/>
      </w:divBdr>
    </w:div>
    <w:div w:id="1194536658">
      <w:bodyDiv w:val="1"/>
      <w:marLeft w:val="0"/>
      <w:marRight w:val="0"/>
      <w:marTop w:val="0"/>
      <w:marBottom w:val="0"/>
      <w:divBdr>
        <w:top w:val="none" w:sz="0" w:space="0" w:color="auto"/>
        <w:left w:val="none" w:sz="0" w:space="0" w:color="auto"/>
        <w:bottom w:val="none" w:sz="0" w:space="0" w:color="auto"/>
        <w:right w:val="none" w:sz="0" w:space="0" w:color="auto"/>
      </w:divBdr>
    </w:div>
    <w:div w:id="1271470610">
      <w:bodyDiv w:val="1"/>
      <w:marLeft w:val="0"/>
      <w:marRight w:val="0"/>
      <w:marTop w:val="0"/>
      <w:marBottom w:val="0"/>
      <w:divBdr>
        <w:top w:val="none" w:sz="0" w:space="0" w:color="auto"/>
        <w:left w:val="none" w:sz="0" w:space="0" w:color="auto"/>
        <w:bottom w:val="none" w:sz="0" w:space="0" w:color="auto"/>
        <w:right w:val="none" w:sz="0" w:space="0" w:color="auto"/>
      </w:divBdr>
    </w:div>
    <w:div w:id="1281650572">
      <w:bodyDiv w:val="1"/>
      <w:marLeft w:val="0"/>
      <w:marRight w:val="0"/>
      <w:marTop w:val="0"/>
      <w:marBottom w:val="0"/>
      <w:divBdr>
        <w:top w:val="none" w:sz="0" w:space="0" w:color="auto"/>
        <w:left w:val="none" w:sz="0" w:space="0" w:color="auto"/>
        <w:bottom w:val="none" w:sz="0" w:space="0" w:color="auto"/>
        <w:right w:val="none" w:sz="0" w:space="0" w:color="auto"/>
      </w:divBdr>
    </w:div>
    <w:div w:id="1287127463">
      <w:bodyDiv w:val="1"/>
      <w:marLeft w:val="0"/>
      <w:marRight w:val="0"/>
      <w:marTop w:val="0"/>
      <w:marBottom w:val="0"/>
      <w:divBdr>
        <w:top w:val="none" w:sz="0" w:space="0" w:color="auto"/>
        <w:left w:val="none" w:sz="0" w:space="0" w:color="auto"/>
        <w:bottom w:val="none" w:sz="0" w:space="0" w:color="auto"/>
        <w:right w:val="none" w:sz="0" w:space="0" w:color="auto"/>
      </w:divBdr>
    </w:div>
    <w:div w:id="1348866412">
      <w:bodyDiv w:val="1"/>
      <w:marLeft w:val="0"/>
      <w:marRight w:val="0"/>
      <w:marTop w:val="0"/>
      <w:marBottom w:val="0"/>
      <w:divBdr>
        <w:top w:val="none" w:sz="0" w:space="0" w:color="auto"/>
        <w:left w:val="none" w:sz="0" w:space="0" w:color="auto"/>
        <w:bottom w:val="none" w:sz="0" w:space="0" w:color="auto"/>
        <w:right w:val="none" w:sz="0" w:space="0" w:color="auto"/>
      </w:divBdr>
    </w:div>
    <w:div w:id="1396666391">
      <w:bodyDiv w:val="1"/>
      <w:marLeft w:val="0"/>
      <w:marRight w:val="0"/>
      <w:marTop w:val="0"/>
      <w:marBottom w:val="0"/>
      <w:divBdr>
        <w:top w:val="none" w:sz="0" w:space="0" w:color="auto"/>
        <w:left w:val="none" w:sz="0" w:space="0" w:color="auto"/>
        <w:bottom w:val="none" w:sz="0" w:space="0" w:color="auto"/>
        <w:right w:val="none" w:sz="0" w:space="0" w:color="auto"/>
      </w:divBdr>
    </w:div>
    <w:div w:id="1398897128">
      <w:bodyDiv w:val="1"/>
      <w:marLeft w:val="0"/>
      <w:marRight w:val="0"/>
      <w:marTop w:val="0"/>
      <w:marBottom w:val="0"/>
      <w:divBdr>
        <w:top w:val="none" w:sz="0" w:space="0" w:color="auto"/>
        <w:left w:val="none" w:sz="0" w:space="0" w:color="auto"/>
        <w:bottom w:val="none" w:sz="0" w:space="0" w:color="auto"/>
        <w:right w:val="none" w:sz="0" w:space="0" w:color="auto"/>
      </w:divBdr>
    </w:div>
    <w:div w:id="1444837812">
      <w:bodyDiv w:val="1"/>
      <w:marLeft w:val="0"/>
      <w:marRight w:val="0"/>
      <w:marTop w:val="0"/>
      <w:marBottom w:val="0"/>
      <w:divBdr>
        <w:top w:val="none" w:sz="0" w:space="0" w:color="auto"/>
        <w:left w:val="none" w:sz="0" w:space="0" w:color="auto"/>
        <w:bottom w:val="none" w:sz="0" w:space="0" w:color="auto"/>
        <w:right w:val="none" w:sz="0" w:space="0" w:color="auto"/>
      </w:divBdr>
    </w:div>
    <w:div w:id="1454246267">
      <w:bodyDiv w:val="1"/>
      <w:marLeft w:val="0"/>
      <w:marRight w:val="0"/>
      <w:marTop w:val="0"/>
      <w:marBottom w:val="0"/>
      <w:divBdr>
        <w:top w:val="none" w:sz="0" w:space="0" w:color="auto"/>
        <w:left w:val="none" w:sz="0" w:space="0" w:color="auto"/>
        <w:bottom w:val="none" w:sz="0" w:space="0" w:color="auto"/>
        <w:right w:val="none" w:sz="0" w:space="0" w:color="auto"/>
      </w:divBdr>
    </w:div>
    <w:div w:id="1480997128">
      <w:bodyDiv w:val="1"/>
      <w:marLeft w:val="0"/>
      <w:marRight w:val="0"/>
      <w:marTop w:val="0"/>
      <w:marBottom w:val="0"/>
      <w:divBdr>
        <w:top w:val="none" w:sz="0" w:space="0" w:color="auto"/>
        <w:left w:val="none" w:sz="0" w:space="0" w:color="auto"/>
        <w:bottom w:val="none" w:sz="0" w:space="0" w:color="auto"/>
        <w:right w:val="none" w:sz="0" w:space="0" w:color="auto"/>
      </w:divBdr>
    </w:div>
    <w:div w:id="1511408053">
      <w:bodyDiv w:val="1"/>
      <w:marLeft w:val="0"/>
      <w:marRight w:val="0"/>
      <w:marTop w:val="0"/>
      <w:marBottom w:val="0"/>
      <w:divBdr>
        <w:top w:val="none" w:sz="0" w:space="0" w:color="auto"/>
        <w:left w:val="none" w:sz="0" w:space="0" w:color="auto"/>
        <w:bottom w:val="none" w:sz="0" w:space="0" w:color="auto"/>
        <w:right w:val="none" w:sz="0" w:space="0" w:color="auto"/>
      </w:divBdr>
    </w:div>
    <w:div w:id="1542014933">
      <w:bodyDiv w:val="1"/>
      <w:marLeft w:val="0"/>
      <w:marRight w:val="0"/>
      <w:marTop w:val="0"/>
      <w:marBottom w:val="0"/>
      <w:divBdr>
        <w:top w:val="none" w:sz="0" w:space="0" w:color="auto"/>
        <w:left w:val="none" w:sz="0" w:space="0" w:color="auto"/>
        <w:bottom w:val="none" w:sz="0" w:space="0" w:color="auto"/>
        <w:right w:val="none" w:sz="0" w:space="0" w:color="auto"/>
      </w:divBdr>
    </w:div>
    <w:div w:id="1560167740">
      <w:bodyDiv w:val="1"/>
      <w:marLeft w:val="0"/>
      <w:marRight w:val="0"/>
      <w:marTop w:val="0"/>
      <w:marBottom w:val="0"/>
      <w:divBdr>
        <w:top w:val="none" w:sz="0" w:space="0" w:color="auto"/>
        <w:left w:val="none" w:sz="0" w:space="0" w:color="auto"/>
        <w:bottom w:val="none" w:sz="0" w:space="0" w:color="auto"/>
        <w:right w:val="none" w:sz="0" w:space="0" w:color="auto"/>
      </w:divBdr>
    </w:div>
    <w:div w:id="1563171926">
      <w:bodyDiv w:val="1"/>
      <w:marLeft w:val="0"/>
      <w:marRight w:val="0"/>
      <w:marTop w:val="0"/>
      <w:marBottom w:val="0"/>
      <w:divBdr>
        <w:top w:val="none" w:sz="0" w:space="0" w:color="auto"/>
        <w:left w:val="none" w:sz="0" w:space="0" w:color="auto"/>
        <w:bottom w:val="none" w:sz="0" w:space="0" w:color="auto"/>
        <w:right w:val="none" w:sz="0" w:space="0" w:color="auto"/>
      </w:divBdr>
    </w:div>
    <w:div w:id="1572040954">
      <w:bodyDiv w:val="1"/>
      <w:marLeft w:val="0"/>
      <w:marRight w:val="0"/>
      <w:marTop w:val="0"/>
      <w:marBottom w:val="0"/>
      <w:divBdr>
        <w:top w:val="none" w:sz="0" w:space="0" w:color="auto"/>
        <w:left w:val="none" w:sz="0" w:space="0" w:color="auto"/>
        <w:bottom w:val="none" w:sz="0" w:space="0" w:color="auto"/>
        <w:right w:val="none" w:sz="0" w:space="0" w:color="auto"/>
      </w:divBdr>
    </w:div>
    <w:div w:id="1575361264">
      <w:bodyDiv w:val="1"/>
      <w:marLeft w:val="0"/>
      <w:marRight w:val="0"/>
      <w:marTop w:val="0"/>
      <w:marBottom w:val="0"/>
      <w:divBdr>
        <w:top w:val="none" w:sz="0" w:space="0" w:color="auto"/>
        <w:left w:val="none" w:sz="0" w:space="0" w:color="auto"/>
        <w:bottom w:val="none" w:sz="0" w:space="0" w:color="auto"/>
        <w:right w:val="none" w:sz="0" w:space="0" w:color="auto"/>
      </w:divBdr>
    </w:div>
    <w:div w:id="1580403915">
      <w:bodyDiv w:val="1"/>
      <w:marLeft w:val="0"/>
      <w:marRight w:val="0"/>
      <w:marTop w:val="0"/>
      <w:marBottom w:val="0"/>
      <w:divBdr>
        <w:top w:val="none" w:sz="0" w:space="0" w:color="auto"/>
        <w:left w:val="none" w:sz="0" w:space="0" w:color="auto"/>
        <w:bottom w:val="none" w:sz="0" w:space="0" w:color="auto"/>
        <w:right w:val="none" w:sz="0" w:space="0" w:color="auto"/>
      </w:divBdr>
    </w:div>
    <w:div w:id="1593320511">
      <w:bodyDiv w:val="1"/>
      <w:marLeft w:val="0"/>
      <w:marRight w:val="0"/>
      <w:marTop w:val="0"/>
      <w:marBottom w:val="0"/>
      <w:divBdr>
        <w:top w:val="none" w:sz="0" w:space="0" w:color="auto"/>
        <w:left w:val="none" w:sz="0" w:space="0" w:color="auto"/>
        <w:bottom w:val="none" w:sz="0" w:space="0" w:color="auto"/>
        <w:right w:val="none" w:sz="0" w:space="0" w:color="auto"/>
      </w:divBdr>
    </w:div>
    <w:div w:id="1603955916">
      <w:bodyDiv w:val="1"/>
      <w:marLeft w:val="0"/>
      <w:marRight w:val="0"/>
      <w:marTop w:val="0"/>
      <w:marBottom w:val="0"/>
      <w:divBdr>
        <w:top w:val="none" w:sz="0" w:space="0" w:color="auto"/>
        <w:left w:val="none" w:sz="0" w:space="0" w:color="auto"/>
        <w:bottom w:val="none" w:sz="0" w:space="0" w:color="auto"/>
        <w:right w:val="none" w:sz="0" w:space="0" w:color="auto"/>
      </w:divBdr>
    </w:div>
    <w:div w:id="1605647946">
      <w:bodyDiv w:val="1"/>
      <w:marLeft w:val="0"/>
      <w:marRight w:val="0"/>
      <w:marTop w:val="0"/>
      <w:marBottom w:val="0"/>
      <w:divBdr>
        <w:top w:val="none" w:sz="0" w:space="0" w:color="auto"/>
        <w:left w:val="none" w:sz="0" w:space="0" w:color="auto"/>
        <w:bottom w:val="none" w:sz="0" w:space="0" w:color="auto"/>
        <w:right w:val="none" w:sz="0" w:space="0" w:color="auto"/>
      </w:divBdr>
    </w:div>
    <w:div w:id="1607420052">
      <w:bodyDiv w:val="1"/>
      <w:marLeft w:val="0"/>
      <w:marRight w:val="0"/>
      <w:marTop w:val="0"/>
      <w:marBottom w:val="0"/>
      <w:divBdr>
        <w:top w:val="none" w:sz="0" w:space="0" w:color="auto"/>
        <w:left w:val="none" w:sz="0" w:space="0" w:color="auto"/>
        <w:bottom w:val="none" w:sz="0" w:space="0" w:color="auto"/>
        <w:right w:val="none" w:sz="0" w:space="0" w:color="auto"/>
      </w:divBdr>
    </w:div>
    <w:div w:id="1614627775">
      <w:bodyDiv w:val="1"/>
      <w:marLeft w:val="0"/>
      <w:marRight w:val="0"/>
      <w:marTop w:val="0"/>
      <w:marBottom w:val="0"/>
      <w:divBdr>
        <w:top w:val="none" w:sz="0" w:space="0" w:color="auto"/>
        <w:left w:val="none" w:sz="0" w:space="0" w:color="auto"/>
        <w:bottom w:val="none" w:sz="0" w:space="0" w:color="auto"/>
        <w:right w:val="none" w:sz="0" w:space="0" w:color="auto"/>
      </w:divBdr>
    </w:div>
    <w:div w:id="1633095130">
      <w:bodyDiv w:val="1"/>
      <w:marLeft w:val="0"/>
      <w:marRight w:val="0"/>
      <w:marTop w:val="0"/>
      <w:marBottom w:val="0"/>
      <w:divBdr>
        <w:top w:val="none" w:sz="0" w:space="0" w:color="auto"/>
        <w:left w:val="none" w:sz="0" w:space="0" w:color="auto"/>
        <w:bottom w:val="none" w:sz="0" w:space="0" w:color="auto"/>
        <w:right w:val="none" w:sz="0" w:space="0" w:color="auto"/>
      </w:divBdr>
    </w:div>
    <w:div w:id="1638072514">
      <w:bodyDiv w:val="1"/>
      <w:marLeft w:val="0"/>
      <w:marRight w:val="0"/>
      <w:marTop w:val="0"/>
      <w:marBottom w:val="0"/>
      <w:divBdr>
        <w:top w:val="none" w:sz="0" w:space="0" w:color="auto"/>
        <w:left w:val="none" w:sz="0" w:space="0" w:color="auto"/>
        <w:bottom w:val="none" w:sz="0" w:space="0" w:color="auto"/>
        <w:right w:val="none" w:sz="0" w:space="0" w:color="auto"/>
      </w:divBdr>
    </w:div>
    <w:div w:id="1670908579">
      <w:bodyDiv w:val="1"/>
      <w:marLeft w:val="0"/>
      <w:marRight w:val="0"/>
      <w:marTop w:val="0"/>
      <w:marBottom w:val="0"/>
      <w:divBdr>
        <w:top w:val="none" w:sz="0" w:space="0" w:color="auto"/>
        <w:left w:val="none" w:sz="0" w:space="0" w:color="auto"/>
        <w:bottom w:val="none" w:sz="0" w:space="0" w:color="auto"/>
        <w:right w:val="none" w:sz="0" w:space="0" w:color="auto"/>
      </w:divBdr>
    </w:div>
    <w:div w:id="1670984094">
      <w:bodyDiv w:val="1"/>
      <w:marLeft w:val="0"/>
      <w:marRight w:val="0"/>
      <w:marTop w:val="0"/>
      <w:marBottom w:val="0"/>
      <w:divBdr>
        <w:top w:val="none" w:sz="0" w:space="0" w:color="auto"/>
        <w:left w:val="none" w:sz="0" w:space="0" w:color="auto"/>
        <w:bottom w:val="none" w:sz="0" w:space="0" w:color="auto"/>
        <w:right w:val="none" w:sz="0" w:space="0" w:color="auto"/>
      </w:divBdr>
    </w:div>
    <w:div w:id="1689679009">
      <w:bodyDiv w:val="1"/>
      <w:marLeft w:val="0"/>
      <w:marRight w:val="0"/>
      <w:marTop w:val="0"/>
      <w:marBottom w:val="0"/>
      <w:divBdr>
        <w:top w:val="none" w:sz="0" w:space="0" w:color="auto"/>
        <w:left w:val="none" w:sz="0" w:space="0" w:color="auto"/>
        <w:bottom w:val="none" w:sz="0" w:space="0" w:color="auto"/>
        <w:right w:val="none" w:sz="0" w:space="0" w:color="auto"/>
      </w:divBdr>
    </w:div>
    <w:div w:id="1756046204">
      <w:bodyDiv w:val="1"/>
      <w:marLeft w:val="0"/>
      <w:marRight w:val="0"/>
      <w:marTop w:val="0"/>
      <w:marBottom w:val="0"/>
      <w:divBdr>
        <w:top w:val="none" w:sz="0" w:space="0" w:color="auto"/>
        <w:left w:val="none" w:sz="0" w:space="0" w:color="auto"/>
        <w:bottom w:val="none" w:sz="0" w:space="0" w:color="auto"/>
        <w:right w:val="none" w:sz="0" w:space="0" w:color="auto"/>
      </w:divBdr>
    </w:div>
    <w:div w:id="1774671442">
      <w:bodyDiv w:val="1"/>
      <w:marLeft w:val="0"/>
      <w:marRight w:val="0"/>
      <w:marTop w:val="0"/>
      <w:marBottom w:val="0"/>
      <w:divBdr>
        <w:top w:val="none" w:sz="0" w:space="0" w:color="auto"/>
        <w:left w:val="none" w:sz="0" w:space="0" w:color="auto"/>
        <w:bottom w:val="none" w:sz="0" w:space="0" w:color="auto"/>
        <w:right w:val="none" w:sz="0" w:space="0" w:color="auto"/>
      </w:divBdr>
    </w:div>
    <w:div w:id="1823695542">
      <w:bodyDiv w:val="1"/>
      <w:marLeft w:val="0"/>
      <w:marRight w:val="0"/>
      <w:marTop w:val="0"/>
      <w:marBottom w:val="0"/>
      <w:divBdr>
        <w:top w:val="none" w:sz="0" w:space="0" w:color="auto"/>
        <w:left w:val="none" w:sz="0" w:space="0" w:color="auto"/>
        <w:bottom w:val="none" w:sz="0" w:space="0" w:color="auto"/>
        <w:right w:val="none" w:sz="0" w:space="0" w:color="auto"/>
      </w:divBdr>
    </w:div>
    <w:div w:id="1863666887">
      <w:bodyDiv w:val="1"/>
      <w:marLeft w:val="0"/>
      <w:marRight w:val="0"/>
      <w:marTop w:val="0"/>
      <w:marBottom w:val="0"/>
      <w:divBdr>
        <w:top w:val="none" w:sz="0" w:space="0" w:color="auto"/>
        <w:left w:val="none" w:sz="0" w:space="0" w:color="auto"/>
        <w:bottom w:val="none" w:sz="0" w:space="0" w:color="auto"/>
        <w:right w:val="none" w:sz="0" w:space="0" w:color="auto"/>
      </w:divBdr>
    </w:div>
    <w:div w:id="1907182453">
      <w:bodyDiv w:val="1"/>
      <w:marLeft w:val="0"/>
      <w:marRight w:val="0"/>
      <w:marTop w:val="0"/>
      <w:marBottom w:val="0"/>
      <w:divBdr>
        <w:top w:val="none" w:sz="0" w:space="0" w:color="auto"/>
        <w:left w:val="none" w:sz="0" w:space="0" w:color="auto"/>
        <w:bottom w:val="none" w:sz="0" w:space="0" w:color="auto"/>
        <w:right w:val="none" w:sz="0" w:space="0" w:color="auto"/>
      </w:divBdr>
    </w:div>
    <w:div w:id="1919512540">
      <w:bodyDiv w:val="1"/>
      <w:marLeft w:val="0"/>
      <w:marRight w:val="0"/>
      <w:marTop w:val="0"/>
      <w:marBottom w:val="0"/>
      <w:divBdr>
        <w:top w:val="none" w:sz="0" w:space="0" w:color="auto"/>
        <w:left w:val="none" w:sz="0" w:space="0" w:color="auto"/>
        <w:bottom w:val="none" w:sz="0" w:space="0" w:color="auto"/>
        <w:right w:val="none" w:sz="0" w:space="0" w:color="auto"/>
      </w:divBdr>
    </w:div>
    <w:div w:id="1943950674">
      <w:bodyDiv w:val="1"/>
      <w:marLeft w:val="0"/>
      <w:marRight w:val="0"/>
      <w:marTop w:val="0"/>
      <w:marBottom w:val="0"/>
      <w:divBdr>
        <w:top w:val="none" w:sz="0" w:space="0" w:color="auto"/>
        <w:left w:val="none" w:sz="0" w:space="0" w:color="auto"/>
        <w:bottom w:val="none" w:sz="0" w:space="0" w:color="auto"/>
        <w:right w:val="none" w:sz="0" w:space="0" w:color="auto"/>
      </w:divBdr>
    </w:div>
    <w:div w:id="1984850088">
      <w:bodyDiv w:val="1"/>
      <w:marLeft w:val="0"/>
      <w:marRight w:val="0"/>
      <w:marTop w:val="0"/>
      <w:marBottom w:val="0"/>
      <w:divBdr>
        <w:top w:val="none" w:sz="0" w:space="0" w:color="auto"/>
        <w:left w:val="none" w:sz="0" w:space="0" w:color="auto"/>
        <w:bottom w:val="none" w:sz="0" w:space="0" w:color="auto"/>
        <w:right w:val="none" w:sz="0" w:space="0" w:color="auto"/>
      </w:divBdr>
    </w:div>
    <w:div w:id="1994871823">
      <w:bodyDiv w:val="1"/>
      <w:marLeft w:val="0"/>
      <w:marRight w:val="0"/>
      <w:marTop w:val="0"/>
      <w:marBottom w:val="0"/>
      <w:divBdr>
        <w:top w:val="none" w:sz="0" w:space="0" w:color="auto"/>
        <w:left w:val="none" w:sz="0" w:space="0" w:color="auto"/>
        <w:bottom w:val="none" w:sz="0" w:space="0" w:color="auto"/>
        <w:right w:val="none" w:sz="0" w:space="0" w:color="auto"/>
      </w:divBdr>
    </w:div>
    <w:div w:id="1997150286">
      <w:bodyDiv w:val="1"/>
      <w:marLeft w:val="0"/>
      <w:marRight w:val="0"/>
      <w:marTop w:val="0"/>
      <w:marBottom w:val="0"/>
      <w:divBdr>
        <w:top w:val="none" w:sz="0" w:space="0" w:color="auto"/>
        <w:left w:val="none" w:sz="0" w:space="0" w:color="auto"/>
        <w:bottom w:val="none" w:sz="0" w:space="0" w:color="auto"/>
        <w:right w:val="none" w:sz="0" w:space="0" w:color="auto"/>
      </w:divBdr>
    </w:div>
    <w:div w:id="2021663282">
      <w:bodyDiv w:val="1"/>
      <w:marLeft w:val="0"/>
      <w:marRight w:val="0"/>
      <w:marTop w:val="0"/>
      <w:marBottom w:val="0"/>
      <w:divBdr>
        <w:top w:val="none" w:sz="0" w:space="0" w:color="auto"/>
        <w:left w:val="none" w:sz="0" w:space="0" w:color="auto"/>
        <w:bottom w:val="none" w:sz="0" w:space="0" w:color="auto"/>
        <w:right w:val="none" w:sz="0" w:space="0" w:color="auto"/>
      </w:divBdr>
    </w:div>
    <w:div w:id="2072340969">
      <w:bodyDiv w:val="1"/>
      <w:marLeft w:val="0"/>
      <w:marRight w:val="0"/>
      <w:marTop w:val="0"/>
      <w:marBottom w:val="0"/>
      <w:divBdr>
        <w:top w:val="none" w:sz="0" w:space="0" w:color="auto"/>
        <w:left w:val="none" w:sz="0" w:space="0" w:color="auto"/>
        <w:bottom w:val="none" w:sz="0" w:space="0" w:color="auto"/>
        <w:right w:val="none" w:sz="0" w:space="0" w:color="auto"/>
      </w:divBdr>
    </w:div>
    <w:div w:id="2080713206">
      <w:bodyDiv w:val="1"/>
      <w:marLeft w:val="0"/>
      <w:marRight w:val="0"/>
      <w:marTop w:val="0"/>
      <w:marBottom w:val="0"/>
      <w:divBdr>
        <w:top w:val="none" w:sz="0" w:space="0" w:color="auto"/>
        <w:left w:val="none" w:sz="0" w:space="0" w:color="auto"/>
        <w:bottom w:val="none" w:sz="0" w:space="0" w:color="auto"/>
        <w:right w:val="none" w:sz="0" w:space="0" w:color="auto"/>
      </w:divBdr>
    </w:div>
    <w:div w:id="2095126714">
      <w:bodyDiv w:val="1"/>
      <w:marLeft w:val="0"/>
      <w:marRight w:val="0"/>
      <w:marTop w:val="0"/>
      <w:marBottom w:val="0"/>
      <w:divBdr>
        <w:top w:val="none" w:sz="0" w:space="0" w:color="auto"/>
        <w:left w:val="none" w:sz="0" w:space="0" w:color="auto"/>
        <w:bottom w:val="none" w:sz="0" w:space="0" w:color="auto"/>
        <w:right w:val="none" w:sz="0" w:space="0" w:color="auto"/>
      </w:divBdr>
    </w:div>
    <w:div w:id="21180604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ct:contentTypeSchema xmlns:ct="http://schemas.microsoft.com/office/2006/metadata/contentType" xmlns:ma="http://schemas.microsoft.com/office/2006/metadata/properties/metaAttributes" ct:_="" ma:_="" ma:contentTypeName="文件" ma:contentTypeID="0x0101008C1237F5A8E93C4AB9F51356B2E5B065" ma:contentTypeVersion="11" ma:contentTypeDescription="建立新的文件。" ma:contentTypeScope="" ma:versionID="55c5abad1e37d769036310f8438f458a">
  <xsd:schema xmlns:xsd="http://www.w3.org/2001/XMLSchema" xmlns:xs="http://www.w3.org/2001/XMLSchema" xmlns:p="http://schemas.microsoft.com/office/2006/metadata/properties" xmlns:ns2="df6d19e8-8e79-44fa-a652-5946ba268099" xmlns:ns3="7fdcc51d-ffb2-4384-ac0a-9f40f3c165a4" targetNamespace="http://schemas.microsoft.com/office/2006/metadata/properties" ma:root="true" ma:fieldsID="f696b0d4133c1763036b6740d7564fc4" ns2:_="" ns3:_="">
    <xsd:import namespace="df6d19e8-8e79-44fa-a652-5946ba268099"/>
    <xsd:import namespace="7fdcc51d-ffb2-4384-ac0a-9f40f3c165a4"/>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SearchProperties" minOccurs="0"/>
                <xsd:element ref="ns2:lcf76f155ced4ddcb4097134ff3c332f" minOccurs="0"/>
                <xsd:element ref="ns3:TaxCatchAll" minOccurs="0"/>
                <xsd:element ref="ns2:MediaServiceGenerationTime" minOccurs="0"/>
                <xsd:element ref="ns2:MediaServiceEventHashCode"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f6d19e8-8e79-44fa-a652-5946ba26809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lcf76f155ced4ddcb4097134ff3c332f" ma:index="13" nillable="true" ma:taxonomy="true" ma:internalName="lcf76f155ced4ddcb4097134ff3c332f" ma:taxonomyFieldName="MediaServiceImageTags" ma:displayName="影像標籤" ma:readOnly="false" ma:fieldId="{5cf76f15-5ced-4ddc-b409-7134ff3c332f}" ma:taxonomyMulti="true" ma:sspId="ebc6b92e-6589-46cd-a438-ec28aa682468"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fdcc51d-ffb2-4384-ac0a-9f40f3c165a4"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92c4bc50-3745-4a4c-ac3e-e511df97c758}" ma:internalName="TaxCatchAll" ma:showField="CatchAllData" ma:web="7fdcc51d-ffb2-4384-ac0a-9f40f3c165a4">
      <xsd:complexType>
        <xsd:complexContent>
          <xsd:extension base="dms:MultiChoiceLookup">
            <xsd:sequence>
              <xsd:element name="Value" type="dms:Lookup" maxOccurs="unbounded" minOccurs="0" nillable="true"/>
            </xsd:sequence>
          </xsd:extension>
        </xsd:complexContent>
      </xsd:complexType>
    </xsd:element>
    <xsd:element name="SharedWithUsers" ma:index="17" nillable="true" ma:displayName="共用對象:"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共用詳細資料"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內容類型"/>
        <xsd:element ref="dc:title" minOccurs="0" maxOccurs="1" ma:index="4" ma:displayName="標題"/>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7fdcc51d-ffb2-4384-ac0a-9f40f3c165a4" xsi:nil="true"/>
    <lcf76f155ced4ddcb4097134ff3c332f xmlns="df6d19e8-8e79-44fa-a652-5946ba268099">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228040AA-8429-4969-A0DA-29C959C031EB}">
  <ds:schemaRefs>
    <ds:schemaRef ds:uri="http://schemas.microsoft.com/sharepoint/v3/contenttype/forms"/>
  </ds:schemaRefs>
</ds:datastoreItem>
</file>

<file path=customXml/itemProps2.xml><?xml version="1.0" encoding="utf-8"?>
<ds:datastoreItem xmlns:ds="http://schemas.openxmlformats.org/officeDocument/2006/customXml" ds:itemID="{9BD8E5B6-C234-452B-9FAA-D8DC77C5FD85}">
  <ds:schemaRefs>
    <ds:schemaRef ds:uri="http://schemas.openxmlformats.org/officeDocument/2006/bibliography"/>
  </ds:schemaRefs>
</ds:datastoreItem>
</file>

<file path=customXml/itemProps3.xml><?xml version="1.0" encoding="utf-8"?>
<ds:datastoreItem xmlns:ds="http://schemas.openxmlformats.org/officeDocument/2006/customXml" ds:itemID="{27366302-FD44-4D57-9D74-42EE9E3A799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f6d19e8-8e79-44fa-a652-5946ba268099"/>
    <ds:schemaRef ds:uri="7fdcc51d-ffb2-4384-ac0a-9f40f3c165a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8DEEF061-24F3-45B9-9BE7-F7DDB218A9EB}">
  <ds:schemaRefs>
    <ds:schemaRef ds:uri="http://schemas.microsoft.com/office/2006/metadata/properties"/>
    <ds:schemaRef ds:uri="http://schemas.microsoft.com/office/infopath/2007/PartnerControls"/>
    <ds:schemaRef ds:uri="7fdcc51d-ffb2-4384-ac0a-9f40f3c165a4"/>
    <ds:schemaRef ds:uri="df6d19e8-8e79-44fa-a652-5946ba268099"/>
  </ds:schemaRefs>
</ds:datastoreItem>
</file>

<file path=docProps/app.xml><?xml version="1.0" encoding="utf-8"?>
<Properties xmlns="http://schemas.openxmlformats.org/officeDocument/2006/extended-properties" xmlns:vt="http://schemas.openxmlformats.org/officeDocument/2006/docPropsVTypes">
  <Template>Normal.dotm</Template>
  <TotalTime>914</TotalTime>
  <Pages>17</Pages>
  <Words>1559</Words>
  <Characters>8889</Characters>
  <Application>Microsoft Office Word</Application>
  <DocSecurity>0</DocSecurity>
  <Lines>74</Lines>
  <Paragraphs>20</Paragraphs>
  <ScaleCrop>false</ScaleCrop>
  <Company>味全</Company>
  <LinksUpToDate>false</LinksUpToDate>
  <CharactersWithSpaces>10428</CharactersWithSpaces>
  <SharedDoc>false</SharedDoc>
  <HLinks>
    <vt:vector size="150" baseType="variant">
      <vt:variant>
        <vt:i4>1179700</vt:i4>
      </vt:variant>
      <vt:variant>
        <vt:i4>146</vt:i4>
      </vt:variant>
      <vt:variant>
        <vt:i4>0</vt:i4>
      </vt:variant>
      <vt:variant>
        <vt:i4>5</vt:i4>
      </vt:variant>
      <vt:variant>
        <vt:lpwstr/>
      </vt:variant>
      <vt:variant>
        <vt:lpwstr>_Toc132310654</vt:lpwstr>
      </vt:variant>
      <vt:variant>
        <vt:i4>1179700</vt:i4>
      </vt:variant>
      <vt:variant>
        <vt:i4>140</vt:i4>
      </vt:variant>
      <vt:variant>
        <vt:i4>0</vt:i4>
      </vt:variant>
      <vt:variant>
        <vt:i4>5</vt:i4>
      </vt:variant>
      <vt:variant>
        <vt:lpwstr/>
      </vt:variant>
      <vt:variant>
        <vt:lpwstr>_Toc132310653</vt:lpwstr>
      </vt:variant>
      <vt:variant>
        <vt:i4>1179700</vt:i4>
      </vt:variant>
      <vt:variant>
        <vt:i4>134</vt:i4>
      </vt:variant>
      <vt:variant>
        <vt:i4>0</vt:i4>
      </vt:variant>
      <vt:variant>
        <vt:i4>5</vt:i4>
      </vt:variant>
      <vt:variant>
        <vt:lpwstr/>
      </vt:variant>
      <vt:variant>
        <vt:lpwstr>_Toc132310652</vt:lpwstr>
      </vt:variant>
      <vt:variant>
        <vt:i4>1179700</vt:i4>
      </vt:variant>
      <vt:variant>
        <vt:i4>128</vt:i4>
      </vt:variant>
      <vt:variant>
        <vt:i4>0</vt:i4>
      </vt:variant>
      <vt:variant>
        <vt:i4>5</vt:i4>
      </vt:variant>
      <vt:variant>
        <vt:lpwstr/>
      </vt:variant>
      <vt:variant>
        <vt:lpwstr>_Toc132310651</vt:lpwstr>
      </vt:variant>
      <vt:variant>
        <vt:i4>1179700</vt:i4>
      </vt:variant>
      <vt:variant>
        <vt:i4>122</vt:i4>
      </vt:variant>
      <vt:variant>
        <vt:i4>0</vt:i4>
      </vt:variant>
      <vt:variant>
        <vt:i4>5</vt:i4>
      </vt:variant>
      <vt:variant>
        <vt:lpwstr/>
      </vt:variant>
      <vt:variant>
        <vt:lpwstr>_Toc132310650</vt:lpwstr>
      </vt:variant>
      <vt:variant>
        <vt:i4>1245236</vt:i4>
      </vt:variant>
      <vt:variant>
        <vt:i4>116</vt:i4>
      </vt:variant>
      <vt:variant>
        <vt:i4>0</vt:i4>
      </vt:variant>
      <vt:variant>
        <vt:i4>5</vt:i4>
      </vt:variant>
      <vt:variant>
        <vt:lpwstr/>
      </vt:variant>
      <vt:variant>
        <vt:lpwstr>_Toc132310649</vt:lpwstr>
      </vt:variant>
      <vt:variant>
        <vt:i4>1245236</vt:i4>
      </vt:variant>
      <vt:variant>
        <vt:i4>110</vt:i4>
      </vt:variant>
      <vt:variant>
        <vt:i4>0</vt:i4>
      </vt:variant>
      <vt:variant>
        <vt:i4>5</vt:i4>
      </vt:variant>
      <vt:variant>
        <vt:lpwstr/>
      </vt:variant>
      <vt:variant>
        <vt:lpwstr>_Toc132310648</vt:lpwstr>
      </vt:variant>
      <vt:variant>
        <vt:i4>1245236</vt:i4>
      </vt:variant>
      <vt:variant>
        <vt:i4>104</vt:i4>
      </vt:variant>
      <vt:variant>
        <vt:i4>0</vt:i4>
      </vt:variant>
      <vt:variant>
        <vt:i4>5</vt:i4>
      </vt:variant>
      <vt:variant>
        <vt:lpwstr/>
      </vt:variant>
      <vt:variant>
        <vt:lpwstr>_Toc132310647</vt:lpwstr>
      </vt:variant>
      <vt:variant>
        <vt:i4>1245236</vt:i4>
      </vt:variant>
      <vt:variant>
        <vt:i4>98</vt:i4>
      </vt:variant>
      <vt:variant>
        <vt:i4>0</vt:i4>
      </vt:variant>
      <vt:variant>
        <vt:i4>5</vt:i4>
      </vt:variant>
      <vt:variant>
        <vt:lpwstr/>
      </vt:variant>
      <vt:variant>
        <vt:lpwstr>_Toc132310646</vt:lpwstr>
      </vt:variant>
      <vt:variant>
        <vt:i4>1245236</vt:i4>
      </vt:variant>
      <vt:variant>
        <vt:i4>92</vt:i4>
      </vt:variant>
      <vt:variant>
        <vt:i4>0</vt:i4>
      </vt:variant>
      <vt:variant>
        <vt:i4>5</vt:i4>
      </vt:variant>
      <vt:variant>
        <vt:lpwstr/>
      </vt:variant>
      <vt:variant>
        <vt:lpwstr>_Toc132310645</vt:lpwstr>
      </vt:variant>
      <vt:variant>
        <vt:i4>1245236</vt:i4>
      </vt:variant>
      <vt:variant>
        <vt:i4>86</vt:i4>
      </vt:variant>
      <vt:variant>
        <vt:i4>0</vt:i4>
      </vt:variant>
      <vt:variant>
        <vt:i4>5</vt:i4>
      </vt:variant>
      <vt:variant>
        <vt:lpwstr/>
      </vt:variant>
      <vt:variant>
        <vt:lpwstr>_Toc132310644</vt:lpwstr>
      </vt:variant>
      <vt:variant>
        <vt:i4>1245236</vt:i4>
      </vt:variant>
      <vt:variant>
        <vt:i4>80</vt:i4>
      </vt:variant>
      <vt:variant>
        <vt:i4>0</vt:i4>
      </vt:variant>
      <vt:variant>
        <vt:i4>5</vt:i4>
      </vt:variant>
      <vt:variant>
        <vt:lpwstr/>
      </vt:variant>
      <vt:variant>
        <vt:lpwstr>_Toc132310643</vt:lpwstr>
      </vt:variant>
      <vt:variant>
        <vt:i4>1245236</vt:i4>
      </vt:variant>
      <vt:variant>
        <vt:i4>74</vt:i4>
      </vt:variant>
      <vt:variant>
        <vt:i4>0</vt:i4>
      </vt:variant>
      <vt:variant>
        <vt:i4>5</vt:i4>
      </vt:variant>
      <vt:variant>
        <vt:lpwstr/>
      </vt:variant>
      <vt:variant>
        <vt:lpwstr>_Toc132310642</vt:lpwstr>
      </vt:variant>
      <vt:variant>
        <vt:i4>1245236</vt:i4>
      </vt:variant>
      <vt:variant>
        <vt:i4>68</vt:i4>
      </vt:variant>
      <vt:variant>
        <vt:i4>0</vt:i4>
      </vt:variant>
      <vt:variant>
        <vt:i4>5</vt:i4>
      </vt:variant>
      <vt:variant>
        <vt:lpwstr/>
      </vt:variant>
      <vt:variant>
        <vt:lpwstr>_Toc132310641</vt:lpwstr>
      </vt:variant>
      <vt:variant>
        <vt:i4>1245236</vt:i4>
      </vt:variant>
      <vt:variant>
        <vt:i4>62</vt:i4>
      </vt:variant>
      <vt:variant>
        <vt:i4>0</vt:i4>
      </vt:variant>
      <vt:variant>
        <vt:i4>5</vt:i4>
      </vt:variant>
      <vt:variant>
        <vt:lpwstr/>
      </vt:variant>
      <vt:variant>
        <vt:lpwstr>_Toc132310640</vt:lpwstr>
      </vt:variant>
      <vt:variant>
        <vt:i4>1310772</vt:i4>
      </vt:variant>
      <vt:variant>
        <vt:i4>56</vt:i4>
      </vt:variant>
      <vt:variant>
        <vt:i4>0</vt:i4>
      </vt:variant>
      <vt:variant>
        <vt:i4>5</vt:i4>
      </vt:variant>
      <vt:variant>
        <vt:lpwstr/>
      </vt:variant>
      <vt:variant>
        <vt:lpwstr>_Toc132310639</vt:lpwstr>
      </vt:variant>
      <vt:variant>
        <vt:i4>1310772</vt:i4>
      </vt:variant>
      <vt:variant>
        <vt:i4>50</vt:i4>
      </vt:variant>
      <vt:variant>
        <vt:i4>0</vt:i4>
      </vt:variant>
      <vt:variant>
        <vt:i4>5</vt:i4>
      </vt:variant>
      <vt:variant>
        <vt:lpwstr/>
      </vt:variant>
      <vt:variant>
        <vt:lpwstr>_Toc132310638</vt:lpwstr>
      </vt:variant>
      <vt:variant>
        <vt:i4>1310772</vt:i4>
      </vt:variant>
      <vt:variant>
        <vt:i4>44</vt:i4>
      </vt:variant>
      <vt:variant>
        <vt:i4>0</vt:i4>
      </vt:variant>
      <vt:variant>
        <vt:i4>5</vt:i4>
      </vt:variant>
      <vt:variant>
        <vt:lpwstr/>
      </vt:variant>
      <vt:variant>
        <vt:lpwstr>_Toc132310637</vt:lpwstr>
      </vt:variant>
      <vt:variant>
        <vt:i4>1310772</vt:i4>
      </vt:variant>
      <vt:variant>
        <vt:i4>38</vt:i4>
      </vt:variant>
      <vt:variant>
        <vt:i4>0</vt:i4>
      </vt:variant>
      <vt:variant>
        <vt:i4>5</vt:i4>
      </vt:variant>
      <vt:variant>
        <vt:lpwstr/>
      </vt:variant>
      <vt:variant>
        <vt:lpwstr>_Toc132310636</vt:lpwstr>
      </vt:variant>
      <vt:variant>
        <vt:i4>1310772</vt:i4>
      </vt:variant>
      <vt:variant>
        <vt:i4>32</vt:i4>
      </vt:variant>
      <vt:variant>
        <vt:i4>0</vt:i4>
      </vt:variant>
      <vt:variant>
        <vt:i4>5</vt:i4>
      </vt:variant>
      <vt:variant>
        <vt:lpwstr/>
      </vt:variant>
      <vt:variant>
        <vt:lpwstr>_Toc132310635</vt:lpwstr>
      </vt:variant>
      <vt:variant>
        <vt:i4>1310772</vt:i4>
      </vt:variant>
      <vt:variant>
        <vt:i4>26</vt:i4>
      </vt:variant>
      <vt:variant>
        <vt:i4>0</vt:i4>
      </vt:variant>
      <vt:variant>
        <vt:i4>5</vt:i4>
      </vt:variant>
      <vt:variant>
        <vt:lpwstr/>
      </vt:variant>
      <vt:variant>
        <vt:lpwstr>_Toc132310634</vt:lpwstr>
      </vt:variant>
      <vt:variant>
        <vt:i4>1310772</vt:i4>
      </vt:variant>
      <vt:variant>
        <vt:i4>20</vt:i4>
      </vt:variant>
      <vt:variant>
        <vt:i4>0</vt:i4>
      </vt:variant>
      <vt:variant>
        <vt:i4>5</vt:i4>
      </vt:variant>
      <vt:variant>
        <vt:lpwstr/>
      </vt:variant>
      <vt:variant>
        <vt:lpwstr>_Toc132310633</vt:lpwstr>
      </vt:variant>
      <vt:variant>
        <vt:i4>1310772</vt:i4>
      </vt:variant>
      <vt:variant>
        <vt:i4>14</vt:i4>
      </vt:variant>
      <vt:variant>
        <vt:i4>0</vt:i4>
      </vt:variant>
      <vt:variant>
        <vt:i4>5</vt:i4>
      </vt:variant>
      <vt:variant>
        <vt:lpwstr/>
      </vt:variant>
      <vt:variant>
        <vt:lpwstr>_Toc132310632</vt:lpwstr>
      </vt:variant>
      <vt:variant>
        <vt:i4>1310772</vt:i4>
      </vt:variant>
      <vt:variant>
        <vt:i4>8</vt:i4>
      </vt:variant>
      <vt:variant>
        <vt:i4>0</vt:i4>
      </vt:variant>
      <vt:variant>
        <vt:i4>5</vt:i4>
      </vt:variant>
      <vt:variant>
        <vt:lpwstr/>
      </vt:variant>
      <vt:variant>
        <vt:lpwstr>_Toc132310631</vt:lpwstr>
      </vt:variant>
      <vt:variant>
        <vt:i4>1310772</vt:i4>
      </vt:variant>
      <vt:variant>
        <vt:i4>2</vt:i4>
      </vt:variant>
      <vt:variant>
        <vt:i4>0</vt:i4>
      </vt:variant>
      <vt:variant>
        <vt:i4>5</vt:i4>
      </vt:variant>
      <vt:variant>
        <vt:lpwstr/>
      </vt:variant>
      <vt:variant>
        <vt:lpwstr>_Toc132310630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文件管制作業程序書</dc:title>
  <dc:subject/>
  <dc:creator>黃瀚賢</dc:creator>
  <cp:keywords/>
  <cp:lastModifiedBy>何維治</cp:lastModifiedBy>
  <cp:revision>214</cp:revision>
  <cp:lastPrinted>2024-01-03T01:35:00Z</cp:lastPrinted>
  <dcterms:created xsi:type="dcterms:W3CDTF">2024-02-04T09:47:00Z</dcterms:created>
  <dcterms:modified xsi:type="dcterms:W3CDTF">2024-04-17T18:10:00Z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lcf76f155ced4ddcb4097134ff3c332f">
    <vt:lpwstr/>
  </property>
  <property fmtid="{D5CDD505-2E9C-101B-9397-08002B2CF9AE}" pid="4" name="TaxCatchAll">
    <vt:lpwstr/>
  </property>
  <property fmtid="{D5CDD505-2E9C-101B-9397-08002B2CF9AE}" pid="5" name="ContentTypeId">
    <vt:lpwstr>0x0101008C1237F5A8E93C4AB9F51356B2E5B065</vt:lpwstr>
  </property>
</Properties>
</file>