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09B52" w14:textId="357B2EB6" w:rsidR="00E70B81" w:rsidRPr="00CA40BE" w:rsidRDefault="00E70B81" w:rsidP="00CA40BE">
      <w:pPr>
        <w:ind w:left="-720" w:right="-810"/>
        <w:rPr>
          <w:rFonts w:ascii="Tahoma" w:hAnsi="Tahoma" w:cs="Tahoma"/>
          <w:sz w:val="28"/>
          <w:szCs w:val="28"/>
        </w:rPr>
      </w:pPr>
      <w:r w:rsidRPr="00CA40BE">
        <w:rPr>
          <w:rFonts w:ascii="Tahoma" w:hAnsi="Tahoma" w:cs="Tahoma"/>
          <w:sz w:val="28"/>
          <w:szCs w:val="28"/>
        </w:rPr>
        <w:t>F</w:t>
      </w:r>
      <w:r w:rsidRPr="00CA40BE">
        <w:rPr>
          <w:rFonts w:ascii="Tahoma" w:hAnsi="Tahoma" w:cs="Tahoma"/>
          <w:sz w:val="28"/>
          <w:szCs w:val="28"/>
        </w:rPr>
        <w:t>undamental principle into five bullet points:</w:t>
      </w:r>
    </w:p>
    <w:p w14:paraId="31036DC2" w14:textId="77777777" w:rsidR="00E70B81" w:rsidRPr="00CA40BE" w:rsidRDefault="00E70B81" w:rsidP="00CA40BE">
      <w:pPr>
        <w:ind w:left="-720" w:right="-810"/>
        <w:rPr>
          <w:rFonts w:ascii="Tahoma" w:hAnsi="Tahoma" w:cs="Tahoma"/>
          <w:sz w:val="28"/>
          <w:szCs w:val="28"/>
        </w:rPr>
      </w:pPr>
    </w:p>
    <w:p w14:paraId="6B968490" w14:textId="77777777" w:rsidR="00E70B81" w:rsidRPr="00CA40BE" w:rsidRDefault="00E70B81" w:rsidP="00CA40BE">
      <w:pPr>
        <w:ind w:left="-720" w:right="-810"/>
        <w:rPr>
          <w:rFonts w:ascii="Tahoma" w:hAnsi="Tahoma" w:cs="Tahoma"/>
          <w:sz w:val="28"/>
          <w:szCs w:val="28"/>
        </w:rPr>
      </w:pPr>
      <w:r w:rsidRPr="00CA40BE">
        <w:rPr>
          <w:rFonts w:ascii="Tahoma" w:hAnsi="Tahoma" w:cs="Tahoma"/>
          <w:sz w:val="28"/>
          <w:szCs w:val="28"/>
        </w:rPr>
        <w:t>1. **Integrity**</w:t>
      </w:r>
    </w:p>
    <w:p w14:paraId="08688765" w14:textId="77777777" w:rsidR="00E70B81" w:rsidRPr="00CA40BE" w:rsidRDefault="00E70B81" w:rsidP="00CA40BE">
      <w:pPr>
        <w:ind w:left="-720" w:right="-810"/>
        <w:rPr>
          <w:rFonts w:ascii="Tahoma" w:hAnsi="Tahoma" w:cs="Tahoma"/>
          <w:sz w:val="28"/>
          <w:szCs w:val="28"/>
        </w:rPr>
      </w:pPr>
      <w:r w:rsidRPr="00CA40BE">
        <w:rPr>
          <w:rFonts w:ascii="Tahoma" w:hAnsi="Tahoma" w:cs="Tahoma"/>
          <w:sz w:val="28"/>
          <w:szCs w:val="28"/>
        </w:rPr>
        <w:t xml:space="preserve">   - Be honest and straightforward in all professional dealings.</w:t>
      </w:r>
    </w:p>
    <w:p w14:paraId="2D1EE391" w14:textId="77777777" w:rsidR="00E70B81" w:rsidRPr="00CA40BE" w:rsidRDefault="00E70B81" w:rsidP="00CA40BE">
      <w:pPr>
        <w:ind w:left="-720" w:right="-810"/>
        <w:rPr>
          <w:rFonts w:ascii="Tahoma" w:hAnsi="Tahoma" w:cs="Tahoma"/>
          <w:sz w:val="28"/>
          <w:szCs w:val="28"/>
        </w:rPr>
      </w:pPr>
      <w:r w:rsidRPr="00CA40BE">
        <w:rPr>
          <w:rFonts w:ascii="Tahoma" w:hAnsi="Tahoma" w:cs="Tahoma"/>
          <w:sz w:val="28"/>
          <w:szCs w:val="28"/>
        </w:rPr>
        <w:t xml:space="preserve">   - Avoid being associated with information intended to mislead or deceive.</w:t>
      </w:r>
    </w:p>
    <w:p w14:paraId="150CFC28" w14:textId="77777777" w:rsidR="00E70B81" w:rsidRPr="00CA40BE" w:rsidRDefault="00E70B81" w:rsidP="00CA40BE">
      <w:pPr>
        <w:ind w:left="-720" w:right="-810"/>
        <w:rPr>
          <w:rFonts w:ascii="Tahoma" w:hAnsi="Tahoma" w:cs="Tahoma"/>
          <w:sz w:val="28"/>
          <w:szCs w:val="28"/>
        </w:rPr>
      </w:pPr>
      <w:r w:rsidRPr="00CA40BE">
        <w:rPr>
          <w:rFonts w:ascii="Tahoma" w:hAnsi="Tahoma" w:cs="Tahoma"/>
          <w:sz w:val="28"/>
          <w:szCs w:val="28"/>
        </w:rPr>
        <w:t xml:space="preserve">   - Uphold the truth even when confronted with pressure or unfavorable consequences.</w:t>
      </w:r>
    </w:p>
    <w:p w14:paraId="2E325323" w14:textId="77777777" w:rsidR="00E70B81" w:rsidRPr="00CA40BE" w:rsidRDefault="00E70B81" w:rsidP="00CA40BE">
      <w:pPr>
        <w:ind w:left="-720" w:right="-810"/>
        <w:rPr>
          <w:rFonts w:ascii="Tahoma" w:hAnsi="Tahoma" w:cs="Tahoma"/>
          <w:sz w:val="28"/>
          <w:szCs w:val="28"/>
        </w:rPr>
      </w:pPr>
      <w:r w:rsidRPr="00CA40BE">
        <w:rPr>
          <w:rFonts w:ascii="Tahoma" w:hAnsi="Tahoma" w:cs="Tahoma"/>
          <w:sz w:val="28"/>
          <w:szCs w:val="28"/>
        </w:rPr>
        <w:t xml:space="preserve">   - Ensure transparent communication with clients and stakeholders.</w:t>
      </w:r>
    </w:p>
    <w:p w14:paraId="5BAC3FED" w14:textId="77777777" w:rsidR="00E70B81" w:rsidRPr="00CA40BE" w:rsidRDefault="00E70B81" w:rsidP="00CA40BE">
      <w:pPr>
        <w:ind w:left="-720" w:right="-810"/>
        <w:rPr>
          <w:rFonts w:ascii="Tahoma" w:hAnsi="Tahoma" w:cs="Tahoma"/>
          <w:sz w:val="28"/>
          <w:szCs w:val="28"/>
        </w:rPr>
      </w:pPr>
      <w:r w:rsidRPr="00CA40BE">
        <w:rPr>
          <w:rFonts w:ascii="Tahoma" w:hAnsi="Tahoma" w:cs="Tahoma"/>
          <w:sz w:val="28"/>
          <w:szCs w:val="28"/>
        </w:rPr>
        <w:t xml:space="preserve">   - Maintain a consistent ethical stance, even in challenging situations.</w:t>
      </w:r>
    </w:p>
    <w:p w14:paraId="7A1D5B9C" w14:textId="77777777" w:rsidR="00E70B81" w:rsidRPr="00CA40BE" w:rsidRDefault="00E70B81" w:rsidP="00CA40BE">
      <w:pPr>
        <w:ind w:left="-720" w:right="-810"/>
        <w:rPr>
          <w:rFonts w:ascii="Tahoma" w:hAnsi="Tahoma" w:cs="Tahoma"/>
          <w:sz w:val="28"/>
          <w:szCs w:val="28"/>
        </w:rPr>
      </w:pPr>
    </w:p>
    <w:p w14:paraId="53505AD2" w14:textId="77777777" w:rsidR="00E70B81" w:rsidRPr="00CA40BE" w:rsidRDefault="00E70B81" w:rsidP="00CA40BE">
      <w:pPr>
        <w:ind w:left="-720" w:right="-810"/>
        <w:rPr>
          <w:rFonts w:ascii="Tahoma" w:hAnsi="Tahoma" w:cs="Tahoma"/>
          <w:sz w:val="28"/>
          <w:szCs w:val="28"/>
        </w:rPr>
      </w:pPr>
      <w:r w:rsidRPr="00CA40BE">
        <w:rPr>
          <w:rFonts w:ascii="Tahoma" w:hAnsi="Tahoma" w:cs="Tahoma"/>
          <w:sz w:val="28"/>
          <w:szCs w:val="28"/>
        </w:rPr>
        <w:t>2. **Objectivity**</w:t>
      </w:r>
    </w:p>
    <w:p w14:paraId="4CB8FA89" w14:textId="77777777" w:rsidR="00E70B81" w:rsidRPr="00CA40BE" w:rsidRDefault="00E70B81" w:rsidP="00CA40BE">
      <w:pPr>
        <w:ind w:left="-720" w:right="-810"/>
        <w:rPr>
          <w:rFonts w:ascii="Tahoma" w:hAnsi="Tahoma" w:cs="Tahoma"/>
          <w:sz w:val="28"/>
          <w:szCs w:val="28"/>
        </w:rPr>
      </w:pPr>
      <w:r w:rsidRPr="00CA40BE">
        <w:rPr>
          <w:rFonts w:ascii="Tahoma" w:hAnsi="Tahoma" w:cs="Tahoma"/>
          <w:sz w:val="28"/>
          <w:szCs w:val="28"/>
        </w:rPr>
        <w:t xml:space="preserve">   - Avoid conflicts of interest that might impair professional judgment.</w:t>
      </w:r>
    </w:p>
    <w:p w14:paraId="6F704836" w14:textId="77777777" w:rsidR="00E70B81" w:rsidRPr="00CA40BE" w:rsidRDefault="00E70B81" w:rsidP="00CA40BE">
      <w:pPr>
        <w:ind w:left="-720" w:right="-810"/>
        <w:rPr>
          <w:rFonts w:ascii="Tahoma" w:hAnsi="Tahoma" w:cs="Tahoma"/>
          <w:sz w:val="28"/>
          <w:szCs w:val="28"/>
        </w:rPr>
      </w:pPr>
      <w:r w:rsidRPr="00CA40BE">
        <w:rPr>
          <w:rFonts w:ascii="Tahoma" w:hAnsi="Tahoma" w:cs="Tahoma"/>
          <w:sz w:val="28"/>
          <w:szCs w:val="28"/>
        </w:rPr>
        <w:t xml:space="preserve">   - Be impartial when presenting information or making professional decisions.</w:t>
      </w:r>
    </w:p>
    <w:p w14:paraId="418F35C8" w14:textId="77777777" w:rsidR="00E70B81" w:rsidRPr="00CA40BE" w:rsidRDefault="00E70B81" w:rsidP="00CA40BE">
      <w:pPr>
        <w:ind w:left="-720" w:right="-810"/>
        <w:rPr>
          <w:rFonts w:ascii="Tahoma" w:hAnsi="Tahoma" w:cs="Tahoma"/>
          <w:sz w:val="28"/>
          <w:szCs w:val="28"/>
        </w:rPr>
      </w:pPr>
      <w:r w:rsidRPr="00CA40BE">
        <w:rPr>
          <w:rFonts w:ascii="Tahoma" w:hAnsi="Tahoma" w:cs="Tahoma"/>
          <w:sz w:val="28"/>
          <w:szCs w:val="28"/>
        </w:rPr>
        <w:t xml:space="preserve">   - Resist undue influence and pressure from others involved in financial and business transactions.</w:t>
      </w:r>
    </w:p>
    <w:p w14:paraId="2E0EFE5E" w14:textId="77777777" w:rsidR="00E70B81" w:rsidRPr="00CA40BE" w:rsidRDefault="00E70B81" w:rsidP="00CA40BE">
      <w:pPr>
        <w:ind w:left="-720" w:right="-810"/>
        <w:rPr>
          <w:rFonts w:ascii="Tahoma" w:hAnsi="Tahoma" w:cs="Tahoma"/>
          <w:sz w:val="28"/>
          <w:szCs w:val="28"/>
        </w:rPr>
      </w:pPr>
      <w:r w:rsidRPr="00CA40BE">
        <w:rPr>
          <w:rFonts w:ascii="Tahoma" w:hAnsi="Tahoma" w:cs="Tahoma"/>
          <w:sz w:val="28"/>
          <w:szCs w:val="28"/>
        </w:rPr>
        <w:t xml:space="preserve">   - Ensure personal beliefs or affiliations do not compromise professional responsibilities.</w:t>
      </w:r>
    </w:p>
    <w:p w14:paraId="10412548" w14:textId="77777777" w:rsidR="00E70B81" w:rsidRPr="00CA40BE" w:rsidRDefault="00E70B81" w:rsidP="00CA40BE">
      <w:pPr>
        <w:ind w:left="-720" w:right="-810"/>
        <w:rPr>
          <w:rFonts w:ascii="Tahoma" w:hAnsi="Tahoma" w:cs="Tahoma"/>
          <w:sz w:val="28"/>
          <w:szCs w:val="28"/>
        </w:rPr>
      </w:pPr>
      <w:r w:rsidRPr="00CA40BE">
        <w:rPr>
          <w:rFonts w:ascii="Tahoma" w:hAnsi="Tahoma" w:cs="Tahoma"/>
          <w:sz w:val="28"/>
          <w:szCs w:val="28"/>
        </w:rPr>
        <w:t xml:space="preserve">   - Provide unbiased recommendations, even if they may not be well-received.</w:t>
      </w:r>
    </w:p>
    <w:p w14:paraId="2E3FF96C" w14:textId="77777777" w:rsidR="00E70B81" w:rsidRPr="00CA40BE" w:rsidRDefault="00E70B81" w:rsidP="00CA40BE">
      <w:pPr>
        <w:ind w:left="-720" w:right="-810"/>
        <w:rPr>
          <w:rFonts w:ascii="Tahoma" w:hAnsi="Tahoma" w:cs="Tahoma"/>
          <w:sz w:val="28"/>
          <w:szCs w:val="28"/>
        </w:rPr>
      </w:pPr>
    </w:p>
    <w:p w14:paraId="67507BE6" w14:textId="77777777" w:rsidR="00E70B81" w:rsidRPr="00CA40BE" w:rsidRDefault="00E70B81" w:rsidP="00CA40BE">
      <w:pPr>
        <w:ind w:left="-720" w:right="-810"/>
        <w:rPr>
          <w:rFonts w:ascii="Tahoma" w:hAnsi="Tahoma" w:cs="Tahoma"/>
          <w:sz w:val="28"/>
          <w:szCs w:val="28"/>
        </w:rPr>
      </w:pPr>
      <w:r w:rsidRPr="00CA40BE">
        <w:rPr>
          <w:rFonts w:ascii="Tahoma" w:hAnsi="Tahoma" w:cs="Tahoma"/>
          <w:sz w:val="28"/>
          <w:szCs w:val="28"/>
        </w:rPr>
        <w:t>3. **Professional Competence and Due Care**</w:t>
      </w:r>
    </w:p>
    <w:p w14:paraId="15AE1454" w14:textId="77777777" w:rsidR="00E70B81" w:rsidRPr="00CA40BE" w:rsidRDefault="00E70B81" w:rsidP="00CA40BE">
      <w:pPr>
        <w:ind w:left="-720" w:right="-810"/>
        <w:rPr>
          <w:rFonts w:ascii="Tahoma" w:hAnsi="Tahoma" w:cs="Tahoma"/>
          <w:sz w:val="28"/>
          <w:szCs w:val="28"/>
        </w:rPr>
      </w:pPr>
      <w:r w:rsidRPr="00CA40BE">
        <w:rPr>
          <w:rFonts w:ascii="Tahoma" w:hAnsi="Tahoma" w:cs="Tahoma"/>
          <w:sz w:val="28"/>
          <w:szCs w:val="28"/>
        </w:rPr>
        <w:t xml:space="preserve">   - Engage in continuous professional development to maintain and enhance competence.</w:t>
      </w:r>
    </w:p>
    <w:p w14:paraId="524E91F6" w14:textId="77777777" w:rsidR="00E70B81" w:rsidRPr="00CA40BE" w:rsidRDefault="00E70B81" w:rsidP="00CA40BE">
      <w:pPr>
        <w:ind w:left="-720" w:right="-810"/>
        <w:rPr>
          <w:rFonts w:ascii="Tahoma" w:hAnsi="Tahoma" w:cs="Tahoma"/>
          <w:sz w:val="28"/>
          <w:szCs w:val="28"/>
        </w:rPr>
      </w:pPr>
      <w:r w:rsidRPr="00CA40BE">
        <w:rPr>
          <w:rFonts w:ascii="Tahoma" w:hAnsi="Tahoma" w:cs="Tahoma"/>
          <w:sz w:val="28"/>
          <w:szCs w:val="28"/>
        </w:rPr>
        <w:t xml:space="preserve">   - Ensure professional services are delivered accurately and in a timely manner.</w:t>
      </w:r>
    </w:p>
    <w:p w14:paraId="2B427418" w14:textId="77777777" w:rsidR="00E70B81" w:rsidRPr="00CA40BE" w:rsidRDefault="00E70B81" w:rsidP="00CA40BE">
      <w:pPr>
        <w:ind w:left="-720" w:right="-810"/>
        <w:rPr>
          <w:rFonts w:ascii="Tahoma" w:hAnsi="Tahoma" w:cs="Tahoma"/>
          <w:sz w:val="28"/>
          <w:szCs w:val="28"/>
        </w:rPr>
      </w:pPr>
      <w:r w:rsidRPr="00CA40BE">
        <w:rPr>
          <w:rFonts w:ascii="Tahoma" w:hAnsi="Tahoma" w:cs="Tahoma"/>
          <w:sz w:val="28"/>
          <w:szCs w:val="28"/>
        </w:rPr>
        <w:t xml:space="preserve">   - Act diligently and adhere to all applicable professional standards and regulations.</w:t>
      </w:r>
    </w:p>
    <w:p w14:paraId="2F6C7B83" w14:textId="77777777" w:rsidR="00E70B81" w:rsidRPr="00CA40BE" w:rsidRDefault="00E70B81" w:rsidP="00CA40BE">
      <w:pPr>
        <w:ind w:left="-720" w:right="-810"/>
        <w:rPr>
          <w:rFonts w:ascii="Tahoma" w:hAnsi="Tahoma" w:cs="Tahoma"/>
          <w:sz w:val="28"/>
          <w:szCs w:val="28"/>
        </w:rPr>
      </w:pPr>
      <w:r w:rsidRPr="00CA40BE">
        <w:rPr>
          <w:rFonts w:ascii="Tahoma" w:hAnsi="Tahoma" w:cs="Tahoma"/>
          <w:sz w:val="28"/>
          <w:szCs w:val="28"/>
        </w:rPr>
        <w:t xml:space="preserve">   - Be thorough and meticulous </w:t>
      </w:r>
      <w:proofErr w:type="gramStart"/>
      <w:r w:rsidRPr="00CA40BE">
        <w:rPr>
          <w:rFonts w:ascii="Tahoma" w:hAnsi="Tahoma" w:cs="Tahoma"/>
          <w:sz w:val="28"/>
          <w:szCs w:val="28"/>
        </w:rPr>
        <w:t>in service</w:t>
      </w:r>
      <w:proofErr w:type="gramEnd"/>
      <w:r w:rsidRPr="00CA40BE">
        <w:rPr>
          <w:rFonts w:ascii="Tahoma" w:hAnsi="Tahoma" w:cs="Tahoma"/>
          <w:sz w:val="28"/>
          <w:szCs w:val="28"/>
        </w:rPr>
        <w:t xml:space="preserve"> delivery, ensuring quality and precision.</w:t>
      </w:r>
    </w:p>
    <w:p w14:paraId="6FCB0C4E" w14:textId="77777777" w:rsidR="00E70B81" w:rsidRPr="00CA40BE" w:rsidRDefault="00E70B81" w:rsidP="00CA40BE">
      <w:pPr>
        <w:ind w:left="-720" w:right="-810"/>
        <w:rPr>
          <w:rFonts w:ascii="Tahoma" w:hAnsi="Tahoma" w:cs="Tahoma"/>
          <w:sz w:val="28"/>
          <w:szCs w:val="28"/>
        </w:rPr>
      </w:pPr>
      <w:r w:rsidRPr="00CA40BE">
        <w:rPr>
          <w:rFonts w:ascii="Tahoma" w:hAnsi="Tahoma" w:cs="Tahoma"/>
          <w:sz w:val="28"/>
          <w:szCs w:val="28"/>
        </w:rPr>
        <w:t xml:space="preserve">   - Recognize and communicate the limitations of competence and scope of service to stakeholders.</w:t>
      </w:r>
    </w:p>
    <w:p w14:paraId="5BA4039F" w14:textId="77777777" w:rsidR="00E70B81" w:rsidRPr="00CA40BE" w:rsidRDefault="00E70B81" w:rsidP="00CA40BE">
      <w:pPr>
        <w:ind w:left="-720" w:right="-810"/>
        <w:rPr>
          <w:rFonts w:ascii="Tahoma" w:hAnsi="Tahoma" w:cs="Tahoma"/>
          <w:sz w:val="28"/>
          <w:szCs w:val="28"/>
        </w:rPr>
      </w:pPr>
    </w:p>
    <w:p w14:paraId="3E2BCB32" w14:textId="77777777" w:rsidR="00E70B81" w:rsidRPr="00CA40BE" w:rsidRDefault="00E70B81" w:rsidP="00CA40BE">
      <w:pPr>
        <w:ind w:left="-720" w:right="-810"/>
        <w:rPr>
          <w:rFonts w:ascii="Tahoma" w:hAnsi="Tahoma" w:cs="Tahoma"/>
          <w:sz w:val="28"/>
          <w:szCs w:val="28"/>
        </w:rPr>
      </w:pPr>
      <w:r w:rsidRPr="00CA40BE">
        <w:rPr>
          <w:rFonts w:ascii="Tahoma" w:hAnsi="Tahoma" w:cs="Tahoma"/>
          <w:sz w:val="28"/>
          <w:szCs w:val="28"/>
        </w:rPr>
        <w:t>4. **Confidentiality**</w:t>
      </w:r>
    </w:p>
    <w:p w14:paraId="311F0E3D" w14:textId="77777777" w:rsidR="00E70B81" w:rsidRPr="00CA40BE" w:rsidRDefault="00E70B81" w:rsidP="00CA40BE">
      <w:pPr>
        <w:ind w:left="-720" w:right="-810"/>
        <w:rPr>
          <w:rFonts w:ascii="Tahoma" w:hAnsi="Tahoma" w:cs="Tahoma"/>
          <w:sz w:val="28"/>
          <w:szCs w:val="28"/>
        </w:rPr>
      </w:pPr>
      <w:r w:rsidRPr="00CA40BE">
        <w:rPr>
          <w:rFonts w:ascii="Tahoma" w:hAnsi="Tahoma" w:cs="Tahoma"/>
          <w:sz w:val="28"/>
          <w:szCs w:val="28"/>
        </w:rPr>
        <w:t xml:space="preserve">   - Protect sensitive information obtained </w:t>
      </w:r>
      <w:proofErr w:type="gramStart"/>
      <w:r w:rsidRPr="00CA40BE">
        <w:rPr>
          <w:rFonts w:ascii="Tahoma" w:hAnsi="Tahoma" w:cs="Tahoma"/>
          <w:sz w:val="28"/>
          <w:szCs w:val="28"/>
        </w:rPr>
        <w:t>during the course of</w:t>
      </w:r>
      <w:proofErr w:type="gramEnd"/>
      <w:r w:rsidRPr="00CA40BE">
        <w:rPr>
          <w:rFonts w:ascii="Tahoma" w:hAnsi="Tahoma" w:cs="Tahoma"/>
          <w:sz w:val="28"/>
          <w:szCs w:val="28"/>
        </w:rPr>
        <w:t xml:space="preserve"> professional engagements.</w:t>
      </w:r>
    </w:p>
    <w:p w14:paraId="0F72022B" w14:textId="77777777" w:rsidR="00E70B81" w:rsidRPr="00CA40BE" w:rsidRDefault="00E70B81" w:rsidP="00CA40BE">
      <w:pPr>
        <w:ind w:left="-720" w:right="-810"/>
        <w:rPr>
          <w:rFonts w:ascii="Tahoma" w:hAnsi="Tahoma" w:cs="Tahoma"/>
          <w:sz w:val="28"/>
          <w:szCs w:val="28"/>
        </w:rPr>
      </w:pPr>
      <w:r w:rsidRPr="00CA40BE">
        <w:rPr>
          <w:rFonts w:ascii="Tahoma" w:hAnsi="Tahoma" w:cs="Tahoma"/>
          <w:sz w:val="28"/>
          <w:szCs w:val="28"/>
        </w:rPr>
        <w:t xml:space="preserve">   - Do not disclose confidential information without proper authorization or a legal obligation.</w:t>
      </w:r>
    </w:p>
    <w:p w14:paraId="23C9F474" w14:textId="77777777" w:rsidR="00E70B81" w:rsidRPr="00CA40BE" w:rsidRDefault="00E70B81" w:rsidP="00CA40BE">
      <w:pPr>
        <w:ind w:left="-720" w:right="-810"/>
        <w:rPr>
          <w:rFonts w:ascii="Tahoma" w:hAnsi="Tahoma" w:cs="Tahoma"/>
          <w:sz w:val="28"/>
          <w:szCs w:val="28"/>
        </w:rPr>
      </w:pPr>
      <w:r w:rsidRPr="00CA40BE">
        <w:rPr>
          <w:rFonts w:ascii="Tahoma" w:hAnsi="Tahoma" w:cs="Tahoma"/>
          <w:sz w:val="28"/>
          <w:szCs w:val="28"/>
        </w:rPr>
        <w:t xml:space="preserve">   - Ensure that staff and colleagues adhere to confidentiality principles.</w:t>
      </w:r>
    </w:p>
    <w:p w14:paraId="15B3CEE6" w14:textId="77777777" w:rsidR="00E70B81" w:rsidRPr="00CA40BE" w:rsidRDefault="00E70B81" w:rsidP="00CA40BE">
      <w:pPr>
        <w:ind w:left="-720" w:right="-810"/>
        <w:rPr>
          <w:rFonts w:ascii="Tahoma" w:hAnsi="Tahoma" w:cs="Tahoma"/>
          <w:sz w:val="28"/>
          <w:szCs w:val="28"/>
        </w:rPr>
      </w:pPr>
      <w:r w:rsidRPr="00CA40BE">
        <w:rPr>
          <w:rFonts w:ascii="Tahoma" w:hAnsi="Tahoma" w:cs="Tahoma"/>
          <w:sz w:val="28"/>
          <w:szCs w:val="28"/>
        </w:rPr>
        <w:t xml:space="preserve">   - Use professional information only for the purpose for which it was intended.</w:t>
      </w:r>
    </w:p>
    <w:p w14:paraId="2E150F58" w14:textId="77777777" w:rsidR="00E70B81" w:rsidRPr="00CA40BE" w:rsidRDefault="00E70B81" w:rsidP="00CA40BE">
      <w:pPr>
        <w:ind w:left="-720" w:right="-810"/>
        <w:rPr>
          <w:rFonts w:ascii="Tahoma" w:hAnsi="Tahoma" w:cs="Tahoma"/>
          <w:sz w:val="28"/>
          <w:szCs w:val="28"/>
        </w:rPr>
      </w:pPr>
      <w:r w:rsidRPr="00CA40BE">
        <w:rPr>
          <w:rFonts w:ascii="Tahoma" w:hAnsi="Tahoma" w:cs="Tahoma"/>
          <w:sz w:val="28"/>
          <w:szCs w:val="28"/>
        </w:rPr>
        <w:t xml:space="preserve">   - Be mindful of the confidentiality of information even after the end of a professional relationship.</w:t>
      </w:r>
    </w:p>
    <w:p w14:paraId="78FA68E0" w14:textId="77777777" w:rsidR="00E70B81" w:rsidRPr="00CA40BE" w:rsidRDefault="00E70B81" w:rsidP="00CA40BE">
      <w:pPr>
        <w:ind w:left="-720" w:right="-810"/>
        <w:rPr>
          <w:rFonts w:ascii="Tahoma" w:hAnsi="Tahoma" w:cs="Tahoma"/>
          <w:sz w:val="28"/>
          <w:szCs w:val="28"/>
        </w:rPr>
      </w:pPr>
    </w:p>
    <w:p w14:paraId="39964546" w14:textId="77777777" w:rsidR="00E70B81" w:rsidRPr="00CA40BE" w:rsidRDefault="00E70B81" w:rsidP="00CA40BE">
      <w:pPr>
        <w:ind w:left="-720" w:right="-810"/>
        <w:rPr>
          <w:rFonts w:ascii="Tahoma" w:hAnsi="Tahoma" w:cs="Tahoma"/>
          <w:sz w:val="28"/>
          <w:szCs w:val="28"/>
        </w:rPr>
      </w:pPr>
      <w:r w:rsidRPr="00CA40BE">
        <w:rPr>
          <w:rFonts w:ascii="Tahoma" w:hAnsi="Tahoma" w:cs="Tahoma"/>
          <w:sz w:val="28"/>
          <w:szCs w:val="28"/>
        </w:rPr>
        <w:t>5. **Professional Behavior**</w:t>
      </w:r>
    </w:p>
    <w:p w14:paraId="54EC577C" w14:textId="77777777" w:rsidR="00E70B81" w:rsidRPr="00CA40BE" w:rsidRDefault="00E70B81" w:rsidP="00CA40BE">
      <w:pPr>
        <w:ind w:left="-720" w:right="-810"/>
        <w:rPr>
          <w:rFonts w:ascii="Tahoma" w:hAnsi="Tahoma" w:cs="Tahoma"/>
          <w:sz w:val="28"/>
          <w:szCs w:val="28"/>
        </w:rPr>
      </w:pPr>
      <w:r w:rsidRPr="00CA40BE">
        <w:rPr>
          <w:rFonts w:ascii="Tahoma" w:hAnsi="Tahoma" w:cs="Tahoma"/>
          <w:sz w:val="28"/>
          <w:szCs w:val="28"/>
        </w:rPr>
        <w:t xml:space="preserve">   - Comply with relevant laws, regulations, and professional guidelines.</w:t>
      </w:r>
    </w:p>
    <w:p w14:paraId="09E50DB6" w14:textId="77777777" w:rsidR="00E70B81" w:rsidRPr="00CA40BE" w:rsidRDefault="00E70B81" w:rsidP="00CA40BE">
      <w:pPr>
        <w:ind w:left="-720" w:right="-810"/>
        <w:rPr>
          <w:rFonts w:ascii="Tahoma" w:hAnsi="Tahoma" w:cs="Tahoma"/>
          <w:sz w:val="28"/>
          <w:szCs w:val="28"/>
        </w:rPr>
      </w:pPr>
      <w:r w:rsidRPr="00CA40BE">
        <w:rPr>
          <w:rFonts w:ascii="Tahoma" w:hAnsi="Tahoma" w:cs="Tahoma"/>
          <w:sz w:val="28"/>
          <w:szCs w:val="28"/>
        </w:rPr>
        <w:t xml:space="preserve">   - Uphold the reputation and credibility of the profession.</w:t>
      </w:r>
    </w:p>
    <w:p w14:paraId="334BB48B" w14:textId="77777777" w:rsidR="00E70B81" w:rsidRPr="00CA40BE" w:rsidRDefault="00E70B81" w:rsidP="00CA40BE">
      <w:pPr>
        <w:ind w:left="-720" w:right="-810"/>
        <w:rPr>
          <w:rFonts w:ascii="Tahoma" w:hAnsi="Tahoma" w:cs="Tahoma"/>
          <w:sz w:val="28"/>
          <w:szCs w:val="28"/>
        </w:rPr>
      </w:pPr>
      <w:r w:rsidRPr="00CA40BE">
        <w:rPr>
          <w:rFonts w:ascii="Tahoma" w:hAnsi="Tahoma" w:cs="Tahoma"/>
          <w:sz w:val="28"/>
          <w:szCs w:val="28"/>
        </w:rPr>
        <w:t xml:space="preserve">   - Act in a manner that does not discredit or compromise the professional standing.</w:t>
      </w:r>
    </w:p>
    <w:p w14:paraId="7A59FF86" w14:textId="77777777" w:rsidR="00E70B81" w:rsidRPr="00CA40BE" w:rsidRDefault="00E70B81" w:rsidP="00CA40BE">
      <w:pPr>
        <w:ind w:left="-720" w:right="-810"/>
        <w:rPr>
          <w:rFonts w:ascii="Tahoma" w:hAnsi="Tahoma" w:cs="Tahoma"/>
          <w:sz w:val="28"/>
          <w:szCs w:val="28"/>
        </w:rPr>
      </w:pPr>
      <w:r w:rsidRPr="00CA40BE">
        <w:rPr>
          <w:rFonts w:ascii="Tahoma" w:hAnsi="Tahoma" w:cs="Tahoma"/>
          <w:sz w:val="28"/>
          <w:szCs w:val="28"/>
        </w:rPr>
        <w:t xml:space="preserve">   - Be respectful and professional in all interactions with clients, colleagues, and regulatory authorities.</w:t>
      </w:r>
    </w:p>
    <w:p w14:paraId="69ACBF5F" w14:textId="77777777" w:rsidR="00E70B81" w:rsidRPr="00CA40BE" w:rsidRDefault="00E70B81" w:rsidP="00CA40BE">
      <w:pPr>
        <w:ind w:left="-720" w:right="-810"/>
        <w:rPr>
          <w:rFonts w:ascii="Tahoma" w:hAnsi="Tahoma" w:cs="Tahoma"/>
          <w:sz w:val="28"/>
          <w:szCs w:val="28"/>
        </w:rPr>
      </w:pPr>
      <w:r w:rsidRPr="00CA40BE">
        <w:rPr>
          <w:rFonts w:ascii="Tahoma" w:hAnsi="Tahoma" w:cs="Tahoma"/>
          <w:sz w:val="28"/>
          <w:szCs w:val="28"/>
        </w:rPr>
        <w:t xml:space="preserve">   - Remain committed to ethical practices even in challenging or unfavorable circumstances.</w:t>
      </w:r>
    </w:p>
    <w:p w14:paraId="23369DEB" w14:textId="77777777" w:rsidR="00E70B81" w:rsidRPr="00CA40BE" w:rsidRDefault="00E70B81" w:rsidP="00CA40BE">
      <w:pPr>
        <w:ind w:left="-720" w:right="-810"/>
        <w:rPr>
          <w:rFonts w:ascii="Tahoma" w:hAnsi="Tahoma" w:cs="Tahoma"/>
          <w:sz w:val="28"/>
          <w:szCs w:val="28"/>
        </w:rPr>
      </w:pPr>
    </w:p>
    <w:p w14:paraId="179F0E36" w14:textId="01550443" w:rsidR="005F7767" w:rsidRPr="00CA40BE" w:rsidRDefault="00E70B81" w:rsidP="00CA40BE">
      <w:pPr>
        <w:ind w:left="-720" w:right="-810"/>
        <w:rPr>
          <w:rFonts w:ascii="Tahoma" w:hAnsi="Tahoma" w:cs="Tahoma"/>
          <w:sz w:val="28"/>
          <w:szCs w:val="28"/>
        </w:rPr>
      </w:pPr>
      <w:r w:rsidRPr="00CA40BE">
        <w:rPr>
          <w:rFonts w:ascii="Tahoma" w:hAnsi="Tahoma" w:cs="Tahoma"/>
          <w:sz w:val="28"/>
          <w:szCs w:val="28"/>
        </w:rPr>
        <w:t>These bullet points aim to encapsulate the core aspects of each principle in the IFAC Code of Ethics. It's always prudent to consult the full text of the code for comprehensive guidance and understanding.</w:t>
      </w:r>
    </w:p>
    <w:sectPr w:rsidR="005F7767" w:rsidRPr="00CA40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761CB" w14:textId="77777777" w:rsidR="00BA6285" w:rsidRDefault="00BA6285" w:rsidP="00E70B81">
      <w:pPr>
        <w:spacing w:after="0" w:line="240" w:lineRule="auto"/>
      </w:pPr>
      <w:r>
        <w:separator/>
      </w:r>
    </w:p>
  </w:endnote>
  <w:endnote w:type="continuationSeparator" w:id="0">
    <w:p w14:paraId="3692D5F1" w14:textId="77777777" w:rsidR="00BA6285" w:rsidRDefault="00BA6285" w:rsidP="00E70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92815" w14:textId="77777777" w:rsidR="00BA6285" w:rsidRDefault="00BA6285" w:rsidP="00E70B81">
      <w:pPr>
        <w:spacing w:after="0" w:line="240" w:lineRule="auto"/>
      </w:pPr>
      <w:r>
        <w:separator/>
      </w:r>
    </w:p>
  </w:footnote>
  <w:footnote w:type="continuationSeparator" w:id="0">
    <w:p w14:paraId="1F728351" w14:textId="77777777" w:rsidR="00BA6285" w:rsidRDefault="00BA6285" w:rsidP="00E70B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B81"/>
    <w:rsid w:val="005F7767"/>
    <w:rsid w:val="00BA6285"/>
    <w:rsid w:val="00CA40BE"/>
    <w:rsid w:val="00E70B8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FD901C"/>
  <w15:chartTrackingRefBased/>
  <w15:docId w15:val="{A8207ED0-82FA-4F8B-8CFC-C51374344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Saklayen</dc:creator>
  <cp:keywords/>
  <dc:description/>
  <cp:lastModifiedBy>Ahmed, Saklayen</cp:lastModifiedBy>
  <cp:revision>2</cp:revision>
  <dcterms:created xsi:type="dcterms:W3CDTF">2023-10-09T15:45:00Z</dcterms:created>
  <dcterms:modified xsi:type="dcterms:W3CDTF">2023-10-09T15:47:00Z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2023-10-09T15:45:54Z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add386a9-1bfc-4af0-9244-a4ffd5e69bc5</vt:lpwstr>
  </property>
  <property fmtid="{D5CDD505-2E9C-101B-9397-08002B2CF9AE}" pid="8" name="MSIP_Label_ea60d57e-af5b-4752-ac57-3e4f28ca11dc_ContentBits">
    <vt:lpwstr>0</vt:lpwstr>
  </property>
</Properties>
</file>