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7A6DD2" w14:textId="77777777" w:rsidR="00E16D2D" w:rsidRDefault="00E16D2D"/>
    <w:p w14:paraId="25D3F193" w14:textId="77777777" w:rsidR="00E16D2D" w:rsidRPr="00CD359C" w:rsidRDefault="00E16D2D" w:rsidP="00045B46">
      <w:pPr>
        <w:pStyle w:val="En-tte"/>
        <w:rPr>
          <w:rFonts w:ascii="Verdana" w:hAnsi="Verdana" w:cs="Arial"/>
        </w:rPr>
      </w:pPr>
      <w:bookmarkStart w:id="0" w:name="_Hlk223754231"/>
      <w:r w:rsidRPr="00095667">
        <w:rPr>
          <w:rFonts w:ascii="Verdana" w:hAnsi="Verdana" w:cs="Arial"/>
          <w:noProof/>
        </w:rPr>
        <w:drawing>
          <wp:anchor distT="0" distB="0" distL="114300" distR="114300" simplePos="0" relativeHeight="251663360" behindDoc="0" locked="0" layoutInCell="1" allowOverlap="1" wp14:anchorId="697023BA" wp14:editId="0E17847E">
            <wp:simplePos x="0" y="0"/>
            <wp:positionH relativeFrom="column">
              <wp:posOffset>3974161</wp:posOffset>
            </wp:positionH>
            <wp:positionV relativeFrom="paragraph">
              <wp:posOffset>-172029</wp:posOffset>
            </wp:positionV>
            <wp:extent cx="309880" cy="309880"/>
            <wp:effectExtent l="0" t="0" r="0" b="0"/>
            <wp:wrapNone/>
            <wp:docPr id="1517025657" name="Graphique 5" descr="Téléphone à haut-parleur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25657" name="Graphique 1517025657" descr="Téléphone à haut-parleur avec un remplissage uni"/>
                    <pic:cNvPicPr/>
                  </pic:nvPicPr>
                  <pic:blipFill>
                    <a:blip r:embed="rId4">
                      <a:extLst>
                        <a:ext uri="{96DAC541-7B7A-43D3-8B79-37D633B846F1}">
                          <asvg:svgBlip xmlns:asvg="http://schemas.microsoft.com/office/drawing/2016/SVG/main" r:embed="rId5"/>
                        </a:ext>
                      </a:extLst>
                    </a:blip>
                    <a:stretch>
                      <a:fillRect/>
                    </a:stretch>
                  </pic:blipFill>
                  <pic:spPr>
                    <a:xfrm>
                      <a:off x="0" y="0"/>
                      <a:ext cx="309880" cy="309880"/>
                    </a:xfrm>
                    <a:prstGeom prst="rect">
                      <a:avLst/>
                    </a:prstGeom>
                  </pic:spPr>
                </pic:pic>
              </a:graphicData>
            </a:graphic>
            <wp14:sizeRelH relativeFrom="margin">
              <wp14:pctWidth>0</wp14:pctWidth>
            </wp14:sizeRelH>
            <wp14:sizeRelV relativeFrom="margin">
              <wp14:pctHeight>0</wp14:pctHeight>
            </wp14:sizeRelV>
          </wp:anchor>
        </w:drawing>
      </w:r>
      <w:r w:rsidRPr="00095667">
        <w:rPr>
          <w:rFonts w:ascii="Verdana" w:hAnsi="Verdana" w:cs="Arial"/>
          <w:noProof/>
        </w:rPr>
        <w:drawing>
          <wp:anchor distT="0" distB="0" distL="114300" distR="114300" simplePos="0" relativeHeight="251661312" behindDoc="0" locked="0" layoutInCell="1" allowOverlap="1" wp14:anchorId="37429B28" wp14:editId="11472F04">
            <wp:simplePos x="0" y="0"/>
            <wp:positionH relativeFrom="column">
              <wp:posOffset>3946552</wp:posOffset>
            </wp:positionH>
            <wp:positionV relativeFrom="paragraph">
              <wp:posOffset>-684503</wp:posOffset>
            </wp:positionV>
            <wp:extent cx="339725" cy="339725"/>
            <wp:effectExtent l="0" t="0" r="3175" b="3175"/>
            <wp:wrapNone/>
            <wp:docPr id="1383032248" name="Graphique 2" descr="Carte avec repèr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32248" name="Graphique 1383032248" descr="Carte avec repère avec un remplissage uni"/>
                    <pic:cNvPicPr/>
                  </pic:nvPicPr>
                  <pic:blipFill>
                    <a:blip r:embed="rId6">
                      <a:extLst>
                        <a:ext uri="{96DAC541-7B7A-43D3-8B79-37D633B846F1}">
                          <asvg:svgBlip xmlns:asvg="http://schemas.microsoft.com/office/drawing/2016/SVG/main" r:embed="rId7"/>
                        </a:ext>
                      </a:extLst>
                    </a:blip>
                    <a:stretch>
                      <a:fillRect/>
                    </a:stretch>
                  </pic:blipFill>
                  <pic:spPr>
                    <a:xfrm>
                      <a:off x="0" y="0"/>
                      <a:ext cx="339725" cy="339725"/>
                    </a:xfrm>
                    <a:prstGeom prst="rect">
                      <a:avLst/>
                    </a:prstGeom>
                  </pic:spPr>
                </pic:pic>
              </a:graphicData>
            </a:graphic>
            <wp14:sizeRelH relativeFrom="margin">
              <wp14:pctWidth>0</wp14:pctWidth>
            </wp14:sizeRelH>
            <wp14:sizeRelV relativeFrom="margin">
              <wp14:pctHeight>0</wp14:pctHeight>
            </wp14:sizeRelV>
          </wp:anchor>
        </w:drawing>
      </w:r>
      <w:r w:rsidRPr="00095667">
        <w:rPr>
          <w:rFonts w:ascii="Verdana" w:hAnsi="Verdana" w:cs="Arial"/>
          <w:noProof/>
        </w:rPr>
        <mc:AlternateContent>
          <mc:Choice Requires="wps">
            <w:drawing>
              <wp:anchor distT="0" distB="0" distL="114300" distR="114300" simplePos="0" relativeHeight="251660288" behindDoc="0" locked="0" layoutInCell="1" allowOverlap="1" wp14:anchorId="72E36BFD" wp14:editId="19B2CA50">
                <wp:simplePos x="0" y="0"/>
                <wp:positionH relativeFrom="margin">
                  <wp:posOffset>4283820</wp:posOffset>
                </wp:positionH>
                <wp:positionV relativeFrom="paragraph">
                  <wp:posOffset>-804076</wp:posOffset>
                </wp:positionV>
                <wp:extent cx="2202512" cy="1860605"/>
                <wp:effectExtent l="0" t="0" r="0" b="0"/>
                <wp:wrapNone/>
                <wp:docPr id="574197122" name="Rectangle 1"/>
                <wp:cNvGraphicFramePr/>
                <a:graphic xmlns:a="http://schemas.openxmlformats.org/drawingml/2006/main">
                  <a:graphicData uri="http://schemas.microsoft.com/office/word/2010/wordprocessingShape">
                    <wps:wsp>
                      <wps:cNvSpPr/>
                      <wps:spPr>
                        <a:xfrm>
                          <a:off x="0" y="0"/>
                          <a:ext cx="2202512" cy="186060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658D0F1" w14:textId="77777777" w:rsidR="00E16D2D" w:rsidRPr="00204C39" w:rsidRDefault="00E16D2D" w:rsidP="00095667">
                            <w:pPr>
                              <w:pStyle w:val="En-tte"/>
                              <w:rPr>
                                <w:color w:val="000000" w:themeColor="text1"/>
                              </w:rPr>
                            </w:pPr>
                            <w:r w:rsidRPr="00204C39">
                              <w:rPr>
                                <w:color w:val="000000" w:themeColor="text1"/>
                              </w:rPr>
                              <w:t>130, Boulevard de la Paix</w:t>
                            </w:r>
                          </w:p>
                          <w:p w14:paraId="4EFA4C11" w14:textId="77777777" w:rsidR="00E16D2D" w:rsidRPr="003F1575" w:rsidRDefault="00E16D2D" w:rsidP="00095667">
                            <w:pPr>
                              <w:pStyle w:val="En-tte"/>
                              <w:rPr>
                                <w:color w:val="000000" w:themeColor="text1"/>
                                <w:sz w:val="20"/>
                                <w:szCs w:val="20"/>
                              </w:rPr>
                            </w:pPr>
                            <w:r w:rsidRPr="00204C39">
                              <w:rPr>
                                <w:color w:val="000000" w:themeColor="text1"/>
                              </w:rPr>
                              <w:t>43200 Yssingeaux</w:t>
                            </w:r>
                          </w:p>
                          <w:p w14:paraId="73450B74" w14:textId="77777777" w:rsidR="00E16D2D" w:rsidRPr="003F1575" w:rsidRDefault="00E16D2D" w:rsidP="00095667">
                            <w:pPr>
                              <w:pStyle w:val="En-tte"/>
                              <w:rPr>
                                <w:color w:val="000000" w:themeColor="text1"/>
                                <w:sz w:val="20"/>
                                <w:szCs w:val="20"/>
                              </w:rPr>
                            </w:pPr>
                          </w:p>
                          <w:p w14:paraId="3AD554D5" w14:textId="77777777" w:rsidR="00E16D2D" w:rsidRPr="00204C39" w:rsidRDefault="00E16D2D" w:rsidP="00095667">
                            <w:pPr>
                              <w:pStyle w:val="En-tte"/>
                              <w:rPr>
                                <w:color w:val="000000" w:themeColor="text1"/>
                              </w:rPr>
                            </w:pPr>
                            <w:r w:rsidRPr="00204C39">
                              <w:rPr>
                                <w:color w:val="000000" w:themeColor="text1"/>
                              </w:rPr>
                              <w:t>0471590138</w:t>
                            </w:r>
                          </w:p>
                          <w:p w14:paraId="2524343D" w14:textId="77777777" w:rsidR="00E16D2D" w:rsidRPr="003F1575" w:rsidRDefault="00E16D2D" w:rsidP="00095667">
                            <w:pPr>
                              <w:pStyle w:val="En-tte"/>
                              <w:rPr>
                                <w:color w:val="000000" w:themeColor="text1"/>
                                <w:sz w:val="20"/>
                                <w:szCs w:val="20"/>
                              </w:rPr>
                            </w:pPr>
                          </w:p>
                          <w:p w14:paraId="78F4DF39" w14:textId="77777777" w:rsidR="00E16D2D" w:rsidRPr="003F1575" w:rsidRDefault="00000000" w:rsidP="001E24BF">
                            <w:pPr>
                              <w:pStyle w:val="Sansinterligne"/>
                              <w:rPr>
                                <w:color w:val="000000" w:themeColor="text1"/>
                                <w:sz w:val="20"/>
                                <w:szCs w:val="20"/>
                              </w:rPr>
                            </w:pPr>
                            <w:hyperlink r:id="rId8" w:history="1">
                              <w:r w:rsidR="00E16D2D" w:rsidRPr="00D419DA">
                                <w:rPr>
                                  <w:rStyle w:val="Lienhypertexte"/>
                                  <w:sz w:val="20"/>
                                  <w:szCs w:val="20"/>
                                </w:rPr>
                                <w:t/>
                              </w:r>
                            </w:hyperlink>
                          </w:p>
                          <w:p w14:paraId="65249074" w14:textId="77777777" w:rsidR="00E16D2D" w:rsidRPr="00D015CB" w:rsidRDefault="00E16D2D" w:rsidP="00095667">
                            <w:pPr>
                              <w:jc w:val="center"/>
                              <w:rPr>
                                <w:color w:val="000000" w:themeColor="text1"/>
                              </w:rPr>
                            </w:pPr>
                            <w:r w:rsidRPr="00D015CB">
                              <w:rPr>
                                <w:color w:val="000000" w:themeColor="text1"/>
                              </w:rPr>
                              <w:t>Prise de rendez-vous sur Doctolib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E36BFD" id="Rectangle 1" o:spid="_x0000_s1026" style="position:absolute;margin-left:337.3pt;margin-top:-63.3pt;width:173.45pt;height:146.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" filled="f" stroked="f" strokeweight="1pt">
                <v:textbox>
                  <w:txbxContent>
                    <w:p w14:paraId="5658D0F1" w14:textId="77777777" w:rsidR="00E16D2D" w:rsidRPr="00204C39" w:rsidRDefault="00E16D2D" w:rsidP="00095667">
                      <w:pPr>
                        <w:pStyle w:val="En-tte"/>
                        <w:rPr>
                          <w:color w:val="000000" w:themeColor="text1"/>
                        </w:rPr>
                      </w:pPr>
                      <w:r w:rsidRPr="00204C39">
                        <w:rPr>
                          <w:color w:val="000000" w:themeColor="text1"/>
                        </w:rPr>
                        <w:t>130, Boulevard de la Paix</w:t>
                      </w:r>
                    </w:p>
                    <w:p w14:paraId="4EFA4C11" w14:textId="77777777" w:rsidR="00E16D2D" w:rsidRPr="003F1575" w:rsidRDefault="00E16D2D" w:rsidP="00095667">
                      <w:pPr>
                        <w:pStyle w:val="En-tte"/>
                        <w:rPr>
                          <w:color w:val="000000" w:themeColor="text1"/>
                          <w:sz w:val="20"/>
                          <w:szCs w:val="20"/>
                        </w:rPr>
                      </w:pPr>
                      <w:r w:rsidRPr="00204C39">
                        <w:rPr>
                          <w:color w:val="000000" w:themeColor="text1"/>
                        </w:rPr>
                        <w:t>43200 Yssingeaux</w:t>
                      </w:r>
                    </w:p>
                    <w:p w14:paraId="73450B74" w14:textId="77777777" w:rsidR="00E16D2D" w:rsidRPr="003F1575" w:rsidRDefault="00E16D2D" w:rsidP="00095667">
                      <w:pPr>
                        <w:pStyle w:val="En-tte"/>
                        <w:rPr>
                          <w:color w:val="000000" w:themeColor="text1"/>
                          <w:sz w:val="20"/>
                          <w:szCs w:val="20"/>
                        </w:rPr>
                      </w:pPr>
                    </w:p>
                    <w:p w14:paraId="3AD554D5" w14:textId="77777777" w:rsidR="00E16D2D" w:rsidRPr="00204C39" w:rsidRDefault="00E16D2D" w:rsidP="00095667">
                      <w:pPr>
                        <w:pStyle w:val="En-tte"/>
                        <w:rPr>
                          <w:color w:val="000000" w:themeColor="text1"/>
                        </w:rPr>
                      </w:pPr>
                      <w:r w:rsidRPr="00204C39">
                        <w:rPr>
                          <w:color w:val="000000" w:themeColor="text1"/>
                        </w:rPr>
                        <w:t>0471590138</w:t>
                      </w:r>
                    </w:p>
                    <w:p w14:paraId="2524343D" w14:textId="77777777" w:rsidR="00E16D2D" w:rsidRPr="003F1575" w:rsidRDefault="00E16D2D" w:rsidP="00095667">
                      <w:pPr>
                        <w:pStyle w:val="En-tte"/>
                        <w:rPr>
                          <w:color w:val="000000" w:themeColor="text1"/>
                          <w:sz w:val="20"/>
                          <w:szCs w:val="20"/>
                        </w:rPr>
                      </w:pPr>
                    </w:p>
                    <w:p w14:paraId="78F4DF39" w14:textId="77777777" w:rsidR="00E16D2D" w:rsidRPr="003F1575" w:rsidRDefault="00000000" w:rsidP="001E24BF">
                      <w:pPr>
                        <w:pStyle w:val="Sansinterligne"/>
                        <w:rPr>
                          <w:color w:val="000000" w:themeColor="text1"/>
                          <w:sz w:val="20"/>
                          <w:szCs w:val="20"/>
                        </w:rPr>
                      </w:pPr>
                      <w:hyperlink r:id="rId9" w:history="1">
                        <w:r w:rsidR="00E16D2D" w:rsidRPr="00D419DA">
                          <w:rPr>
                            <w:rStyle w:val="Lienhypertexte"/>
                            <w:sz w:val="20"/>
                            <w:szCs w:val="20"/>
                          </w:rPr>
                          <w:t/>
                        </w:r>
                      </w:hyperlink>
                    </w:p>
                    <w:p w14:paraId="65249074" w14:textId="77777777" w:rsidR="00E16D2D" w:rsidRPr="00D015CB" w:rsidRDefault="00E16D2D" w:rsidP="00095667">
                      <w:pPr>
                        <w:jc w:val="center"/>
                        <w:rPr>
                          <w:color w:val="000000" w:themeColor="text1"/>
                        </w:rPr>
                      </w:pPr>
                      <w:r w:rsidRPr="00D015CB">
                        <w:rPr>
                          <w:color w:val="000000" w:themeColor="text1"/>
                        </w:rPr>
                        <w:t>Prise de rendez-vous sur Doctolib</w:t>
                      </w:r>
                    </w:p>
                  </w:txbxContent>
                </v:textbox>
                <w10:wrap anchorx="margin"/>
              </v:rect>
            </w:pict>
          </mc:Fallback>
        </mc:AlternateContent>
      </w:r>
      <w:r>
        <w:rPr>
          <w:rFonts w:ascii="Verdana" w:hAnsi="Verdana" w:cs="Arial"/>
          <w:noProof/>
        </w:rPr>
        <mc:AlternateContent>
          <mc:Choice Requires="wps">
            <w:drawing>
              <wp:anchor distT="0" distB="0" distL="114300" distR="114300" simplePos="0" relativeHeight="251659264" behindDoc="0" locked="0" layoutInCell="1" allowOverlap="1" wp14:anchorId="7B082D36" wp14:editId="03BB5BC5">
                <wp:simplePos x="0" y="0"/>
                <wp:positionH relativeFrom="margin">
                  <wp:align>center</wp:align>
                </wp:positionH>
                <wp:positionV relativeFrom="paragraph">
                  <wp:posOffset>-785191</wp:posOffset>
                </wp:positionV>
                <wp:extent cx="7086600" cy="1709531"/>
                <wp:effectExtent l="0" t="0" r="0" b="5080"/>
                <wp:wrapNone/>
                <wp:docPr id="1090246496" name="Rectangle : coins arrondis 8"/>
                <wp:cNvGraphicFramePr/>
                <a:graphic xmlns:a="http://schemas.openxmlformats.org/drawingml/2006/main">
                  <a:graphicData uri="http://schemas.microsoft.com/office/word/2010/wordprocessingShape">
                    <wps:wsp>
                      <wps:cNvSpPr/>
                      <wps:spPr>
                        <a:xfrm>
                          <a:off x="0" y="0"/>
                          <a:ext cx="7086600" cy="1709531"/>
                        </a:xfrm>
                        <a:prstGeom prst="round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F80EDF8" w14:textId="77777777" w:rsidR="00E16D2D" w:rsidRPr="00095667" w:rsidRDefault="00E16D2D" w:rsidP="00095667">
                            <w:pPr>
                              <w:pStyle w:val="En-tte"/>
                              <w:rPr>
                                <w:rFonts w:ascii="Verdana" w:hAnsi="Verdana" w:cs="Arial"/>
                              </w:rPr>
                            </w:pPr>
                          </w:p>
                          <w:p w14:paraId="203619F0" w14:textId="77777777" w:rsidR="00E16D2D" w:rsidRDefault="00E16D2D" w:rsidP="000956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082D36" id="Rectangle : coins arrondis 8" o:spid="_x0000_s1027" style="position:absolute;margin-left:0;margin-top:-61.85pt;width:558pt;height:134.6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" fillcolor="#dceaf7 [351]" stroked="f" strokeweight="1pt">
                <v:stroke joinstyle="miter"/>
                <v:textbox>
                  <w:txbxContent>
                    <w:p w14:paraId="4F80EDF8" w14:textId="77777777" w:rsidR="00E16D2D" w:rsidRPr="00095667" w:rsidRDefault="00E16D2D" w:rsidP="00095667">
                      <w:pPr>
                        <w:pStyle w:val="En-tte"/>
                        <w:rPr>
                          <w:rFonts w:ascii="Verdana" w:hAnsi="Verdana" w:cs="Arial"/>
                        </w:rPr>
                      </w:pPr>
                    </w:p>
                    <w:p w14:paraId="203619F0" w14:textId="77777777" w:rsidR="00E16D2D" w:rsidRDefault="00E16D2D" w:rsidP="00095667">
                      <w:pPr>
                        <w:jc w:val="center"/>
                      </w:pPr>
                    </w:p>
                  </w:txbxContent>
                </v:textbox>
                <w10:wrap anchorx="margin"/>
              </v:roundrect>
            </w:pict>
          </mc:Fallback>
        </mc:AlternateContent>
      </w:r>
      <w:r>
        <w:rPr>
          <w:rFonts w:ascii="Verdana" w:hAnsi="Verdana"/>
          <w:noProof/>
          <w:sz w:val="20"/>
          <w:szCs w:val="20"/>
        </w:rPr>
        <w:drawing>
          <wp:anchor distT="0" distB="0" distL="114300" distR="114300" simplePos="0" relativeHeight="251666432" behindDoc="0" locked="0" layoutInCell="1" allowOverlap="1" wp14:anchorId="45BC3E74" wp14:editId="61B4B038">
            <wp:simplePos x="0" y="0"/>
            <wp:positionH relativeFrom="margin">
              <wp:align>center</wp:align>
            </wp:positionH>
            <wp:positionV relativeFrom="paragraph">
              <wp:posOffset>332</wp:posOffset>
            </wp:positionV>
            <wp:extent cx="1063625" cy="1059180"/>
            <wp:effectExtent l="0" t="0" r="3175" b="7620"/>
            <wp:wrapThrough wrapText="bothSides">
              <wp:wrapPolygon edited="0">
                <wp:start x="9672" y="0"/>
                <wp:lineTo x="6577" y="388"/>
                <wp:lineTo x="387" y="4662"/>
                <wp:lineTo x="0" y="8547"/>
                <wp:lineTo x="0" y="13209"/>
                <wp:lineTo x="2708" y="18647"/>
                <wp:lineTo x="7350" y="20978"/>
                <wp:lineTo x="7737" y="21367"/>
                <wp:lineTo x="13540" y="21367"/>
                <wp:lineTo x="13927" y="20978"/>
                <wp:lineTo x="18570" y="18647"/>
                <wp:lineTo x="21278" y="13209"/>
                <wp:lineTo x="21278" y="8158"/>
                <wp:lineTo x="20891" y="4662"/>
                <wp:lineTo x="14701" y="388"/>
                <wp:lineTo x="11606" y="0"/>
                <wp:lineTo x="9672" y="0"/>
              </wp:wrapPolygon>
            </wp:wrapThrough>
            <wp:docPr id="2" name="Image 2" descr="Une image contenant cercle, Graphique, clipart,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cercle, Graphique, clipart, conception&#10;&#10;Le contenu généré par l’IA peut êtr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63625" cy="1059180"/>
                    </a:xfrm>
                    <a:prstGeom prst="rect">
                      <a:avLst/>
                    </a:prstGeom>
                  </pic:spPr>
                </pic:pic>
              </a:graphicData>
            </a:graphic>
            <wp14:sizeRelH relativeFrom="margin">
              <wp14:pctWidth>0</wp14:pctWidth>
            </wp14:sizeRelH>
            <wp14:sizeRelV relativeFrom="margin">
              <wp14:pctHeight>0</wp14:pctHeight>
            </wp14:sizeRelV>
          </wp:anchor>
        </w:drawing>
      </w:r>
      <w:r>
        <w:rPr>
          <w:rFonts w:ascii="Verdana" w:hAnsi="Verdana"/>
          <w:b/>
          <w:bCs/>
          <w:noProof/>
          <w:sz w:val="4"/>
          <w:szCs w:val="4"/>
        </w:rPr>
        <mc:AlternateContent>
          <mc:Choice Requires="wps">
            <w:drawing>
              <wp:anchor distT="0" distB="0" distL="114300" distR="114300" simplePos="0" relativeHeight="251665408" behindDoc="0" locked="0" layoutInCell="1" allowOverlap="1" wp14:anchorId="6BD94A81" wp14:editId="0A0C21DD">
                <wp:simplePos x="0" y="0"/>
                <wp:positionH relativeFrom="column">
                  <wp:posOffset>-295026</wp:posOffset>
                </wp:positionH>
                <wp:positionV relativeFrom="paragraph">
                  <wp:posOffset>187048</wp:posOffset>
                </wp:positionV>
                <wp:extent cx="2057400" cy="512506"/>
                <wp:effectExtent l="0" t="0" r="0" b="1905"/>
                <wp:wrapNone/>
                <wp:docPr id="1544110" name="Zone de texte 10"/>
                <wp:cNvGraphicFramePr/>
                <a:graphic xmlns:a="http://schemas.openxmlformats.org/drawingml/2006/main">
                  <a:graphicData uri="http://schemas.microsoft.com/office/word/2010/wordprocessingShape">
                    <wps:wsp>
                      <wps:cNvSpPr txBox="1"/>
                      <wps:spPr>
                        <a:xfrm>
                          <a:off x="0" y="0"/>
                          <a:ext cx="2057400" cy="512506"/>
                        </a:xfrm>
                        <a:prstGeom prst="rect">
                          <a:avLst/>
                        </a:prstGeom>
                        <a:noFill/>
                        <a:ln w="6350">
                          <a:noFill/>
                        </a:ln>
                      </wps:spPr>
                      <wps:txbx>
                        <w:txbxContent>
                          <w:p w14:paraId="19FE2BE7" w14:textId="77777777" w:rsidR="00E16D2D" w:rsidRPr="006F51F0" w:rsidRDefault="00E16D2D" w:rsidP="00095667">
                            <w:pPr>
                              <w:pStyle w:val="En-tte"/>
                              <w:spacing w:line="276" w:lineRule="auto"/>
                              <w:rPr>
                                <w:rFonts w:ascii="Verdana" w:hAnsi="Verdana" w:cs="Arial"/>
                              </w:rPr>
                            </w:pPr>
                            <w:r w:rsidRPr="006F51F0">
                              <w:rPr>
                                <w:rFonts w:ascii="Verdana" w:hAnsi="Verdana" w:cs="Arial"/>
                              </w:rPr>
                              <w:t>ADELI : 439287145</w:t>
                            </w:r>
                          </w:p>
                          <w:p w14:paraId="46E6FC28" w14:textId="77777777" w:rsidR="00E16D2D" w:rsidRPr="006F51F0" w:rsidRDefault="00E16D2D" w:rsidP="00095667">
                            <w:pPr>
                              <w:pStyle w:val="En-tte"/>
                              <w:spacing w:line="276" w:lineRule="auto"/>
                              <w:rPr>
                                <w:rFonts w:ascii="Verdana" w:hAnsi="Verdana" w:cs="Arial"/>
                              </w:rPr>
                            </w:pPr>
                            <w:r w:rsidRPr="006F51F0">
                              <w:rPr>
                                <w:rFonts w:ascii="Verdana" w:hAnsi="Verdana" w:cs="Arial"/>
                              </w:rPr>
                              <w:t>RPPS : 10010253291</w:t>
                            </w:r>
                          </w:p>
                          <w:p w14:paraId="26647010" w14:textId="77777777" w:rsidR="00E16D2D" w:rsidRDefault="00E16D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BD94A81" id="_x0000_t202" coordsize="21600,21600" o:spt="202" path="m,l,21600r21600,l21600,xe">
                <v:stroke joinstyle="miter"/>
                <v:path gradientshapeok="t" o:connecttype="rect"/>
              </v:shapetype>
              <v:shape id="Zone de texte 10" o:spid="_x0000_s1028" type="#_x0000_t202" style="position:absolute;margin-left:-23.25pt;margin-top:14.75pt;width:162pt;height:40.3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" filled="f" stroked="f" strokeweight=".5pt">
                <v:textbox>
                  <w:txbxContent>
                    <w:p w14:paraId="19FE2BE7" w14:textId="77777777" w:rsidR="00E16D2D" w:rsidRPr="006F51F0" w:rsidRDefault="00E16D2D" w:rsidP="00095667">
                      <w:pPr>
                        <w:pStyle w:val="En-tte"/>
                        <w:spacing w:line="276" w:lineRule="auto"/>
                        <w:rPr>
                          <w:rFonts w:ascii="Verdana" w:hAnsi="Verdana" w:cs="Arial"/>
                        </w:rPr>
                      </w:pPr>
                      <w:r w:rsidRPr="006F51F0">
                        <w:rPr>
                          <w:rFonts w:ascii="Verdana" w:hAnsi="Verdana" w:cs="Arial"/>
                        </w:rPr>
                        <w:t>ADELI : 439287145</w:t>
                      </w:r>
                    </w:p>
                    <w:p w14:paraId="46E6FC28" w14:textId="77777777" w:rsidR="00E16D2D" w:rsidRPr="006F51F0" w:rsidRDefault="00E16D2D" w:rsidP="00095667">
                      <w:pPr>
                        <w:pStyle w:val="En-tte"/>
                        <w:spacing w:line="276" w:lineRule="auto"/>
                        <w:rPr>
                          <w:rFonts w:ascii="Verdana" w:hAnsi="Verdana" w:cs="Arial"/>
                        </w:rPr>
                      </w:pPr>
                      <w:r w:rsidRPr="006F51F0">
                        <w:rPr>
                          <w:rFonts w:ascii="Verdana" w:hAnsi="Verdana" w:cs="Arial"/>
                        </w:rPr>
                        <w:t>RPPS : 10010253291</w:t>
                      </w:r>
                    </w:p>
                    <w:p w14:paraId="26647010" w14:textId="77777777" w:rsidR="00E16D2D" w:rsidRDefault="00E16D2D"/>
                  </w:txbxContent>
                </v:textbox>
              </v:shape>
            </w:pict>
          </mc:Fallback>
        </mc:AlternateContent>
      </w:r>
      <w:r>
        <w:rPr>
          <w:rFonts w:ascii="Verdana" w:hAnsi="Verdana"/>
          <w:b/>
          <w:bCs/>
          <w:noProof/>
          <w:sz w:val="4"/>
          <w:szCs w:val="4"/>
        </w:rPr>
        <mc:AlternateContent>
          <mc:Choice Requires="wps">
            <w:drawing>
              <wp:anchor distT="0" distB="0" distL="114300" distR="114300" simplePos="0" relativeHeight="251664384" behindDoc="0" locked="0" layoutInCell="1" allowOverlap="1" wp14:anchorId="0E7BDD73" wp14:editId="40EB472A">
                <wp:simplePos x="0" y="0"/>
                <wp:positionH relativeFrom="margin">
                  <wp:posOffset>-461176</wp:posOffset>
                </wp:positionH>
                <wp:positionV relativeFrom="paragraph">
                  <wp:posOffset>-628484</wp:posOffset>
                </wp:positionV>
                <wp:extent cx="3204210" cy="624840"/>
                <wp:effectExtent l="0" t="0" r="0" b="3810"/>
                <wp:wrapNone/>
                <wp:docPr id="232431634" name="Zone de texte 9"/>
                <wp:cNvGraphicFramePr/>
                <a:graphic xmlns:a="http://schemas.openxmlformats.org/drawingml/2006/main">
                  <a:graphicData uri="http://schemas.microsoft.com/office/word/2010/wordprocessingShape">
                    <wps:wsp>
                      <wps:cNvSpPr txBox="1"/>
                      <wps:spPr>
                        <a:xfrm>
                          <a:off x="0" y="0"/>
                          <a:ext cx="3204210" cy="624840"/>
                        </a:xfrm>
                        <a:prstGeom prst="rect">
                          <a:avLst/>
                        </a:prstGeom>
                        <a:noFill/>
                        <a:ln w="6350">
                          <a:noFill/>
                        </a:ln>
                      </wps:spPr>
                      <wps:txbx>
                        <w:txbxContent>
                          <w:p w14:paraId="098B0569" w14:textId="77777777" w:rsidR="00E16D2D" w:rsidRPr="00095667" w:rsidRDefault="00E16D2D" w:rsidP="00C44D96">
                            <w:pPr>
                              <w:pStyle w:val="En-tte"/>
                              <w:jc w:val="center"/>
                              <w:rPr>
                                <w:rFonts w:ascii="Verdana" w:hAnsi="Verdana" w:cs="Arial"/>
                              </w:rPr>
                            </w:pPr>
                            <w:r w:rsidRPr="00325746">
                              <w:rPr>
                                <w:rFonts w:ascii="Verdana" w:hAnsi="Verdana" w:cs="Arial"/>
                                <w:sz w:val="32"/>
                                <w:szCs w:val="32"/>
                              </w:rPr>
                              <w:t>SELARL</w:t>
                            </w:r>
                            <w:r>
                              <w:rPr>
                                <w:rFonts w:ascii="Verdana" w:hAnsi="Verdana" w:cs="Arial"/>
                                <w:sz w:val="40"/>
                                <w:szCs w:val="40"/>
                              </w:rPr>
                              <w:t xml:space="preserve"> Cyprien NESME</w:t>
                            </w:r>
                          </w:p>
                          <w:p w14:paraId="355B492A" w14:textId="77777777" w:rsidR="00E16D2D" w:rsidRPr="00095667" w:rsidRDefault="00E16D2D" w:rsidP="00C44D96">
                            <w:pPr>
                              <w:pStyle w:val="En-tte"/>
                              <w:jc w:val="center"/>
                              <w:rPr>
                                <w:rFonts w:ascii="Verdana" w:hAnsi="Verdana" w:cs="Arial"/>
                                <w:sz w:val="32"/>
                                <w:szCs w:val="32"/>
                              </w:rPr>
                            </w:pPr>
                            <w:r w:rsidRPr="00095667">
                              <w:rPr>
                                <w:rFonts w:ascii="Verdana" w:hAnsi="Verdana" w:cs="Arial"/>
                                <w:sz w:val="32"/>
                                <w:szCs w:val="32"/>
                              </w:rPr>
                              <w:t>ORTHOPTISTE</w:t>
                            </w:r>
                          </w:p>
                          <w:p w14:paraId="0A1296B2" w14:textId="77777777" w:rsidR="00E16D2D" w:rsidRDefault="00E16D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7BDD73" id="Zone de texte 9" o:spid="_x0000_s1029" type="#_x0000_t202" style="position:absolute;margin-left:-36.3pt;margin-top:-49.5pt;width:252.3pt;height:49.2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" filled="f" stroked="f" strokeweight=".5pt">
                <v:textbox>
                  <w:txbxContent>
                    <w:p w14:paraId="098B0569" w14:textId="77777777" w:rsidR="00E16D2D" w:rsidRPr="00095667" w:rsidRDefault="00E16D2D" w:rsidP="00C44D96">
                      <w:pPr>
                        <w:pStyle w:val="En-tte"/>
                        <w:jc w:val="center"/>
                        <w:rPr>
                          <w:rFonts w:ascii="Verdana" w:hAnsi="Verdana" w:cs="Arial"/>
                        </w:rPr>
                      </w:pPr>
                      <w:r w:rsidRPr="00325746">
                        <w:rPr>
                          <w:rFonts w:ascii="Verdana" w:hAnsi="Verdana" w:cs="Arial"/>
                          <w:sz w:val="32"/>
                          <w:szCs w:val="32"/>
                        </w:rPr>
                        <w:t>SELARL</w:t>
                      </w:r>
                      <w:r>
                        <w:rPr>
                          <w:rFonts w:ascii="Verdana" w:hAnsi="Verdana" w:cs="Arial"/>
                          <w:sz w:val="40"/>
                          <w:szCs w:val="40"/>
                        </w:rPr>
                        <w:t xml:space="preserve"> Cyprien NESME</w:t>
                      </w:r>
                    </w:p>
                    <w:p w14:paraId="355B492A" w14:textId="77777777" w:rsidR="00E16D2D" w:rsidRPr="00095667" w:rsidRDefault="00E16D2D" w:rsidP="00C44D96">
                      <w:pPr>
                        <w:pStyle w:val="En-tte"/>
                        <w:jc w:val="center"/>
                        <w:rPr>
                          <w:rFonts w:ascii="Verdana" w:hAnsi="Verdana" w:cs="Arial"/>
                          <w:sz w:val="32"/>
                          <w:szCs w:val="32"/>
                        </w:rPr>
                      </w:pPr>
                      <w:r w:rsidRPr="00095667">
                        <w:rPr>
                          <w:rFonts w:ascii="Verdana" w:hAnsi="Verdana" w:cs="Arial"/>
                          <w:sz w:val="32"/>
                          <w:szCs w:val="32"/>
                        </w:rPr>
                        <w:t>ORTHOPTISTE</w:t>
                      </w:r>
                    </w:p>
                    <w:p w14:paraId="0A1296B2" w14:textId="77777777" w:rsidR="00E16D2D" w:rsidRDefault="00E16D2D"/>
                  </w:txbxContent>
                </v:textbox>
                <w10:wrap anchorx="margin"/>
              </v:shape>
            </w:pict>
          </mc:Fallback>
        </mc:AlternateContent>
      </w:r>
    </w:p>
    <w:p w14:paraId="4EE7578A" w14:textId="77777777" w:rsidR="00E16D2D" w:rsidRDefault="00E16D2D">
      <w:r w:rsidRPr="00095667">
        <w:rPr>
          <w:rFonts w:cs="Arial"/>
          <w:noProof/>
        </w:rPr>
        <w:drawing>
          <wp:anchor distT="0" distB="0" distL="114300" distR="114300" simplePos="0" relativeHeight="251662336" behindDoc="0" locked="0" layoutInCell="1" allowOverlap="1" wp14:anchorId="1D15ED8D" wp14:editId="6D470526">
            <wp:simplePos x="0" y="0"/>
            <wp:positionH relativeFrom="column">
              <wp:posOffset>3991389</wp:posOffset>
            </wp:positionH>
            <wp:positionV relativeFrom="paragraph">
              <wp:posOffset>1270</wp:posOffset>
            </wp:positionV>
            <wp:extent cx="281305" cy="281305"/>
            <wp:effectExtent l="0" t="0" r="4445" b="4445"/>
            <wp:wrapNone/>
            <wp:docPr id="1785110983" name="Graphique 4" descr="Adresse de courrier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10983" name="Graphique 1785110983" descr="Adresse de courrier avec un remplissage uni"/>
                    <pic:cNvPicPr/>
                  </pic:nvPicPr>
                  <pic:blipFill>
                    <a:blip r:embed="rId11">
                      <a:extLst>
                        <a:ext uri="{96DAC541-7B7A-43D3-8B79-37D633B846F1}">
                          <asvg:svgBlip xmlns:asvg="http://schemas.microsoft.com/office/drawing/2016/SVG/main" r:embed="rId12"/>
                        </a:ext>
                      </a:extLst>
                    </a:blip>
                    <a:stretch>
                      <a:fillRect/>
                    </a:stretch>
                  </pic:blipFill>
                  <pic:spPr>
                    <a:xfrm>
                      <a:off x="0" y="0"/>
                      <a:ext cx="281305" cy="281305"/>
                    </a:xfrm>
                    <a:prstGeom prst="rect">
                      <a:avLst/>
                    </a:prstGeom>
                  </pic:spPr>
                </pic:pic>
              </a:graphicData>
            </a:graphic>
            <wp14:sizeRelH relativeFrom="margin">
              <wp14:pctWidth>0</wp14:pctWidth>
            </wp14:sizeRelH>
            <wp14:sizeRelV relativeFrom="margin">
              <wp14:pctHeight>0</wp14:pctHeight>
            </wp14:sizeRelV>
          </wp:anchor>
        </w:drawing>
      </w:r>
    </w:p>
    <w:p w14:paraId="1C161962" w14:textId="77777777" w:rsidR="00E16D2D" w:rsidRDefault="00E16D2D" w:rsidP="007724AE">
      <w:pPr>
        <w:jc w:val="right"/>
      </w:pPr>
    </w:p>
    <w:p w14:paraId="16D88CAF" w14:textId="77777777" w:rsidR="00E16D2D" w:rsidRDefault="00E16D2D" w:rsidP="00D015CB">
      <w:pPr>
        <w:pStyle w:val="Sansinterligne"/>
        <w:rPr>
          <w:rFonts w:ascii="Verdana" w:hAnsi="Verdana"/>
          <w:sz w:val="20"/>
          <w:szCs w:val="20"/>
          <w:lang w:val="it-IT"/>
        </w:rPr>
      </w:pPr>
    </w:p>
    <w:p w14:paraId="0C99E560" w14:textId="77777777" w:rsidR="00E16D2D" w:rsidRPr="00045B46" w:rsidRDefault="00E16D2D" w:rsidP="00D015CB">
      <w:pPr>
        <w:pStyle w:val="Sansinterligne"/>
        <w:rPr>
          <w:rFonts w:ascii="Verdana" w:hAnsi="Verdana"/>
          <w:sz w:val="20"/>
          <w:szCs w:val="20"/>
          <w:lang w:val="it-IT"/>
        </w:rPr>
      </w:pPr>
    </w:p>
    <w:p w14:paraId="07015883" w14:textId="77777777" w:rsidR="00E16D2D" w:rsidRPr="00095667" w:rsidRDefault="00E16D2D" w:rsidP="00807FD3">
      <w:pPr>
        <w:shd w:val="clear" w:color="auto" w:fill="DAE9F7" w:themeFill="text2" w:themeFillTint="1A"/>
        <w:jc w:val="center"/>
        <w:rPr>
          <w:b/>
          <w:bCs/>
          <w:sz w:val="2"/>
          <w:szCs w:val="2"/>
          <w:lang w:val="it-IT"/>
        </w:rPr>
      </w:pPr>
      <w:bookmarkStart w:id="1" w:name="_Hlk223708220"/>
    </w:p>
    <w:p w14:paraId="59AD5BC0" w14:textId="77777777" w:rsidR="00E16D2D" w:rsidRDefault="00E16D2D" w:rsidP="00807FD3">
      <w:pPr>
        <w:shd w:val="clear" w:color="auto" w:fill="DAE9F7" w:themeFill="text2" w:themeFillTint="1A"/>
        <w:tabs>
          <w:tab w:val="left" w:pos="1476"/>
          <w:tab w:val="center" w:pos="5233"/>
        </w:tabs>
        <w:jc w:val="center"/>
        <w:rPr>
          <w:b/>
          <w:bCs/>
          <w:sz w:val="32"/>
          <w:szCs w:val="32"/>
          <w:lang w:val="it-IT"/>
        </w:rPr>
      </w:pPr>
      <w:r w:rsidRPr="00095667">
        <w:rPr>
          <w:b/>
          <w:bCs/>
          <w:sz w:val="32"/>
          <w:szCs w:val="32"/>
          <w:lang w:val="it-IT"/>
        </w:rPr>
        <w:t>COURRIER</w:t>
      </w:r>
      <w:r>
        <w:rPr>
          <w:b/>
          <w:bCs/>
          <w:sz w:val="32"/>
          <w:szCs w:val="32"/>
          <w:lang w:val="it-IT"/>
        </w:rPr>
        <w:t/>
      </w:r>
    </w:p>
    <w:p w14:paraId="6AA5BD7F" w14:textId="77777777" w:rsidR="00E16D2D" w:rsidRPr="00095667" w:rsidRDefault="00E16D2D" w:rsidP="00807FD3">
      <w:pPr>
        <w:shd w:val="clear" w:color="auto" w:fill="DAE9F7" w:themeFill="text2" w:themeFillTint="1A"/>
        <w:jc w:val="center"/>
        <w:rPr>
          <w:b/>
          <w:bCs/>
          <w:sz w:val="4"/>
          <w:szCs w:val="4"/>
          <w:lang w:val="it-IT"/>
        </w:rPr>
      </w:pPr>
    </w:p>
    <w:bookmarkEnd w:id="1"/>
    <w:p w14:paraId="7363AECA" w14:textId="33B14559" w:rsidR="00E16D2D" w:rsidRDefault="00E16D2D" w:rsidP="00ED7FA7">
      <w:pPr>
        <w:pStyle w:val="Sansinterligne"/>
        <w:rPr>
          <w:rFonts w:ascii="Verdana" w:hAnsi="Verdana"/>
          <w:sz w:val="20"/>
          <w:szCs w:val="20"/>
          <w:lang w:val="it-IT"/>
        </w:rPr>
      </w:pPr>
      <w:r w:rsidRPr="00045B46">
        <w:rPr>
          <w:rFonts w:ascii="Verdana" w:hAnsi="Verdana"/>
          <w:sz w:val="20"/>
          <w:szCs w:val="20"/>
          <w:lang w:val="it-IT"/>
        </w:rPr>
        <w:t>Patient :</w:t>
      </w:r>
      <w:r>
        <w:rPr>
          <w:rFonts w:ascii="Verdana" w:hAnsi="Verdana"/>
          <w:sz w:val="20"/>
          <w:szCs w:val="20"/>
          <w:lang w:val="it-IT"/>
        </w:rPr>
        <w:t xml:space="preserve"> </w:t>
      </w:r>
      <w:sdt>
        <w:sdtPr>
          <w:rPr>
            <w:rFonts w:ascii="Verdana" w:hAnsi="Verdana"/>
            <w:sz w:val="20"/>
            <w:szCs w:val="20"/>
          </w:rPr>
          <w:alias w:val="Nom"/>
          <w:tag w:val=""/>
          <w:id w:val="-1058552761"/>
          <w:placeholder>
            <w:docPart w:val="73A29F9F0B3B4CB4B24761EF1713EBBD"/>
          </w:placeholder>
          <w:showingPlcHdr/>
          <w:dataBinding w:prefixMappings="xmlns:ns0='http://purl.org/dc/elements/1.1/' xmlns:ns1='http://schemas.openxmlformats.org/package/2006/metadata/core-properties' " w:xpath="/ns1:coreProperties[1]/ns0:subject[1]" w:storeItemID="{6C3C8BC8-F283-45AE-878A-BAB7291924A1}"/>
          <w:text/>
        </w:sdtPr>
        <w:sdtContent>
          <w:r>
            <w:rPr>
              <w:rFonts w:ascii="Verdana" w:hAnsi="Verdana"/>
              <w:sz w:val="20"/>
            </w:rPr>
            <w:t>NESME Siméon</w:t>
          </w:r>
        </w:sdtContent>
      </w:sdt>
      <w:r>
        <w:rPr>
          <w:rFonts w:ascii="Verdana" w:hAnsi="Verdana"/>
          <w:sz w:val="20"/>
          <w:szCs w:val="20"/>
          <w:lang w:val="it-IT"/>
        </w:rPr>
        <w:t xml:space="preserve"> </w:t>
      </w:r>
    </w:p>
    <w:p w14:paraId="52356CAC" w14:textId="6273EF53" w:rsidR="00E16D2D" w:rsidRDefault="00E16D2D" w:rsidP="00ED7FA7">
      <w:pPr>
        <w:pStyle w:val="Sansinterligne"/>
        <w:rPr>
          <w:rFonts w:ascii="Verdana" w:hAnsi="Verdana"/>
          <w:sz w:val="20"/>
          <w:szCs w:val="20"/>
          <w:lang w:val="it-IT"/>
        </w:rPr>
      </w:pPr>
      <w:r>
        <w:rPr>
          <w:rFonts w:ascii="Verdana" w:hAnsi="Verdana"/>
          <w:sz w:val="20"/>
          <w:szCs w:val="20"/>
          <w:lang w:val="it-IT"/>
        </w:rPr>
        <w:t xml:space="preserve">DDN : </w:t>
      </w:r>
      <w:sdt>
        <w:sdtPr>
          <w:rPr>
            <w:rFonts w:ascii="Verdana" w:hAnsi="Verdana"/>
            <w:sz w:val="20"/>
            <w:szCs w:val="20"/>
            <w:lang w:val="it-IT"/>
          </w:rPr>
          <w:alias w:val="Commentaires "/>
          <w:tag w:val=""/>
          <w:id w:val="-621310639"/>
          <w:placeholder>
            <w:docPart w:val="8A1BEBD23C5C49FE89AE56B0014B7B55"/>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Pr>
              <w:rFonts w:ascii="Verdana" w:hAnsi="Verdana"/>
              <w:sz w:val="20"/>
            </w:rPr>
            <w:t>29/04/2021</w:t>
          </w:r>
        </w:sdtContent>
      </w:sdt>
      <w:r>
        <w:rPr>
          <w:rFonts w:ascii="Verdana" w:hAnsi="Verdana"/>
          <w:sz w:val="20"/>
          <w:szCs w:val="20"/>
          <w:lang w:val="it-IT"/>
        </w:rPr>
        <w:tab/>
      </w:r>
      <w:r>
        <w:rPr>
          <w:rFonts w:ascii="Verdana" w:hAnsi="Verdana"/>
          <w:sz w:val="20"/>
          <w:szCs w:val="20"/>
          <w:lang w:val="it-IT"/>
        </w:rPr>
        <w:tab/>
        <w:t xml:space="preserve">Âge : </w:t>
      </w:r>
      <w:r>
        <w:rPr>
          <w:rFonts w:ascii="Verdana" w:hAnsi="Verdana"/>
          <w:sz w:val="20"/>
          <w:szCs w:val="20"/>
          <w:lang w:val="it-IT"/>
        </w:rPr>
        <w:t>5 ans</w:t>
      </w:r>
      <w:r>
        <w:rPr>
          <w:rFonts w:ascii="Verdana" w:hAnsi="Verdana"/>
          <w:sz w:val="20"/>
          <w:szCs w:val="20"/>
          <w:lang w:val="it-IT"/>
        </w:rPr>
        <w:tab/>
      </w:r>
      <w:r>
        <w:rPr>
          <w:rFonts w:ascii="Verdana" w:hAnsi="Verdana"/>
          <w:sz w:val="20"/>
          <w:szCs w:val="20"/>
          <w:lang w:val="it-IT"/>
        </w:rPr>
        <w:tab/>
        <w:t xml:space="preserve">Classe : </w:t>
      </w:r>
    </w:p>
    <w:p w14:paraId="6696F4E6" w14:textId="77777777" w:rsidR="00E16D2D" w:rsidRDefault="00E16D2D" w:rsidP="00D015CB">
      <w:pPr>
        <w:pStyle w:val="Sansinterligne"/>
        <w:rPr>
          <w:rFonts w:ascii="Verdana" w:hAnsi="Verdana"/>
          <w:sz w:val="20"/>
          <w:szCs w:val="20"/>
          <w:lang w:val="it-IT"/>
        </w:rPr>
      </w:pPr>
      <w:r>
        <w:rPr>
          <w:rFonts w:ascii="Verdana" w:hAnsi="Verdana"/>
          <w:sz w:val="20"/>
          <w:szCs w:val="20"/>
          <w:lang w:val="it-IT"/>
        </w:rPr>
        <w:t xml:space="preserve">Médecin prescripteur : Dr Rezel</w:t>
      </w:r>
    </w:p>
    <w:p w14:paraId="483E0368" w14:textId="77777777" w:rsidR="00E16D2D" w:rsidRPr="00BE274E" w:rsidRDefault="00E16D2D" w:rsidP="00ED7FA7">
      <w:pPr>
        <w:jc w:val="right"/>
      </w:pPr>
      <w:r w:rsidRPr="00095667">
        <w:rPr>
          <w:lang w:val="it-IT"/>
        </w:rPr>
        <w:t>A </w:t>
      </w:r>
      <w:r>
        <w:rPr>
          <w:lang w:val="it-IT"/>
        </w:rPr>
        <w:t>Yssingeaux</w:t>
      </w:r>
      <w:r w:rsidRPr="00095667">
        <w:rPr>
          <w:lang w:val="it-IT"/>
        </w:rPr>
        <w:t xml:space="preserve">, </w:t>
      </w:r>
      <w:r>
        <w:rPr>
          <w:lang w:val="it-IT"/>
        </w:rPr>
        <w:t xml:space="preserve">le 09/05/2026</w:t>
      </w:r>
      <w:bookmarkEnd w:id="0"/>
    </w:p>
    <w:p w14:paraId="0E157D2F" w14:textId="77777777" w:rsidR="00E16D2D" w:rsidRDefault="00E16D2D"/>
    <w:p w14:paraId="0E346C22" w14:textId="77777777" w:rsidR="00F2042C" w:rsidRDefault="00F2042C"/>
    <w:sectPr w:rsidR="00F2042C">
      <w:pgSz w:w="11906" w:h="16838"/>
      <w:pgMar w:top="1417" w:right="1417" w:bottom="1417" w:left="1417" w:header="708" w:footer="708" w:gutter="0"/>
      <w:cols w:space="708"/>
      <w:docGrid w:linePitch="360"/>
    </w:sectPr>
    <w:p>
      <w:pPr>
        <w:spacing w:before="240" w:after="80"/>
        <w:pBdr>
          <w:bottom w:val="single" w:sz="2" w:space="1" w:color="CCCCCC"/>
        </w:pBdr>
      </w:pPr>
      <w:r>
        <w:rPr>
          <w:b/>
          <w:rFonts w:ascii="Verdana" w:hAnsi="Verdana"/>
          <w:color w:val="2E7D6B"/>
          <w:sz w:val="20"/>
        </w:rPr>
        <w:t>Courrier / Compte-rendu</w:t>
      </w:r>
    </w:p>
    <w:p>
      <w:pPr>
        <w:spacing w:after="120"/>
      </w:pPr>
      <w:r>
        <w:rPr>
          <w:rFonts w:ascii="Verdana" w:hAnsi="Verdana"/>
          <w:sz w:val="20"/>
        </w:rPr>
        <w:t xml:space="preserve">Je retrouve donc une acuité visuelle équilibrée et optimale en vision de loin comme en vision de près sans correction optique et la réfractométrie est normale pour son âge, il n’y pas de besoin de lunettes. Il n’existe ni strabisme ni déséquilibre oculomoteur majeur, les amplitudes de fusion ainsi que la vision stéréoscopique sont dans les valeurs de confort, le lien entre deux yeux est de bonne qualité. Je ne lui propose donc pas de prise en charge.
</w:t>
      </w:r>
    </w:p>
    <w:p>
      <w:pPr>
        <w:spacing w:after="120"/>
      </w:pPr>
      <w:r>
        <w:rPr>
          <w:rFonts w:ascii="Verdana" w:hAnsi="Verdana"/>
          <w:sz w:val="20"/>
        </w:rPr>
        <w:t xml:space="preserve">Merci de la confiance que vous m’accordez.
</w:t>
      </w:r>
    </w:p>
    <w:p>
      <w:pPr>
        <w:spacing w:after="120"/>
      </w:pPr>
      <w:r>
        <w:rPr>
          <w:rFonts w:ascii="Verdana" w:hAnsi="Verdana"/>
          <w:sz w:val="20"/>
        </w:rPr>
        <w:t xml:space="preserve">	Cordialement.</w:t>
      </w:r>
    </w:p>
    <w:p>
      <w:pPr>
        <w:jc w:val="right"/>
        <w:spacing w:before="720"/>
      </w:pPr>
      <w:r>
        <w:rPr>
          <w:rFonts w:ascii="Verdana" w:hAnsi="Verdana"/>
          <w:sz w:val="20"/>
        </w:rPr>
        <w:t>Orthoptiste Cyprien NESME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D2D"/>
    <w:rsid w:val="000021D6"/>
    <w:rsid w:val="00042653"/>
    <w:rsid w:val="000A2A02"/>
    <w:rsid w:val="00131116"/>
    <w:rsid w:val="001D59BD"/>
    <w:rsid w:val="001E3B63"/>
    <w:rsid w:val="002B312C"/>
    <w:rsid w:val="002B721E"/>
    <w:rsid w:val="002F7986"/>
    <w:rsid w:val="0030514E"/>
    <w:rsid w:val="00331E31"/>
    <w:rsid w:val="00353DE0"/>
    <w:rsid w:val="003873A1"/>
    <w:rsid w:val="00483F72"/>
    <w:rsid w:val="004C40B4"/>
    <w:rsid w:val="0054783C"/>
    <w:rsid w:val="00554476"/>
    <w:rsid w:val="00610E4B"/>
    <w:rsid w:val="006F234A"/>
    <w:rsid w:val="00772949"/>
    <w:rsid w:val="007F3606"/>
    <w:rsid w:val="008E6A9C"/>
    <w:rsid w:val="008F2D0F"/>
    <w:rsid w:val="009A2840"/>
    <w:rsid w:val="009B2C2A"/>
    <w:rsid w:val="00A06613"/>
    <w:rsid w:val="00A07DBE"/>
    <w:rsid w:val="00A243DB"/>
    <w:rsid w:val="00A44572"/>
    <w:rsid w:val="00A66B91"/>
    <w:rsid w:val="00AE4EB5"/>
    <w:rsid w:val="00B26900"/>
    <w:rsid w:val="00B6358E"/>
    <w:rsid w:val="00B67AA5"/>
    <w:rsid w:val="00B708F4"/>
    <w:rsid w:val="00BA388D"/>
    <w:rsid w:val="00BC7C42"/>
    <w:rsid w:val="00D4074F"/>
    <w:rsid w:val="00DF19F2"/>
    <w:rsid w:val="00E16D2D"/>
    <w:rsid w:val="00EF1705"/>
    <w:rsid w:val="00F2042C"/>
    <w:rsid w:val="00F61029"/>
    <w:rsid w:val="00FA4E82"/>
    <w:rsid w:val="00FB360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BFE66"/>
  <w15:chartTrackingRefBased/>
  <w15:docId w15:val="{A10775BF-2031-473B-89CA-261C68EE2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HAnsi" w:hAnsi="Verdana" w:cstheme="minorBidi"/>
        <w:kern w:val="2"/>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16D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16D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16D2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16D2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E16D2D"/>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E16D2D"/>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E16D2D"/>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E16D2D"/>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E16D2D"/>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16D2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16D2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16D2D"/>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sid w:val="00E16D2D"/>
    <w:rPr>
      <w:rFonts w:asciiTheme="minorHAnsi" w:eastAsiaTheme="majorEastAsia" w:hAnsiTheme="minorHAnsi" w:cstheme="majorBidi"/>
      <w:i/>
      <w:iCs/>
      <w:color w:val="0F4761" w:themeColor="accent1" w:themeShade="BF"/>
    </w:rPr>
  </w:style>
  <w:style w:type="character" w:customStyle="1" w:styleId="Titre5Car">
    <w:name w:val="Titre 5 Car"/>
    <w:basedOn w:val="Policepardfaut"/>
    <w:link w:val="Titre5"/>
    <w:uiPriority w:val="9"/>
    <w:semiHidden/>
    <w:rsid w:val="00E16D2D"/>
    <w:rPr>
      <w:rFonts w:asciiTheme="minorHAnsi" w:eastAsiaTheme="majorEastAsia" w:hAnsiTheme="minorHAnsi" w:cstheme="majorBidi"/>
      <w:color w:val="0F4761" w:themeColor="accent1" w:themeShade="BF"/>
    </w:rPr>
  </w:style>
  <w:style w:type="character" w:customStyle="1" w:styleId="Titre6Car">
    <w:name w:val="Titre 6 Car"/>
    <w:basedOn w:val="Policepardfaut"/>
    <w:link w:val="Titre6"/>
    <w:uiPriority w:val="9"/>
    <w:semiHidden/>
    <w:rsid w:val="00E16D2D"/>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E16D2D"/>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E16D2D"/>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E16D2D"/>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E16D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16D2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16D2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16D2D"/>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E16D2D"/>
    <w:pPr>
      <w:spacing w:before="160"/>
      <w:jc w:val="center"/>
    </w:pPr>
    <w:rPr>
      <w:i/>
      <w:iCs/>
      <w:color w:val="404040" w:themeColor="text1" w:themeTint="BF"/>
    </w:rPr>
  </w:style>
  <w:style w:type="character" w:customStyle="1" w:styleId="CitationCar">
    <w:name w:val="Citation Car"/>
    <w:basedOn w:val="Policepardfaut"/>
    <w:link w:val="Citation"/>
    <w:uiPriority w:val="29"/>
    <w:rsid w:val="00E16D2D"/>
    <w:rPr>
      <w:i/>
      <w:iCs/>
      <w:color w:val="404040" w:themeColor="text1" w:themeTint="BF"/>
    </w:rPr>
  </w:style>
  <w:style w:type="paragraph" w:styleId="Paragraphedeliste">
    <w:name w:val="List Paragraph"/>
    <w:basedOn w:val="Normal"/>
    <w:uiPriority w:val="34"/>
    <w:qFormat/>
    <w:rsid w:val="00E16D2D"/>
    <w:pPr>
      <w:ind w:left="720"/>
      <w:contextualSpacing/>
    </w:pPr>
  </w:style>
  <w:style w:type="character" w:styleId="Accentuationintense">
    <w:name w:val="Intense Emphasis"/>
    <w:basedOn w:val="Policepardfaut"/>
    <w:uiPriority w:val="21"/>
    <w:qFormat/>
    <w:rsid w:val="00E16D2D"/>
    <w:rPr>
      <w:i/>
      <w:iCs/>
      <w:color w:val="0F4761" w:themeColor="accent1" w:themeShade="BF"/>
    </w:rPr>
  </w:style>
  <w:style w:type="paragraph" w:styleId="Citationintense">
    <w:name w:val="Intense Quote"/>
    <w:basedOn w:val="Normal"/>
    <w:next w:val="Normal"/>
    <w:link w:val="CitationintenseCar"/>
    <w:uiPriority w:val="30"/>
    <w:qFormat/>
    <w:rsid w:val="00E16D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16D2D"/>
    <w:rPr>
      <w:i/>
      <w:iCs/>
      <w:color w:val="0F4761" w:themeColor="accent1" w:themeShade="BF"/>
    </w:rPr>
  </w:style>
  <w:style w:type="character" w:styleId="Rfrenceintense">
    <w:name w:val="Intense Reference"/>
    <w:basedOn w:val="Policepardfaut"/>
    <w:uiPriority w:val="32"/>
    <w:qFormat/>
    <w:rsid w:val="00E16D2D"/>
    <w:rPr>
      <w:b/>
      <w:bCs/>
      <w:smallCaps/>
      <w:color w:val="0F4761" w:themeColor="accent1" w:themeShade="BF"/>
      <w:spacing w:val="5"/>
    </w:rPr>
  </w:style>
  <w:style w:type="paragraph" w:styleId="En-tte">
    <w:name w:val="header"/>
    <w:basedOn w:val="Normal"/>
    <w:link w:val="En-tteCar"/>
    <w:uiPriority w:val="99"/>
    <w:unhideWhenUsed/>
    <w:rsid w:val="00E16D2D"/>
    <w:pPr>
      <w:tabs>
        <w:tab w:val="center" w:pos="4536"/>
        <w:tab w:val="right" w:pos="9072"/>
      </w:tabs>
      <w:spacing w:after="0" w:line="240" w:lineRule="auto"/>
    </w:pPr>
    <w:rPr>
      <w:rFonts w:asciiTheme="minorHAnsi" w:hAnsiTheme="minorHAnsi"/>
      <w:sz w:val="24"/>
      <w:szCs w:val="24"/>
    </w:rPr>
  </w:style>
  <w:style w:type="character" w:customStyle="1" w:styleId="En-tteCar">
    <w:name w:val="En-tête Car"/>
    <w:basedOn w:val="Policepardfaut"/>
    <w:link w:val="En-tte"/>
    <w:uiPriority w:val="99"/>
    <w:rsid w:val="00E16D2D"/>
    <w:rPr>
      <w:rFonts w:asciiTheme="minorHAnsi" w:hAnsiTheme="minorHAnsi"/>
      <w:sz w:val="24"/>
      <w:szCs w:val="24"/>
    </w:rPr>
  </w:style>
  <w:style w:type="character" w:styleId="Lienhypertexte">
    <w:name w:val="Hyperlink"/>
    <w:basedOn w:val="Policepardfaut"/>
    <w:uiPriority w:val="99"/>
    <w:unhideWhenUsed/>
    <w:rsid w:val="00E16D2D"/>
    <w:rPr>
      <w:color w:val="467886" w:themeColor="hyperlink"/>
      <w:u w:val="single"/>
    </w:rPr>
  </w:style>
  <w:style w:type="paragraph" w:styleId="Sansinterligne">
    <w:name w:val="No Spacing"/>
    <w:link w:val="SansinterligneCar"/>
    <w:uiPriority w:val="1"/>
    <w:qFormat/>
    <w:rsid w:val="00E16D2D"/>
    <w:pPr>
      <w:spacing w:after="0" w:line="240" w:lineRule="auto"/>
    </w:pPr>
    <w:rPr>
      <w:rFonts w:asciiTheme="minorHAnsi" w:hAnsiTheme="minorHAnsi"/>
      <w:sz w:val="24"/>
      <w:szCs w:val="24"/>
    </w:rPr>
  </w:style>
  <w:style w:type="character" w:customStyle="1" w:styleId="SansinterligneCar">
    <w:name w:val="Sans interligne Car"/>
    <w:basedOn w:val="Policepardfaut"/>
    <w:link w:val="Sansinterligne"/>
    <w:uiPriority w:val="1"/>
    <w:rsid w:val="00E16D2D"/>
    <w:rPr>
      <w:rFonts w:asciiTheme="minorHAnsi" w:hAnsiTheme="minorHAnsi"/>
      <w:sz w:val="24"/>
      <w:szCs w:val="24"/>
    </w:rPr>
  </w:style>
  <w:style w:type="character" w:styleId="Textedelespacerserv">
    <w:name w:val="Placeholder Text"/>
    <w:basedOn w:val="Policepardfaut"/>
    <w:uiPriority w:val="99"/>
    <w:semiHidden/>
    <w:rsid w:val="00E16D2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rthoptistes-yssingeaux@outlook.fr"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svg"/><Relationship Id="rId12" Type="http://schemas.openxmlformats.org/officeDocument/2006/relationships/image" Target="media/image7.sv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6.png"/><Relationship Id="rId5" Type="http://schemas.openxmlformats.org/officeDocument/2006/relationships/image" Target="media/image2.sv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image" Target="media/image1.png"/><Relationship Id="rId9" Type="http://schemas.openxmlformats.org/officeDocument/2006/relationships/hyperlink" Target="mailto:orthoptistes-yssingeaux@outlook.fr"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3A29F9F0B3B4CB4B24761EF1713EBBD"/>
        <w:category>
          <w:name w:val="Général"/>
          <w:gallery w:val="placeholder"/>
        </w:category>
        <w:types>
          <w:type w:val="bbPlcHdr"/>
        </w:types>
        <w:behaviors>
          <w:behavior w:val="content"/>
        </w:behaviors>
        <w:guid w:val="{96937AF5-974C-4F00-9BD0-58F9EC1DD060}"/>
      </w:docPartPr>
      <w:docPartBody>
        <w:p w:rsidR="00E65E6F" w:rsidRDefault="002C1519" w:rsidP="002C1519">
          <w:pPr>
            <w:pStyle w:val="73A29F9F0B3B4CB4B24761EF1713EBBD1"/>
          </w:pPr>
          <w:r>
            <w:rPr>
              <w:rFonts w:ascii="Verdana" w:hAnsi="Verdana"/>
              <w:sz w:val="20"/>
              <w:szCs w:val="20"/>
            </w:rPr>
            <w:t>Nom</w:t>
          </w:r>
        </w:p>
      </w:docPartBody>
    </w:docPart>
    <w:docPart>
      <w:docPartPr>
        <w:name w:val="8A1BEBD23C5C49FE89AE56B0014B7B55"/>
        <w:category>
          <w:name w:val="Général"/>
          <w:gallery w:val="placeholder"/>
        </w:category>
        <w:types>
          <w:type w:val="bbPlcHdr"/>
        </w:types>
        <w:behaviors>
          <w:behavior w:val="content"/>
        </w:behaviors>
        <w:guid w:val="{DBFF73AC-590C-4FF5-84EF-939E9007FB95}"/>
      </w:docPartPr>
      <w:docPartBody>
        <w:p w:rsidR="00E65E6F" w:rsidRDefault="002C1519" w:rsidP="002C1519">
          <w:pPr>
            <w:pStyle w:val="8A1BEBD23C5C49FE89AE56B0014B7B551"/>
          </w:pPr>
          <w:r w:rsidRPr="00A05B38">
            <w:rPr>
              <w:rStyle w:val="Textedelespacerserv"/>
            </w:rPr>
            <w:t>[</w:t>
          </w:r>
          <w:r>
            <w:rPr>
              <w:rStyle w:val="Textedelespacerserv"/>
            </w:rPr>
            <w:t>DDN</w:t>
          </w:r>
          <w:r w:rsidRPr="00A05B38">
            <w:rPr>
              <w:rStyle w:val="Textedelespacerserv"/>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519"/>
    <w:rsid w:val="001D59BD"/>
    <w:rsid w:val="002C1519"/>
    <w:rsid w:val="003B23D3"/>
    <w:rsid w:val="0054783C"/>
    <w:rsid w:val="007C4D96"/>
    <w:rsid w:val="008F2D0F"/>
    <w:rsid w:val="00D10768"/>
    <w:rsid w:val="00E65E6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2C1519"/>
    <w:rPr>
      <w:color w:val="666666"/>
    </w:rPr>
  </w:style>
  <w:style w:type="paragraph" w:customStyle="1" w:styleId="73A29F9F0B3B4CB4B24761EF1713EBBD1">
    <w:name w:val="73A29F9F0B3B4CB4B24761EF1713EBBD1"/>
    <w:rsid w:val="002C1519"/>
    <w:pPr>
      <w:spacing w:after="0" w:line="240" w:lineRule="auto"/>
    </w:pPr>
    <w:rPr>
      <w:rFonts w:eastAsiaTheme="minorHAnsi"/>
      <w:lang w:eastAsia="en-US"/>
    </w:rPr>
  </w:style>
  <w:style w:type="paragraph" w:customStyle="1" w:styleId="7CF16092E4C64162ABE0AC5C1651A1431">
    <w:name w:val="7CF16092E4C64162ABE0AC5C1651A1431"/>
    <w:rsid w:val="002C1519"/>
    <w:pPr>
      <w:spacing w:after="0" w:line="240" w:lineRule="auto"/>
    </w:pPr>
    <w:rPr>
      <w:rFonts w:eastAsiaTheme="minorHAnsi"/>
      <w:lang w:eastAsia="en-US"/>
    </w:rPr>
  </w:style>
  <w:style w:type="paragraph" w:customStyle="1" w:styleId="8A1BEBD23C5C49FE89AE56B0014B7B551">
    <w:name w:val="8A1BEBD23C5C49FE89AE56B0014B7B551"/>
    <w:rsid w:val="002C1519"/>
    <w:pPr>
      <w:spacing w:after="0" w:line="240" w:lineRule="auto"/>
    </w:pPr>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24</Words>
  <Characters>107</Characters>
  <Application>Microsoft Office Word</Application>
  <DocSecurity>0</DocSecurity>
  <Lines>17</Lines>
  <Paragraphs>6</Paragraphs>
  <ScaleCrop>false</ScaleCrop>
  <Company/>
  <LinksUpToDate>false</LinksUpToDate>
  <CharactersWithSpaces>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cyprien nesme</dc:creator>
  <cp:keywords/>
  <dc:description/>
  <cp:lastModifiedBy>cyprien nesme</cp:lastModifiedBy>
  <cp:revision>6</cp:revision>
  <dcterms:created xsi:type="dcterms:W3CDTF">2026-05-08T02:36:00Z</dcterms:created>
  <dcterms:modified xsi:type="dcterms:W3CDTF">2026-05-08T08:32:00Z</dcterms:modified>
</cp:coreProperties>
</file>