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200"/>
      </w:pPr>
    </w:p>
    <w:p xmlns:wp14="http://schemas.microsoft.com/office/word/2010/wordml" w14:paraId="4B30D18A" wp14:textId="77777777">
      <w:pPr>
        <w:spacing w:after="120"/>
        <w:jc w:val="center"/>
      </w:pPr>
      <w:r>
        <w:rPr>
          <w:b/>
          <w:bCs/>
          <w:color w:val="1F4E79"/>
          <w:sz w:val="52"/>
          <w:szCs w:val="52"/>
        </w:rPr>
        <w:t xml:space="preserve">Vision-Based Traffic Sign Detection</w:t>
      </w:r>
    </w:p>
    <w:p xmlns:wp14="http://schemas.microsoft.com/office/word/2010/wordml" w14:paraId="399AC046" wp14:textId="77777777">
      <w:pPr>
        <w:spacing w:after="400"/>
        <w:jc w:val="center"/>
      </w:pPr>
      <w:r>
        <w:rPr>
          <w:b/>
          <w:bCs/>
          <w:color w:val="1F4E79"/>
          <w:sz w:val="36"/>
          <w:szCs w:val="36"/>
        </w:rPr>
        <w:t xml:space="preserve">and Depth-Aware Perception Pipeline</w:t>
      </w:r>
    </w:p>
    <w:p xmlns:wp14="http://schemas.microsoft.com/office/word/2010/wordml" w14:paraId="2DC4601A" wp14:textId="77777777">
      <w:pPr>
        <w:spacing w:after="100"/>
        <w:jc w:val="center"/>
      </w:pPr>
      <w:r>
        <w:rPr>
          <w:i/>
          <w:iCs/>
          <w:color w:val="444444"/>
          <w:sz w:val="28"/>
          <w:szCs w:val="28"/>
        </w:rPr>
        <w:t xml:space="preserve">Technical Documentation</w:t>
      </w:r>
    </w:p>
    <w:p xmlns:wp14="http://schemas.microsoft.com/office/word/2010/wordml" w14:paraId="1C2C9D16" wp14:textId="03E8AE0D">
      <w:pPr>
        <w:spacing w:after="1600"/>
        <w:jc w:val="center"/>
      </w:pPr>
      <w:r w:rsidRPr="68EF0CD7" w:rsidR="6018F2D1">
        <w:rPr>
          <w:color w:val="666666"/>
          <w:sz w:val="24"/>
          <w:szCs w:val="24"/>
          <w:lang w:val="en-US"/>
        </w:rPr>
        <w:t xml:space="preserve">ROS 2 </w:t>
      </w:r>
      <w:r w:rsidRPr="68EF0CD7" w:rsidR="6831B2F1">
        <w:rPr>
          <w:color w:val="666666"/>
          <w:sz w:val="24"/>
          <w:szCs w:val="24"/>
          <w:lang w:val="en-US"/>
        </w:rPr>
        <w:t xml:space="preserve">Traffic Sign </w:t>
      </w:r>
      <w:r w:rsidRPr="68EF0CD7" w:rsidR="6018F2D1">
        <w:rPr>
          <w:color w:val="666666"/>
          <w:sz w:val="24"/>
          <w:szCs w:val="24"/>
          <w:lang w:val="en-US"/>
        </w:rPr>
        <w:t xml:space="preserve">Detection Package </w:t>
      </w:r>
    </w:p>
    <w:p xmlns:wp14="http://schemas.microsoft.com/office/word/2010/wordml" w14:paraId="0A37501D" wp14:textId="77777777">
      <w:r>
        <w:br w:type="page"/>
      </w:r>
    </w:p>
    <w:p xmlns:wp14="http://schemas.microsoft.com/office/word/2010/wordml" w14:paraId="22E0FC93" wp14:textId="77777777">
      <w:pPr>
        <w:pStyle w:val="Heading1"/>
        <w:spacing w:before="360" w:after="180"/>
      </w:pPr>
      <w:r>
        <w:t xml:space="preserve">Table of Contents</w:t>
      </w:r>
    </w:p>
    <w:p xmlns:wp14="http://schemas.microsoft.com/office/word/2010/wordml" w14:paraId="45854E66" wp14:textId="03AD68AB">
      <w:pPr>
        <w:tabs>
          <w:tab w:val="right" w:leader="dot" w:pos="9072"/>
        </w:tabs>
        <w:spacing w:after="120"/>
        <w:ind w:left="0"/>
      </w:pPr>
      <w:r w:rsidRPr="3993701D" w:rsidR="7AAD2347">
        <w:rPr>
          <w:b w:val="1"/>
          <w:bCs w:val="1"/>
          <w:sz w:val="22"/>
          <w:szCs w:val="22"/>
          <w:lang w:val="en-GB"/>
        </w:rPr>
        <w:t>1. Introduction</w:t>
      </w:r>
      <w:r>
        <w:tab/>
      </w:r>
      <w:r w:rsidRPr="3993701D" w:rsidR="3CE26C4D">
        <w:rPr>
          <w:sz w:val="22"/>
          <w:szCs w:val="22"/>
          <w:lang w:val="en-GB"/>
        </w:rPr>
        <w:t xml:space="preserve">..    </w:t>
      </w:r>
      <w:r w:rsidRPr="3993701D" w:rsidR="7AAD2347">
        <w:rPr>
          <w:sz w:val="22"/>
          <w:szCs w:val="22"/>
          <w:lang w:val="en-GB"/>
        </w:rPr>
        <w:t>3</w:t>
      </w:r>
    </w:p>
    <w:p xmlns:wp14="http://schemas.microsoft.com/office/word/2010/wordml" w14:paraId="5E7B12E4" wp14:textId="37B2DAB8">
      <w:pPr>
        <w:tabs>
          <w:tab w:val="right" w:leader="dot" w:pos="9072"/>
        </w:tabs>
        <w:spacing w:after="120"/>
        <w:ind w:left="0"/>
      </w:pPr>
      <w:r w:rsidRPr="5AA12115" w:rsidR="5AA12115">
        <w:rPr>
          <w:b w:val="1"/>
          <w:bCs w:val="1"/>
          <w:sz w:val="22"/>
          <w:szCs w:val="22"/>
        </w:rPr>
        <w:t>2. System Architecture</w:t>
      </w:r>
      <w:r>
        <w:tab/>
      </w:r>
      <w:r w:rsidRPr="5AA12115" w:rsidR="5408AC71">
        <w:rPr>
          <w:sz w:val="22"/>
          <w:szCs w:val="22"/>
        </w:rPr>
        <w:t xml:space="preserve"> </w:t>
      </w:r>
      <w:r w:rsidRPr="5AA12115" w:rsidR="5AA12115">
        <w:rPr>
          <w:sz w:val="22"/>
          <w:szCs w:val="22"/>
        </w:rPr>
        <w:t>3</w:t>
      </w:r>
    </w:p>
    <w:p xmlns:wp14="http://schemas.microsoft.com/office/word/2010/wordml" w14:paraId="4D58210E" wp14:textId="4BC6669D">
      <w:pPr>
        <w:tabs>
          <w:tab w:val="right" w:leader="dot" w:pos="9072"/>
        </w:tabs>
        <w:spacing w:after="60"/>
        <w:ind w:left="403"/>
      </w:pPr>
      <w:r w:rsidRPr="5AA12115" w:rsidR="5AA12115">
        <w:rPr>
          <w:b w:val="0"/>
          <w:bCs w:val="0"/>
          <w:sz w:val="20"/>
          <w:szCs w:val="20"/>
        </w:rPr>
        <w:t>2.1 Node and Topic Overview</w:t>
      </w:r>
      <w:r>
        <w:tab/>
      </w:r>
      <w:r w:rsidRPr="5AA12115" w:rsidR="0CAA6148">
        <w:rPr>
          <w:sz w:val="20"/>
          <w:szCs w:val="20"/>
        </w:rPr>
        <w:t xml:space="preserve"> </w:t>
      </w:r>
      <w:r w:rsidRPr="5AA12115" w:rsidR="5AA12115">
        <w:rPr>
          <w:sz w:val="20"/>
          <w:szCs w:val="20"/>
        </w:rPr>
        <w:t>3</w:t>
      </w:r>
    </w:p>
    <w:p xmlns:wp14="http://schemas.microsoft.com/office/word/2010/wordml" w14:paraId="1FEB2F83" wp14:textId="7CA7C110">
      <w:pPr>
        <w:tabs>
          <w:tab w:val="right" w:leader="dot" w:pos="9072"/>
        </w:tabs>
        <w:spacing w:after="120"/>
        <w:ind w:left="0"/>
      </w:pPr>
      <w:r w:rsidRPr="5AA12115" w:rsidR="5AA12115">
        <w:rPr>
          <w:b w:val="1"/>
          <w:bCs w:val="1"/>
          <w:sz w:val="22"/>
          <w:szCs w:val="22"/>
        </w:rPr>
        <w:t>3. Detection Model – Custom YOLOv8n</w:t>
      </w:r>
      <w:r>
        <w:tab/>
      </w:r>
      <w:r w:rsidRPr="5AA12115" w:rsidR="08A08734">
        <w:rPr>
          <w:sz w:val="22"/>
          <w:szCs w:val="22"/>
        </w:rPr>
        <w:t xml:space="preserve"> </w:t>
      </w:r>
      <w:r w:rsidRPr="5AA12115" w:rsidR="5AA12115">
        <w:rPr>
          <w:sz w:val="22"/>
          <w:szCs w:val="22"/>
        </w:rPr>
        <w:t>4</w:t>
      </w:r>
    </w:p>
    <w:p xmlns:wp14="http://schemas.microsoft.com/office/word/2010/wordml" w14:paraId="53747BB9" wp14:textId="2A1AB64A">
      <w:pPr>
        <w:tabs>
          <w:tab w:val="right" w:leader="dot" w:pos="9072"/>
        </w:tabs>
        <w:spacing w:after="60"/>
        <w:ind w:left="403"/>
      </w:pPr>
      <w:r w:rsidRPr="5AA12115" w:rsidR="5AA12115">
        <w:rPr>
          <w:b w:val="0"/>
          <w:bCs w:val="0"/>
          <w:sz w:val="20"/>
          <w:szCs w:val="20"/>
        </w:rPr>
        <w:t>3.1 Why YOLOv8n</w:t>
      </w:r>
      <w:r>
        <w:tab/>
      </w:r>
      <w:r w:rsidRPr="5AA12115" w:rsidR="5A429340">
        <w:rPr>
          <w:sz w:val="20"/>
          <w:szCs w:val="20"/>
        </w:rPr>
        <w:t xml:space="preserve"> </w:t>
      </w:r>
      <w:r w:rsidRPr="5AA12115" w:rsidR="5AA12115">
        <w:rPr>
          <w:sz w:val="20"/>
          <w:szCs w:val="20"/>
        </w:rPr>
        <w:t>4</w:t>
      </w:r>
    </w:p>
    <w:p xmlns:wp14="http://schemas.microsoft.com/office/word/2010/wordml" w14:paraId="26927537" wp14:textId="09B9879C">
      <w:pPr>
        <w:tabs>
          <w:tab w:val="right" w:leader="dot" w:pos="9072"/>
        </w:tabs>
        <w:spacing w:after="60"/>
        <w:ind w:left="403"/>
      </w:pPr>
      <w:r w:rsidRPr="5AA12115" w:rsidR="5AA12115">
        <w:rPr>
          <w:b w:val="0"/>
          <w:bCs w:val="0"/>
          <w:sz w:val="20"/>
          <w:szCs w:val="20"/>
        </w:rPr>
        <w:t>3.2 Why a Custom-Trained Model Instead of an Off-the-Shelf Model</w:t>
      </w:r>
      <w:r>
        <w:tab/>
      </w:r>
      <w:r w:rsidRPr="5AA12115" w:rsidR="42ACAC9C">
        <w:rPr>
          <w:sz w:val="20"/>
          <w:szCs w:val="20"/>
        </w:rPr>
        <w:t xml:space="preserve"> </w:t>
      </w:r>
      <w:r w:rsidRPr="5AA12115" w:rsidR="5AA12115">
        <w:rPr>
          <w:sz w:val="20"/>
          <w:szCs w:val="20"/>
        </w:rPr>
        <w:t>4</w:t>
      </w:r>
    </w:p>
    <w:p xmlns:wp14="http://schemas.microsoft.com/office/word/2010/wordml" w14:paraId="43183386" wp14:textId="7AAF5EE1">
      <w:pPr>
        <w:tabs>
          <w:tab w:val="right" w:leader="dot" w:pos="9072"/>
        </w:tabs>
        <w:spacing w:after="60"/>
        <w:ind w:left="403"/>
      </w:pPr>
      <w:r w:rsidRPr="5AA12115" w:rsidR="5AA12115">
        <w:rPr>
          <w:b w:val="0"/>
          <w:bCs w:val="0"/>
          <w:sz w:val="20"/>
          <w:szCs w:val="20"/>
        </w:rPr>
        <w:t>3.3 Model Configuration</w:t>
      </w:r>
      <w:r>
        <w:tab/>
      </w:r>
      <w:r w:rsidRPr="5AA12115" w:rsidR="66A62ADE">
        <w:rPr>
          <w:sz w:val="20"/>
          <w:szCs w:val="20"/>
        </w:rPr>
        <w:t xml:space="preserve"> </w:t>
      </w:r>
      <w:r w:rsidRPr="5AA12115" w:rsidR="5AA12115">
        <w:rPr>
          <w:sz w:val="20"/>
          <w:szCs w:val="20"/>
        </w:rPr>
        <w:t>4</w:t>
      </w:r>
    </w:p>
    <w:p xmlns:wp14="http://schemas.microsoft.com/office/word/2010/wordml" w14:paraId="3F975EC3" wp14:textId="418CC14D">
      <w:pPr>
        <w:tabs>
          <w:tab w:val="right" w:leader="dot" w:pos="9072"/>
        </w:tabs>
        <w:spacing w:after="120"/>
        <w:ind w:left="0"/>
      </w:pPr>
      <w:r w:rsidRPr="5AA12115" w:rsidR="5AA12115">
        <w:rPr>
          <w:b w:val="1"/>
          <w:bCs w:val="1"/>
          <w:sz w:val="22"/>
          <w:szCs w:val="22"/>
        </w:rPr>
        <w:t>4. Detector Module (detector.py)</w:t>
      </w:r>
      <w:r>
        <w:tab/>
      </w:r>
      <w:r w:rsidRPr="5AA12115" w:rsidR="01CF79E2">
        <w:rPr>
          <w:sz w:val="22"/>
          <w:szCs w:val="22"/>
        </w:rPr>
        <w:t xml:space="preserve"> </w:t>
      </w:r>
      <w:r w:rsidRPr="5AA12115" w:rsidR="5AA12115">
        <w:rPr>
          <w:sz w:val="22"/>
          <w:szCs w:val="22"/>
        </w:rPr>
        <w:t>5</w:t>
      </w:r>
    </w:p>
    <w:p xmlns:wp14="http://schemas.microsoft.com/office/word/2010/wordml" w14:paraId="42A543AC" wp14:textId="61A54204">
      <w:pPr>
        <w:tabs>
          <w:tab w:val="right" w:leader="dot" w:pos="9072"/>
        </w:tabs>
        <w:spacing w:after="60"/>
        <w:ind w:left="403"/>
      </w:pPr>
      <w:r w:rsidRPr="5AA12115" w:rsidR="5AA12115">
        <w:rPr>
          <w:b w:val="0"/>
          <w:bCs w:val="0"/>
          <w:sz w:val="20"/>
          <w:szCs w:val="20"/>
        </w:rPr>
        <w:t>4.1 Initialization</w:t>
      </w:r>
      <w:r>
        <w:tab/>
      </w:r>
      <w:r w:rsidRPr="5AA12115" w:rsidR="0DB87DB0">
        <w:rPr>
          <w:sz w:val="20"/>
          <w:szCs w:val="20"/>
        </w:rPr>
        <w:t xml:space="preserve"> </w:t>
      </w:r>
      <w:r w:rsidRPr="5AA12115" w:rsidR="5AA12115">
        <w:rPr>
          <w:sz w:val="20"/>
          <w:szCs w:val="20"/>
        </w:rPr>
        <w:t>5</w:t>
      </w:r>
    </w:p>
    <w:p xmlns:wp14="http://schemas.microsoft.com/office/word/2010/wordml" w14:paraId="728F9D42" wp14:textId="711457C0">
      <w:pPr>
        <w:tabs>
          <w:tab w:val="right" w:leader="dot" w:pos="9072"/>
        </w:tabs>
        <w:spacing w:after="60"/>
        <w:ind w:left="403"/>
      </w:pPr>
      <w:r w:rsidRPr="3993701D" w:rsidR="7AAD2347">
        <w:rPr>
          <w:b w:val="0"/>
          <w:bCs w:val="0"/>
          <w:sz w:val="20"/>
          <w:szCs w:val="20"/>
          <w:lang w:val="en-US"/>
        </w:rPr>
        <w:t xml:space="preserve">4.2 Inference – </w:t>
      </w:r>
      <w:r w:rsidRPr="3993701D" w:rsidR="7AAD2347">
        <w:rPr>
          <w:b w:val="0"/>
          <w:bCs w:val="0"/>
          <w:sz w:val="20"/>
          <w:szCs w:val="20"/>
          <w:lang w:val="en-US"/>
        </w:rPr>
        <w:t>detect(</w:t>
      </w:r>
      <w:r w:rsidRPr="3993701D" w:rsidR="7AAD2347">
        <w:rPr>
          <w:b w:val="0"/>
          <w:bCs w:val="0"/>
          <w:sz w:val="20"/>
          <w:szCs w:val="20"/>
          <w:lang w:val="en-US"/>
        </w:rPr>
        <w:t>)</w:t>
      </w:r>
      <w:r>
        <w:tab/>
      </w:r>
      <w:r w:rsidRPr="3993701D" w:rsidR="41A6C20C">
        <w:rPr>
          <w:sz w:val="20"/>
          <w:szCs w:val="20"/>
          <w:lang w:val="en-US"/>
        </w:rPr>
        <w:t xml:space="preserve"> </w:t>
      </w:r>
      <w:r w:rsidRPr="3993701D" w:rsidR="7AAD2347">
        <w:rPr>
          <w:sz w:val="20"/>
          <w:szCs w:val="20"/>
          <w:lang w:val="en-US"/>
        </w:rPr>
        <w:t>5</w:t>
      </w:r>
    </w:p>
    <w:p xmlns:wp14="http://schemas.microsoft.com/office/word/2010/wordml" w14:paraId="0212AAFE" wp14:textId="6FB28AB0">
      <w:pPr>
        <w:tabs>
          <w:tab w:val="right" w:leader="dot" w:pos="9072"/>
        </w:tabs>
        <w:spacing w:after="120"/>
        <w:ind w:left="0"/>
      </w:pPr>
      <w:r w:rsidRPr="5AA12115" w:rsidR="5AA12115">
        <w:rPr>
          <w:b w:val="1"/>
          <w:bCs w:val="1"/>
          <w:sz w:val="22"/>
          <w:szCs w:val="22"/>
        </w:rPr>
        <w:t>5. Depth-Aware Distance Estimation</w:t>
      </w:r>
      <w:r>
        <w:tab/>
      </w:r>
      <w:r w:rsidRPr="5AA12115" w:rsidR="5539D4AB">
        <w:rPr>
          <w:sz w:val="22"/>
          <w:szCs w:val="22"/>
        </w:rPr>
        <w:t xml:space="preserve"> </w:t>
      </w:r>
      <w:r w:rsidRPr="5AA12115" w:rsidR="5AA12115">
        <w:rPr>
          <w:sz w:val="22"/>
          <w:szCs w:val="22"/>
        </w:rPr>
        <w:t>5</w:t>
      </w:r>
    </w:p>
    <w:p xmlns:wp14="http://schemas.microsoft.com/office/word/2010/wordml" w14:paraId="762C7A46" wp14:textId="7A68A79A">
      <w:pPr>
        <w:tabs>
          <w:tab w:val="right" w:leader="dot" w:pos="9072"/>
        </w:tabs>
        <w:spacing w:after="60"/>
        <w:ind w:left="403"/>
      </w:pPr>
      <w:r w:rsidRPr="68EF0CD7" w:rsidR="6018F2D1">
        <w:rPr>
          <w:b w:val="0"/>
          <w:bCs w:val="0"/>
          <w:sz w:val="20"/>
          <w:szCs w:val="20"/>
        </w:rPr>
        <w:t>5.</w:t>
      </w:r>
      <w:r w:rsidRPr="68EF0CD7" w:rsidR="2A5B443D">
        <w:rPr>
          <w:b w:val="0"/>
          <w:bCs w:val="0"/>
          <w:sz w:val="20"/>
          <w:szCs w:val="20"/>
        </w:rPr>
        <w:t>1</w:t>
      </w:r>
      <w:r w:rsidRPr="68EF0CD7" w:rsidR="6018F2D1">
        <w:rPr>
          <w:b w:val="0"/>
          <w:bCs w:val="0"/>
          <w:sz w:val="20"/>
          <w:szCs w:val="20"/>
        </w:rPr>
        <w:t xml:space="preserve"> </w:t>
      </w:r>
      <w:r w:rsidRPr="68EF0CD7" w:rsidR="5E106CC1">
        <w:rPr>
          <w:b w:val="0"/>
          <w:bCs w:val="0"/>
          <w:sz w:val="20"/>
          <w:szCs w:val="20"/>
        </w:rPr>
        <w:t>Algorithm</w:t>
      </w:r>
      <w:r>
        <w:tab/>
      </w:r>
      <w:r w:rsidRPr="68EF0CD7" w:rsidR="7A8B1720">
        <w:rPr>
          <w:sz w:val="20"/>
          <w:szCs w:val="20"/>
        </w:rPr>
        <w:t xml:space="preserve"> </w:t>
      </w:r>
      <w:r w:rsidRPr="68EF0CD7" w:rsidR="6018F2D1">
        <w:rPr>
          <w:sz w:val="20"/>
          <w:szCs w:val="20"/>
        </w:rPr>
        <w:t>5</w:t>
      </w:r>
    </w:p>
    <w:p xmlns:wp14="http://schemas.microsoft.com/office/word/2010/wordml" w:rsidP="654ED440" w14:paraId="35805150" wp14:textId="45445FC7">
      <w:pPr>
        <w:tabs>
          <w:tab w:val="right" w:leader="dot" w:pos="9072"/>
        </w:tabs>
        <w:spacing w:after="120"/>
        <w:ind w:left="0"/>
        <w:rPr>
          <w:sz w:val="22"/>
          <w:szCs w:val="22"/>
        </w:rPr>
      </w:pPr>
      <w:r w:rsidRPr="654ED440" w:rsidR="4585C0F3">
        <w:rPr>
          <w:b w:val="1"/>
          <w:bCs w:val="1"/>
          <w:sz w:val="22"/>
          <w:szCs w:val="22"/>
        </w:rPr>
        <w:t>6. ROS 2 Integration (inference_node.py)</w:t>
      </w:r>
      <w:r>
        <w:tab/>
      </w:r>
      <w:r w:rsidRPr="654ED440" w:rsidR="14619FF8">
        <w:rPr>
          <w:sz w:val="22"/>
          <w:szCs w:val="22"/>
        </w:rPr>
        <w:t xml:space="preserve"> </w:t>
      </w:r>
      <w:r w:rsidRPr="654ED440" w:rsidR="34555940">
        <w:rPr>
          <w:sz w:val="22"/>
          <w:szCs w:val="22"/>
        </w:rPr>
        <w:t>6</w:t>
      </w:r>
    </w:p>
    <w:p xmlns:wp14="http://schemas.microsoft.com/office/word/2010/wordml" w14:paraId="779845BF" wp14:textId="671DE8FB">
      <w:pPr>
        <w:tabs>
          <w:tab w:val="right" w:leader="dot" w:pos="9072"/>
        </w:tabs>
        <w:spacing w:after="60"/>
        <w:ind w:left="403"/>
      </w:pPr>
      <w:r w:rsidRPr="5AA12115" w:rsidR="5AA12115">
        <w:rPr>
          <w:b w:val="0"/>
          <w:bCs w:val="0"/>
          <w:sz w:val="20"/>
          <w:szCs w:val="20"/>
        </w:rPr>
        <w:t>6.1 Startup</w:t>
      </w:r>
      <w:r>
        <w:tab/>
      </w:r>
      <w:r w:rsidRPr="5AA12115" w:rsidR="725AC148">
        <w:rPr>
          <w:sz w:val="20"/>
          <w:szCs w:val="20"/>
        </w:rPr>
        <w:t xml:space="preserve"> </w:t>
      </w:r>
      <w:r w:rsidRPr="5AA12115" w:rsidR="5AA12115">
        <w:rPr>
          <w:sz w:val="20"/>
          <w:szCs w:val="20"/>
        </w:rPr>
        <w:t>6</w:t>
      </w:r>
    </w:p>
    <w:p xmlns:wp14="http://schemas.microsoft.com/office/word/2010/wordml" w14:paraId="291941B8" wp14:textId="503009CE">
      <w:pPr>
        <w:tabs>
          <w:tab w:val="right" w:leader="dot" w:pos="9072"/>
        </w:tabs>
        <w:spacing w:after="60"/>
        <w:ind w:left="403"/>
      </w:pPr>
      <w:r w:rsidRPr="3993701D" w:rsidR="7AAD2347">
        <w:rPr>
          <w:b w:val="0"/>
          <w:bCs w:val="0"/>
          <w:sz w:val="20"/>
          <w:szCs w:val="20"/>
          <w:lang w:val="en-US"/>
        </w:rPr>
        <w:t xml:space="preserve">6.2 </w:t>
      </w:r>
      <w:r w:rsidRPr="3993701D" w:rsidR="7AAD2347">
        <w:rPr>
          <w:b w:val="0"/>
          <w:bCs w:val="0"/>
          <w:sz w:val="20"/>
          <w:szCs w:val="20"/>
          <w:lang w:val="en-US"/>
        </w:rPr>
        <w:t>image_callback</w:t>
      </w:r>
      <w:r w:rsidRPr="3993701D" w:rsidR="7AAD2347">
        <w:rPr>
          <w:b w:val="0"/>
          <w:bCs w:val="0"/>
          <w:sz w:val="20"/>
          <w:szCs w:val="20"/>
          <w:lang w:val="en-US"/>
        </w:rPr>
        <w:t xml:space="preserve"> – Main Perception Loop</w:t>
      </w:r>
      <w:r>
        <w:tab/>
      </w:r>
      <w:r w:rsidRPr="3993701D" w:rsidR="79D30979">
        <w:rPr>
          <w:sz w:val="20"/>
          <w:szCs w:val="20"/>
          <w:lang w:val="en-US"/>
        </w:rPr>
        <w:t xml:space="preserve"> </w:t>
      </w:r>
      <w:r w:rsidRPr="3993701D" w:rsidR="7AAD2347">
        <w:rPr>
          <w:sz w:val="20"/>
          <w:szCs w:val="20"/>
          <w:lang w:val="en-US"/>
        </w:rPr>
        <w:t>6</w:t>
      </w:r>
    </w:p>
    <w:p xmlns:wp14="http://schemas.microsoft.com/office/word/2010/wordml" w14:paraId="69D0B2DC" wp14:textId="5EF8BE7D">
      <w:pPr>
        <w:tabs>
          <w:tab w:val="right" w:leader="dot" w:pos="9072"/>
        </w:tabs>
        <w:spacing w:after="60"/>
        <w:ind w:left="403"/>
      </w:pPr>
      <w:r w:rsidRPr="3993701D" w:rsidR="7AAD2347">
        <w:rPr>
          <w:b w:val="0"/>
          <w:bCs w:val="0"/>
          <w:sz w:val="20"/>
          <w:szCs w:val="20"/>
          <w:lang w:val="en-US"/>
        </w:rPr>
        <w:t xml:space="preserve">6.3 </w:t>
      </w:r>
      <w:r w:rsidRPr="3993701D" w:rsidR="7AAD2347">
        <w:rPr>
          <w:b w:val="0"/>
          <w:bCs w:val="0"/>
          <w:sz w:val="20"/>
          <w:szCs w:val="20"/>
          <w:lang w:val="en-US"/>
        </w:rPr>
        <w:t>depth_callback</w:t>
      </w:r>
      <w:r>
        <w:tab/>
      </w:r>
      <w:r w:rsidRPr="3993701D" w:rsidR="755A4739">
        <w:rPr>
          <w:sz w:val="20"/>
          <w:szCs w:val="20"/>
          <w:lang w:val="en-US"/>
        </w:rPr>
        <w:t xml:space="preserve"> </w:t>
      </w:r>
      <w:r w:rsidRPr="3993701D" w:rsidR="7AAD2347">
        <w:rPr>
          <w:sz w:val="20"/>
          <w:szCs w:val="20"/>
          <w:lang w:val="en-US"/>
        </w:rPr>
        <w:t>6</w:t>
      </w:r>
    </w:p>
    <w:p xmlns:wp14="http://schemas.microsoft.com/office/word/2010/wordml" w:rsidP="654ED440" w14:paraId="3C6A35B2" wp14:textId="5B76682D">
      <w:pPr>
        <w:tabs>
          <w:tab w:val="right" w:leader="dot" w:pos="9072"/>
        </w:tabs>
        <w:spacing w:after="60"/>
        <w:ind w:left="403"/>
        <w:rPr>
          <w:sz w:val="20"/>
          <w:szCs w:val="20"/>
          <w:lang w:val="en-US"/>
        </w:rPr>
      </w:pPr>
      <w:r w:rsidRPr="3993701D" w:rsidR="7AAD2347">
        <w:rPr>
          <w:b w:val="0"/>
          <w:bCs w:val="0"/>
          <w:sz w:val="20"/>
          <w:szCs w:val="20"/>
          <w:lang w:val="en-US"/>
        </w:rPr>
        <w:t xml:space="preserve">6.4 </w:t>
      </w:r>
      <w:r w:rsidRPr="3993701D" w:rsidR="7AAD2347">
        <w:rPr>
          <w:b w:val="0"/>
          <w:bCs w:val="0"/>
          <w:sz w:val="20"/>
          <w:szCs w:val="20"/>
          <w:lang w:val="en-US"/>
        </w:rPr>
        <w:t>publish_detections</w:t>
      </w:r>
      <w:r>
        <w:tab/>
      </w:r>
      <w:r w:rsidRPr="3993701D" w:rsidR="60674A82">
        <w:rPr>
          <w:sz w:val="20"/>
          <w:szCs w:val="20"/>
          <w:lang w:val="en-US"/>
        </w:rPr>
        <w:t xml:space="preserve"> </w:t>
      </w:r>
      <w:r w:rsidRPr="3993701D" w:rsidR="3E5866D0">
        <w:rPr>
          <w:sz w:val="20"/>
          <w:szCs w:val="20"/>
          <w:lang w:val="en-US"/>
        </w:rPr>
        <w:t>7</w:t>
      </w:r>
    </w:p>
    <w:p xmlns:wp14="http://schemas.microsoft.com/office/word/2010/wordml" w:rsidP="654ED440" w14:paraId="5B692BD8" wp14:textId="2F9FA354">
      <w:pPr>
        <w:tabs>
          <w:tab w:val="right" w:leader="dot" w:pos="9072"/>
        </w:tabs>
        <w:spacing w:after="120"/>
        <w:ind w:left="0"/>
        <w:rPr>
          <w:sz w:val="22"/>
          <w:szCs w:val="22"/>
        </w:rPr>
      </w:pPr>
      <w:r w:rsidRPr="654ED440" w:rsidR="4585C0F3">
        <w:rPr>
          <w:b w:val="1"/>
          <w:bCs w:val="1"/>
          <w:sz w:val="22"/>
          <w:szCs w:val="22"/>
        </w:rPr>
        <w:t>7. Visualization Module (visualization.py)</w:t>
      </w:r>
      <w:r>
        <w:tab/>
      </w:r>
      <w:r w:rsidRPr="654ED440" w:rsidR="694AA8B0">
        <w:rPr>
          <w:sz w:val="22"/>
          <w:szCs w:val="22"/>
        </w:rPr>
        <w:t xml:space="preserve"> </w:t>
      </w:r>
      <w:r w:rsidRPr="654ED440" w:rsidR="59BEF993">
        <w:rPr>
          <w:sz w:val="22"/>
          <w:szCs w:val="22"/>
        </w:rPr>
        <w:t>7</w:t>
      </w:r>
    </w:p>
    <w:p xmlns:wp14="http://schemas.microsoft.com/office/word/2010/wordml" w:rsidP="654ED440" w14:paraId="38CF92B9" wp14:textId="7693A3D6">
      <w:pPr>
        <w:tabs>
          <w:tab w:val="right" w:leader="dot" w:pos="9072"/>
        </w:tabs>
        <w:spacing w:after="120"/>
        <w:ind w:left="0"/>
        <w:rPr>
          <w:sz w:val="22"/>
          <w:szCs w:val="22"/>
        </w:rPr>
      </w:pPr>
      <w:r w:rsidRPr="654ED440" w:rsidR="4585C0F3">
        <w:rPr>
          <w:b w:val="1"/>
          <w:bCs w:val="1"/>
          <w:sz w:val="22"/>
          <w:szCs w:val="22"/>
        </w:rPr>
        <w:t>8. Shared Utilities (utils.py)</w:t>
      </w:r>
      <w:r>
        <w:tab/>
      </w:r>
      <w:r w:rsidRPr="654ED440" w:rsidR="7DCEDBED">
        <w:rPr>
          <w:sz w:val="22"/>
          <w:szCs w:val="22"/>
        </w:rPr>
        <w:t xml:space="preserve"> </w:t>
      </w:r>
      <w:r w:rsidRPr="654ED440" w:rsidR="50527625">
        <w:rPr>
          <w:sz w:val="22"/>
          <w:szCs w:val="22"/>
        </w:rPr>
        <w:t>7</w:t>
      </w:r>
    </w:p>
    <w:p xmlns:wp14="http://schemas.microsoft.com/office/word/2010/wordml" w14:paraId="2C2BF629" wp14:textId="524B3C24">
      <w:pPr>
        <w:tabs>
          <w:tab w:val="right" w:leader="dot" w:pos="9072"/>
        </w:tabs>
        <w:spacing w:after="120"/>
        <w:ind w:left="0"/>
      </w:pPr>
      <w:r w:rsidRPr="5AA12115" w:rsidR="5AA12115">
        <w:rPr>
          <w:b w:val="1"/>
          <w:bCs w:val="1"/>
          <w:sz w:val="22"/>
          <w:szCs w:val="22"/>
        </w:rPr>
        <w:t>9. Detection Data Contract</w:t>
      </w:r>
      <w:r>
        <w:tab/>
      </w:r>
      <w:r w:rsidRPr="5AA12115" w:rsidR="40B8EBB2">
        <w:rPr>
          <w:sz w:val="22"/>
          <w:szCs w:val="22"/>
        </w:rPr>
        <w:t xml:space="preserve"> </w:t>
      </w:r>
      <w:r w:rsidRPr="5AA12115" w:rsidR="5AA12115">
        <w:rPr>
          <w:sz w:val="22"/>
          <w:szCs w:val="22"/>
        </w:rPr>
        <w:t>7</w:t>
      </w:r>
    </w:p>
    <w:p xmlns:wp14="http://schemas.microsoft.com/office/word/2010/wordml" w:rsidP="654ED440" w14:paraId="0CE9667A" wp14:textId="0785AD2C">
      <w:pPr>
        <w:tabs>
          <w:tab w:val="right" w:leader="dot" w:pos="9072"/>
        </w:tabs>
        <w:spacing w:after="120"/>
        <w:ind w:left="0"/>
        <w:rPr>
          <w:sz w:val="22"/>
          <w:szCs w:val="22"/>
        </w:rPr>
      </w:pPr>
      <w:r w:rsidRPr="654ED440" w:rsidR="4585C0F3">
        <w:rPr>
          <w:b w:val="1"/>
          <w:bCs w:val="1"/>
          <w:sz w:val="22"/>
          <w:szCs w:val="22"/>
        </w:rPr>
        <w:t>10. Summary</w:t>
      </w:r>
      <w:r>
        <w:tab/>
      </w:r>
      <w:r w:rsidRPr="654ED440" w:rsidR="590A74A5">
        <w:rPr>
          <w:sz w:val="22"/>
          <w:szCs w:val="22"/>
        </w:rPr>
        <w:t xml:space="preserve"> </w:t>
      </w:r>
      <w:r w:rsidRPr="654ED440" w:rsidR="585653CB">
        <w:rPr>
          <w:sz w:val="22"/>
          <w:szCs w:val="22"/>
        </w:rPr>
        <w:t>8</w:t>
      </w:r>
    </w:p>
    <w:p xmlns:wp14="http://schemas.microsoft.com/office/word/2010/wordml" w14:paraId="5DAB6C7B" wp14:textId="77777777">
      <w:r>
        <w:br w:type="page"/>
      </w:r>
    </w:p>
    <w:p xmlns:wp14="http://schemas.microsoft.com/office/word/2010/wordml" w14:paraId="32A36C38" wp14:textId="77777777">
      <w:pPr>
        <w:pStyle w:val="Heading1"/>
        <w:spacing w:before="360" w:after="180"/>
      </w:pPr>
      <w:r>
        <w:t xml:space="preserve">1. Introduction</w:t>
      </w:r>
    </w:p>
    <w:p xmlns:wp14="http://schemas.microsoft.com/office/word/2010/wordml" w14:paraId="36C11663" wp14:textId="45AF9066">
      <w:pPr>
        <w:spacing w:after="160"/>
        <w:jc w:val="both"/>
      </w:pPr>
      <w:r w:rsidRPr="5AA12115" w:rsidR="5AA12115">
        <w:rPr>
          <w:lang w:val="en-US"/>
        </w:rPr>
        <w:t xml:space="preserve">This document describes the design, architecture, and internal working of the ROS 2 </w:t>
      </w:r>
      <w:r w:rsidRPr="5AA12115" w:rsidR="5AA12115">
        <w:rPr>
          <w:lang w:val="en-US"/>
        </w:rPr>
        <w:t>perception</w:t>
      </w:r>
      <w:r w:rsidRPr="5AA12115" w:rsidR="5AA12115">
        <w:rPr>
          <w:lang w:val="en-US"/>
        </w:rPr>
        <w:t xml:space="preserve"> stack used for real-time traffic sign detection and distance estimation. The system fuses an RGB camera stream with a stereo depth stream from a </w:t>
      </w:r>
      <w:r w:rsidRPr="5AA12115" w:rsidR="5AA12115">
        <w:rPr>
          <w:lang w:val="en-US"/>
        </w:rPr>
        <w:t>Luxonis</w:t>
      </w:r>
      <w:r w:rsidRPr="5AA12115" w:rsidR="5AA12115">
        <w:rPr>
          <w:lang w:val="en-US"/>
        </w:rPr>
        <w:t xml:space="preserve"> OAK camera to detect traffic signs, classify them, and report their real-world distance to downstream navigation and decision-making nodes.</w:t>
      </w:r>
    </w:p>
    <w:p xmlns:wp14="http://schemas.microsoft.com/office/word/2010/wordml" w14:paraId="5220F665" wp14:textId="77777777">
      <w:pPr>
        <w:spacing w:after="160"/>
        <w:jc w:val="both"/>
      </w:pPr>
      <w:r w:rsidRPr="5AA12115" w:rsidR="5AA12115">
        <w:rPr>
          <w:lang w:val="en-US"/>
        </w:rPr>
        <w:t>The perception stack is composed of five Python modules that together form a clean separation between machine-learning inference, ROS 2 middleware plumbing, geometric/depth reasoning, and visualization:</w:t>
      </w:r>
    </w:p>
    <w:p xmlns:wp14="http://schemas.microsoft.com/office/word/2010/wordml" w14:paraId="0904698E" wp14:textId="77777777">
      <w:pPr>
        <w:pStyle w:val="ListParagraph"/>
        <w:numPr>
          <w:ilvl w:val="0"/>
          <w:numId w:val="2"/>
        </w:numPr>
        <w:spacing w:after="80"/>
        <w:rPr/>
      </w:pPr>
      <w:r w:rsidRPr="5AA12115" w:rsidR="5AA12115">
        <w:rPr>
          <w:lang w:val="en-US"/>
        </w:rPr>
        <w:t>detector.py – wraps the YOLOv8 model and exposes a framework-agnostic detect() API.</w:t>
      </w:r>
    </w:p>
    <w:p xmlns:wp14="http://schemas.microsoft.com/office/word/2010/wordml" w14:paraId="0445CAEA" wp14:textId="77777777">
      <w:pPr>
        <w:pStyle w:val="ListParagraph"/>
        <w:numPr>
          <w:ilvl w:val="0"/>
          <w:numId w:val="2"/>
        </w:numPr>
        <w:spacing w:after="80"/>
      </w:pPr>
      <w:r>
        <w:t xml:space="preserve">inference_node.py – the ROS 2 node: subscribes to image/depth topics, orchestrates detection, distance estimation, publishing, and live visualization.</w:t>
      </w:r>
    </w:p>
    <w:p xmlns:wp14="http://schemas.microsoft.com/office/word/2010/wordml" w14:paraId="03F7FCEE" wp14:textId="77777777">
      <w:pPr>
        <w:pStyle w:val="ListParagraph"/>
        <w:numPr>
          <w:ilvl w:val="0"/>
          <w:numId w:val="2"/>
        </w:numPr>
        <w:spacing w:after="80"/>
      </w:pPr>
      <w:r>
        <w:t xml:space="preserve">depth_estimator.py – reserved module for depth-processing utilities (currently a stub; distance logic is implemented inline in inference_node.py, see Section 5).</w:t>
      </w:r>
    </w:p>
    <w:p xmlns:wp14="http://schemas.microsoft.com/office/word/2010/wordml" w14:paraId="7001FD58" wp14:textId="77777777">
      <w:pPr>
        <w:pStyle w:val="ListParagraph"/>
        <w:numPr>
          <w:ilvl w:val="0"/>
          <w:numId w:val="2"/>
        </w:numPr>
        <w:spacing w:after="80"/>
      </w:pPr>
      <w:r>
        <w:t xml:space="preserve">visualization.py – draws bounding boxes and confidence/distance labels on frames for on-screen debugging.</w:t>
      </w:r>
    </w:p>
    <w:p xmlns:wp14="http://schemas.microsoft.com/office/word/2010/wordml" w14:paraId="5F0AD99E" wp14:textId="77777777">
      <w:pPr>
        <w:pStyle w:val="ListParagraph"/>
        <w:numPr>
          <w:ilvl w:val="0"/>
          <w:numId w:val="2"/>
        </w:numPr>
        <w:spacing w:after="80"/>
      </w:pPr>
      <w:r>
        <w:t xml:space="preserve">utils.py – shared, framework-agnostic helper functions (formatting, geometry, drawing primitives).</w:t>
      </w:r>
    </w:p>
    <w:p xmlns:wp14="http://schemas.microsoft.com/office/word/2010/wordml" w14:paraId="0ED0747B" wp14:textId="77777777">
      <w:pPr>
        <w:spacing w:after="160"/>
        <w:jc w:val="both"/>
      </w:pPr>
      <w:r w:rsidRPr="5AA12115" w:rsidR="5AA12115">
        <w:rPr>
          <w:lang w:val="en-US"/>
        </w:rPr>
        <w:t>A guiding design principle throughout the codebase is the separation of concerns: detector.py and visualization.py deliberately contain no ROS code, so they can be unit-tested or reused outside of ROS 2 entirely.</w:t>
      </w:r>
    </w:p>
    <w:p xmlns:wp14="http://schemas.microsoft.com/office/word/2010/wordml" w14:paraId="3608CF40" wp14:textId="77777777">
      <w:pPr>
        <w:pStyle w:val="Heading1"/>
        <w:spacing w:before="360" w:after="180"/>
      </w:pPr>
      <w:r>
        <w:t xml:space="preserve">2. System Architecture</w:t>
      </w:r>
    </w:p>
    <w:p xmlns:wp14="http://schemas.microsoft.com/office/word/2010/wordml" w14:paraId="7DEDAAD0" wp14:textId="77777777">
      <w:pPr>
        <w:spacing w:after="160"/>
        <w:jc w:val="both"/>
      </w:pPr>
      <w:r>
        <w:t xml:space="preserve">At runtime, data flows through the pipeline in the following order:</w:t>
      </w:r>
    </w:p>
    <w:tbl>
      <w:tblPr>
        <w:tblW w:w="104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6600"/>
      </w:tblGrid>
      <w:tr xmlns:wp14="http://schemas.microsoft.com/office/word/2010/wordml" w:rsidTr="5AA12115" w14:paraId="2671C245" wp14:textId="77777777">
        <w:trPr>
          <w:tblHeader/>
        </w:trPr>
        <w:tc>
          <w:tcPr>
            <w:tcW w:w="1200" w:type="dxa"/>
            <w:shd w:val="clear" w:color="auto" w:fill="1F4E79"/>
            <w:tcMar/>
            <w:vAlign w:val="center"/>
          </w:tcPr>
          <w:p w14:paraId="1FE7A217" wp14:textId="77777777">
            <w:r>
              <w:rPr>
                <w:b/>
                <w:bCs/>
                <w:color w:val="FFFFFF"/>
              </w:rPr>
              <w:t xml:space="preserve">Stage</w:t>
            </w:r>
          </w:p>
        </w:tc>
        <w:tc>
          <w:tcPr>
            <w:tcW w:w="2600" w:type="dxa"/>
            <w:shd w:val="clear" w:color="auto" w:fill="1F4E79"/>
            <w:tcMar/>
            <w:vAlign w:val="center"/>
          </w:tcPr>
          <w:p w14:paraId="18089E2F" wp14:textId="77777777">
            <w:r w:rsidRPr="5AA12115" w:rsidR="5AA12115">
              <w:rPr>
                <w:b w:val="1"/>
                <w:bCs w:val="1"/>
                <w:color w:val="FFFFFF"/>
                <w:lang w:val="en-US"/>
              </w:rPr>
              <w:t>Component</w:t>
            </w:r>
          </w:p>
        </w:tc>
        <w:tc>
          <w:tcPr>
            <w:tcW w:w="6600" w:type="dxa"/>
            <w:shd w:val="clear" w:color="auto" w:fill="1F4E79"/>
            <w:tcMar/>
            <w:vAlign w:val="center"/>
          </w:tcPr>
          <w:p w14:paraId="31FF54C8" wp14:textId="77777777">
            <w:r>
              <w:rPr>
                <w:b/>
                <w:bCs/>
                <w:color w:val="FFFFFF"/>
              </w:rPr>
              <w:t xml:space="preserve">Description</w:t>
            </w:r>
          </w:p>
        </w:tc>
      </w:tr>
      <w:tr xmlns:wp14="http://schemas.microsoft.com/office/word/2010/wordml" w:rsidTr="5AA12115" w14:paraId="7CCE6855" wp14:textId="77777777">
        <w:tc>
          <w:tcPr>
            <w:tcW w:w="1200" w:type="dxa"/>
            <w:tcMar/>
            <w:vAlign w:val="center"/>
          </w:tcPr>
          <w:p w14:paraId="649841BE" wp14:textId="77777777">
            <w:r>
              <w:rPr>
                <w:b w:val="false"/>
                <w:bCs w:val="false"/>
                <w:color w:val="000000"/>
              </w:rPr>
              <w:t xml:space="preserve">1</w:t>
            </w:r>
          </w:p>
        </w:tc>
        <w:tc>
          <w:tcPr>
            <w:tcW w:w="2600" w:type="dxa"/>
            <w:tcMar/>
            <w:vAlign w:val="center"/>
          </w:tcPr>
          <w:p w14:paraId="61A08C24" wp14:textId="77777777">
            <w:r>
              <w:rPr>
                <w:b w:val="false"/>
                <w:bCs w:val="false"/>
                <w:color w:val="000000"/>
              </w:rPr>
              <w:t xml:space="preserve">Image acquisition</w:t>
            </w:r>
          </w:p>
        </w:tc>
        <w:tc>
          <w:tcPr>
            <w:tcW w:w="6600" w:type="dxa"/>
            <w:tcMar/>
            <w:vAlign w:val="center"/>
          </w:tcPr>
          <w:p w14:paraId="1AE0A51D" wp14:textId="77777777">
            <w:r w:rsidRPr="5AA12115" w:rsidR="5AA12115">
              <w:rPr>
                <w:b w:val="0"/>
                <w:bCs w:val="0"/>
                <w:color w:val="000000"/>
                <w:lang w:val="en-US"/>
              </w:rPr>
              <w:t>OAK camera publishes RGB frames on /oak/rgb/image_raw and stereo depth on /oak/stereo/image_raw.</w:t>
            </w:r>
          </w:p>
        </w:tc>
      </w:tr>
      <w:tr xmlns:wp14="http://schemas.microsoft.com/office/word/2010/wordml" w:rsidTr="5AA12115" w14:paraId="0AB55DDE" wp14:textId="77777777">
        <w:tc>
          <w:tcPr>
            <w:tcW w:w="1200" w:type="dxa"/>
            <w:tcMar/>
            <w:vAlign w:val="center"/>
          </w:tcPr>
          <w:p w14:paraId="18F999B5" wp14:textId="77777777">
            <w:r>
              <w:rPr>
                <w:b w:val="false"/>
                <w:bCs w:val="false"/>
                <w:color w:val="000000"/>
              </w:rPr>
              <w:t xml:space="preserve">2</w:t>
            </w:r>
          </w:p>
        </w:tc>
        <w:tc>
          <w:tcPr>
            <w:tcW w:w="2600" w:type="dxa"/>
            <w:tcMar/>
            <w:vAlign w:val="center"/>
          </w:tcPr>
          <w:p w14:paraId="16D8C770" wp14:textId="77777777">
            <w:r>
              <w:rPr>
                <w:b w:val="false"/>
                <w:bCs w:val="false"/>
                <w:color w:val="000000"/>
              </w:rPr>
              <w:t xml:space="preserve">Pre-processing</w:t>
            </w:r>
          </w:p>
        </w:tc>
        <w:tc>
          <w:tcPr>
            <w:tcW w:w="6600" w:type="dxa"/>
            <w:tcMar/>
            <w:vAlign w:val="center"/>
          </w:tcPr>
          <w:p w14:paraId="32D29462" wp14:textId="77777777">
            <w:r>
              <w:rPr>
                <w:b w:val="false"/>
                <w:bCs w:val="false"/>
                <w:color w:val="000000"/>
              </w:rPr>
              <w:t xml:space="preserve">Frames are rotated 180° (camera is physically mounted inverted) via cv2.rotate.</w:t>
            </w:r>
          </w:p>
        </w:tc>
      </w:tr>
      <w:tr xmlns:wp14="http://schemas.microsoft.com/office/word/2010/wordml" w:rsidTr="5AA12115" w14:paraId="1D03CF3D" wp14:textId="77777777">
        <w:tc>
          <w:tcPr>
            <w:tcW w:w="1200" w:type="dxa"/>
            <w:tcMar/>
            <w:vAlign w:val="center"/>
          </w:tcPr>
          <w:p w14:paraId="5FCD5EC4" wp14:textId="77777777">
            <w:r>
              <w:rPr>
                <w:b w:val="false"/>
                <w:bCs w:val="false"/>
                <w:color w:val="000000"/>
              </w:rPr>
              <w:t xml:space="preserve">3</w:t>
            </w:r>
          </w:p>
        </w:tc>
        <w:tc>
          <w:tcPr>
            <w:tcW w:w="2600" w:type="dxa"/>
            <w:tcMar/>
            <w:vAlign w:val="center"/>
          </w:tcPr>
          <w:p w14:paraId="764DEFF7" wp14:textId="77777777">
            <w:r>
              <w:rPr>
                <w:b w:val="false"/>
                <w:bCs w:val="false"/>
                <w:color w:val="000000"/>
              </w:rPr>
              <w:t xml:space="preserve">Inference</w:t>
            </w:r>
          </w:p>
        </w:tc>
        <w:tc>
          <w:tcPr>
            <w:tcW w:w="6600" w:type="dxa"/>
            <w:tcMar/>
            <w:vAlign w:val="center"/>
          </w:tcPr>
          <w:p w14:paraId="09F23A8B" wp14:textId="77777777">
            <w:r w:rsidRPr="5AA12115" w:rsidR="5AA12115">
              <w:rPr>
                <w:b w:val="0"/>
                <w:bCs w:val="0"/>
                <w:color w:val="000000"/>
                <w:lang w:val="en-US"/>
              </w:rPr>
              <w:t>Detector.detect() runs the custom YOLOv8n model on the corrected RGB frame.</w:t>
            </w:r>
          </w:p>
        </w:tc>
      </w:tr>
      <w:tr xmlns:wp14="http://schemas.microsoft.com/office/word/2010/wordml" w:rsidTr="5AA12115" w14:paraId="5365FABD" wp14:textId="77777777">
        <w:tc>
          <w:tcPr>
            <w:tcW w:w="1200" w:type="dxa"/>
            <w:tcMar/>
            <w:vAlign w:val="center"/>
          </w:tcPr>
          <w:p w14:paraId="2598DEE6" wp14:textId="77777777">
            <w:r>
              <w:rPr>
                <w:b w:val="false"/>
                <w:bCs w:val="false"/>
                <w:color w:val="000000"/>
              </w:rPr>
              <w:t xml:space="preserve">4</w:t>
            </w:r>
          </w:p>
        </w:tc>
        <w:tc>
          <w:tcPr>
            <w:tcW w:w="2600" w:type="dxa"/>
            <w:tcMar/>
            <w:vAlign w:val="center"/>
          </w:tcPr>
          <w:p w14:paraId="09E5A773" wp14:textId="77777777">
            <w:r>
              <w:rPr>
                <w:b w:val="false"/>
                <w:bCs w:val="false"/>
                <w:color w:val="000000"/>
              </w:rPr>
              <w:t xml:space="preserve">Depth fusion</w:t>
            </w:r>
          </w:p>
        </w:tc>
        <w:tc>
          <w:tcPr>
            <w:tcW w:w="6600" w:type="dxa"/>
            <w:tcMar/>
            <w:vAlign w:val="center"/>
          </w:tcPr>
          <w:p w14:paraId="4D5B8778" wp14:textId="77777777">
            <w:r>
              <w:rPr>
                <w:b w:val="false"/>
                <w:bCs w:val="false"/>
                <w:color w:val="000000"/>
              </w:rPr>
              <w:t xml:space="preserve">For each detected bounding box, a 7×7 depth patch around the box centroid is sampled and reduced to a median distance.</w:t>
            </w:r>
          </w:p>
        </w:tc>
      </w:tr>
      <w:tr xmlns:wp14="http://schemas.microsoft.com/office/word/2010/wordml" w:rsidTr="5AA12115" w14:paraId="604ECFAB" wp14:textId="77777777">
        <w:tc>
          <w:tcPr>
            <w:tcW w:w="1200" w:type="dxa"/>
            <w:tcMar/>
            <w:vAlign w:val="center"/>
          </w:tcPr>
          <w:p w14:paraId="78941E47" wp14:textId="77777777">
            <w:r>
              <w:rPr>
                <w:b w:val="false"/>
                <w:bCs w:val="false"/>
                <w:color w:val="000000"/>
              </w:rPr>
              <w:t xml:space="preserve">5</w:t>
            </w:r>
          </w:p>
        </w:tc>
        <w:tc>
          <w:tcPr>
            <w:tcW w:w="2600" w:type="dxa"/>
            <w:tcMar/>
            <w:vAlign w:val="center"/>
          </w:tcPr>
          <w:p w14:paraId="7ED408C9" wp14:textId="77777777">
            <w:r>
              <w:rPr>
                <w:b w:val="false"/>
                <w:bCs w:val="false"/>
                <w:color w:val="000000"/>
              </w:rPr>
              <w:t xml:space="preserve">Publishing</w:t>
            </w:r>
          </w:p>
        </w:tc>
        <w:tc>
          <w:tcPr>
            <w:tcW w:w="6600" w:type="dxa"/>
            <w:tcMar/>
            <w:vAlign w:val="center"/>
          </w:tcPr>
          <w:p w14:paraId="5198B11E" wp14:textId="77777777">
            <w:r w:rsidRPr="5AA12115" w:rsidR="5AA12115">
              <w:rPr>
                <w:b w:val="0"/>
                <w:bCs w:val="0"/>
                <w:color w:val="000000"/>
                <w:lang w:val="en-US"/>
              </w:rPr>
              <w:t>Detections (class, confidence, bbox, distance) are packaged into a DetectionArray ROS message and published on /detections.</w:t>
            </w:r>
          </w:p>
        </w:tc>
      </w:tr>
      <w:tr xmlns:wp14="http://schemas.microsoft.com/office/word/2010/wordml" w:rsidTr="5AA12115" w14:paraId="4F5A1391" wp14:textId="77777777">
        <w:tc>
          <w:tcPr>
            <w:tcW w:w="1200" w:type="dxa"/>
            <w:tcMar/>
            <w:vAlign w:val="center"/>
          </w:tcPr>
          <w:p w14:paraId="29B4EA11" wp14:textId="77777777">
            <w:r>
              <w:rPr>
                <w:b w:val="false"/>
                <w:bCs w:val="false"/>
                <w:color w:val="000000"/>
              </w:rPr>
              <w:t xml:space="preserve">6</w:t>
            </w:r>
          </w:p>
        </w:tc>
        <w:tc>
          <w:tcPr>
            <w:tcW w:w="2600" w:type="dxa"/>
            <w:tcMar/>
            <w:vAlign w:val="center"/>
          </w:tcPr>
          <w:p w14:paraId="75CB213F" wp14:textId="77777777">
            <w:r>
              <w:rPr>
                <w:b w:val="false"/>
                <w:bCs w:val="false"/>
                <w:color w:val="000000"/>
              </w:rPr>
              <w:t xml:space="preserve">Visualization</w:t>
            </w:r>
          </w:p>
        </w:tc>
        <w:tc>
          <w:tcPr>
            <w:tcW w:w="6600" w:type="dxa"/>
            <w:tcMar/>
            <w:vAlign w:val="center"/>
          </w:tcPr>
          <w:p w14:paraId="749D8BF6" wp14:textId="77777777">
            <w:r w:rsidRPr="5AA12115" w:rsidR="5AA12115">
              <w:rPr>
                <w:b w:val="0"/>
                <w:bCs w:val="0"/>
                <w:color w:val="000000"/>
                <w:lang w:val="en-US"/>
              </w:rPr>
              <w:t>Annotated frame and colourised depth map are rendered locally with OpenCV for live debugging.</w:t>
            </w:r>
          </w:p>
        </w:tc>
      </w:tr>
    </w:tbl>
    <w:p xmlns:wp14="http://schemas.microsoft.com/office/word/2010/wordml" w14:paraId="02EB378F" wp14:textId="77777777">
      <w:pPr>
        <w:spacing w:after="200"/>
      </w:pPr>
    </w:p>
    <w:p xmlns:wp14="http://schemas.microsoft.com/office/word/2010/wordml" w14:paraId="2D2D3E5A" wp14:textId="77777777">
      <w:pPr>
        <w:pStyle w:val="Heading2"/>
        <w:spacing w:before="280" w:after="140"/>
      </w:pPr>
      <w:r>
        <w:t xml:space="preserve">2.1 Node and Topic Overview</w:t>
      </w:r>
    </w:p>
    <w:tbl>
      <w:tblPr>
        <w:tblW w:w="104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600"/>
        <w:gridCol w:w="1800"/>
      </w:tblGrid>
      <w:tr xmlns:wp14="http://schemas.microsoft.com/office/word/2010/wordml" w:rsidTr="5AA12115" w14:paraId="6C3956BE" wp14:textId="77777777">
        <w:trPr>
          <w:tblHeader/>
        </w:trPr>
        <w:tc>
          <w:tcPr>
            <w:tcW w:w="3600" w:type="dxa"/>
            <w:shd w:val="clear" w:color="auto" w:fill="1F4E79"/>
            <w:tcMar/>
            <w:vAlign w:val="center"/>
          </w:tcPr>
          <w:p w14:paraId="63782C29" wp14:textId="77777777">
            <w:r>
              <w:rPr>
                <w:b/>
                <w:bCs/>
                <w:color w:val="FFFFFF"/>
              </w:rPr>
              <w:t xml:space="preserve">Topic</w:t>
            </w:r>
          </w:p>
        </w:tc>
        <w:tc>
          <w:tcPr>
            <w:tcW w:w="3400" w:type="dxa"/>
            <w:shd w:val="clear" w:color="auto" w:fill="1F4E79"/>
            <w:tcMar/>
            <w:vAlign w:val="center"/>
          </w:tcPr>
          <w:p w14:paraId="3AB3EEAD" wp14:textId="77777777">
            <w:r>
              <w:rPr>
                <w:b/>
                <w:bCs/>
                <w:color w:val="FFFFFF"/>
              </w:rPr>
              <w:t xml:space="preserve">Type</w:t>
            </w:r>
          </w:p>
        </w:tc>
        <w:tc>
          <w:tcPr>
            <w:tcW w:w="1600" w:type="dxa"/>
            <w:shd w:val="clear" w:color="auto" w:fill="1F4E79"/>
            <w:tcMar/>
            <w:vAlign w:val="center"/>
          </w:tcPr>
          <w:p w14:paraId="4BBE921E" wp14:textId="77777777">
            <w:r>
              <w:rPr>
                <w:b/>
                <w:bCs/>
                <w:color w:val="FFFFFF"/>
              </w:rPr>
              <w:t xml:space="preserve">Direction</w:t>
            </w:r>
          </w:p>
        </w:tc>
        <w:tc>
          <w:tcPr>
            <w:tcW w:w="1800" w:type="dxa"/>
            <w:shd w:val="clear" w:color="auto" w:fill="1F4E79"/>
            <w:tcMar/>
            <w:vAlign w:val="center"/>
          </w:tcPr>
          <w:p w14:paraId="39EC13BE" wp14:textId="77777777">
            <w:r>
              <w:rPr>
                <w:b/>
                <w:bCs/>
                <w:color w:val="FFFFFF"/>
              </w:rPr>
              <w:t xml:space="preserve">Purpose</w:t>
            </w:r>
          </w:p>
        </w:tc>
      </w:tr>
      <w:tr xmlns:wp14="http://schemas.microsoft.com/office/word/2010/wordml" w:rsidTr="5AA12115" w14:paraId="2DF7F72E" wp14:textId="77777777">
        <w:tc>
          <w:tcPr>
            <w:tcW w:w="3600" w:type="dxa"/>
            <w:tcMar/>
            <w:vAlign w:val="center"/>
          </w:tcPr>
          <w:p w14:paraId="03620F68" wp14:textId="77777777">
            <w:r w:rsidRPr="5AA12115" w:rsidR="5AA12115">
              <w:rPr>
                <w:b w:val="0"/>
                <w:bCs w:val="0"/>
                <w:color w:val="000000"/>
                <w:lang w:val="en-US"/>
              </w:rPr>
              <w:t>/oak/rgb/image_raw</w:t>
            </w:r>
          </w:p>
        </w:tc>
        <w:tc>
          <w:tcPr>
            <w:tcW w:w="3400" w:type="dxa"/>
            <w:tcMar/>
            <w:vAlign w:val="center"/>
          </w:tcPr>
          <w:p w14:paraId="4464EE65" wp14:textId="77777777">
            <w:r w:rsidRPr="5AA12115" w:rsidR="5AA12115">
              <w:rPr>
                <w:b w:val="0"/>
                <w:bCs w:val="0"/>
                <w:color w:val="000000"/>
                <w:lang w:val="en-US"/>
              </w:rPr>
              <w:t>sensor_msgs/Image</w:t>
            </w:r>
          </w:p>
        </w:tc>
        <w:tc>
          <w:tcPr>
            <w:tcW w:w="1600" w:type="dxa"/>
            <w:tcMar/>
            <w:vAlign w:val="center"/>
          </w:tcPr>
          <w:p w14:paraId="4341136E" wp14:textId="77777777">
            <w:r>
              <w:rPr>
                <w:b w:val="false"/>
                <w:bCs w:val="false"/>
                <w:color w:val="000000"/>
              </w:rPr>
              <w:t xml:space="preserve">Subscribed</w:t>
            </w:r>
          </w:p>
        </w:tc>
        <w:tc>
          <w:tcPr>
            <w:tcW w:w="1800" w:type="dxa"/>
            <w:tcMar/>
            <w:vAlign w:val="center"/>
          </w:tcPr>
          <w:p w14:paraId="5C65C97C" wp14:textId="77777777">
            <w:r>
              <w:rPr>
                <w:b w:val="false"/>
                <w:bCs w:val="false"/>
                <w:color w:val="000000"/>
              </w:rPr>
              <w:t xml:space="preserve">Raw RGB camera stream (sensor QoS)</w:t>
            </w:r>
          </w:p>
        </w:tc>
      </w:tr>
      <w:tr xmlns:wp14="http://schemas.microsoft.com/office/word/2010/wordml" w:rsidTr="5AA12115" w14:paraId="249D787E" wp14:textId="77777777">
        <w:tc>
          <w:tcPr>
            <w:tcW w:w="3600" w:type="dxa"/>
            <w:tcMar/>
            <w:vAlign w:val="center"/>
          </w:tcPr>
          <w:p w14:paraId="04E16295" wp14:textId="77777777">
            <w:r w:rsidRPr="5AA12115" w:rsidR="5AA12115">
              <w:rPr>
                <w:b w:val="0"/>
                <w:bCs w:val="0"/>
                <w:color w:val="000000"/>
                <w:lang w:val="en-US"/>
              </w:rPr>
              <w:t>/oak/stereo/image_raw</w:t>
            </w:r>
          </w:p>
        </w:tc>
        <w:tc>
          <w:tcPr>
            <w:tcW w:w="3400" w:type="dxa"/>
            <w:tcMar/>
            <w:vAlign w:val="center"/>
          </w:tcPr>
          <w:p w14:paraId="70853A91" wp14:textId="77777777">
            <w:r w:rsidRPr="5AA12115" w:rsidR="5AA12115">
              <w:rPr>
                <w:b w:val="0"/>
                <w:bCs w:val="0"/>
                <w:color w:val="000000"/>
                <w:lang w:val="en-US"/>
              </w:rPr>
              <w:t>sensor_msgs/Image</w:t>
            </w:r>
          </w:p>
        </w:tc>
        <w:tc>
          <w:tcPr>
            <w:tcW w:w="1600" w:type="dxa"/>
            <w:tcMar/>
            <w:vAlign w:val="center"/>
          </w:tcPr>
          <w:p w14:paraId="615A56F4" wp14:textId="77777777">
            <w:r>
              <w:rPr>
                <w:b w:val="false"/>
                <w:bCs w:val="false"/>
                <w:color w:val="000000"/>
              </w:rPr>
              <w:t xml:space="preserve">Subscribed</w:t>
            </w:r>
          </w:p>
        </w:tc>
        <w:tc>
          <w:tcPr>
            <w:tcW w:w="1800" w:type="dxa"/>
            <w:tcMar/>
            <w:vAlign w:val="center"/>
          </w:tcPr>
          <w:p w14:paraId="0233860A" wp14:textId="77777777">
            <w:r>
              <w:rPr>
                <w:b w:val="false"/>
                <w:bCs w:val="false"/>
                <w:color w:val="000000"/>
              </w:rPr>
              <w:t xml:space="preserve">Raw stereo depth stream (sensor QoS)</w:t>
            </w:r>
          </w:p>
        </w:tc>
      </w:tr>
      <w:tr xmlns:wp14="http://schemas.microsoft.com/office/word/2010/wordml" w:rsidTr="5AA12115" w14:paraId="3EC9E8CC" wp14:textId="77777777">
        <w:tc>
          <w:tcPr>
            <w:tcW w:w="3600" w:type="dxa"/>
            <w:tcMar/>
            <w:vAlign w:val="center"/>
          </w:tcPr>
          <w:p w14:paraId="37D1AC5E" wp14:textId="77777777">
            <w:r w:rsidRPr="5AA12115" w:rsidR="5AA12115">
              <w:rPr>
                <w:b w:val="0"/>
                <w:bCs w:val="0"/>
                <w:color w:val="000000"/>
                <w:lang w:val="en-US"/>
              </w:rPr>
              <w:t>/detections</w:t>
            </w:r>
          </w:p>
        </w:tc>
        <w:tc>
          <w:tcPr>
            <w:tcW w:w="3400" w:type="dxa"/>
            <w:tcMar/>
            <w:vAlign w:val="center"/>
          </w:tcPr>
          <w:p w14:paraId="62D235E8" wp14:textId="77777777">
            <w:r w:rsidRPr="5AA12115" w:rsidR="5AA12115">
              <w:rPr>
                <w:b w:val="0"/>
                <w:bCs w:val="0"/>
                <w:color w:val="000000"/>
                <w:lang w:val="en-US"/>
              </w:rPr>
              <w:t>object_detection_msgs/DetectionArray</w:t>
            </w:r>
          </w:p>
        </w:tc>
        <w:tc>
          <w:tcPr>
            <w:tcW w:w="1600" w:type="dxa"/>
            <w:tcMar/>
            <w:vAlign w:val="center"/>
          </w:tcPr>
          <w:p w14:paraId="710876EF" wp14:textId="77777777">
            <w:r>
              <w:rPr>
                <w:b w:val="false"/>
                <w:bCs w:val="false"/>
                <w:color w:val="000000"/>
              </w:rPr>
              <w:t xml:space="preserve">Published</w:t>
            </w:r>
          </w:p>
        </w:tc>
        <w:tc>
          <w:tcPr>
            <w:tcW w:w="1800" w:type="dxa"/>
            <w:tcMar/>
            <w:vAlign w:val="center"/>
          </w:tcPr>
          <w:p w14:paraId="2FEBE8B9" wp14:textId="77777777">
            <w:r>
              <w:rPr>
                <w:b w:val="false"/>
                <w:bCs w:val="false"/>
                <w:color w:val="000000"/>
              </w:rPr>
              <w:t xml:space="preserve">Per-frame list of detected signs with distance</w:t>
            </w:r>
          </w:p>
        </w:tc>
      </w:tr>
    </w:tbl>
    <w:p xmlns:wp14="http://schemas.microsoft.com/office/word/2010/wordml" w14:paraId="310E38DD" wp14:textId="77777777">
      <w:pPr>
        <w:pStyle w:val="Heading1"/>
        <w:spacing w:before="360" w:after="180"/>
      </w:pPr>
      <w:r>
        <w:t xml:space="preserve">3. Detection Model – Custom YOLOv8n</w:t>
      </w:r>
    </w:p>
    <w:p xmlns:wp14="http://schemas.microsoft.com/office/word/2010/wordml" w14:paraId="0760EF5C" wp14:textId="77777777">
      <w:pPr>
        <w:spacing w:after="160"/>
        <w:jc w:val="both"/>
      </w:pPr>
      <w:r>
        <w:t xml:space="preserve">The detection stage is built around a custom-trained YOLOv8n model (model file: last.pt), fine-tuned specifically on a dataset of traffic signs captured and labelled inside the lab's own test environment, rather than a stock model trained on a generic public dataset such as COCO.</w:t>
      </w:r>
    </w:p>
    <w:p xmlns:wp14="http://schemas.microsoft.com/office/word/2010/wordml" w14:paraId="62B00797" wp14:textId="77777777">
      <w:pPr>
        <w:pStyle w:val="Heading2"/>
        <w:spacing w:before="280" w:after="140"/>
      </w:pPr>
      <w:r>
        <w:t xml:space="preserve">3.1 Why YOLOv8n</w:t>
      </w:r>
    </w:p>
    <w:p xmlns:wp14="http://schemas.microsoft.com/office/word/2010/wordml" w14:paraId="010C823B" wp14:textId="77777777">
      <w:pPr>
        <w:spacing w:after="160"/>
        <w:jc w:val="both"/>
      </w:pPr>
      <w:r>
        <w:t xml:space="preserve">YOLOv8n (the “nano” variant of the YOLOv8 family) was selected as the base architecture for several concrete engineering reasons relevant to this project:</w:t>
      </w:r>
    </w:p>
    <w:p xmlns:wp14="http://schemas.microsoft.com/office/word/2010/wordml" w14:paraId="545B8EF8" wp14:textId="77777777">
      <w:pPr>
        <w:pStyle w:val="ListParagraph"/>
        <w:numPr>
          <w:ilvl w:val="0"/>
          <w:numId w:val="2"/>
        </w:numPr>
        <w:spacing w:after="80"/>
        <w:rPr/>
      </w:pPr>
      <w:r w:rsidRPr="5AA12115" w:rsidR="5AA12115">
        <w:rPr>
          <w:lang w:val="en-US"/>
        </w:rPr>
        <w:t>Real-time throughput on embedded/edge hardware: the nano variant has the smallest parameter count in the YOLOv8 family, which keeps inference latency low enough to run alongside ROS 2, OpenCV visualization, and depth processing on the same onboard compute.</w:t>
      </w:r>
    </w:p>
    <w:p xmlns:wp14="http://schemas.microsoft.com/office/word/2010/wordml" w14:paraId="694F0596" wp14:textId="5F43F965">
      <w:pPr>
        <w:pStyle w:val="ListParagraph"/>
        <w:numPr>
          <w:ilvl w:val="0"/>
          <w:numId w:val="2"/>
        </w:numPr>
        <w:spacing w:after="80"/>
        <w:rPr/>
      </w:pPr>
      <w:r w:rsidRPr="5AA12115" w:rsidR="5AA12115">
        <w:rPr>
          <w:lang w:val="en-US"/>
        </w:rPr>
        <w:t xml:space="preserve">Low memory and power footprint: important for a </w:t>
      </w:r>
      <w:r w:rsidRPr="5AA12115" w:rsidR="034EFD8B">
        <w:rPr>
          <w:lang w:val="en-US"/>
        </w:rPr>
        <w:t>vehicle/</w:t>
      </w:r>
      <w:r w:rsidRPr="5AA12115" w:rsidR="5AA12115">
        <w:rPr>
          <w:lang w:val="en-US"/>
        </w:rPr>
        <w:t xml:space="preserve">robot platform where GPU memory and battery budget are shared with other </w:t>
      </w:r>
      <w:r w:rsidRPr="5AA12115" w:rsidR="5AA12115">
        <w:rPr>
          <w:lang w:val="en-US"/>
        </w:rPr>
        <w:t>perception</w:t>
      </w:r>
      <w:r w:rsidRPr="5AA12115" w:rsidR="5AA12115">
        <w:rPr>
          <w:lang w:val="en-US"/>
        </w:rPr>
        <w:t xml:space="preserve"> and control nodes.</w:t>
      </w:r>
    </w:p>
    <w:p xmlns:wp14="http://schemas.microsoft.com/office/word/2010/wordml" w14:paraId="6BF82FFB" wp14:textId="77777777">
      <w:pPr>
        <w:pStyle w:val="ListParagraph"/>
        <w:numPr>
          <w:ilvl w:val="0"/>
          <w:numId w:val="2"/>
        </w:numPr>
        <w:spacing w:after="80"/>
      </w:pPr>
      <w:r>
        <w:t xml:space="preserve">Sufficient accuracy for a constrained class set: because the model only needs to recognize the lab's own set of traffic sign classes (a much smaller and more visually consistent label space than general-purpose datasets), the smaller nano backbone reaches high precision without needing the capacity of larger YOLOv8 variants (s/m/l/x).</w:t>
      </w:r>
    </w:p>
    <w:p xmlns:wp14="http://schemas.microsoft.com/office/word/2010/wordml" w14:paraId="258AF00F" wp14:textId="77777777">
      <w:pPr>
        <w:pStyle w:val="ListParagraph"/>
        <w:numPr>
          <w:ilvl w:val="0"/>
          <w:numId w:val="2"/>
        </w:numPr>
        <w:spacing w:after="80"/>
        <w:rPr/>
      </w:pPr>
      <w:r w:rsidRPr="5AA12115" w:rsidR="5AA12115">
        <w:rPr>
          <w:lang w:val="en-US"/>
        </w:rPr>
        <w:t>Native Ultralytics tooling: YOLOv8 ships with a mature Python API (the ultralytics package used directly in detector.py), simplifying training, export, and inference integration into the ROS 2 node.</w:t>
      </w:r>
    </w:p>
    <w:p xmlns:wp14="http://schemas.microsoft.com/office/word/2010/wordml" w14:paraId="36FBD41C" wp14:textId="77777777">
      <w:pPr>
        <w:pStyle w:val="Heading2"/>
        <w:spacing w:before="280" w:after="140"/>
      </w:pPr>
      <w:r>
        <w:t xml:space="preserve">3.2 Why a Custom-Trained Model Instead of an Off-the-Shelf Model</w:t>
      </w:r>
    </w:p>
    <w:p xmlns:wp14="http://schemas.microsoft.com/office/word/2010/wordml" w14:paraId="1303F948" wp14:textId="77777777">
      <w:pPr>
        <w:spacing w:after="160"/>
        <w:jc w:val="both"/>
      </w:pPr>
      <w:r>
        <w:t xml:space="preserve">Generic pretrained detectors (COCO-pretrained YOLO checkpoints, or general traffic-sign datasets such as GTSRB/LISA) are trained on real-world road imagery and public sign standards that do not match the lab's environment. In this project, the lab uses its own scaled-down signage, mounting heights, lighting conditions, and camera geometry (including the intentionally inverted camera mount handled by the 180° rotation step). A model trained specifically on lab-captured images:</w:t>
      </w:r>
    </w:p>
    <w:p xmlns:wp14="http://schemas.microsoft.com/office/word/2010/wordml" w14:paraId="00C9DEDD" wp14:textId="77777777">
      <w:pPr>
        <w:pStyle w:val="ListParagraph"/>
        <w:numPr>
          <w:ilvl w:val="0"/>
          <w:numId w:val="2"/>
        </w:numPr>
        <w:spacing w:after="80"/>
      </w:pPr>
      <w:r>
        <w:t xml:space="preserve">Recognizes the lab's exact sign set and appearance instead of unrelated real-world sign classes, avoiding both false positives on irrelevant classes and false negatives on lab-specific signs the public dataset never saw.</w:t>
      </w:r>
    </w:p>
    <w:p xmlns:wp14="http://schemas.microsoft.com/office/word/2010/wordml" w14:paraId="6E8C105D" wp14:textId="3EE530FF">
      <w:pPr>
        <w:pStyle w:val="ListParagraph"/>
        <w:numPr>
          <w:ilvl w:val="0"/>
          <w:numId w:val="2"/>
        </w:numPr>
        <w:spacing w:after="80"/>
        <w:rPr/>
      </w:pPr>
      <w:r w:rsidRPr="68EF0CD7" w:rsidR="6018F2D1">
        <w:rPr>
          <w:lang w:val="en-US"/>
        </w:rPr>
        <w:t>Is</w:t>
      </w:r>
      <w:r w:rsidRPr="68EF0CD7" w:rsidR="6018F2D1">
        <w:rPr>
          <w:lang w:val="en-US"/>
        </w:rPr>
        <w:t xml:space="preserve"> robust to the lab's actual lighting, backgrounds, and camera perspective, since the training images were captured under the same conditions the </w:t>
      </w:r>
      <w:r w:rsidRPr="68EF0CD7" w:rsidR="1D08390D">
        <w:rPr>
          <w:lang w:val="en-US"/>
        </w:rPr>
        <w:t>vehicle/</w:t>
      </w:r>
      <w:r w:rsidRPr="68EF0CD7" w:rsidR="6018F2D1">
        <w:rPr>
          <w:lang w:val="en-US"/>
        </w:rPr>
        <w:t>robot operates in.</w:t>
      </w:r>
    </w:p>
    <w:p xmlns:wp14="http://schemas.microsoft.com/office/word/2010/wordml" w14:paraId="160E8D57" wp14:textId="77777777">
      <w:pPr>
        <w:pStyle w:val="ListParagraph"/>
        <w:numPr>
          <w:ilvl w:val="0"/>
          <w:numId w:val="2"/>
        </w:numPr>
        <w:spacing w:after="80"/>
        <w:rPr/>
      </w:pPr>
      <w:r w:rsidRPr="5AA12115" w:rsidR="5AA12115">
        <w:rPr>
          <w:lang w:val="en-US"/>
        </w:rPr>
        <w:t>Keeps the confidence and IoU thresholds (0.50 / 0.45 in Detector.__init__) meaningful, because they were tuned against the lab's own validation set rather than inherited from an unrelated domain.</w:t>
      </w:r>
    </w:p>
    <w:p xmlns:wp14="http://schemas.microsoft.com/office/word/2010/wordml" w14:paraId="69ED2CFC" wp14:textId="77777777">
      <w:pPr>
        <w:spacing w:after="160"/>
        <w:jc w:val="both"/>
      </w:pPr>
      <w:r w:rsidR="5AA12115">
        <w:rPr/>
        <w:t>In short, the combination of a lightweight YOLOv8n backbone and lab-specific fine-tuning gives the system an accuracy/latency trade-off suited to this exact deployment, which is difficult to obtain from a larger, general-purpose model that was never exposed to the lab's signage during training.</w:t>
      </w:r>
    </w:p>
    <w:p w:rsidR="5AA12115" w:rsidP="5AA12115" w:rsidRDefault="5AA12115" w14:paraId="4383CBBD" w14:textId="27E66535">
      <w:pPr>
        <w:pStyle w:val="Heading2"/>
        <w:spacing w:before="280" w:after="140"/>
      </w:pPr>
    </w:p>
    <w:p w:rsidR="5AA12115" w:rsidP="5AA12115" w:rsidRDefault="5AA12115" w14:paraId="23212078" w14:textId="6862937F">
      <w:pPr>
        <w:pStyle w:val="Heading2"/>
        <w:spacing w:before="280" w:after="140"/>
      </w:pPr>
    </w:p>
    <w:p xmlns:wp14="http://schemas.microsoft.com/office/word/2010/wordml" w14:paraId="510C5892" wp14:textId="77777777">
      <w:pPr>
        <w:pStyle w:val="Heading2"/>
        <w:spacing w:before="280" w:after="140"/>
      </w:pPr>
      <w:r>
        <w:t xml:space="preserve">3.3 Model Configuration</w:t>
      </w:r>
    </w:p>
    <w:tbl>
      <w:tblPr>
        <w:tblW w:w="104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800"/>
      </w:tblGrid>
      <w:tr xmlns:wp14="http://schemas.microsoft.com/office/word/2010/wordml" w:rsidTr="5AA12115" w14:paraId="39744C07" wp14:textId="77777777">
        <w:trPr>
          <w:tblHeader/>
        </w:trPr>
        <w:tc>
          <w:tcPr>
            <w:tcW w:w="2200" w:type="dxa"/>
            <w:shd w:val="clear" w:color="auto" w:fill="1F4E79"/>
            <w:tcMar/>
            <w:vAlign w:val="center"/>
          </w:tcPr>
          <w:p w14:paraId="1471D45A" wp14:textId="77777777">
            <w:r>
              <w:rPr>
                <w:b/>
                <w:bCs/>
                <w:color w:val="FFFFFF"/>
              </w:rPr>
              <w:t xml:space="preserve">Parameter</w:t>
            </w:r>
          </w:p>
        </w:tc>
        <w:tc>
          <w:tcPr>
            <w:tcW w:w="2400" w:type="dxa"/>
            <w:shd w:val="clear" w:color="auto" w:fill="1F4E79"/>
            <w:tcMar/>
            <w:vAlign w:val="center"/>
          </w:tcPr>
          <w:p w14:paraId="6D3D45CB" wp14:textId="77777777">
            <w:r>
              <w:rPr>
                <w:b/>
                <w:bCs/>
                <w:color w:val="FFFFFF"/>
              </w:rPr>
              <w:t xml:space="preserve">Value</w:t>
            </w:r>
          </w:p>
        </w:tc>
        <w:tc>
          <w:tcPr>
            <w:tcW w:w="5800" w:type="dxa"/>
            <w:shd w:val="clear" w:color="auto" w:fill="1F4E79"/>
            <w:tcMar/>
            <w:vAlign w:val="center"/>
          </w:tcPr>
          <w:p w14:paraId="426690FC" wp14:textId="77777777">
            <w:r>
              <w:rPr>
                <w:b/>
                <w:bCs/>
                <w:color w:val="FFFFFF"/>
              </w:rPr>
              <w:t xml:space="preserve">Purpose</w:t>
            </w:r>
          </w:p>
        </w:tc>
      </w:tr>
      <w:tr xmlns:wp14="http://schemas.microsoft.com/office/word/2010/wordml" w:rsidTr="5AA12115" w14:paraId="17DBB96D" wp14:textId="77777777">
        <w:tc>
          <w:tcPr>
            <w:tcW w:w="2200" w:type="dxa"/>
            <w:tcMar/>
            <w:vAlign w:val="center"/>
          </w:tcPr>
          <w:p w14:paraId="75CB1ECB" wp14:textId="77777777">
            <w:r>
              <w:rPr>
                <w:b w:val="false"/>
                <w:bCs w:val="false"/>
                <w:color w:val="000000"/>
              </w:rPr>
              <w:t xml:space="preserve">Model file</w:t>
            </w:r>
          </w:p>
        </w:tc>
        <w:tc>
          <w:tcPr>
            <w:tcW w:w="2400" w:type="dxa"/>
            <w:tcMar/>
            <w:vAlign w:val="center"/>
          </w:tcPr>
          <w:p w14:paraId="65E7ABEB" wp14:textId="77777777">
            <w:r>
              <w:rPr>
                <w:b w:val="false"/>
                <w:bCs w:val="false"/>
                <w:color w:val="000000"/>
              </w:rPr>
              <w:t xml:space="preserve">last.pt</w:t>
            </w:r>
          </w:p>
        </w:tc>
        <w:tc>
          <w:tcPr>
            <w:tcW w:w="5800" w:type="dxa"/>
            <w:tcMar/>
            <w:vAlign w:val="center"/>
          </w:tcPr>
          <w:p w14:paraId="346D48F1" wp14:textId="77777777">
            <w:r w:rsidRPr="5AA12115" w:rsidR="5AA12115">
              <w:rPr>
                <w:b w:val="0"/>
                <w:bCs w:val="0"/>
                <w:color w:val="000000"/>
                <w:lang w:val="en-US"/>
              </w:rPr>
              <w:t>Final checkpoint from the lab's custom training run, loaded from the object_detection package share directory</w:t>
            </w:r>
          </w:p>
        </w:tc>
      </w:tr>
      <w:tr xmlns:wp14="http://schemas.microsoft.com/office/word/2010/wordml" w:rsidTr="5AA12115" w14:paraId="30761F0D" wp14:textId="77777777">
        <w:tc>
          <w:tcPr>
            <w:tcW w:w="2200" w:type="dxa"/>
            <w:tcMar/>
            <w:vAlign w:val="center"/>
          </w:tcPr>
          <w:p w14:paraId="447D4DEE" wp14:textId="77777777">
            <w:r>
              <w:rPr>
                <w:b w:val="false"/>
                <w:bCs w:val="false"/>
                <w:color w:val="000000"/>
              </w:rPr>
              <w:t xml:space="preserve">confidence</w:t>
            </w:r>
          </w:p>
        </w:tc>
        <w:tc>
          <w:tcPr>
            <w:tcW w:w="2400" w:type="dxa"/>
            <w:tcMar/>
            <w:vAlign w:val="center"/>
          </w:tcPr>
          <w:p w14:paraId="7773A893" wp14:textId="77777777">
            <w:r>
              <w:rPr>
                <w:b w:val="false"/>
                <w:bCs w:val="false"/>
                <w:color w:val="000000"/>
              </w:rPr>
              <w:t xml:space="preserve">0.50</w:t>
            </w:r>
          </w:p>
        </w:tc>
        <w:tc>
          <w:tcPr>
            <w:tcW w:w="5800" w:type="dxa"/>
            <w:tcMar/>
            <w:vAlign w:val="center"/>
          </w:tcPr>
          <w:p w14:paraId="74F05175" wp14:textId="77777777">
            <w:r>
              <w:rPr>
                <w:b w:val="false"/>
                <w:bCs w:val="false"/>
                <w:color w:val="000000"/>
              </w:rPr>
              <w:t xml:space="preserve">Minimum confidence score for a detection to be kept</w:t>
            </w:r>
          </w:p>
        </w:tc>
      </w:tr>
      <w:tr xmlns:wp14="http://schemas.microsoft.com/office/word/2010/wordml" w:rsidTr="5AA12115" w14:paraId="31229C74" wp14:textId="77777777">
        <w:tc>
          <w:tcPr>
            <w:tcW w:w="2200" w:type="dxa"/>
            <w:tcMar/>
            <w:vAlign w:val="center"/>
          </w:tcPr>
          <w:p w14:paraId="5050F914" wp14:textId="77777777">
            <w:r w:rsidRPr="5AA12115" w:rsidR="5AA12115">
              <w:rPr>
                <w:b w:val="0"/>
                <w:bCs w:val="0"/>
                <w:color w:val="000000"/>
                <w:lang w:val="en-US"/>
              </w:rPr>
              <w:t>iou</w:t>
            </w:r>
          </w:p>
        </w:tc>
        <w:tc>
          <w:tcPr>
            <w:tcW w:w="2400" w:type="dxa"/>
            <w:tcMar/>
            <w:vAlign w:val="center"/>
          </w:tcPr>
          <w:p w14:paraId="2EAEBB46" wp14:textId="77777777">
            <w:r>
              <w:rPr>
                <w:b w:val="false"/>
                <w:bCs w:val="false"/>
                <w:color w:val="000000"/>
              </w:rPr>
              <w:t xml:space="preserve">0.45</w:t>
            </w:r>
          </w:p>
        </w:tc>
        <w:tc>
          <w:tcPr>
            <w:tcW w:w="5800" w:type="dxa"/>
            <w:tcMar/>
            <w:vAlign w:val="center"/>
          </w:tcPr>
          <w:p w14:paraId="0E419560" wp14:textId="77777777">
            <w:r w:rsidRPr="5AA12115" w:rsidR="5AA12115">
              <w:rPr>
                <w:b w:val="0"/>
                <w:bCs w:val="0"/>
                <w:color w:val="000000"/>
                <w:lang w:val="en-US"/>
              </w:rPr>
              <w:t>IoU threshold used for non-maximum suppression</w:t>
            </w:r>
          </w:p>
        </w:tc>
      </w:tr>
      <w:tr xmlns:wp14="http://schemas.microsoft.com/office/word/2010/wordml" w:rsidTr="5AA12115" w14:paraId="68C70287" wp14:textId="77777777">
        <w:tc>
          <w:tcPr>
            <w:tcW w:w="2200" w:type="dxa"/>
            <w:tcMar/>
            <w:vAlign w:val="center"/>
          </w:tcPr>
          <w:p w14:paraId="689D501E" wp14:textId="77777777">
            <w:r w:rsidRPr="5AA12115" w:rsidR="5AA12115">
              <w:rPr>
                <w:b w:val="0"/>
                <w:bCs w:val="0"/>
                <w:color w:val="000000"/>
                <w:lang w:val="en-US"/>
              </w:rPr>
              <w:t>image_size</w:t>
            </w:r>
          </w:p>
        </w:tc>
        <w:tc>
          <w:tcPr>
            <w:tcW w:w="2400" w:type="dxa"/>
            <w:tcMar/>
            <w:vAlign w:val="center"/>
          </w:tcPr>
          <w:p w14:paraId="4C020177" wp14:textId="77777777">
            <w:r>
              <w:rPr>
                <w:b w:val="false"/>
                <w:bCs w:val="false"/>
                <w:color w:val="000000"/>
              </w:rPr>
              <w:t xml:space="preserve">640</w:t>
            </w:r>
          </w:p>
        </w:tc>
        <w:tc>
          <w:tcPr>
            <w:tcW w:w="5800" w:type="dxa"/>
            <w:tcMar/>
            <w:vAlign w:val="center"/>
          </w:tcPr>
          <w:p w14:paraId="2F2C22B4" wp14:textId="77777777">
            <w:r>
              <w:rPr>
                <w:b w:val="false"/>
                <w:bCs w:val="false"/>
                <w:color w:val="000000"/>
              </w:rPr>
              <w:t xml:space="preserve">Inference resolution (image is resized to 640×640)</w:t>
            </w:r>
          </w:p>
        </w:tc>
      </w:tr>
      <w:tr xmlns:wp14="http://schemas.microsoft.com/office/word/2010/wordml" w:rsidTr="5AA12115" w14:paraId="75D0DF38" wp14:textId="77777777">
        <w:tc>
          <w:tcPr>
            <w:tcW w:w="2200" w:type="dxa"/>
            <w:tcMar/>
            <w:vAlign w:val="center"/>
          </w:tcPr>
          <w:p w14:paraId="122CDCC0" wp14:textId="77777777">
            <w:r>
              <w:rPr>
                <w:b w:val="false"/>
                <w:bCs w:val="false"/>
                <w:color w:val="000000"/>
              </w:rPr>
              <w:t xml:space="preserve">device</w:t>
            </w:r>
          </w:p>
        </w:tc>
        <w:tc>
          <w:tcPr>
            <w:tcW w:w="2400" w:type="dxa"/>
            <w:tcMar/>
            <w:vAlign w:val="center"/>
          </w:tcPr>
          <w:p w14:paraId="186BE677" wp14:textId="77777777">
            <w:r w:rsidRPr="5AA12115" w:rsidR="5AA12115">
              <w:rPr>
                <w:b w:val="0"/>
                <w:bCs w:val="0"/>
                <w:color w:val="000000"/>
                <w:lang w:val="en-US"/>
              </w:rPr>
              <w:t>auto (cuda:0 / cpu)</w:t>
            </w:r>
          </w:p>
        </w:tc>
        <w:tc>
          <w:tcPr>
            <w:tcW w:w="5800" w:type="dxa"/>
            <w:tcMar/>
            <w:vAlign w:val="center"/>
          </w:tcPr>
          <w:p w14:paraId="7EA8FF4F" wp14:textId="77777777">
            <w:r w:rsidRPr="5AA12115" w:rsidR="5AA12115">
              <w:rPr>
                <w:b w:val="0"/>
                <w:bCs w:val="0"/>
                <w:color w:val="000000"/>
                <w:lang w:val="en-US"/>
              </w:rPr>
              <w:t>Automatically selects GPU if torch.cuda.is_available(), else falls back to CPU</w:t>
            </w:r>
          </w:p>
        </w:tc>
      </w:tr>
    </w:tbl>
    <w:p xmlns:wp14="http://schemas.microsoft.com/office/word/2010/wordml" w14:paraId="1834B507" wp14:textId="77777777">
      <w:pPr>
        <w:pStyle w:val="Heading1"/>
        <w:spacing w:before="360" w:after="180"/>
      </w:pPr>
      <w:r>
        <w:t xml:space="preserve">4. Detector Module (detector.py)</w:t>
      </w:r>
    </w:p>
    <w:p xmlns:wp14="http://schemas.microsoft.com/office/word/2010/wordml" w14:paraId="0322072E" wp14:textId="77777777">
      <w:pPr>
        <w:spacing w:after="160"/>
        <w:jc w:val="both"/>
      </w:pPr>
      <w:r w:rsidRPr="5AA12115" w:rsidR="5AA12115">
        <w:rPr>
          <w:lang w:val="en-US"/>
        </w:rPr>
        <w:t>The Detector class is a thin, ROS-independent wrapper around the Ultralytics YOLO API. It has two responsibilities: load the model once at start-up, and expose a single detect(frame) method that returns plain Python dictionaries rather than framework-specific tensor objects.</w:t>
      </w:r>
    </w:p>
    <w:p xmlns:wp14="http://schemas.microsoft.com/office/word/2010/wordml" w14:paraId="4FD8A10D" wp14:textId="77777777">
      <w:pPr>
        <w:pStyle w:val="Heading2"/>
        <w:spacing w:before="280" w:after="140"/>
      </w:pPr>
      <w:r>
        <w:t xml:space="preserve">4.1 Initialization</w:t>
      </w:r>
    </w:p>
    <w:p xmlns:wp14="http://schemas.microsoft.com/office/word/2010/wordml" w14:paraId="15CB2881" wp14:textId="77777777">
      <w:pPr>
        <w:spacing w:after="160"/>
        <w:jc w:val="both"/>
      </w:pPr>
      <w:r w:rsidRPr="5AA12115" w:rsidR="5AA12115">
        <w:rPr>
          <w:lang w:val="en-US"/>
        </w:rPr>
        <w:t>On construction, Detector resolves the compute device (CUDA if available, otherwise CPU), loads the YOLO checkpoint via YOLO(model_path), moves it to the selected device, and caches the model's class-name mapping (self.class_names) for later lookups.</w:t>
      </w:r>
    </w:p>
    <w:p xmlns:wp14="http://schemas.microsoft.com/office/word/2010/wordml" w14:paraId="509ED4B4" wp14:textId="77777777">
      <w:pPr>
        <w:pStyle w:val="Heading2"/>
        <w:spacing w:before="280" w:after="140"/>
      </w:pPr>
      <w:r w:rsidRPr="5AA12115" w:rsidR="5AA12115">
        <w:rPr>
          <w:lang w:val="en-US"/>
        </w:rPr>
        <w:t>4.2 Inference – detect()</w:t>
      </w:r>
    </w:p>
    <w:p xmlns:wp14="http://schemas.microsoft.com/office/word/2010/wordml" w14:paraId="075DFF81" wp14:textId="77777777">
      <w:pPr>
        <w:spacing w:after="160"/>
        <w:jc w:val="both"/>
      </w:pPr>
      <w:r w:rsidRPr="5AA12115" w:rsidR="5AA12115">
        <w:rPr>
          <w:lang w:val="en-US"/>
        </w:rPr>
        <w:t>The detect() method performs the following steps for every incoming frame:</w:t>
      </w:r>
    </w:p>
    <w:p xmlns:wp14="http://schemas.microsoft.com/office/word/2010/wordml" w14:paraId="650C8B93" wp14:textId="77777777">
      <w:pPr>
        <w:pStyle w:val="ListParagraph"/>
        <w:numPr>
          <w:ilvl w:val="0"/>
          <w:numId w:val="2"/>
        </w:numPr>
        <w:spacing w:after="80"/>
        <w:rPr/>
      </w:pPr>
      <w:r w:rsidRPr="5AA12115" w:rsidR="5AA12115">
        <w:rPr>
          <w:lang w:val="en-US"/>
        </w:rPr>
        <w:t>Calls model.predict() with the configured confidence, IoU, image size, and device.</w:t>
      </w:r>
    </w:p>
    <w:p xmlns:wp14="http://schemas.microsoft.com/office/word/2010/wordml" w14:paraId="5154C856" wp14:textId="77777777">
      <w:pPr>
        <w:pStyle w:val="ListParagraph"/>
        <w:numPr>
          <w:ilvl w:val="0"/>
          <w:numId w:val="2"/>
        </w:numPr>
        <w:spacing w:after="80"/>
      </w:pPr>
      <w:r>
        <w:t xml:space="preserve">Guards against empty results (no detections) and returns an empty list early.</w:t>
      </w:r>
    </w:p>
    <w:p xmlns:wp14="http://schemas.microsoft.com/office/word/2010/wordml" w14:paraId="3D8257DB" wp14:textId="487C7EA8">
      <w:pPr>
        <w:pStyle w:val="ListParagraph"/>
        <w:numPr>
          <w:ilvl w:val="0"/>
          <w:numId w:val="2"/>
        </w:numPr>
        <w:spacing w:after="80"/>
        <w:rPr/>
      </w:pPr>
      <w:r w:rsidRPr="68EF0CD7" w:rsidR="6018F2D1">
        <w:rPr>
          <w:lang w:val="en-US"/>
        </w:rPr>
        <w:t xml:space="preserve">Iterates over </w:t>
      </w:r>
      <w:r w:rsidRPr="68EF0CD7" w:rsidR="6018F2D1">
        <w:rPr>
          <w:lang w:val="en-US"/>
        </w:rPr>
        <w:t>result.boxes</w:t>
      </w:r>
      <w:r w:rsidRPr="68EF0CD7" w:rsidR="6018F2D1">
        <w:rPr>
          <w:lang w:val="en-US"/>
        </w:rPr>
        <w:t>, extracting the class id, confidence, and bounding box in xy pixel format for each detected object.</w:t>
      </w:r>
    </w:p>
    <w:p xmlns:wp14="http://schemas.microsoft.com/office/word/2010/wordml" w14:paraId="4CEE7AF3" wp14:textId="77777777">
      <w:pPr>
        <w:pStyle w:val="ListParagraph"/>
        <w:numPr>
          <w:ilvl w:val="0"/>
          <w:numId w:val="2"/>
        </w:numPr>
        <w:spacing w:after="80"/>
        <w:rPr/>
      </w:pPr>
      <w:r w:rsidRPr="5AA12115" w:rsidR="5AA12115">
        <w:rPr>
          <w:lang w:val="en-US"/>
        </w:rPr>
        <w:t>Packages each detection as a dictionary: {class_id, class_name, confidence, bbox}, where bbox is [x1, y1, x2, y2] as integers.</w:t>
      </w:r>
    </w:p>
    <w:p xmlns:wp14="http://schemas.microsoft.com/office/word/2010/wordml" w14:paraId="3F5965CA" wp14:textId="77777777">
      <w:pPr>
        <w:spacing w:after="160"/>
        <w:jc w:val="both"/>
      </w:pPr>
      <w:r w:rsidRPr="5AA12115" w:rsidR="5AA12115">
        <w:rPr>
          <w:lang w:val="en-US"/>
        </w:rPr>
        <w:t>Returning plain dictionaries (instead of Ultralytics' internal Results/Boxes objects) decouples the rest of the pipeline from the YOLO library, so the ROS node, visualizer, and any future consumers only need to understand a simple, stable data contract.</w:t>
      </w:r>
    </w:p>
    <w:p xmlns:wp14="http://schemas.microsoft.com/office/word/2010/wordml" w14:paraId="7E5D5F90" wp14:textId="77777777">
      <w:pPr>
        <w:pStyle w:val="Heading1"/>
        <w:spacing w:before="360" w:after="180"/>
      </w:pPr>
      <w:r>
        <w:t xml:space="preserve">5. Depth-Aware Distance Estimation</w:t>
      </w:r>
    </w:p>
    <w:p xmlns:wp14="http://schemas.microsoft.com/office/word/2010/wordml" w14:paraId="53953B0F" wp14:textId="77777777">
      <w:pPr>
        <w:spacing w:after="160"/>
        <w:jc w:val="both"/>
      </w:pPr>
      <w:r w:rsidRPr="68EF0CD7" w:rsidR="6018F2D1">
        <w:rPr>
          <w:lang w:val="en-US"/>
        </w:rPr>
        <w:t>depth_estimator.py exists as a dedicated module for depth-processing logic, but at the current stage of the project the distance-estimation algorithm is implemented directly inside InferenceNode.estimate_distance() in inference_node.py. Functionally, it works as follows:</w:t>
      </w:r>
    </w:p>
    <w:p w:rsidR="501FFF89" w:rsidP="68EF0CD7" w:rsidRDefault="501FFF89" w14:paraId="77CD1558" w14:textId="2A5C8FC8">
      <w:pPr>
        <w:pStyle w:val="Heading2"/>
      </w:pPr>
      <w:r w:rsidRPr="68EF0CD7" w:rsidR="501FFF89">
        <w:rPr>
          <w:lang w:val="en-US"/>
        </w:rPr>
        <w:t>5.1 Algorithm</w:t>
      </w:r>
    </w:p>
    <w:p xmlns:wp14="http://schemas.microsoft.com/office/word/2010/wordml" w14:paraId="25B17180" wp14:textId="77777777">
      <w:pPr>
        <w:pStyle w:val="ListParagraph"/>
        <w:numPr>
          <w:ilvl w:val="0"/>
          <w:numId w:val="2"/>
        </w:numPr>
        <w:spacing w:after="80"/>
      </w:pPr>
      <w:r>
        <w:t xml:space="preserve">The bounding-box centroid (cx, cy) is computed as the integer midpoint of the box.</w:t>
      </w:r>
    </w:p>
    <w:p xmlns:wp14="http://schemas.microsoft.com/office/word/2010/wordml" w14:paraId="14196BB3" wp14:textId="77777777">
      <w:pPr>
        <w:pStyle w:val="ListParagraph"/>
        <w:numPr>
          <w:ilvl w:val="0"/>
          <w:numId w:val="2"/>
        </w:numPr>
        <w:spacing w:after="80"/>
        <w:rPr/>
      </w:pPr>
      <w:r w:rsidRPr="5AA12115" w:rsidR="5AA12115">
        <w:rPr>
          <w:lang w:val="en-US"/>
        </w:rPr>
        <w:t>A small 7×7 pixel neighbourhood centred on the centroid is cropped from the most recent depth frame (self.latest_depth), with bounds clamped to the image edges.</w:t>
      </w:r>
    </w:p>
    <w:p xmlns:wp14="http://schemas.microsoft.com/office/word/2010/wordml" w14:paraId="36CD9297" wp14:textId="77777777">
      <w:pPr>
        <w:pStyle w:val="ListParagraph"/>
        <w:numPr>
          <w:ilvl w:val="0"/>
          <w:numId w:val="2"/>
        </w:numPr>
        <w:spacing w:after="80"/>
      </w:pPr>
      <w:r>
        <w:t xml:space="preserve">Zero-valued pixels (which represent invalid/unmeasured depth returns from the stereo sensor) are filtered out.</w:t>
      </w:r>
    </w:p>
    <w:p xmlns:wp14="http://schemas.microsoft.com/office/word/2010/wordml" w14:paraId="504E9B0D" wp14:textId="77777777">
      <w:pPr>
        <w:pStyle w:val="ListParagraph"/>
        <w:numPr>
          <w:ilvl w:val="0"/>
          <w:numId w:val="2"/>
        </w:numPr>
        <w:spacing w:after="80"/>
        <w:rPr/>
      </w:pPr>
      <w:r w:rsidRPr="5AA12115" w:rsidR="5AA12115">
        <w:rPr>
          <w:lang w:val="en-US"/>
        </w:rPr>
        <w:t>The median of the remaining valid depth values is taken as the representative depth for that detection, in millimetres, and converted to metres before being attached to the detection dictionary as distance.</w:t>
      </w:r>
    </w:p>
    <w:p xmlns:wp14="http://schemas.microsoft.com/office/word/2010/wordml" w14:paraId="2B864CC8" wp14:textId="77777777">
      <w:pPr>
        <w:pStyle w:val="ListParagraph"/>
        <w:numPr>
          <w:ilvl w:val="0"/>
          <w:numId w:val="2"/>
        </w:numPr>
        <w:spacing w:after="80"/>
        <w:rPr/>
      </w:pPr>
      <w:r w:rsidRPr="5AA12115" w:rsidR="5AA12115">
        <w:rPr>
          <w:lang w:val="en-US"/>
        </w:rPr>
        <w:t>If no valid depth samples exist in the patch (e.g. sensor dropout or the box lies outside the depth frame), distance is reported as None, and later serialized as -1.0 in the published ROS message.</w:t>
      </w:r>
    </w:p>
    <w:p xmlns:wp14="http://schemas.microsoft.com/office/word/2010/wordml" w14:paraId="5C17BCFF" wp14:textId="77777777">
      <w:pPr>
        <w:spacing w:after="160"/>
        <w:jc w:val="both"/>
      </w:pPr>
      <w:r w:rsidRPr="68EF0CD7" w:rsidR="6018F2D1">
        <w:rPr>
          <w:lang w:val="en-US"/>
        </w:rPr>
        <w:t>Using a small neighbourhood and the median (rather than a single pixel or the mean) makes the distance estimate resilient to stereo noise and small misalignment between the RGB and depth frames, without requiring a full depth-to-RGB registration step.</w:t>
      </w:r>
    </w:p>
    <w:p xmlns:wp14="http://schemas.microsoft.com/office/word/2010/wordml" w14:paraId="231867ED" wp14:textId="77777777">
      <w:pPr>
        <w:pStyle w:val="Heading1"/>
        <w:spacing w:before="360" w:after="180"/>
      </w:pPr>
      <w:r>
        <w:t xml:space="preserve">6. ROS 2 Integration (inference_node.py)</w:t>
      </w:r>
    </w:p>
    <w:p xmlns:wp14="http://schemas.microsoft.com/office/word/2010/wordml" w14:paraId="77532B03" wp14:textId="77777777">
      <w:pPr>
        <w:spacing w:after="160"/>
        <w:jc w:val="both"/>
      </w:pPr>
      <w:r w:rsidRPr="5AA12115" w:rsidR="5AA12115">
        <w:rPr>
          <w:lang w:val="en-US"/>
        </w:rPr>
        <w:t>InferenceNode is the single ROS 2 entry point that wires the vision components into the robot's runtime. Its responsibilities are:</w:t>
      </w:r>
    </w:p>
    <w:p xmlns:wp14="http://schemas.microsoft.com/office/word/2010/wordml" w14:paraId="57B6146F" wp14:textId="77777777">
      <w:pPr>
        <w:pStyle w:val="Heading2"/>
        <w:spacing w:before="280" w:after="140"/>
      </w:pPr>
      <w:r>
        <w:t xml:space="preserve">6.1 Startup</w:t>
      </w:r>
    </w:p>
    <w:p xmlns:wp14="http://schemas.microsoft.com/office/word/2010/wordml" w14:paraId="29045199" wp14:textId="77777777">
      <w:pPr>
        <w:pStyle w:val="ListParagraph"/>
        <w:numPr>
          <w:ilvl w:val="0"/>
          <w:numId w:val="2"/>
        </w:numPr>
        <w:spacing w:after="80"/>
        <w:rPr/>
      </w:pPr>
      <w:r w:rsidRPr="5AA12115" w:rsidR="5AA12115">
        <w:rPr>
          <w:lang w:val="en-US"/>
        </w:rPr>
        <w:t>Resolves the model path from the object_detection package's installed share directory (get_package_share_directory).</w:t>
      </w:r>
    </w:p>
    <w:p xmlns:wp14="http://schemas.microsoft.com/office/word/2010/wordml" w14:paraId="7FC8D8F4" wp14:textId="77777777">
      <w:pPr>
        <w:pStyle w:val="ListParagraph"/>
        <w:numPr>
          <w:ilvl w:val="0"/>
          <w:numId w:val="2"/>
        </w:numPr>
        <w:spacing w:after="80"/>
        <w:rPr/>
      </w:pPr>
      <w:r w:rsidRPr="5AA12115" w:rsidR="5AA12115">
        <w:rPr>
          <w:lang w:val="en-US"/>
        </w:rPr>
        <w:t>Constructs the Detector with the lab's tuned confidence/IoU/image-size parameters.</w:t>
      </w:r>
    </w:p>
    <w:p xmlns:wp14="http://schemas.microsoft.com/office/word/2010/wordml" w14:paraId="46733D33" wp14:textId="77777777">
      <w:pPr>
        <w:pStyle w:val="ListParagraph"/>
        <w:numPr>
          <w:ilvl w:val="0"/>
          <w:numId w:val="2"/>
        </w:numPr>
        <w:spacing w:after="80"/>
      </w:pPr>
      <w:r>
        <w:t xml:space="preserve">Constructs a Visualizer instance for on-screen debugging.</w:t>
      </w:r>
    </w:p>
    <w:p xmlns:wp14="http://schemas.microsoft.com/office/word/2010/wordml" w14:paraId="37F6BCB9" wp14:textId="77777777">
      <w:pPr>
        <w:pStyle w:val="ListParagraph"/>
        <w:numPr>
          <w:ilvl w:val="0"/>
          <w:numId w:val="2"/>
        </w:numPr>
        <w:spacing w:after="80"/>
        <w:rPr/>
      </w:pPr>
      <w:r w:rsidRPr="5AA12115" w:rsidR="5AA12115">
        <w:rPr>
          <w:lang w:val="en-US"/>
        </w:rPr>
        <w:t>Subscribes to the RGB and depth image topics using qos_profile_sensor_data, the QoS profile recommended for high-rate, best-effort sensor streams.</w:t>
      </w:r>
    </w:p>
    <w:p xmlns:wp14="http://schemas.microsoft.com/office/word/2010/wordml" w14:paraId="7033B40D" wp14:textId="77777777">
      <w:pPr>
        <w:pStyle w:val="ListParagraph"/>
        <w:numPr>
          <w:ilvl w:val="0"/>
          <w:numId w:val="2"/>
        </w:numPr>
        <w:spacing w:after="80"/>
        <w:rPr/>
      </w:pPr>
      <w:r w:rsidRPr="5AA12115" w:rsidR="5AA12115">
        <w:rPr>
          <w:lang w:val="en-US"/>
        </w:rPr>
        <w:t>Creates a DetectionArray publisher on /detections.</w:t>
      </w:r>
    </w:p>
    <w:p xmlns:wp14="http://schemas.microsoft.com/office/word/2010/wordml" w14:paraId="06B97CCE" wp14:textId="77777777">
      <w:pPr>
        <w:pStyle w:val="Heading2"/>
        <w:spacing w:before="280" w:after="140"/>
      </w:pPr>
      <w:r w:rsidRPr="5AA12115" w:rsidR="5AA12115">
        <w:rPr>
          <w:lang w:val="en-US"/>
        </w:rPr>
        <w:t>6.2 image_callback – Main Perception Loop</w:t>
      </w:r>
    </w:p>
    <w:p xmlns:wp14="http://schemas.microsoft.com/office/word/2010/wordml" w14:paraId="4CB0C5AF" wp14:textId="77777777">
      <w:pPr>
        <w:spacing w:after="160"/>
        <w:jc w:val="both"/>
      </w:pPr>
      <w:r>
        <w:t xml:space="preserve">For every incoming RGB frame, the node:</w:t>
      </w:r>
    </w:p>
    <w:p xmlns:wp14="http://schemas.microsoft.com/office/word/2010/wordml" w14:paraId="3750B3BB" wp14:textId="77777777">
      <w:pPr>
        <w:pStyle w:val="ListParagraph"/>
        <w:numPr>
          <w:ilvl w:val="0"/>
          <w:numId w:val="2"/>
        </w:numPr>
        <w:spacing w:after="80"/>
        <w:rPr/>
      </w:pPr>
      <w:r w:rsidRPr="5AA12115" w:rsidR="5AA12115">
        <w:rPr>
          <w:lang w:val="en-US"/>
        </w:rPr>
        <w:t>Converts the ROS Image message to an OpenCV BGR array via cv_bridge.</w:t>
      </w:r>
    </w:p>
    <w:p xmlns:wp14="http://schemas.microsoft.com/office/word/2010/wordml" w14:paraId="0D7AF418" wp14:textId="77777777">
      <w:pPr>
        <w:pStyle w:val="ListParagraph"/>
        <w:numPr>
          <w:ilvl w:val="0"/>
          <w:numId w:val="2"/>
        </w:numPr>
        <w:spacing w:after="80"/>
      </w:pPr>
      <w:r>
        <w:t xml:space="preserve">Rotates the frame 180° to correct for the camera's inverted physical mounting.</w:t>
      </w:r>
    </w:p>
    <w:p xmlns:wp14="http://schemas.microsoft.com/office/word/2010/wordml" w14:paraId="20DB502B" wp14:textId="77777777">
      <w:pPr>
        <w:pStyle w:val="ListParagraph"/>
        <w:numPr>
          <w:ilvl w:val="0"/>
          <w:numId w:val="2"/>
        </w:numPr>
        <w:spacing w:after="80"/>
      </w:pPr>
      <w:r>
        <w:t xml:space="preserve">Waits until at least one depth frame has been received before running detection, avoiding distance estimation against stale/empty depth data.</w:t>
      </w:r>
    </w:p>
    <w:p xmlns:wp14="http://schemas.microsoft.com/office/word/2010/wordml" w14:paraId="7391BC43" wp14:textId="77777777">
      <w:pPr>
        <w:pStyle w:val="ListParagraph"/>
        <w:numPr>
          <w:ilvl w:val="0"/>
          <w:numId w:val="2"/>
        </w:numPr>
        <w:spacing w:after="80"/>
        <w:rPr/>
      </w:pPr>
      <w:r w:rsidRPr="5AA12115" w:rsidR="5AA12115">
        <w:rPr>
          <w:lang w:val="en-US"/>
        </w:rPr>
        <w:t>Runs Detector.detect() to obtain the current frame's detections.</w:t>
      </w:r>
    </w:p>
    <w:p xmlns:wp14="http://schemas.microsoft.com/office/word/2010/wordml" w14:paraId="14C15770" wp14:textId="77777777">
      <w:pPr>
        <w:pStyle w:val="ListParagraph"/>
        <w:numPr>
          <w:ilvl w:val="0"/>
          <w:numId w:val="2"/>
        </w:numPr>
        <w:spacing w:after="80"/>
        <w:rPr/>
      </w:pPr>
      <w:r w:rsidRPr="5AA12115" w:rsidR="5AA12115">
        <w:rPr>
          <w:lang w:val="en-US"/>
        </w:rPr>
        <w:t>Attaches a distance estimate to each detection via estimate_distance().</w:t>
      </w:r>
    </w:p>
    <w:p xmlns:wp14="http://schemas.microsoft.com/office/word/2010/wordml" w14:paraId="31058A38" wp14:textId="77777777">
      <w:pPr>
        <w:pStyle w:val="ListParagraph"/>
        <w:numPr>
          <w:ilvl w:val="0"/>
          <w:numId w:val="2"/>
        </w:numPr>
        <w:spacing w:after="80"/>
        <w:rPr/>
      </w:pPr>
      <w:r w:rsidRPr="5AA12115" w:rsidR="5AA12115">
        <w:rPr>
          <w:lang w:val="en-US"/>
        </w:rPr>
        <w:t>Publishes the enriched detections as a DetectionArray via publish_detections().</w:t>
      </w:r>
    </w:p>
    <w:p xmlns:wp14="http://schemas.microsoft.com/office/word/2010/wordml" w14:paraId="2CDE723E" wp14:textId="77777777">
      <w:pPr>
        <w:pStyle w:val="ListParagraph"/>
        <w:numPr>
          <w:ilvl w:val="0"/>
          <w:numId w:val="2"/>
        </w:numPr>
        <w:spacing w:after="80"/>
      </w:pPr>
      <w:r>
        <w:t xml:space="preserve">Logs a human-readable summary line per detection (class, confidence, distance) for live debugging.</w:t>
      </w:r>
    </w:p>
    <w:p xmlns:wp14="http://schemas.microsoft.com/office/word/2010/wordml" w14:paraId="2831F8D5" wp14:textId="77777777">
      <w:pPr>
        <w:pStyle w:val="ListParagraph"/>
        <w:numPr>
          <w:ilvl w:val="0"/>
          <w:numId w:val="2"/>
        </w:numPr>
        <w:spacing w:after="80"/>
        <w:rPr/>
      </w:pPr>
      <w:r w:rsidRPr="5AA12115" w:rsidR="5AA12115">
        <w:rPr>
          <w:lang w:val="en-US"/>
        </w:rPr>
        <w:t>Draws annotated bounding boxes/labels with Visualizer.draw() and displays the frame in an OpenCV window.</w:t>
      </w:r>
    </w:p>
    <w:p xmlns:wp14="http://schemas.microsoft.com/office/word/2010/wordml" w14:paraId="5E84183F" wp14:textId="77777777">
      <w:pPr>
        <w:pStyle w:val="Heading2"/>
        <w:spacing w:before="280" w:after="140"/>
      </w:pPr>
      <w:r w:rsidRPr="5AA12115" w:rsidR="5AA12115">
        <w:rPr>
          <w:lang w:val="en-US"/>
        </w:rPr>
        <w:t>6.3 depth_callback</w:t>
      </w:r>
    </w:p>
    <w:p xmlns:wp14="http://schemas.microsoft.com/office/word/2010/wordml" w14:paraId="5B4E078D" wp14:textId="77777777">
      <w:pPr>
        <w:spacing w:after="160"/>
        <w:jc w:val="both"/>
      </w:pPr>
      <w:r w:rsidRPr="68EF0CD7" w:rsidR="6018F2D1">
        <w:rPr>
          <w:lang w:val="en-US"/>
        </w:rPr>
        <w:t>Every incoming depth frame is converted with passthrough encoding (preserving raw depth values), rotated 180° to match the RGB frame's orientation, cached in self.latest_depth for use by estimate_distance(), and separately normalized and colour-mapped (COLORMAP_JET) purely for a live depth-visualization window.</w:t>
      </w:r>
    </w:p>
    <w:p w:rsidR="68EF0CD7" w:rsidP="68EF0CD7" w:rsidRDefault="68EF0CD7" w14:paraId="36CAFA35" w14:textId="2515F402">
      <w:pPr>
        <w:pStyle w:val="Heading2"/>
        <w:spacing w:before="280" w:after="140"/>
        <w:rPr>
          <w:lang w:val="en-US"/>
        </w:rPr>
      </w:pPr>
    </w:p>
    <w:p w:rsidR="68EF0CD7" w:rsidP="68EF0CD7" w:rsidRDefault="68EF0CD7" w14:paraId="32AE7052" w14:textId="6B2E25E7">
      <w:pPr>
        <w:pStyle w:val="Heading2"/>
        <w:spacing w:before="280" w:after="140"/>
        <w:rPr>
          <w:lang w:val="en-US"/>
        </w:rPr>
      </w:pPr>
    </w:p>
    <w:p xmlns:wp14="http://schemas.microsoft.com/office/word/2010/wordml" w14:paraId="55788108" wp14:textId="77777777">
      <w:pPr>
        <w:pStyle w:val="Heading2"/>
        <w:spacing w:before="280" w:after="140"/>
      </w:pPr>
      <w:r w:rsidRPr="5AA12115" w:rsidR="5AA12115">
        <w:rPr>
          <w:lang w:val="en-US"/>
        </w:rPr>
        <w:t>6.4 publish_detections</w:t>
      </w:r>
    </w:p>
    <w:p xmlns:wp14="http://schemas.microsoft.com/office/word/2010/wordml" w14:paraId="293AFCE6" wp14:textId="77777777">
      <w:pPr>
        <w:spacing w:after="160"/>
        <w:jc w:val="both"/>
      </w:pPr>
      <w:r w:rsidRPr="5AA12115" w:rsidR="5AA12115">
        <w:rPr>
          <w:lang w:val="en-US"/>
        </w:rPr>
        <w:t>Converts the internal list of detection dictionaries into a DetectionArray ROS message, copying the incoming image header (for timestamp/frame_id consistency), and mapping distance = None to a sentinel value of -1.0 so that downstream consumers can distinguish “no valid depth” from a genuine zero-distance reading.</w:t>
      </w:r>
    </w:p>
    <w:p xmlns:wp14="http://schemas.microsoft.com/office/word/2010/wordml" w14:paraId="4F8B8581" wp14:textId="77777777">
      <w:pPr>
        <w:pStyle w:val="Heading1"/>
        <w:spacing w:before="360" w:after="180"/>
      </w:pPr>
      <w:r>
        <w:t xml:space="preserve">7. Visualization Module (visualization.py)</w:t>
      </w:r>
    </w:p>
    <w:p xmlns:wp14="http://schemas.microsoft.com/office/word/2010/wordml" w14:paraId="42D98A2F" wp14:textId="77777777">
      <w:pPr>
        <w:spacing w:after="160"/>
        <w:jc w:val="both"/>
      </w:pPr>
      <w:r w:rsidRPr="5AA12115" w:rsidR="5AA12115">
        <w:rPr>
          <w:lang w:val="en-US"/>
        </w:rPr>
        <w:t>The Visualizer class renders detections onto a copy of the input frame for debugging and demonstration purposes, without mutating the original frame used for downstream processing.</w:t>
      </w:r>
    </w:p>
    <w:p xmlns:wp14="http://schemas.microsoft.com/office/word/2010/wordml" w14:paraId="0A3430C2" wp14:textId="77777777">
      <w:pPr>
        <w:pStyle w:val="ListParagraph"/>
        <w:numPr>
          <w:ilvl w:val="0"/>
          <w:numId w:val="2"/>
        </w:numPr>
        <w:spacing w:after="80"/>
        <w:rPr/>
      </w:pPr>
      <w:r w:rsidRPr="5AA12115" w:rsidR="5AA12115">
        <w:rPr>
          <w:lang w:val="en-US"/>
        </w:rPr>
        <w:t>Bounding box colour is confidence-coded via _get_color(): green for ≥80%, yellow for 60–80%, red for below 60%, giving an at-a-glance sense of detection reliability.</w:t>
      </w:r>
    </w:p>
    <w:p xmlns:wp14="http://schemas.microsoft.com/office/word/2010/wordml" w14:paraId="3580831A" wp14:textId="77777777">
      <w:pPr>
        <w:pStyle w:val="ListParagraph"/>
        <w:numPr>
          <w:ilvl w:val="0"/>
          <w:numId w:val="2"/>
        </w:numPr>
        <w:spacing w:after="80"/>
        <w:rPr/>
      </w:pPr>
      <w:r w:rsidRPr="5AA12115" w:rsidR="5AA12115">
        <w:rPr>
          <w:lang w:val="en-US"/>
        </w:rPr>
        <w:t>A multi-line label (class name, confidence percentage, and distance when available) is drawn above each bounding box on a solid background matching the box colour, sized dynamically to fit the longest line.</w:t>
      </w:r>
    </w:p>
    <w:p xmlns:wp14="http://schemas.microsoft.com/office/word/2010/wordml" w14:paraId="7208467A" wp14:textId="77777777">
      <w:pPr>
        <w:pStyle w:val="ListParagraph"/>
        <w:numPr>
          <w:ilvl w:val="0"/>
          <w:numId w:val="2"/>
        </w:numPr>
        <w:spacing w:after="80"/>
        <w:rPr/>
      </w:pPr>
      <w:r w:rsidRPr="5AA12115" w:rsidR="5AA12115">
        <w:rPr>
          <w:lang w:val="en-US"/>
        </w:rPr>
        <w:t>Text formatting is delegated to utils.format_confidence() and utils.format_distance() to keep string formatting consistent across the codebase.</w:t>
      </w:r>
    </w:p>
    <w:p xmlns:wp14="http://schemas.microsoft.com/office/word/2010/wordml" w14:paraId="6B4508B5" wp14:textId="77777777">
      <w:pPr>
        <w:pStyle w:val="Heading1"/>
        <w:spacing w:before="360" w:after="180"/>
      </w:pPr>
      <w:r>
        <w:t xml:space="preserve">8. Shared Utilities (utils.py)</w:t>
      </w:r>
    </w:p>
    <w:p xmlns:wp14="http://schemas.microsoft.com/office/word/2010/wordml" w14:paraId="2BB5E35F" wp14:textId="77777777">
      <w:pPr>
        <w:spacing w:after="160"/>
        <w:jc w:val="both"/>
      </w:pPr>
      <w:r>
        <w:t xml:space="preserve">utils.py collects small, dependency-light helper functions used across the package:</w:t>
      </w:r>
    </w:p>
    <w:tbl>
      <w:tblPr>
        <w:tblW w:w="104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xmlns:wp14="http://schemas.microsoft.com/office/word/2010/wordml" w:rsidTr="5AA12115" w14:paraId="3A2CDB51" wp14:textId="77777777">
        <w:trPr>
          <w:tblHeader/>
        </w:trPr>
        <w:tc>
          <w:tcPr>
            <w:tcW w:w="4200" w:type="dxa"/>
            <w:shd w:val="clear" w:color="auto" w:fill="1F4E79"/>
            <w:tcMar/>
            <w:vAlign w:val="center"/>
          </w:tcPr>
          <w:p w14:paraId="66ED67BC" wp14:textId="77777777">
            <w:r>
              <w:rPr>
                <w:b/>
                <w:bCs/>
                <w:color w:val="FFFFFF"/>
              </w:rPr>
              <w:t xml:space="preserve">Function</w:t>
            </w:r>
          </w:p>
        </w:tc>
        <w:tc>
          <w:tcPr>
            <w:tcW w:w="6200" w:type="dxa"/>
            <w:shd w:val="clear" w:color="auto" w:fill="1F4E79"/>
            <w:tcMar/>
            <w:vAlign w:val="center"/>
          </w:tcPr>
          <w:p w14:paraId="5F9A1F46" wp14:textId="77777777">
            <w:r>
              <w:rPr>
                <w:b/>
                <w:bCs/>
                <w:color w:val="FFFFFF"/>
              </w:rPr>
              <w:t xml:space="preserve">Purpose</w:t>
            </w:r>
          </w:p>
        </w:tc>
      </w:tr>
      <w:tr xmlns:wp14="http://schemas.microsoft.com/office/word/2010/wordml" w:rsidTr="5AA12115" w14:paraId="407A428B" wp14:textId="77777777">
        <w:tc>
          <w:tcPr>
            <w:tcW w:w="4200" w:type="dxa"/>
            <w:tcMar/>
            <w:vAlign w:val="center"/>
          </w:tcPr>
          <w:p w14:paraId="72F2280C" wp14:textId="77777777">
            <w:r>
              <w:rPr>
                <w:b w:val="false"/>
                <w:bCs w:val="false"/>
                <w:color w:val="000000"/>
              </w:rPr>
              <w:t xml:space="preserve">rotate_image_180(frame)</w:t>
            </w:r>
          </w:p>
        </w:tc>
        <w:tc>
          <w:tcPr>
            <w:tcW w:w="6200" w:type="dxa"/>
            <w:tcMar/>
            <w:vAlign w:val="center"/>
          </w:tcPr>
          <w:p w14:paraId="5B0D9441" wp14:textId="77777777">
            <w:r>
              <w:rPr>
                <w:b w:val="false"/>
                <w:bCs w:val="false"/>
                <w:color w:val="000000"/>
              </w:rPr>
              <w:t xml:space="preserve">Rotates a frame 180°; used to correct for the inverted camera mount.</w:t>
            </w:r>
          </w:p>
        </w:tc>
      </w:tr>
      <w:tr xmlns:wp14="http://schemas.microsoft.com/office/word/2010/wordml" w:rsidTr="5AA12115" w14:paraId="14B51B91" wp14:textId="77777777">
        <w:tc>
          <w:tcPr>
            <w:tcW w:w="4200" w:type="dxa"/>
            <w:tcMar/>
            <w:vAlign w:val="center"/>
          </w:tcPr>
          <w:p w14:paraId="7D8B03C6" wp14:textId="77777777">
            <w:r w:rsidRPr="5AA12115" w:rsidR="5AA12115">
              <w:rPr>
                <w:b w:val="0"/>
                <w:bCs w:val="0"/>
                <w:color w:val="000000"/>
                <w:lang w:val="en-US"/>
              </w:rPr>
              <w:t>bbox_center(bbox)</w:t>
            </w:r>
          </w:p>
        </w:tc>
        <w:tc>
          <w:tcPr>
            <w:tcW w:w="6200" w:type="dxa"/>
            <w:tcMar/>
            <w:vAlign w:val="center"/>
          </w:tcPr>
          <w:p w14:paraId="261B6BCE" wp14:textId="77777777">
            <w:r w:rsidRPr="5AA12115" w:rsidR="5AA12115">
              <w:rPr>
                <w:b w:val="0"/>
                <w:bCs w:val="0"/>
                <w:color w:val="000000"/>
                <w:lang w:val="en-US"/>
              </w:rPr>
              <w:t>Returns the integer centroid (cx, cy) of a [xmin, ymin, xmax, ymax] box.</w:t>
            </w:r>
          </w:p>
        </w:tc>
      </w:tr>
      <w:tr xmlns:wp14="http://schemas.microsoft.com/office/word/2010/wordml" w:rsidTr="5AA12115" w14:paraId="206DC961" wp14:textId="77777777">
        <w:tc>
          <w:tcPr>
            <w:tcW w:w="4200" w:type="dxa"/>
            <w:tcMar/>
            <w:vAlign w:val="center"/>
          </w:tcPr>
          <w:p w14:paraId="38FE64AD" wp14:textId="77777777">
            <w:r w:rsidRPr="5AA12115" w:rsidR="5AA12115">
              <w:rPr>
                <w:b w:val="0"/>
                <w:bCs w:val="0"/>
                <w:color w:val="000000"/>
                <w:lang w:val="en-US"/>
              </w:rPr>
              <w:t>format_confidence(confidence)</w:t>
            </w:r>
          </w:p>
        </w:tc>
        <w:tc>
          <w:tcPr>
            <w:tcW w:w="6200" w:type="dxa"/>
            <w:tcMar/>
            <w:vAlign w:val="center"/>
          </w:tcPr>
          <w:p w14:paraId="75FD380B" wp14:textId="77777777">
            <w:r>
              <w:rPr>
                <w:b w:val="false"/>
                <w:bCs w:val="false"/>
                <w:color w:val="000000"/>
              </w:rPr>
              <w:t xml:space="preserve">Formats a 0–1 confidence value as a percentage string.</w:t>
            </w:r>
          </w:p>
        </w:tc>
      </w:tr>
      <w:tr xmlns:wp14="http://schemas.microsoft.com/office/word/2010/wordml" w:rsidTr="5AA12115" w14:paraId="2CEC9741" wp14:textId="77777777">
        <w:tc>
          <w:tcPr>
            <w:tcW w:w="4200" w:type="dxa"/>
            <w:tcMar/>
            <w:vAlign w:val="center"/>
          </w:tcPr>
          <w:p w14:paraId="27E31831" wp14:textId="77777777">
            <w:r w:rsidRPr="5AA12115" w:rsidR="5AA12115">
              <w:rPr>
                <w:b w:val="0"/>
                <w:bCs w:val="0"/>
                <w:color w:val="000000"/>
                <w:lang w:val="en-US"/>
              </w:rPr>
              <w:t>format_distance(distance)</w:t>
            </w:r>
          </w:p>
        </w:tc>
        <w:tc>
          <w:tcPr>
            <w:tcW w:w="6200" w:type="dxa"/>
            <w:tcMar/>
            <w:vAlign w:val="center"/>
          </w:tcPr>
          <w:p w14:paraId="1699FF77" wp14:textId="77777777">
            <w:r w:rsidRPr="5AA12115" w:rsidR="5AA12115">
              <w:rPr>
                <w:b w:val="0"/>
                <w:bCs w:val="0"/>
                <w:color w:val="000000"/>
                <w:lang w:val="en-US"/>
              </w:rPr>
              <w:t>Formats a distance in metres to two decimal places.</w:t>
            </w:r>
          </w:p>
        </w:tc>
      </w:tr>
      <w:tr xmlns:wp14="http://schemas.microsoft.com/office/word/2010/wordml" w:rsidTr="5AA12115" w14:paraId="361527FA" wp14:textId="77777777">
        <w:tc>
          <w:tcPr>
            <w:tcW w:w="4200" w:type="dxa"/>
            <w:tcMar/>
            <w:vAlign w:val="center"/>
          </w:tcPr>
          <w:p w14:paraId="35853CE2" wp14:textId="77777777">
            <w:r w:rsidRPr="5AA12115" w:rsidR="5AA12115">
              <w:rPr>
                <w:b w:val="0"/>
                <w:bCs w:val="0"/>
                <w:color w:val="000000"/>
                <w:lang w:val="en-US"/>
              </w:rPr>
              <w:t>draw_label(image, text, x, y, color)</w:t>
            </w:r>
          </w:p>
        </w:tc>
        <w:tc>
          <w:tcPr>
            <w:tcW w:w="6200" w:type="dxa"/>
            <w:tcMar/>
            <w:vAlign w:val="center"/>
          </w:tcPr>
          <w:p w14:paraId="713BA434" wp14:textId="77777777">
            <w:r>
              <w:rPr>
                <w:b w:val="false"/>
                <w:bCs w:val="false"/>
                <w:color w:val="000000"/>
              </w:rPr>
              <w:t xml:space="preserve">Draws a single text label with a black background box for readability.</w:t>
            </w:r>
          </w:p>
        </w:tc>
      </w:tr>
      <w:tr xmlns:wp14="http://schemas.microsoft.com/office/word/2010/wordml" w:rsidTr="5AA12115" w14:paraId="2E644532" wp14:textId="77777777">
        <w:tc>
          <w:tcPr>
            <w:tcW w:w="4200" w:type="dxa"/>
            <w:tcMar/>
            <w:vAlign w:val="center"/>
          </w:tcPr>
          <w:p w14:paraId="6CA4A515" wp14:textId="77777777">
            <w:r w:rsidRPr="5AA12115" w:rsidR="5AA12115">
              <w:rPr>
                <w:b w:val="0"/>
                <w:bCs w:val="0"/>
                <w:color w:val="000000"/>
                <w:lang w:val="en-US"/>
              </w:rPr>
              <w:t>clamp(value, minimum, maximum)</w:t>
            </w:r>
          </w:p>
        </w:tc>
        <w:tc>
          <w:tcPr>
            <w:tcW w:w="6200" w:type="dxa"/>
            <w:tcMar/>
            <w:vAlign w:val="center"/>
          </w:tcPr>
          <w:p w14:paraId="0AA4A919" wp14:textId="77777777">
            <w:r>
              <w:rPr>
                <w:b w:val="false"/>
                <w:bCs w:val="false"/>
                <w:color w:val="000000"/>
              </w:rPr>
              <w:t xml:space="preserve">Clamps a numeric value to a [minimum, maximum] range.</w:t>
            </w:r>
          </w:p>
        </w:tc>
      </w:tr>
    </w:tbl>
    <w:p xmlns:wp14="http://schemas.microsoft.com/office/word/2010/wordml" w14:paraId="00435857" wp14:textId="77777777">
      <w:pPr>
        <w:pStyle w:val="Heading1"/>
        <w:spacing w:before="360" w:after="180"/>
      </w:pPr>
      <w:r>
        <w:t xml:space="preserve">9. Detection Data Contract</w:t>
      </w:r>
    </w:p>
    <w:p xmlns:wp14="http://schemas.microsoft.com/office/word/2010/wordml" w14:paraId="3829C5C2" wp14:textId="77777777">
      <w:pPr>
        <w:spacing w:after="160"/>
        <w:jc w:val="both"/>
      </w:pPr>
      <w:r w:rsidRPr="5AA12115" w:rsidR="5AA12115">
        <w:rPr>
          <w:lang w:val="en-US"/>
        </w:rPr>
        <w:t>Every detection produced by Detector.detect() and consumed downstream follows a single, stable dictionary shape:</w:t>
      </w:r>
    </w:p>
    <w:p xmlns:wp14="http://schemas.microsoft.com/office/word/2010/wordml" w14:paraId="668EF8AE" wp14:textId="77777777">
      <w:pPr>
        <w:shd w:val="clear" w:fill="F2F2F2"/>
        <w:spacing w:after="0"/>
      </w:pPr>
      <w:r>
        <w:rPr>
          <w:rFonts w:ascii="Consolas" w:hAnsi="Consolas" w:eastAsia="Consolas" w:cs="Consolas"/>
          <w:sz w:val="18"/>
          <w:szCs w:val="18"/>
        </w:rPr>
        <w:t xml:space="preserve">{</w:t>
      </w:r>
    </w:p>
    <w:p xmlns:wp14="http://schemas.microsoft.com/office/word/2010/wordml" w:rsidP="5AA12115" w14:paraId="2F328455" wp14:textId="77777777">
      <w:pPr>
        <w:shd w:val="clear" w:color="auto" w:fill="F2F2F2"/>
        <w:spacing w:after="0"/>
      </w:pPr>
      <w:r w:rsidRPr="5AA12115" w:rsidR="5AA12115">
        <w:rPr>
          <w:rFonts w:ascii="Consolas" w:hAnsi="Consolas" w:eastAsia="Consolas" w:cs="Consolas"/>
          <w:sz w:val="18"/>
          <w:szCs w:val="18"/>
          <w:lang w:val="en-US"/>
        </w:rPr>
        <w:t xml:space="preserve">    "class_id":    int,       # index into the model's class list</w:t>
      </w:r>
    </w:p>
    <w:p xmlns:wp14="http://schemas.microsoft.com/office/word/2010/wordml" w:rsidP="5AA12115" w14:paraId="27DB1A5B" wp14:textId="77777777">
      <w:pPr>
        <w:shd w:val="clear" w:color="auto" w:fill="F2F2F2"/>
        <w:spacing w:after="0"/>
      </w:pPr>
      <w:r w:rsidRPr="5AA12115" w:rsidR="5AA12115">
        <w:rPr>
          <w:rFonts w:ascii="Consolas" w:hAnsi="Consolas" w:eastAsia="Consolas" w:cs="Consolas"/>
          <w:sz w:val="18"/>
          <w:szCs w:val="18"/>
          <w:lang w:val="en-US"/>
        </w:rPr>
        <w:t xml:space="preserve">    "class_name":  str,       # human-readable label, e.g. "stop_sign"</w:t>
      </w:r>
    </w:p>
    <w:p xmlns:wp14="http://schemas.microsoft.com/office/word/2010/wordml" w:rsidP="5AA12115" w14:paraId="1F1FEE16" wp14:textId="77777777">
      <w:pPr>
        <w:shd w:val="clear" w:color="auto" w:fill="F2F2F2"/>
        <w:spacing w:after="0"/>
      </w:pPr>
      <w:r w:rsidRPr="5AA12115" w:rsidR="5AA12115">
        <w:rPr>
          <w:rFonts w:ascii="Consolas" w:hAnsi="Consolas" w:eastAsia="Consolas" w:cs="Consolas"/>
          <w:sz w:val="18"/>
          <w:szCs w:val="18"/>
          <w:lang w:val="en-US"/>
        </w:rPr>
        <w:t xml:space="preserve">    "confidence":  float,     # 0.0 - 1.0</w:t>
      </w:r>
    </w:p>
    <w:p xmlns:wp14="http://schemas.microsoft.com/office/word/2010/wordml" w:rsidP="5AA12115" w14:paraId="61A2E4C7" wp14:textId="77777777">
      <w:pPr>
        <w:shd w:val="clear" w:color="auto" w:fill="F2F2F2"/>
        <w:spacing w:after="0"/>
      </w:pPr>
      <w:r w:rsidRPr="5AA12115" w:rsidR="5AA12115">
        <w:rPr>
          <w:rFonts w:ascii="Consolas" w:hAnsi="Consolas" w:eastAsia="Consolas" w:cs="Consolas"/>
          <w:sz w:val="18"/>
          <w:szCs w:val="18"/>
          <w:lang w:val="en-US"/>
        </w:rPr>
        <w:t xml:space="preserve">    "bbox":        [x1, y1, x2, y2],  # pixel coordinates, ints</w:t>
      </w:r>
    </w:p>
    <w:p xmlns:wp14="http://schemas.microsoft.com/office/word/2010/wordml" w:rsidP="5AA12115" w14:paraId="05F3B27F" wp14:textId="77777777">
      <w:pPr>
        <w:shd w:val="clear" w:color="auto" w:fill="F2F2F2"/>
        <w:spacing w:after="0"/>
      </w:pPr>
      <w:r w:rsidRPr="5AA12115" w:rsidR="5AA12115">
        <w:rPr>
          <w:rFonts w:ascii="Consolas" w:hAnsi="Consolas" w:eastAsia="Consolas" w:cs="Consolas"/>
          <w:sz w:val="18"/>
          <w:szCs w:val="18"/>
          <w:lang w:val="en-US"/>
        </w:rPr>
        <w:t xml:space="preserve">    "distance":    float | None,      # metres; added by InferenceNode</w:t>
      </w:r>
    </w:p>
    <w:p xmlns:wp14="http://schemas.microsoft.com/office/word/2010/wordml" w14:paraId="2239F6FF" wp14:textId="77777777">
      <w:pPr>
        <w:shd w:val="clear" w:fill="F2F2F2"/>
        <w:spacing w:after="0"/>
      </w:pPr>
      <w:r>
        <w:rPr>
          <w:rFonts w:ascii="Consolas" w:hAnsi="Consolas" w:eastAsia="Consolas" w:cs="Consolas"/>
          <w:sz w:val="18"/>
          <w:szCs w:val="18"/>
        </w:rPr>
        <w:t xml:space="preserve">}</w:t>
      </w:r>
    </w:p>
    <w:p xmlns:wp14="http://schemas.microsoft.com/office/word/2010/wordml" w14:paraId="6A05A809" wp14:textId="77777777">
      <w:pPr>
        <w:spacing w:after="200"/>
      </w:pPr>
    </w:p>
    <w:p xmlns:wp14="http://schemas.microsoft.com/office/word/2010/wordml" w14:paraId="4F888D31" wp14:textId="77777777">
      <w:pPr>
        <w:spacing w:after="160"/>
        <w:jc w:val="both"/>
      </w:pPr>
      <w:r w:rsidRPr="68EF0CD7" w:rsidR="6018F2D1">
        <w:rPr>
          <w:lang w:val="en-US"/>
        </w:rPr>
        <w:t>Keeping this contract independent of both the Ultralytics API and any ROS message type is what allows detector.py and visualization.py to remain reusable outside of ROS 2.</w:t>
      </w:r>
    </w:p>
    <w:p w:rsidR="68EF0CD7" w:rsidP="68EF0CD7" w:rsidRDefault="68EF0CD7" w14:paraId="07C05732" w14:textId="1B3A71BB">
      <w:pPr>
        <w:pStyle w:val="Heading1"/>
        <w:spacing w:before="360" w:after="180"/>
      </w:pPr>
    </w:p>
    <w:p xmlns:wp14="http://schemas.microsoft.com/office/word/2010/wordml" w14:paraId="6C4CD823" wp14:textId="77777777">
      <w:pPr>
        <w:pStyle w:val="Heading1"/>
        <w:spacing w:before="360" w:after="180"/>
      </w:pPr>
      <w:r>
        <w:t xml:space="preserve">10. Summary</w:t>
      </w:r>
    </w:p>
    <w:p xmlns:wp14="http://schemas.microsoft.com/office/word/2010/wordml" w14:paraId="42D88FDF" wp14:textId="77777777">
      <w:pPr>
        <w:spacing w:after="160"/>
        <w:jc w:val="both"/>
      </w:pPr>
      <w:r w:rsidRPr="5AA12115" w:rsidR="5AA12115">
        <w:rPr>
          <w:lang w:val="en-US"/>
        </w:rPr>
        <w:t>This pipeline combines a lightweight, lab-customised YOLOv8n detector with simple but effective stereo-depth fusion to deliver real-time, distance-aware traffic sign detection inside a ROS 2 node. The architecture keeps machine-learning inference (detector.py), visualization (visualization.py), and generic helpers (utils.py) free of ROS-specific code, isolating all middleware concerns inside inference_node.py. This separation, combined with a model trained specifically on the lab's own signage and operating conditions, gives the system both the accuracy and the real-time performance the deployment requires.</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00e47d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5e09305"/>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01CF79E2"/>
    <w:rsid w:val="000894A7"/>
    <w:rsid w:val="00B2C2EC"/>
    <w:rsid w:val="01CF79E2"/>
    <w:rsid w:val="034EFD8B"/>
    <w:rsid w:val="06DD5423"/>
    <w:rsid w:val="07531065"/>
    <w:rsid w:val="08A08734"/>
    <w:rsid w:val="0B8229FD"/>
    <w:rsid w:val="0CAA6148"/>
    <w:rsid w:val="0DB87DB0"/>
    <w:rsid w:val="0E12F136"/>
    <w:rsid w:val="119A2684"/>
    <w:rsid w:val="12B43D92"/>
    <w:rsid w:val="14619FF8"/>
    <w:rsid w:val="192AA934"/>
    <w:rsid w:val="1A333453"/>
    <w:rsid w:val="1D08390D"/>
    <w:rsid w:val="211426BF"/>
    <w:rsid w:val="21CD7DA6"/>
    <w:rsid w:val="24A01007"/>
    <w:rsid w:val="2920A43B"/>
    <w:rsid w:val="2920A43B"/>
    <w:rsid w:val="2937131F"/>
    <w:rsid w:val="2A5B443D"/>
    <w:rsid w:val="34555940"/>
    <w:rsid w:val="35F40AF1"/>
    <w:rsid w:val="374FCD59"/>
    <w:rsid w:val="38409506"/>
    <w:rsid w:val="3993701D"/>
    <w:rsid w:val="3CE26C4D"/>
    <w:rsid w:val="3E5866D0"/>
    <w:rsid w:val="401E0BA3"/>
    <w:rsid w:val="40A6FD43"/>
    <w:rsid w:val="40B8EBB2"/>
    <w:rsid w:val="41A6C20C"/>
    <w:rsid w:val="426DE86E"/>
    <w:rsid w:val="42ACAC9C"/>
    <w:rsid w:val="4427FD92"/>
    <w:rsid w:val="4480DDC7"/>
    <w:rsid w:val="4585C0F3"/>
    <w:rsid w:val="4D8DB519"/>
    <w:rsid w:val="4EC01003"/>
    <w:rsid w:val="4F9076F4"/>
    <w:rsid w:val="501FFF89"/>
    <w:rsid w:val="50527625"/>
    <w:rsid w:val="52277017"/>
    <w:rsid w:val="52D258B8"/>
    <w:rsid w:val="5408AC71"/>
    <w:rsid w:val="54142FA4"/>
    <w:rsid w:val="5539D4AB"/>
    <w:rsid w:val="585653CB"/>
    <w:rsid w:val="590A74A5"/>
    <w:rsid w:val="59BEF993"/>
    <w:rsid w:val="5A429340"/>
    <w:rsid w:val="5AA12115"/>
    <w:rsid w:val="5E106CC1"/>
    <w:rsid w:val="6018F2D1"/>
    <w:rsid w:val="60674A82"/>
    <w:rsid w:val="654ED440"/>
    <w:rsid w:val="66A62ADE"/>
    <w:rsid w:val="67A6EC22"/>
    <w:rsid w:val="6831B2F1"/>
    <w:rsid w:val="68A5FB81"/>
    <w:rsid w:val="68EF0CD7"/>
    <w:rsid w:val="694AA8B0"/>
    <w:rsid w:val="69CA738F"/>
    <w:rsid w:val="6A1B8DDC"/>
    <w:rsid w:val="6B393E4A"/>
    <w:rsid w:val="725AC148"/>
    <w:rsid w:val="74E8B18E"/>
    <w:rsid w:val="755A4739"/>
    <w:rsid w:val="79D30979"/>
    <w:rsid w:val="7A8B1720"/>
    <w:rsid w:val="7AAD2347"/>
    <w:rsid w:val="7C4532FB"/>
    <w:rsid w:val="7DCEDBED"/>
  </w:rsids>
  <w14:docId w14:val="71C7F42A"/>
  <w15:docId w15:val="{9AF5CAE5-E84A-4598-AD5A-477BFE8721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Saurabh Patel</lastModifiedBy>
  <revision>5</revision>
  <dcterms:created xsi:type="dcterms:W3CDTF">2026-08-03T07:57:06.4680000Z</dcterms:created>
  <dcterms:modified xsi:type="dcterms:W3CDTF">2026-08-06T05:39:58.6217199Z</dcterms:modified>
</coreProperties>
</file>

<file path=docProps/custom.xml><?xml version="1.0" encoding="utf-8"?>
<Properties xmlns="http://schemas.openxmlformats.org/officeDocument/2006/custom-properties" xmlns:vt="http://schemas.openxmlformats.org/officeDocument/2006/docPropsVTypes"/>
</file>