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EBEB5" w14:textId="66F40B62" w:rsidR="007045C7" w:rsidRDefault="00A137D2">
      <w:pPr>
        <w:spacing w:after="35" w:line="259" w:lineRule="auto"/>
        <w:ind w:left="0" w:right="129" w:firstLine="0"/>
        <w:jc w:val="center"/>
      </w:pPr>
      <w:bookmarkStart w:id="0" w:name="_Hlk61442095"/>
      <w:bookmarkEnd w:id="0"/>
      <w:r>
        <w:rPr>
          <w:b/>
          <w:sz w:val="32"/>
        </w:rPr>
        <w:t xml:space="preserve">Neighbourhoods </w:t>
      </w:r>
      <w:proofErr w:type="gramStart"/>
      <w:r>
        <w:rPr>
          <w:b/>
          <w:sz w:val="32"/>
        </w:rPr>
        <w:t>In</w:t>
      </w:r>
      <w:proofErr w:type="gramEnd"/>
      <w:r>
        <w:rPr>
          <w:b/>
          <w:sz w:val="32"/>
        </w:rPr>
        <w:t xml:space="preserve"> Mumbai </w:t>
      </w:r>
      <w:r w:rsidR="00395598">
        <w:rPr>
          <w:b/>
          <w:sz w:val="32"/>
        </w:rPr>
        <w:t xml:space="preserve"> </w:t>
      </w:r>
    </w:p>
    <w:p w14:paraId="5C0714A5" w14:textId="77777777" w:rsidR="007045C7" w:rsidRDefault="00395598">
      <w:pPr>
        <w:spacing w:after="35" w:line="259" w:lineRule="auto"/>
        <w:ind w:left="0" w:right="40" w:firstLine="0"/>
        <w:jc w:val="center"/>
      </w:pPr>
      <w:r>
        <w:rPr>
          <w:b/>
          <w:sz w:val="32"/>
        </w:rPr>
        <w:t xml:space="preserve"> </w:t>
      </w:r>
    </w:p>
    <w:p w14:paraId="16AFF78E" w14:textId="5C8A9E7C" w:rsidR="007045C7" w:rsidRDefault="00A137D2">
      <w:pPr>
        <w:spacing w:after="35" w:line="259" w:lineRule="auto"/>
        <w:ind w:right="140"/>
        <w:jc w:val="center"/>
      </w:pPr>
      <w:r>
        <w:rPr>
          <w:sz w:val="32"/>
        </w:rPr>
        <w:t>Tanish Desai</w:t>
      </w:r>
    </w:p>
    <w:p w14:paraId="77B8AE7E" w14:textId="77777777" w:rsidR="007045C7" w:rsidRDefault="00395598">
      <w:pPr>
        <w:spacing w:after="35" w:line="259" w:lineRule="auto"/>
        <w:ind w:left="0" w:right="40" w:firstLine="0"/>
        <w:jc w:val="center"/>
      </w:pPr>
      <w:r>
        <w:rPr>
          <w:sz w:val="32"/>
        </w:rPr>
        <w:t xml:space="preserve"> </w:t>
      </w:r>
    </w:p>
    <w:p w14:paraId="030B028D" w14:textId="015EBF27" w:rsidR="007045C7" w:rsidRDefault="00A137D2">
      <w:pPr>
        <w:spacing w:after="35" w:line="259" w:lineRule="auto"/>
        <w:ind w:right="140"/>
        <w:jc w:val="center"/>
      </w:pPr>
      <w:r>
        <w:rPr>
          <w:sz w:val="32"/>
        </w:rPr>
        <w:t>January 13</w:t>
      </w:r>
      <w:r w:rsidR="00395598">
        <w:rPr>
          <w:sz w:val="32"/>
        </w:rPr>
        <w:t>, 20</w:t>
      </w:r>
      <w:r>
        <w:rPr>
          <w:sz w:val="32"/>
        </w:rPr>
        <w:t>21</w:t>
      </w:r>
      <w:r w:rsidR="00395598">
        <w:rPr>
          <w:sz w:val="32"/>
        </w:rPr>
        <w:t xml:space="preserve"> </w:t>
      </w:r>
    </w:p>
    <w:p w14:paraId="586D888E" w14:textId="77777777" w:rsidR="007045C7" w:rsidRDefault="00395598">
      <w:pPr>
        <w:spacing w:after="5" w:line="259" w:lineRule="auto"/>
        <w:ind w:left="0" w:right="40" w:firstLine="0"/>
        <w:jc w:val="center"/>
      </w:pPr>
      <w:r>
        <w:rPr>
          <w:b/>
          <w:sz w:val="32"/>
        </w:rPr>
        <w:t xml:space="preserve"> </w:t>
      </w:r>
    </w:p>
    <w:p w14:paraId="7D1C854E" w14:textId="77777777" w:rsidR="007045C7" w:rsidRDefault="00395598">
      <w:pPr>
        <w:pStyle w:val="Heading1"/>
        <w:spacing w:after="40"/>
        <w:ind w:left="265" w:hanging="280"/>
      </w:pPr>
      <w:r>
        <w:t xml:space="preserve">Introduction </w:t>
      </w:r>
    </w:p>
    <w:p w14:paraId="4A32EA63" w14:textId="77777777" w:rsidR="007045C7" w:rsidRDefault="00395598">
      <w:pPr>
        <w:spacing w:after="0" w:line="259" w:lineRule="auto"/>
        <w:ind w:left="0" w:right="0" w:firstLine="0"/>
        <w:jc w:val="left"/>
      </w:pPr>
      <w:r>
        <w:rPr>
          <w:b/>
          <w:sz w:val="28"/>
        </w:rPr>
        <w:t xml:space="preserve"> </w:t>
      </w:r>
    </w:p>
    <w:p w14:paraId="1E56A4EB" w14:textId="77777777" w:rsidR="007045C7" w:rsidRDefault="00395598">
      <w:pPr>
        <w:pStyle w:val="Heading2"/>
        <w:ind w:left="345" w:hanging="360"/>
      </w:pPr>
      <w:r>
        <w:t xml:space="preserve">Background </w:t>
      </w:r>
    </w:p>
    <w:p w14:paraId="408E186C" w14:textId="0DDD5D77" w:rsidR="007045C7" w:rsidRDefault="00A137D2">
      <w:pPr>
        <w:spacing w:after="30" w:line="259" w:lineRule="auto"/>
        <w:ind w:left="0" w:right="0" w:firstLine="0"/>
        <w:jc w:val="left"/>
      </w:pPr>
      <w:r>
        <w:t xml:space="preserve">Mumbai is a famous city of India where there are many places and many monuments to visit and admire the heritage of the </w:t>
      </w:r>
      <w:proofErr w:type="gramStart"/>
      <w:r>
        <w:t>country ,It</w:t>
      </w:r>
      <w:proofErr w:type="gramEnd"/>
      <w:r>
        <w:t xml:space="preserve"> is also a street food capital as if the street food is famous all over the world and its </w:t>
      </w:r>
      <w:proofErr w:type="spellStart"/>
      <w:r>
        <w:t>Maharastrian</w:t>
      </w:r>
      <w:proofErr w:type="spellEnd"/>
      <w:r>
        <w:t xml:space="preserve">  Culture and food is also famous in India ,and there are many more places to visit in each area of Mumbai ,its is having vast population and number of places to visit there </w:t>
      </w:r>
    </w:p>
    <w:p w14:paraId="264BC1D3" w14:textId="77777777" w:rsidR="007045C7" w:rsidRDefault="00395598">
      <w:pPr>
        <w:pStyle w:val="Heading2"/>
        <w:ind w:left="345" w:hanging="360"/>
      </w:pPr>
      <w:r>
        <w:t xml:space="preserve">Problem </w:t>
      </w:r>
    </w:p>
    <w:p w14:paraId="43578648" w14:textId="31607BB8" w:rsidR="007045C7" w:rsidRDefault="00395598">
      <w:pPr>
        <w:ind w:left="-5" w:right="112"/>
      </w:pPr>
      <w:r>
        <w:t>Data that might contribute to</w:t>
      </w:r>
      <w:r w:rsidR="00A137D2">
        <w:t xml:space="preserve"> Peoples to know about where to Buy a house in which are as if we shortlist some common venues nearby an area so that its helpful to the peoples living nearby </w:t>
      </w:r>
      <w:proofErr w:type="gramStart"/>
      <w:r w:rsidR="00A137D2">
        <w:t>and ,Families</w:t>
      </w:r>
      <w:proofErr w:type="gramEnd"/>
      <w:r w:rsidR="00A137D2">
        <w:t xml:space="preserve"> which are moving to Mumbai to start a new life as well as students Coming to study in Mumbai</w:t>
      </w:r>
    </w:p>
    <w:p w14:paraId="0FC74EB4" w14:textId="77777777" w:rsidR="007045C7" w:rsidRDefault="00395598">
      <w:pPr>
        <w:spacing w:after="30" w:line="259" w:lineRule="auto"/>
        <w:ind w:left="0" w:right="0" w:firstLine="0"/>
        <w:jc w:val="left"/>
      </w:pPr>
      <w:r>
        <w:rPr>
          <w:b/>
        </w:rPr>
        <w:t xml:space="preserve"> </w:t>
      </w:r>
    </w:p>
    <w:p w14:paraId="553044BC" w14:textId="5D77226D" w:rsidR="007045C7" w:rsidRDefault="007045C7">
      <w:pPr>
        <w:spacing w:after="75" w:line="259" w:lineRule="auto"/>
        <w:ind w:left="0" w:right="0" w:firstLine="0"/>
        <w:jc w:val="left"/>
      </w:pPr>
    </w:p>
    <w:p w14:paraId="37C9B484" w14:textId="77777777" w:rsidR="007045C7" w:rsidRDefault="00395598">
      <w:pPr>
        <w:pStyle w:val="Heading1"/>
        <w:ind w:left="265" w:hanging="280"/>
      </w:pPr>
      <w:r>
        <w:t xml:space="preserve">Data acquisition and cleaning </w:t>
      </w:r>
    </w:p>
    <w:p w14:paraId="501F0C16" w14:textId="77777777" w:rsidR="007045C7" w:rsidRDefault="00395598">
      <w:pPr>
        <w:spacing w:after="30" w:line="259" w:lineRule="auto"/>
        <w:ind w:left="0" w:right="0" w:firstLine="0"/>
        <w:jc w:val="left"/>
      </w:pPr>
      <w:r>
        <w:rPr>
          <w:b/>
        </w:rPr>
        <w:t xml:space="preserve"> </w:t>
      </w:r>
    </w:p>
    <w:p w14:paraId="521F838E" w14:textId="77777777" w:rsidR="007045C7" w:rsidRDefault="00395598">
      <w:pPr>
        <w:pStyle w:val="Heading2"/>
        <w:ind w:left="345" w:hanging="360"/>
      </w:pPr>
      <w:r>
        <w:t xml:space="preserve">Data sources </w:t>
      </w:r>
    </w:p>
    <w:p w14:paraId="02AA419A" w14:textId="673461B4" w:rsidR="007045C7" w:rsidRDefault="00A137D2">
      <w:pPr>
        <w:spacing w:after="30" w:line="259" w:lineRule="auto"/>
        <w:ind w:left="0" w:right="0" w:firstLine="0"/>
        <w:jc w:val="left"/>
      </w:pPr>
      <w:r>
        <w:t xml:space="preserve">The Source of Data is </w:t>
      </w:r>
      <w:proofErr w:type="spellStart"/>
      <w:r>
        <w:t>Wikipeida</w:t>
      </w:r>
      <w:proofErr w:type="spellEnd"/>
      <w:r>
        <w:t xml:space="preserve"> Neighbourhoods in </w:t>
      </w:r>
      <w:proofErr w:type="gramStart"/>
      <w:r>
        <w:t>Mumbai  from</w:t>
      </w:r>
      <w:proofErr w:type="gramEnd"/>
      <w:r>
        <w:t xml:space="preserve"> where we found list of places in Mumbai , and </w:t>
      </w:r>
      <w:proofErr w:type="spellStart"/>
      <w:r>
        <w:t>futher</w:t>
      </w:r>
      <w:proofErr w:type="spellEnd"/>
      <w:r>
        <w:t xml:space="preserve"> we would work on it wo get the output</w:t>
      </w:r>
    </w:p>
    <w:p w14:paraId="58A3616C" w14:textId="77777777" w:rsidR="007045C7" w:rsidRDefault="00395598">
      <w:pPr>
        <w:pStyle w:val="Heading2"/>
        <w:ind w:left="345" w:hanging="360"/>
      </w:pPr>
      <w:r>
        <w:t xml:space="preserve">Data cleaning </w:t>
      </w:r>
    </w:p>
    <w:p w14:paraId="091FD6E6" w14:textId="566A2CB3" w:rsidR="007045C7" w:rsidRDefault="00A137D2" w:rsidP="00A137D2">
      <w:pPr>
        <w:ind w:left="0" w:right="112" w:firstLine="0"/>
      </w:pPr>
      <w:r>
        <w:t xml:space="preserve"> We have used data available from the Wikipedia itself (“</w:t>
      </w:r>
      <w:proofErr w:type="spellStart"/>
      <w:r>
        <w:t>Neighbourhoods_in_Mumbai</w:t>
      </w:r>
      <w:proofErr w:type="spellEnd"/>
      <w:proofErr w:type="gramStart"/>
      <w:r>
        <w:t>”)and</w:t>
      </w:r>
      <w:proofErr w:type="gramEnd"/>
      <w:r>
        <w:t xml:space="preserve"> cleaned the data </w:t>
      </w:r>
      <w:r w:rsidR="00395598">
        <w:t xml:space="preserve"> </w:t>
      </w:r>
    </w:p>
    <w:p w14:paraId="2583F59F" w14:textId="77777777" w:rsidR="007045C7" w:rsidRDefault="00395598">
      <w:pPr>
        <w:spacing w:after="30" w:line="259" w:lineRule="auto"/>
        <w:ind w:left="0" w:right="0" w:firstLine="0"/>
        <w:jc w:val="left"/>
      </w:pPr>
      <w:r>
        <w:rPr>
          <w:b/>
        </w:rPr>
        <w:t xml:space="preserve"> </w:t>
      </w:r>
    </w:p>
    <w:p w14:paraId="527293DA" w14:textId="1AF82CDA" w:rsidR="007045C7" w:rsidRDefault="007045C7" w:rsidP="00A137D2">
      <w:pPr>
        <w:pStyle w:val="Heading2"/>
        <w:numPr>
          <w:ilvl w:val="0"/>
          <w:numId w:val="0"/>
        </w:numPr>
      </w:pPr>
    </w:p>
    <w:p w14:paraId="229C8AA7" w14:textId="77777777" w:rsidR="007045C7" w:rsidRDefault="00395598">
      <w:pPr>
        <w:spacing w:after="75" w:line="259" w:lineRule="auto"/>
        <w:ind w:left="0" w:right="0" w:firstLine="0"/>
        <w:jc w:val="left"/>
      </w:pPr>
      <w:r>
        <w:t xml:space="preserve"> </w:t>
      </w:r>
    </w:p>
    <w:p w14:paraId="6A7FE91B" w14:textId="77777777" w:rsidR="007045C7" w:rsidRDefault="00395598">
      <w:pPr>
        <w:spacing w:after="40" w:line="259" w:lineRule="auto"/>
        <w:ind w:left="0" w:right="0" w:firstLine="0"/>
        <w:jc w:val="left"/>
      </w:pPr>
      <w:r>
        <w:rPr>
          <w:b/>
          <w:sz w:val="28"/>
        </w:rPr>
        <w:t xml:space="preserve"> </w:t>
      </w:r>
    </w:p>
    <w:p w14:paraId="481E92BD" w14:textId="77777777" w:rsidR="007045C7" w:rsidRDefault="00395598">
      <w:pPr>
        <w:pStyle w:val="Heading1"/>
        <w:ind w:left="265" w:hanging="280"/>
      </w:pPr>
      <w:r>
        <w:t xml:space="preserve">Exploratory Data Analysis </w:t>
      </w:r>
    </w:p>
    <w:p w14:paraId="6864E893" w14:textId="735C7F41" w:rsidR="007045C7" w:rsidRDefault="00395598" w:rsidP="00A137D2">
      <w:pPr>
        <w:spacing w:after="30" w:line="259" w:lineRule="auto"/>
        <w:ind w:left="0" w:right="0" w:firstLine="0"/>
        <w:jc w:val="left"/>
      </w:pPr>
      <w:r>
        <w:rPr>
          <w:b/>
        </w:rPr>
        <w:t xml:space="preserve"> </w:t>
      </w:r>
      <w:r w:rsidR="00A137D2">
        <w:t xml:space="preserve">EDA is not used we have just made a map for </w:t>
      </w:r>
      <w:r w:rsidR="004F7089">
        <w:t xml:space="preserve">Neighbours </w:t>
      </w:r>
    </w:p>
    <w:p w14:paraId="3E8AD92C" w14:textId="59BD0CFE" w:rsidR="004F7089" w:rsidRDefault="004F7089" w:rsidP="00A137D2">
      <w:pPr>
        <w:spacing w:after="30" w:line="259" w:lineRule="auto"/>
        <w:ind w:left="0" w:right="0" w:firstLine="0"/>
        <w:jc w:val="left"/>
      </w:pPr>
      <w:r>
        <w:rPr>
          <w:noProof/>
        </w:rPr>
        <w:lastRenderedPageBreak/>
        <w:drawing>
          <wp:inline distT="0" distB="0" distL="0" distR="0" wp14:anchorId="44A85CE4" wp14:editId="34C37FCF">
            <wp:extent cx="6019800" cy="305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19800" cy="3054350"/>
                    </a:xfrm>
                    <a:prstGeom prst="rect">
                      <a:avLst/>
                    </a:prstGeom>
                  </pic:spPr>
                </pic:pic>
              </a:graphicData>
            </a:graphic>
          </wp:inline>
        </w:drawing>
      </w:r>
    </w:p>
    <w:p w14:paraId="023B3C34" w14:textId="3D1B1027" w:rsidR="007045C7" w:rsidRDefault="004F7089">
      <w:pPr>
        <w:pStyle w:val="Heading1"/>
        <w:ind w:left="265" w:hanging="280"/>
      </w:pPr>
      <w:proofErr w:type="spellStart"/>
      <w:r>
        <w:t>Modeling</w:t>
      </w:r>
      <w:proofErr w:type="spellEnd"/>
    </w:p>
    <w:p w14:paraId="3581407A" w14:textId="77777777" w:rsidR="007045C7" w:rsidRDefault="00395598">
      <w:pPr>
        <w:spacing w:after="30" w:line="259" w:lineRule="auto"/>
        <w:ind w:left="0" w:right="0" w:firstLine="0"/>
        <w:jc w:val="left"/>
      </w:pPr>
      <w:r>
        <w:t xml:space="preserve"> </w:t>
      </w:r>
    </w:p>
    <w:p w14:paraId="3C1AF671" w14:textId="7D970C92" w:rsidR="004F7089" w:rsidRDefault="004F7089">
      <w:pPr>
        <w:spacing w:after="30" w:line="259" w:lineRule="auto"/>
        <w:ind w:left="0" w:right="0" w:firstLine="0"/>
        <w:jc w:val="left"/>
      </w:pPr>
    </w:p>
    <w:p w14:paraId="67603CF7" w14:textId="3AD55D62" w:rsidR="007045C7" w:rsidRDefault="004F7089">
      <w:pPr>
        <w:pStyle w:val="Heading2"/>
        <w:ind w:left="345" w:hanging="360"/>
      </w:pPr>
      <w:r>
        <w:t>K-means Clustering</w:t>
      </w:r>
    </w:p>
    <w:p w14:paraId="720FC72A" w14:textId="77777777" w:rsidR="007045C7" w:rsidRDefault="00395598">
      <w:pPr>
        <w:pStyle w:val="Heading3"/>
        <w:ind w:left="525" w:hanging="540"/>
      </w:pPr>
      <w:r>
        <w:t xml:space="preserve">Applying standard algorithms and their problems </w:t>
      </w:r>
    </w:p>
    <w:p w14:paraId="212872D1" w14:textId="77777777" w:rsidR="004F7089" w:rsidRDefault="004F7089" w:rsidP="004F7089">
      <w:pPr>
        <w:spacing w:after="30" w:line="259" w:lineRule="auto"/>
        <w:ind w:left="0" w:right="0" w:firstLine="0"/>
        <w:jc w:val="left"/>
      </w:pPr>
      <w:r>
        <w:t xml:space="preserve">K means clustering is used to get the most </w:t>
      </w:r>
      <w:proofErr w:type="spellStart"/>
      <w:r>
        <w:t>usefull</w:t>
      </w:r>
      <w:proofErr w:type="spellEnd"/>
      <w:r>
        <w:t xml:space="preserve"> venues nearby,</w:t>
      </w:r>
    </w:p>
    <w:p w14:paraId="02B4B57F" w14:textId="6EAA79B7" w:rsidR="007045C7" w:rsidRDefault="004F7089" w:rsidP="004F7089">
      <w:pPr>
        <w:spacing w:after="30" w:line="259" w:lineRule="auto"/>
        <w:ind w:left="0" w:right="0" w:firstLine="0"/>
        <w:jc w:val="left"/>
      </w:pPr>
      <w:proofErr w:type="gramStart"/>
      <w:r>
        <w:t>If  a</w:t>
      </w:r>
      <w:proofErr w:type="gramEnd"/>
      <w:r>
        <w:t xml:space="preserve"> </w:t>
      </w:r>
      <w:r>
        <w:t>Citizen</w:t>
      </w:r>
      <w:r>
        <w:t xml:space="preserve"> tend to shift to any particular area in Mumbai he/she can get idea about local </w:t>
      </w:r>
      <w:proofErr w:type="spellStart"/>
      <w:r>
        <w:t>ameneties</w:t>
      </w:r>
      <w:proofErr w:type="spellEnd"/>
      <w:r>
        <w:t xml:space="preserve"> nearby and just rethink of shifting the </w:t>
      </w:r>
      <w:proofErr w:type="spellStart"/>
      <w:r>
        <w:t>to</w:t>
      </w:r>
      <w:proofErr w:type="spellEnd"/>
      <w:r>
        <w:t xml:space="preserve"> place </w:t>
      </w:r>
      <w:r w:rsidR="00395598">
        <w:t xml:space="preserve"> </w:t>
      </w:r>
    </w:p>
    <w:p w14:paraId="1D0C55D9" w14:textId="7D461CC0" w:rsidR="00395598" w:rsidRDefault="00395598" w:rsidP="004F7089">
      <w:pPr>
        <w:spacing w:after="30" w:line="259" w:lineRule="auto"/>
        <w:ind w:left="0" w:right="0" w:firstLine="0"/>
        <w:jc w:val="left"/>
      </w:pPr>
    </w:p>
    <w:p w14:paraId="700F4A48" w14:textId="77777777" w:rsidR="00395598" w:rsidRDefault="00395598" w:rsidP="00395598">
      <w:pPr>
        <w:pStyle w:val="Heading3"/>
        <w:ind w:left="525" w:hanging="540"/>
      </w:pPr>
      <w:r>
        <w:t>Solution</w:t>
      </w:r>
    </w:p>
    <w:p w14:paraId="28C2EE24" w14:textId="77777777" w:rsidR="00395598" w:rsidRDefault="00395598" w:rsidP="00395598">
      <w:pPr>
        <w:pStyle w:val="Heading3"/>
        <w:numPr>
          <w:ilvl w:val="0"/>
          <w:numId w:val="0"/>
        </w:numPr>
        <w:ind w:left="-15"/>
      </w:pPr>
    </w:p>
    <w:p w14:paraId="3424DB79" w14:textId="5EE1E002" w:rsidR="00395598" w:rsidRDefault="00395598" w:rsidP="00395598">
      <w:r>
        <w:t xml:space="preserve"> </w:t>
      </w:r>
      <w:r>
        <w:t xml:space="preserve">After plotting the graph we have finalized the top most 10 venues nearby </w:t>
      </w:r>
      <w:proofErr w:type="gramStart"/>
      <w:r>
        <w:t>a  particular</w:t>
      </w:r>
      <w:proofErr w:type="gramEnd"/>
      <w:r>
        <w:t xml:space="preserve"> areas in Mumbai ,that would help all the peoples living nearby to find the accurate place to take a house and start making use of amenities nearby </w:t>
      </w:r>
    </w:p>
    <w:p w14:paraId="1A5B9B8C" w14:textId="476B1623" w:rsidR="00395598" w:rsidRDefault="00395598" w:rsidP="00395598"/>
    <w:p w14:paraId="723D131B" w14:textId="3E86DBDE" w:rsidR="00395598" w:rsidRDefault="00395598" w:rsidP="00395598">
      <w:r>
        <w:t xml:space="preserve">New Builders can also have an idea about the most common places nearby the area and plan accordingly to work on place development </w:t>
      </w:r>
      <w:proofErr w:type="gramStart"/>
      <w:r>
        <w:t xml:space="preserve">and  </w:t>
      </w:r>
      <w:proofErr w:type="spellStart"/>
      <w:r>
        <w:t>ameneties</w:t>
      </w:r>
      <w:proofErr w:type="spellEnd"/>
      <w:proofErr w:type="gramEnd"/>
    </w:p>
    <w:p w14:paraId="05C9F76D" w14:textId="77777777" w:rsidR="00395598" w:rsidRDefault="00395598" w:rsidP="004F7089">
      <w:pPr>
        <w:spacing w:after="30" w:line="259" w:lineRule="auto"/>
        <w:ind w:left="0" w:right="0" w:firstLine="0"/>
        <w:jc w:val="left"/>
      </w:pPr>
    </w:p>
    <w:p w14:paraId="4E804D57" w14:textId="2F296657" w:rsidR="007045C7" w:rsidRDefault="007045C7" w:rsidP="004F7089">
      <w:pPr>
        <w:spacing w:after="13" w:line="271" w:lineRule="auto"/>
        <w:ind w:right="18"/>
      </w:pPr>
    </w:p>
    <w:p w14:paraId="112B0F6A" w14:textId="2FFDE142" w:rsidR="007045C7" w:rsidRDefault="00395598" w:rsidP="004F7089">
      <w:pPr>
        <w:spacing w:after="25" w:line="259" w:lineRule="auto"/>
        <w:ind w:left="0" w:right="1160" w:firstLine="0"/>
        <w:jc w:val="right"/>
      </w:pPr>
      <w:r>
        <w:rPr>
          <w:sz w:val="22"/>
        </w:rPr>
        <w:t xml:space="preserve"> </w:t>
      </w:r>
    </w:p>
    <w:p w14:paraId="03F85F9A" w14:textId="6E664C86" w:rsidR="007045C7" w:rsidRDefault="00395598" w:rsidP="004F7089">
      <w:pPr>
        <w:spacing w:after="41" w:line="259" w:lineRule="auto"/>
        <w:ind w:left="0" w:right="0" w:firstLine="0"/>
        <w:jc w:val="left"/>
      </w:pPr>
      <w:r>
        <w:t xml:space="preserve">. </w:t>
      </w:r>
      <w:r>
        <w:rPr>
          <w:sz w:val="22"/>
        </w:rPr>
        <w:t xml:space="preserve"> </w:t>
      </w:r>
    </w:p>
    <w:p w14:paraId="6A78433A" w14:textId="77777777" w:rsidR="007045C7" w:rsidRDefault="00395598">
      <w:pPr>
        <w:spacing w:after="85" w:line="259" w:lineRule="auto"/>
        <w:ind w:left="0" w:right="65" w:firstLine="0"/>
        <w:jc w:val="center"/>
      </w:pPr>
      <w:r>
        <w:rPr>
          <w:sz w:val="22"/>
        </w:rPr>
        <w:t xml:space="preserve"> </w:t>
      </w:r>
    </w:p>
    <w:p w14:paraId="22B7EF53" w14:textId="77777777" w:rsidR="007045C7" w:rsidRDefault="00395598">
      <w:pPr>
        <w:pStyle w:val="Heading1"/>
        <w:ind w:left="265" w:hanging="280"/>
      </w:pPr>
      <w:r>
        <w:lastRenderedPageBreak/>
        <w:t xml:space="preserve">Conclusions </w:t>
      </w:r>
    </w:p>
    <w:p w14:paraId="0565022C" w14:textId="020F8ABF" w:rsidR="007045C7" w:rsidRDefault="00395598">
      <w:pPr>
        <w:ind w:left="-5" w:right="112"/>
      </w:pPr>
      <w:r>
        <w:t>In this study, I analys</w:t>
      </w:r>
      <w:r>
        <w:t xml:space="preserve">ed the nearby locations of places in Mumbai and I found out top 10 most visited venues nearby </w:t>
      </w:r>
    </w:p>
    <w:p w14:paraId="21474528" w14:textId="47F9C080" w:rsidR="00395598" w:rsidRDefault="00395598">
      <w:pPr>
        <w:ind w:left="-5" w:right="112"/>
      </w:pPr>
      <w:r>
        <w:t xml:space="preserve">So that it could help the peoples living nearby as well as the peoples want to start new business but not sure in which area which these </w:t>
      </w:r>
      <w:proofErr w:type="gramStart"/>
      <w:r>
        <w:t>study</w:t>
      </w:r>
      <w:proofErr w:type="gramEnd"/>
      <w:r>
        <w:t xml:space="preserve"> they can be more accurate on shortlisting there idea of business on based of most famous places and visiting places near by the areas in Mumbai</w:t>
      </w:r>
    </w:p>
    <w:p w14:paraId="0F10FC3F" w14:textId="3490E307" w:rsidR="007045C7" w:rsidRDefault="00395598">
      <w:pPr>
        <w:spacing w:after="30" w:line="259" w:lineRule="auto"/>
        <w:ind w:left="0" w:right="0" w:firstLine="0"/>
        <w:jc w:val="left"/>
      </w:pPr>
      <w:r>
        <w:t xml:space="preserve"> </w:t>
      </w:r>
      <w:r>
        <w:rPr>
          <w:noProof/>
        </w:rPr>
        <w:drawing>
          <wp:inline distT="0" distB="0" distL="0" distR="0" wp14:anchorId="35624392" wp14:editId="4F5FE7BB">
            <wp:extent cx="6019800" cy="469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019800" cy="4692650"/>
                    </a:xfrm>
                    <a:prstGeom prst="rect">
                      <a:avLst/>
                    </a:prstGeom>
                  </pic:spPr>
                </pic:pic>
              </a:graphicData>
            </a:graphic>
          </wp:inline>
        </w:drawing>
      </w:r>
    </w:p>
    <w:p w14:paraId="19A9C173" w14:textId="77777777" w:rsidR="007045C7" w:rsidRDefault="00395598">
      <w:pPr>
        <w:spacing w:after="30" w:line="259" w:lineRule="auto"/>
        <w:ind w:left="0" w:right="0" w:firstLine="0"/>
        <w:jc w:val="left"/>
      </w:pPr>
      <w:r>
        <w:t xml:space="preserve"> </w:t>
      </w:r>
    </w:p>
    <w:p w14:paraId="206F13F9" w14:textId="77777777" w:rsidR="007045C7" w:rsidRDefault="00395598">
      <w:pPr>
        <w:spacing w:after="0" w:line="259" w:lineRule="auto"/>
        <w:ind w:left="0" w:right="0" w:firstLine="0"/>
        <w:jc w:val="left"/>
      </w:pPr>
      <w:r>
        <w:t xml:space="preserve"> </w:t>
      </w:r>
    </w:p>
    <w:p w14:paraId="605DFDF7" w14:textId="64264592" w:rsidR="007045C7" w:rsidRDefault="007045C7" w:rsidP="00395598">
      <w:pPr>
        <w:pStyle w:val="Heading1"/>
        <w:numPr>
          <w:ilvl w:val="0"/>
          <w:numId w:val="0"/>
        </w:numPr>
      </w:pPr>
    </w:p>
    <w:p w14:paraId="34421DC6" w14:textId="2B47D219" w:rsidR="007045C7" w:rsidRDefault="007045C7">
      <w:pPr>
        <w:spacing w:after="25" w:line="259" w:lineRule="auto"/>
        <w:ind w:left="0" w:right="65" w:firstLine="0"/>
        <w:jc w:val="center"/>
      </w:pPr>
    </w:p>
    <w:p w14:paraId="677CF48B" w14:textId="77777777" w:rsidR="007045C7" w:rsidRDefault="00395598">
      <w:pPr>
        <w:spacing w:after="25" w:line="259" w:lineRule="auto"/>
        <w:ind w:left="0" w:right="65" w:firstLine="0"/>
        <w:jc w:val="center"/>
      </w:pPr>
      <w:r>
        <w:rPr>
          <w:sz w:val="22"/>
        </w:rPr>
        <w:t xml:space="preserve"> </w:t>
      </w:r>
    </w:p>
    <w:p w14:paraId="3FBE5A81" w14:textId="77777777" w:rsidR="007045C7" w:rsidRDefault="00395598">
      <w:pPr>
        <w:spacing w:after="40" w:line="259" w:lineRule="auto"/>
        <w:ind w:left="0" w:right="0" w:firstLine="0"/>
        <w:jc w:val="left"/>
      </w:pPr>
      <w:r>
        <w:rPr>
          <w:sz w:val="22"/>
        </w:rPr>
        <w:t xml:space="preserve"> </w:t>
      </w:r>
    </w:p>
    <w:p w14:paraId="04A2D0D2" w14:textId="77777777" w:rsidR="007045C7" w:rsidRDefault="00395598">
      <w:pPr>
        <w:spacing w:after="0" w:line="299" w:lineRule="auto"/>
        <w:ind w:left="0" w:right="9419" w:firstLine="0"/>
        <w:jc w:val="left"/>
      </w:pPr>
      <w:r>
        <w:t xml:space="preserve"> </w:t>
      </w:r>
      <w:r>
        <w:rPr>
          <w:rFonts w:ascii="Arial" w:eastAsia="Arial" w:hAnsi="Arial" w:cs="Arial"/>
          <w:sz w:val="22"/>
        </w:rPr>
        <w:t xml:space="preserve"> </w:t>
      </w:r>
    </w:p>
    <w:sectPr w:rsidR="007045C7">
      <w:pgSz w:w="12240" w:h="15840"/>
      <w:pgMar w:top="1451" w:right="1320" w:bottom="15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AF5976"/>
    <w:multiLevelType w:val="multilevel"/>
    <w:tmpl w:val="C02E274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5C7"/>
    <w:rsid w:val="00395598"/>
    <w:rsid w:val="004F7089"/>
    <w:rsid w:val="007045C7"/>
    <w:rsid w:val="00A13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0323"/>
  <w15:docId w15:val="{AE167BB6-EA07-4D7C-8D5B-AB7CBFFD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94" w:lineRule="auto"/>
      <w:ind w:left="10" w:right="12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
      </w:numPr>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1"/>
      </w:numPr>
      <w:spacing w:after="34"/>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numPr>
        <w:ilvl w:val="2"/>
        <w:numId w:val="1"/>
      </w:numPr>
      <w:spacing w:after="34"/>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desai</dc:creator>
  <cp:keywords/>
  <cp:lastModifiedBy>tanish desai</cp:lastModifiedBy>
  <cp:revision>2</cp:revision>
  <dcterms:created xsi:type="dcterms:W3CDTF">2021-01-13T09:25:00Z</dcterms:created>
  <dcterms:modified xsi:type="dcterms:W3CDTF">2021-01-13T09:25:00Z</dcterms:modified>
</cp:coreProperties>
</file>