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5F45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1. Feature Requirements and Performance Targets</w:t>
      </w:r>
    </w:p>
    <w:p w14:paraId="5F3A9C3A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Feature Requirements</w:t>
      </w:r>
    </w:p>
    <w:p w14:paraId="668845D2" w14:textId="77777777" w:rsidR="008B221D" w:rsidRPr="008B221D" w:rsidRDefault="008B221D" w:rsidP="008B221D">
      <w:pPr>
        <w:numPr>
          <w:ilvl w:val="0"/>
          <w:numId w:val="1"/>
        </w:numPr>
      </w:pPr>
      <w:r w:rsidRPr="008B221D">
        <w:rPr>
          <w:b/>
          <w:bCs/>
        </w:rPr>
        <w:t>Functional Requirements:</w:t>
      </w:r>
    </w:p>
    <w:p w14:paraId="14EB6C0C" w14:textId="77777777" w:rsidR="008B221D" w:rsidRPr="008B221D" w:rsidRDefault="008B221D" w:rsidP="008B221D">
      <w:pPr>
        <w:numPr>
          <w:ilvl w:val="1"/>
          <w:numId w:val="1"/>
        </w:numPr>
      </w:pPr>
      <w:r w:rsidRPr="008B221D">
        <w:t>Detect lane markings using camera-based systems or other sensors (e.g., LiDAR or RADAR).</w:t>
      </w:r>
    </w:p>
    <w:p w14:paraId="269CCB46" w14:textId="77777777" w:rsidR="008B221D" w:rsidRPr="008B221D" w:rsidRDefault="008B221D" w:rsidP="008B221D">
      <w:pPr>
        <w:numPr>
          <w:ilvl w:val="1"/>
          <w:numId w:val="1"/>
        </w:numPr>
      </w:pPr>
      <w:r w:rsidRPr="008B221D">
        <w:t>Identify the vehicle's position relative to the lane boundaries.</w:t>
      </w:r>
    </w:p>
    <w:p w14:paraId="682EF7C5" w14:textId="77777777" w:rsidR="008B221D" w:rsidRPr="008B221D" w:rsidRDefault="008B221D" w:rsidP="008B221D">
      <w:pPr>
        <w:numPr>
          <w:ilvl w:val="1"/>
          <w:numId w:val="1"/>
        </w:numPr>
      </w:pPr>
      <w:r w:rsidRPr="008B221D">
        <w:t>Generate appropriate steering commands to keep the vehicle within the lane.</w:t>
      </w:r>
    </w:p>
    <w:p w14:paraId="612C48F8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Performance Targets</w:t>
      </w:r>
    </w:p>
    <w:p w14:paraId="7AF83213" w14:textId="77777777" w:rsidR="008B221D" w:rsidRPr="008B221D" w:rsidRDefault="008B221D" w:rsidP="008B221D">
      <w:pPr>
        <w:numPr>
          <w:ilvl w:val="0"/>
          <w:numId w:val="2"/>
        </w:numPr>
      </w:pPr>
      <w:r w:rsidRPr="008B221D">
        <w:rPr>
          <w:b/>
          <w:bCs/>
        </w:rPr>
        <w:t>Accuracy:</w:t>
      </w:r>
    </w:p>
    <w:p w14:paraId="1EA5F6E5" w14:textId="77777777" w:rsidR="008B221D" w:rsidRPr="008B221D" w:rsidRDefault="008B221D" w:rsidP="008B221D">
      <w:pPr>
        <w:numPr>
          <w:ilvl w:val="1"/>
          <w:numId w:val="2"/>
        </w:numPr>
      </w:pPr>
      <w:r w:rsidRPr="008B221D">
        <w:t xml:space="preserve">Minimize deviation from the </w:t>
      </w:r>
      <w:proofErr w:type="spellStart"/>
      <w:r w:rsidRPr="008B221D">
        <w:t>center</w:t>
      </w:r>
      <w:proofErr w:type="spellEnd"/>
      <w:r w:rsidRPr="008B221D">
        <w:t xml:space="preserve"> of the lane (e.g., ±10 cm deviation on straight roads).</w:t>
      </w:r>
    </w:p>
    <w:p w14:paraId="5FFD698F" w14:textId="77777777" w:rsidR="008B221D" w:rsidRPr="008B221D" w:rsidRDefault="008B221D" w:rsidP="008B221D">
      <w:pPr>
        <w:numPr>
          <w:ilvl w:val="0"/>
          <w:numId w:val="2"/>
        </w:numPr>
      </w:pPr>
      <w:r w:rsidRPr="008B221D">
        <w:rPr>
          <w:b/>
          <w:bCs/>
        </w:rPr>
        <w:t>Response Time:</w:t>
      </w:r>
    </w:p>
    <w:p w14:paraId="17C77FE6" w14:textId="77777777" w:rsidR="008B221D" w:rsidRPr="008B221D" w:rsidRDefault="008B221D" w:rsidP="008B221D">
      <w:pPr>
        <w:numPr>
          <w:ilvl w:val="1"/>
          <w:numId w:val="2"/>
        </w:numPr>
      </w:pPr>
      <w:r w:rsidRPr="008B221D">
        <w:t>Detect and respond to lane deviations within 100 milliseconds.</w:t>
      </w:r>
    </w:p>
    <w:p w14:paraId="5B825213" w14:textId="77777777" w:rsidR="008B221D" w:rsidRPr="008B221D" w:rsidRDefault="008B221D" w:rsidP="008B221D">
      <w:pPr>
        <w:numPr>
          <w:ilvl w:val="0"/>
          <w:numId w:val="2"/>
        </w:numPr>
      </w:pPr>
      <w:r w:rsidRPr="008B221D">
        <w:rPr>
          <w:b/>
          <w:bCs/>
        </w:rPr>
        <w:t>Reliability:</w:t>
      </w:r>
    </w:p>
    <w:p w14:paraId="31939398" w14:textId="77777777" w:rsidR="008B221D" w:rsidRPr="008B221D" w:rsidRDefault="008B221D" w:rsidP="008B221D">
      <w:pPr>
        <w:numPr>
          <w:ilvl w:val="1"/>
          <w:numId w:val="2"/>
        </w:numPr>
      </w:pPr>
      <w:r w:rsidRPr="008B221D">
        <w:t>Maintain lane-keeping functionality in 99.9% of operating conditions.</w:t>
      </w:r>
    </w:p>
    <w:p w14:paraId="2E08A928" w14:textId="77777777" w:rsidR="008B221D" w:rsidRPr="008B221D" w:rsidRDefault="008B221D" w:rsidP="008B221D">
      <w:r w:rsidRPr="008B221D">
        <w:pict w14:anchorId="654C9660">
          <v:rect id="_x0000_i1037" style="width:0;height:1.5pt" o:hralign="center" o:hrstd="t" o:hr="t" fillcolor="#a0a0a0" stroked="f"/>
        </w:pict>
      </w:r>
    </w:p>
    <w:p w14:paraId="1D4E2F5C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2. Explanation of Feature-Specific Control and Adaptation of the Software Architecture</w:t>
      </w:r>
    </w:p>
    <w:p w14:paraId="5B7BAF5E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Feature-Specific Control</w:t>
      </w:r>
    </w:p>
    <w:p w14:paraId="330385E9" w14:textId="77777777" w:rsidR="008B221D" w:rsidRPr="008B221D" w:rsidRDefault="008B221D" w:rsidP="008B221D">
      <w:pPr>
        <w:numPr>
          <w:ilvl w:val="0"/>
          <w:numId w:val="3"/>
        </w:numPr>
      </w:pPr>
      <w:r w:rsidRPr="008B221D">
        <w:rPr>
          <w:b/>
          <w:bCs/>
        </w:rPr>
        <w:t>Control Algorithm Design:</w:t>
      </w:r>
    </w:p>
    <w:p w14:paraId="2935108A" w14:textId="3C67AB4E" w:rsidR="008B221D" w:rsidRPr="008B221D" w:rsidRDefault="008B221D" w:rsidP="008B221D">
      <w:pPr>
        <w:numPr>
          <w:ilvl w:val="1"/>
          <w:numId w:val="3"/>
        </w:numPr>
      </w:pPr>
      <w:r w:rsidRPr="008B221D">
        <w:t>Model Predictive Control (MPC) algorithms to calculate precise steering adjustments.</w:t>
      </w:r>
    </w:p>
    <w:p w14:paraId="73C85040" w14:textId="77777777" w:rsidR="008B221D" w:rsidRPr="008B221D" w:rsidRDefault="008B221D" w:rsidP="008B221D">
      <w:pPr>
        <w:numPr>
          <w:ilvl w:val="1"/>
          <w:numId w:val="3"/>
        </w:numPr>
      </w:pPr>
      <w:r w:rsidRPr="008B221D">
        <w:t>Incorporate real-time sensor fusion (e.g., camera and RADAR data) to enhance lane detection reliability.</w:t>
      </w:r>
    </w:p>
    <w:p w14:paraId="66BBAA73" w14:textId="77777777" w:rsidR="008B221D" w:rsidRPr="008B221D" w:rsidRDefault="008B221D" w:rsidP="008B221D">
      <w:pPr>
        <w:numPr>
          <w:ilvl w:val="0"/>
          <w:numId w:val="3"/>
        </w:numPr>
      </w:pPr>
      <w:r w:rsidRPr="008B221D">
        <w:rPr>
          <w:b/>
          <w:bCs/>
        </w:rPr>
        <w:t>Adaptive Steering Feedback:</w:t>
      </w:r>
    </w:p>
    <w:p w14:paraId="4886D9B7" w14:textId="77777777" w:rsidR="008B221D" w:rsidRPr="008B221D" w:rsidRDefault="008B221D" w:rsidP="008B221D">
      <w:pPr>
        <w:numPr>
          <w:ilvl w:val="1"/>
          <w:numId w:val="3"/>
        </w:numPr>
      </w:pPr>
      <w:r w:rsidRPr="008B221D">
        <w:t>Adjust steering sensitivity based on vehicle speed and road curvature.</w:t>
      </w:r>
    </w:p>
    <w:p w14:paraId="785B1672" w14:textId="77777777" w:rsidR="008B221D" w:rsidRPr="008B221D" w:rsidRDefault="008B221D" w:rsidP="008B221D">
      <w:pPr>
        <w:numPr>
          <w:ilvl w:val="1"/>
          <w:numId w:val="3"/>
        </w:numPr>
      </w:pPr>
      <w:r w:rsidRPr="008B221D">
        <w:t>Switch to hands-off alerts if the driver disengages or overrides steering.</w:t>
      </w:r>
    </w:p>
    <w:p w14:paraId="4C36C879" w14:textId="77777777" w:rsidR="008B221D" w:rsidRDefault="008B221D" w:rsidP="008B221D">
      <w:pPr>
        <w:rPr>
          <w:b/>
          <w:bCs/>
        </w:rPr>
      </w:pPr>
    </w:p>
    <w:p w14:paraId="0DBBAD68" w14:textId="77777777" w:rsidR="008B221D" w:rsidRDefault="008B221D" w:rsidP="008B221D">
      <w:pPr>
        <w:rPr>
          <w:b/>
          <w:bCs/>
        </w:rPr>
      </w:pPr>
    </w:p>
    <w:p w14:paraId="13ED7121" w14:textId="77777777" w:rsidR="008B221D" w:rsidRDefault="008B221D" w:rsidP="008B221D">
      <w:pPr>
        <w:rPr>
          <w:b/>
          <w:bCs/>
        </w:rPr>
      </w:pPr>
    </w:p>
    <w:p w14:paraId="638556E4" w14:textId="73F833F0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lastRenderedPageBreak/>
        <w:t>Software Architecture Adaptation</w:t>
      </w:r>
    </w:p>
    <w:p w14:paraId="0D63558D" w14:textId="77777777" w:rsidR="008B221D" w:rsidRPr="008B221D" w:rsidRDefault="008B221D" w:rsidP="008B221D">
      <w:pPr>
        <w:numPr>
          <w:ilvl w:val="0"/>
          <w:numId w:val="4"/>
        </w:numPr>
      </w:pPr>
      <w:r w:rsidRPr="008B221D">
        <w:rPr>
          <w:b/>
          <w:bCs/>
        </w:rPr>
        <w:t>Modular Design:</w:t>
      </w:r>
    </w:p>
    <w:p w14:paraId="36D5CB34" w14:textId="77777777" w:rsidR="008B221D" w:rsidRPr="008B221D" w:rsidRDefault="008B221D" w:rsidP="008B221D">
      <w:pPr>
        <w:numPr>
          <w:ilvl w:val="1"/>
          <w:numId w:val="4"/>
        </w:numPr>
      </w:pPr>
      <w:r w:rsidRPr="008B221D">
        <w:t>Divide the system into core components: perception, decision-making, and actuation.</w:t>
      </w:r>
    </w:p>
    <w:p w14:paraId="42E16095" w14:textId="77777777" w:rsidR="008B221D" w:rsidRPr="008B221D" w:rsidRDefault="008B221D" w:rsidP="008B221D">
      <w:pPr>
        <w:numPr>
          <w:ilvl w:val="1"/>
          <w:numId w:val="4"/>
        </w:numPr>
      </w:pPr>
      <w:r w:rsidRPr="008B221D">
        <w:t>Allow for independent upgrades or optimizations of modules (e.g., upgrading lane detection without affecting control logic).</w:t>
      </w:r>
    </w:p>
    <w:p w14:paraId="5B431409" w14:textId="77777777" w:rsidR="008B221D" w:rsidRPr="008B221D" w:rsidRDefault="008B221D" w:rsidP="008B221D">
      <w:pPr>
        <w:numPr>
          <w:ilvl w:val="0"/>
          <w:numId w:val="4"/>
        </w:numPr>
      </w:pPr>
      <w:r w:rsidRPr="008B221D">
        <w:rPr>
          <w:b/>
          <w:bCs/>
        </w:rPr>
        <w:t>Feature Integration:</w:t>
      </w:r>
    </w:p>
    <w:p w14:paraId="37648A4B" w14:textId="77777777" w:rsidR="008B221D" w:rsidRPr="008B221D" w:rsidRDefault="008B221D" w:rsidP="008B221D">
      <w:pPr>
        <w:numPr>
          <w:ilvl w:val="1"/>
          <w:numId w:val="4"/>
        </w:numPr>
      </w:pPr>
      <w:r w:rsidRPr="008B221D">
        <w:t>Integrate LKA with other Advanced Driver Assistance Systems (ADAS) such as Adaptive Cruise Control (ACC) for enhanced functionality.</w:t>
      </w:r>
    </w:p>
    <w:p w14:paraId="6421B1F9" w14:textId="77777777" w:rsidR="008B221D" w:rsidRPr="008B221D" w:rsidRDefault="008B221D" w:rsidP="008B221D">
      <w:r w:rsidRPr="008B221D">
        <w:pict w14:anchorId="4631D709">
          <v:rect id="_x0000_i1038" style="width:0;height:1.5pt" o:hralign="center" o:hrstd="t" o:hr="t" fillcolor="#a0a0a0" stroked="f"/>
        </w:pict>
      </w:r>
    </w:p>
    <w:p w14:paraId="7BB591AB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3. Dynamic Test Scenarios and Justification</w:t>
      </w:r>
    </w:p>
    <w:p w14:paraId="7FA242C1" w14:textId="77777777" w:rsidR="008B221D" w:rsidRPr="008B221D" w:rsidRDefault="008B221D" w:rsidP="008B221D">
      <w:pPr>
        <w:rPr>
          <w:b/>
          <w:bCs/>
        </w:rPr>
      </w:pPr>
      <w:r w:rsidRPr="008B221D">
        <w:rPr>
          <w:b/>
          <w:bCs/>
        </w:rPr>
        <w:t>Test Scenarios Considered</w:t>
      </w:r>
    </w:p>
    <w:p w14:paraId="0EE7ED36" w14:textId="77777777" w:rsidR="008B221D" w:rsidRPr="008B221D" w:rsidRDefault="008B221D" w:rsidP="008B221D">
      <w:pPr>
        <w:numPr>
          <w:ilvl w:val="0"/>
          <w:numId w:val="5"/>
        </w:numPr>
      </w:pPr>
      <w:r w:rsidRPr="008B221D">
        <w:rPr>
          <w:b/>
          <w:bCs/>
        </w:rPr>
        <w:t>Straight Roads with Clear Lane Markings:</w:t>
      </w:r>
    </w:p>
    <w:p w14:paraId="7283F746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Evaluate the system’s ability to maintain a steady lane position.</w:t>
      </w:r>
    </w:p>
    <w:p w14:paraId="4BB21D48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Measure response time and steering smoothness.</w:t>
      </w:r>
    </w:p>
    <w:p w14:paraId="0B1A3FE1" w14:textId="77777777" w:rsidR="008B221D" w:rsidRPr="008B221D" w:rsidRDefault="008B221D" w:rsidP="008B221D">
      <w:pPr>
        <w:numPr>
          <w:ilvl w:val="0"/>
          <w:numId w:val="5"/>
        </w:numPr>
      </w:pPr>
      <w:r w:rsidRPr="008B221D">
        <w:rPr>
          <w:b/>
          <w:bCs/>
        </w:rPr>
        <w:t>Curved Roads:</w:t>
      </w:r>
    </w:p>
    <w:p w14:paraId="091163B9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Assess the system’s ability to predict and follow varying road curvature.</w:t>
      </w:r>
    </w:p>
    <w:p w14:paraId="7B2B6088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Test limits for sharp turns and transitions between curves.</w:t>
      </w:r>
    </w:p>
    <w:p w14:paraId="4A2347AD" w14:textId="77777777" w:rsidR="008B221D" w:rsidRPr="008B221D" w:rsidRDefault="008B221D" w:rsidP="008B221D">
      <w:pPr>
        <w:numPr>
          <w:ilvl w:val="0"/>
          <w:numId w:val="5"/>
        </w:numPr>
      </w:pPr>
      <w:r w:rsidRPr="008B221D">
        <w:rPr>
          <w:b/>
          <w:bCs/>
        </w:rPr>
        <w:t>Lane Splits and Merges:</w:t>
      </w:r>
    </w:p>
    <w:p w14:paraId="4681A4DE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Test how the system adapts to diverging or converging lanes, especially on highways.</w:t>
      </w:r>
    </w:p>
    <w:p w14:paraId="769EBD80" w14:textId="77777777" w:rsidR="008B221D" w:rsidRPr="008B221D" w:rsidRDefault="008B221D" w:rsidP="008B221D">
      <w:pPr>
        <w:numPr>
          <w:ilvl w:val="0"/>
          <w:numId w:val="5"/>
        </w:numPr>
      </w:pPr>
      <w:r w:rsidRPr="008B221D">
        <w:rPr>
          <w:b/>
          <w:bCs/>
        </w:rPr>
        <w:t>Adverse Weather Conditions:</w:t>
      </w:r>
    </w:p>
    <w:p w14:paraId="42D8C412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Simulate rain, fog, or snow to test the robustness of lane detection algorithms.</w:t>
      </w:r>
    </w:p>
    <w:p w14:paraId="10E6C806" w14:textId="77777777" w:rsidR="008B221D" w:rsidRPr="008B221D" w:rsidRDefault="008B221D" w:rsidP="008B221D">
      <w:pPr>
        <w:numPr>
          <w:ilvl w:val="0"/>
          <w:numId w:val="5"/>
        </w:numPr>
      </w:pPr>
      <w:r w:rsidRPr="008B221D">
        <w:rPr>
          <w:b/>
          <w:bCs/>
        </w:rPr>
        <w:t>Partial or Faded Lane Markings:</w:t>
      </w:r>
    </w:p>
    <w:p w14:paraId="00944DB9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 xml:space="preserve">Test the system's </w:t>
      </w:r>
      <w:proofErr w:type="spellStart"/>
      <w:r w:rsidRPr="008B221D">
        <w:t>behavior</w:t>
      </w:r>
      <w:proofErr w:type="spellEnd"/>
      <w:r w:rsidRPr="008B221D">
        <w:t xml:space="preserve"> in environments with worn or obscured lane boundaries.</w:t>
      </w:r>
    </w:p>
    <w:p w14:paraId="547666E1" w14:textId="77777777" w:rsidR="008B221D" w:rsidRPr="008B221D" w:rsidRDefault="008B221D" w:rsidP="008B221D">
      <w:pPr>
        <w:numPr>
          <w:ilvl w:val="0"/>
          <w:numId w:val="5"/>
        </w:numPr>
      </w:pPr>
      <w:r w:rsidRPr="008B221D">
        <w:rPr>
          <w:b/>
          <w:bCs/>
        </w:rPr>
        <w:t>Traffic and Obstacles:</w:t>
      </w:r>
    </w:p>
    <w:p w14:paraId="5D55BA2D" w14:textId="77777777" w:rsidR="008B221D" w:rsidRPr="008B221D" w:rsidRDefault="008B221D" w:rsidP="008B221D">
      <w:pPr>
        <w:numPr>
          <w:ilvl w:val="1"/>
          <w:numId w:val="5"/>
        </w:numPr>
      </w:pPr>
      <w:r w:rsidRPr="008B221D">
        <w:t>Evaluate the system’s response to lane changes caused by vehicles or debris.</w:t>
      </w:r>
    </w:p>
    <w:p w14:paraId="1B3D2672" w14:textId="77777777" w:rsidR="00724598" w:rsidRDefault="00724598"/>
    <w:sectPr w:rsidR="00724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82411"/>
    <w:multiLevelType w:val="multilevel"/>
    <w:tmpl w:val="B520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30137"/>
    <w:multiLevelType w:val="multilevel"/>
    <w:tmpl w:val="A27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83991"/>
    <w:multiLevelType w:val="multilevel"/>
    <w:tmpl w:val="6C22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C08A0"/>
    <w:multiLevelType w:val="multilevel"/>
    <w:tmpl w:val="039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C63AE"/>
    <w:multiLevelType w:val="multilevel"/>
    <w:tmpl w:val="CF0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82327"/>
    <w:multiLevelType w:val="multilevel"/>
    <w:tmpl w:val="9FCE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10496">
    <w:abstractNumId w:val="2"/>
  </w:num>
  <w:num w:numId="2" w16cid:durableId="820735343">
    <w:abstractNumId w:val="4"/>
  </w:num>
  <w:num w:numId="3" w16cid:durableId="725572669">
    <w:abstractNumId w:val="5"/>
  </w:num>
  <w:num w:numId="4" w16cid:durableId="85154078">
    <w:abstractNumId w:val="3"/>
  </w:num>
  <w:num w:numId="5" w16cid:durableId="1938099701">
    <w:abstractNumId w:val="0"/>
  </w:num>
  <w:num w:numId="6" w16cid:durableId="1694306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E0"/>
    <w:rsid w:val="00231B20"/>
    <w:rsid w:val="00724598"/>
    <w:rsid w:val="008B221D"/>
    <w:rsid w:val="0095480D"/>
    <w:rsid w:val="00A12BB3"/>
    <w:rsid w:val="00DC4DE1"/>
    <w:rsid w:val="00E55E5D"/>
    <w:rsid w:val="00F842E0"/>
    <w:rsid w:val="00F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BA2"/>
  <w15:chartTrackingRefBased/>
  <w15:docId w15:val="{86C2DBE3-2AD3-4233-896A-7861DD13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</dc:creator>
  <cp:keywords/>
  <dc:description/>
  <cp:lastModifiedBy>Aditya Bhat</cp:lastModifiedBy>
  <cp:revision>2</cp:revision>
  <dcterms:created xsi:type="dcterms:W3CDTF">2025-01-19T14:39:00Z</dcterms:created>
  <dcterms:modified xsi:type="dcterms:W3CDTF">2025-01-19T14:39:00Z</dcterms:modified>
</cp:coreProperties>
</file>