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widowControl w:val="1"/>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Model Development Phase Template</w:t>
      </w:r>
      <w:r w:rsidDel="00000000" w:rsidR="00000000" w:rsidRPr="00000000">
        <w:rPr>
          <w:rtl w:val="0"/>
        </w:rPr>
      </w:r>
    </w:p>
    <w:p w:rsidR="00000000" w:rsidDel="00000000" w:rsidP="00000000" w:rsidRDefault="00000000" w:rsidRPr="00000000" w14:paraId="00000003">
      <w:pPr>
        <w:widowControl w:val="1"/>
        <w:spacing w:after="160"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March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Marks</w:t>
            </w:r>
          </w:p>
        </w:tc>
      </w:tr>
    </w:tbl>
    <w:p w:rsidR="00000000" w:rsidDel="00000000" w:rsidP="00000000" w:rsidRDefault="00000000" w:rsidRPr="00000000" w14:paraId="0000000C">
      <w:pPr>
        <w:widowControl w:val="1"/>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 Report</w:t>
      </w:r>
      <w:r w:rsidDel="00000000" w:rsidR="00000000" w:rsidRPr="00000000">
        <w:rPr>
          <w:rtl w:val="0"/>
        </w:rPr>
      </w:r>
    </w:p>
    <w:p w:rsidR="00000000" w:rsidDel="00000000" w:rsidP="00000000" w:rsidRDefault="00000000" w:rsidRPr="00000000" w14:paraId="0000000E">
      <w:pPr>
        <w:widowControl w:val="1"/>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000000" w:rsidDel="00000000" w:rsidP="00000000" w:rsidRDefault="00000000" w:rsidRPr="00000000" w14:paraId="0000000F">
      <w:pPr>
        <w:widowControl w:val="1"/>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1"/>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 Report:</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440"/>
        <w:tblGridChange w:id="0">
          <w:tblGrid>
            <w:gridCol w:w="1560"/>
            <w:gridCol w:w="7440"/>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1">
            <w:pPr>
              <w:widowControl w:val="1"/>
              <w:spacing w:after="160"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2">
            <w:pPr>
              <w:widowControl w:val="1"/>
              <w:spacing w:after="160"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Description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3">
            <w:pPr>
              <w:widowControl w:val="1"/>
              <w:spacing w:after="16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Model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4">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Brief description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5">
            <w:pPr>
              <w:widowControl w:val="1"/>
              <w:spacing w:after="16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Model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6">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Brief description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7">
            <w:pPr>
              <w:widowControl w:val="1"/>
              <w:spacing w:after="160" w:line="276"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8">
            <w:pPr>
              <w:widowControl w:val="1"/>
              <w:spacing w:after="160" w:line="276"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t>
            </w:r>
          </w:p>
        </w:tc>
      </w:tr>
    </w:tbl>
    <w:p w:rsidR="00000000" w:rsidDel="00000000" w:rsidP="00000000" w:rsidRDefault="00000000" w:rsidRPr="00000000" w14:paraId="00000019">
      <w:pPr>
        <w:widowControl w:val="1"/>
        <w:spacing w:after="160" w:line="276"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-335278</wp:posOffset>
          </wp:positionV>
          <wp:extent cx="1804988" cy="74133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-85723</wp:posOffset>
          </wp:positionV>
          <wp:extent cx="1073606" cy="291148"/>
          <wp:effectExtent b="0" l="0" r="0" t="0"/>
          <wp:wrapNone/>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