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A93C85" w:rsidR="00A93C85" w:rsidP="00A93C85" w:rsidRDefault="00A93C85" w14:paraId="0E11A451" w14:textId="77777777">
      <w:pPr>
        <w:rPr>
          <w:lang w:val="en"/>
        </w:rPr>
      </w:pPr>
      <w:r w:rsidRPr="00A93C85">
        <w:rPr>
          <w:lang w:val="en"/>
        </w:rPr>
        <w:t>Stericycle</w:t>
      </w:r>
    </w:p>
    <w:p w:rsidRPr="00A93C85" w:rsidR="00A93C85" w:rsidP="00A93C85" w:rsidRDefault="00A93C85" w14:paraId="55D96EF2" w14:textId="77777777">
      <w:pPr>
        <w:rPr>
          <w:lang w:val="en"/>
        </w:rPr>
      </w:pPr>
    </w:p>
    <w:p w:rsidRPr="00A93C85" w:rsidR="00A93C85" w:rsidP="00A93C85" w:rsidRDefault="00A93C85" w14:paraId="11822A9C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Contents</w:t>
      </w:r>
    </w:p>
    <w:p w:rsidRPr="00A93C85" w:rsidR="00A93C85" w:rsidP="00A93C85" w:rsidRDefault="00A93C85" w14:paraId="49A95D57" w14:textId="77777777">
      <w:pPr>
        <w:rPr>
          <w:lang w:val="en"/>
        </w:rPr>
      </w:pPr>
      <w:r w:rsidRPr="00A93C85">
        <w:rPr>
          <w:lang w:val="en"/>
        </w:rPr>
        <w:t> [</w:t>
      </w:r>
      <w:hyperlink w:history="1" r:id="rId5">
        <w:r w:rsidRPr="00A93C85">
          <w:rPr>
            <w:rStyle w:val="Hyperlink"/>
            <w:lang w:val="en"/>
          </w:rPr>
          <w:t>hide</w:t>
        </w:r>
      </w:hyperlink>
      <w:r w:rsidRPr="00A93C85">
        <w:rPr>
          <w:lang w:val="en"/>
        </w:rPr>
        <w:t>] </w:t>
      </w:r>
    </w:p>
    <w:p w:rsidRPr="00A93C85" w:rsidR="00A93C85" w:rsidP="00A93C85" w:rsidRDefault="00A93C85" w14:paraId="016EB511" w14:textId="77777777">
      <w:pPr>
        <w:numPr>
          <w:ilvl w:val="0"/>
          <w:numId w:val="1"/>
        </w:numPr>
        <w:rPr>
          <w:lang w:val="en"/>
        </w:rPr>
      </w:pPr>
      <w:hyperlink w:history="1" w:anchor="Company_Information" r:id="rId6">
        <w:r w:rsidRPr="00A93C85">
          <w:rPr>
            <w:rStyle w:val="Hyperlink"/>
            <w:lang w:val="en"/>
          </w:rPr>
          <w:t>1 Company Information</w:t>
        </w:r>
      </w:hyperlink>
    </w:p>
    <w:p w:rsidRPr="00A93C85" w:rsidR="00A93C85" w:rsidP="00A93C85" w:rsidRDefault="00A93C85" w14:paraId="0F24F437" w14:textId="77777777">
      <w:pPr>
        <w:numPr>
          <w:ilvl w:val="1"/>
          <w:numId w:val="1"/>
        </w:numPr>
        <w:rPr>
          <w:lang w:val="en"/>
        </w:rPr>
      </w:pPr>
      <w:hyperlink w:history="1" w:anchor="Franchisees_and_Variations" r:id="rId7">
        <w:r w:rsidRPr="00A93C85">
          <w:rPr>
            <w:rStyle w:val="Hyperlink"/>
            <w:lang w:val="en"/>
          </w:rPr>
          <w:t>1.1 Franchisees and Variations</w:t>
        </w:r>
      </w:hyperlink>
    </w:p>
    <w:p w:rsidRPr="00A93C85" w:rsidR="00A93C85" w:rsidP="00A93C85" w:rsidRDefault="00A93C85" w14:paraId="17B9ADD0" w14:textId="77777777">
      <w:pPr>
        <w:numPr>
          <w:ilvl w:val="0"/>
          <w:numId w:val="1"/>
        </w:numPr>
        <w:rPr>
          <w:lang w:val="en"/>
        </w:rPr>
      </w:pPr>
      <w:hyperlink w:history="1" w:anchor="Contacts" r:id="rId8">
        <w:r w:rsidRPr="00A93C85">
          <w:rPr>
            <w:rStyle w:val="Hyperlink"/>
            <w:lang w:val="en"/>
          </w:rPr>
          <w:t>2 Contacts</w:t>
        </w:r>
      </w:hyperlink>
    </w:p>
    <w:p w:rsidRPr="00A93C85" w:rsidR="00A93C85" w:rsidP="00A93C85" w:rsidRDefault="00A93C85" w14:paraId="494DBCA5" w14:textId="77777777">
      <w:pPr>
        <w:numPr>
          <w:ilvl w:val="1"/>
          <w:numId w:val="1"/>
        </w:numPr>
        <w:rPr>
          <w:lang w:val="en"/>
        </w:rPr>
      </w:pPr>
      <w:hyperlink w:history="1" w:anchor="Internal_Contacts" r:id="rId9">
        <w:r w:rsidRPr="00A93C85">
          <w:rPr>
            <w:rStyle w:val="Hyperlink"/>
            <w:lang w:val="en"/>
          </w:rPr>
          <w:t>2.1 Internal Contacts</w:t>
        </w:r>
      </w:hyperlink>
    </w:p>
    <w:p w:rsidRPr="00A93C85" w:rsidR="00A93C85" w:rsidP="00A93C85" w:rsidRDefault="00A93C85" w14:paraId="464AF15A" w14:textId="77777777">
      <w:pPr>
        <w:numPr>
          <w:ilvl w:val="1"/>
          <w:numId w:val="1"/>
        </w:numPr>
        <w:rPr>
          <w:lang w:val="en"/>
        </w:rPr>
      </w:pPr>
      <w:hyperlink w:history="1" w:anchor="Customer_Contacts" r:id="rId10">
        <w:r w:rsidRPr="00A93C85">
          <w:rPr>
            <w:rStyle w:val="Hyperlink"/>
            <w:lang w:val="en"/>
          </w:rPr>
          <w:t>2.2 Customer Contacts</w:t>
        </w:r>
      </w:hyperlink>
    </w:p>
    <w:p w:rsidRPr="00A93C85" w:rsidR="00A93C85" w:rsidP="00A93C85" w:rsidRDefault="00A93C85" w14:paraId="4419DEF7" w14:textId="77777777">
      <w:pPr>
        <w:numPr>
          <w:ilvl w:val="0"/>
          <w:numId w:val="1"/>
        </w:numPr>
        <w:rPr>
          <w:lang w:val="en"/>
        </w:rPr>
      </w:pPr>
      <w:hyperlink w:history="1" w:anchor="Services" r:id="rId11">
        <w:r w:rsidRPr="00A93C85">
          <w:rPr>
            <w:rStyle w:val="Hyperlink"/>
            <w:lang w:val="en"/>
          </w:rPr>
          <w:t>3 Services</w:t>
        </w:r>
      </w:hyperlink>
    </w:p>
    <w:p w:rsidRPr="00A93C85" w:rsidR="00A93C85" w:rsidP="00A93C85" w:rsidRDefault="00A93C85" w14:paraId="2F8B7855" w14:textId="77777777">
      <w:pPr>
        <w:numPr>
          <w:ilvl w:val="0"/>
          <w:numId w:val="1"/>
        </w:numPr>
        <w:rPr>
          <w:lang w:val="en"/>
        </w:rPr>
      </w:pPr>
      <w:hyperlink w:history="1" w:anchor="Equipment_Lists" r:id="rId12">
        <w:r w:rsidRPr="00A93C85">
          <w:rPr>
            <w:rStyle w:val="Hyperlink"/>
            <w:lang w:val="en"/>
          </w:rPr>
          <w:t>4 Equipment Lists</w:t>
        </w:r>
      </w:hyperlink>
    </w:p>
    <w:p w:rsidRPr="00A93C85" w:rsidR="00A93C85" w:rsidP="00A93C85" w:rsidRDefault="00A93C85" w14:paraId="14941D1D" w14:textId="77777777">
      <w:pPr>
        <w:numPr>
          <w:ilvl w:val="1"/>
          <w:numId w:val="1"/>
        </w:numPr>
        <w:rPr>
          <w:lang w:val="en"/>
        </w:rPr>
      </w:pPr>
      <w:hyperlink w:history="1" w:anchor="Managed_Equipment" r:id="rId13">
        <w:r w:rsidRPr="00A93C85">
          <w:rPr>
            <w:rStyle w:val="Hyperlink"/>
            <w:lang w:val="en"/>
          </w:rPr>
          <w:t>4.1 Managed Equipment</w:t>
        </w:r>
      </w:hyperlink>
    </w:p>
    <w:p w:rsidRPr="00A93C85" w:rsidR="00A93C85" w:rsidP="00A93C85" w:rsidRDefault="00A93C85" w14:paraId="112D98E9" w14:textId="77777777">
      <w:pPr>
        <w:numPr>
          <w:ilvl w:val="2"/>
          <w:numId w:val="1"/>
        </w:numPr>
        <w:rPr>
          <w:lang w:val="en"/>
        </w:rPr>
      </w:pPr>
      <w:hyperlink w:history="1" w:anchor="Router" r:id="rId14">
        <w:r w:rsidRPr="00A93C85">
          <w:rPr>
            <w:rStyle w:val="Hyperlink"/>
            <w:lang w:val="en"/>
          </w:rPr>
          <w:t>4.1.1 Router</w:t>
        </w:r>
      </w:hyperlink>
    </w:p>
    <w:p w:rsidRPr="00A93C85" w:rsidR="00A93C85" w:rsidP="00A93C85" w:rsidRDefault="00A93C85" w14:paraId="1D4FDF0A" w14:textId="77777777">
      <w:pPr>
        <w:numPr>
          <w:ilvl w:val="2"/>
          <w:numId w:val="1"/>
        </w:numPr>
        <w:rPr>
          <w:lang w:val="en"/>
        </w:rPr>
      </w:pPr>
      <w:hyperlink w:history="1" w:anchor="Provider_Modem" r:id="rId15">
        <w:r w:rsidRPr="00A93C85">
          <w:rPr>
            <w:rStyle w:val="Hyperlink"/>
            <w:lang w:val="en"/>
          </w:rPr>
          <w:t>4.1.2 Provider Modem</w:t>
        </w:r>
      </w:hyperlink>
    </w:p>
    <w:p w:rsidRPr="00A93C85" w:rsidR="00A93C85" w:rsidP="00A93C85" w:rsidRDefault="00A93C85" w14:paraId="1C2C458C" w14:textId="77777777">
      <w:pPr>
        <w:numPr>
          <w:ilvl w:val="0"/>
          <w:numId w:val="1"/>
        </w:numPr>
        <w:rPr>
          <w:lang w:val="en"/>
        </w:rPr>
      </w:pPr>
      <w:hyperlink w:history="1" w:anchor="Procedures" r:id="rId16">
        <w:r w:rsidRPr="00A93C85">
          <w:rPr>
            <w:rStyle w:val="Hyperlink"/>
            <w:lang w:val="en"/>
          </w:rPr>
          <w:t>5 Procedures</w:t>
        </w:r>
      </w:hyperlink>
    </w:p>
    <w:p w:rsidRPr="00A93C85" w:rsidR="00A93C85" w:rsidP="00A93C85" w:rsidRDefault="00A93C85" w14:paraId="6974C733" w14:textId="77777777">
      <w:pPr>
        <w:numPr>
          <w:ilvl w:val="1"/>
          <w:numId w:val="1"/>
        </w:numPr>
        <w:rPr>
          <w:lang w:val="en"/>
        </w:rPr>
      </w:pPr>
      <w:hyperlink w:history="1" w:anchor="Monitoring" r:id="rId17">
        <w:r w:rsidRPr="00A93C85">
          <w:rPr>
            <w:rStyle w:val="Hyperlink"/>
            <w:lang w:val="en"/>
          </w:rPr>
          <w:t>5.1 Monitoring</w:t>
        </w:r>
      </w:hyperlink>
    </w:p>
    <w:p w:rsidRPr="00A93C85" w:rsidR="00A93C85" w:rsidP="00A93C85" w:rsidRDefault="00A93C85" w14:paraId="400AEA56" w14:textId="77777777">
      <w:pPr>
        <w:numPr>
          <w:ilvl w:val="1"/>
          <w:numId w:val="1"/>
        </w:numPr>
        <w:rPr>
          <w:lang w:val="en"/>
        </w:rPr>
      </w:pPr>
      <w:hyperlink w:history="1" w:anchor="Site_Contact_Policy" r:id="rId18">
        <w:r w:rsidRPr="00A93C85">
          <w:rPr>
            <w:rStyle w:val="Hyperlink"/>
            <w:lang w:val="en"/>
          </w:rPr>
          <w:t>5.2 Site Contact Policy</w:t>
        </w:r>
      </w:hyperlink>
    </w:p>
    <w:p w:rsidRPr="00A93C85" w:rsidR="00A93C85" w:rsidP="00A93C85" w:rsidRDefault="00A93C85" w14:paraId="7DCCB3EA" w14:textId="77777777">
      <w:pPr>
        <w:numPr>
          <w:ilvl w:val="1"/>
          <w:numId w:val="1"/>
        </w:numPr>
        <w:rPr>
          <w:lang w:val="en"/>
        </w:rPr>
      </w:pPr>
      <w:hyperlink w:history="1" w:anchor="Dispatch_Procedure" r:id="rId19">
        <w:r w:rsidRPr="00A93C85">
          <w:rPr>
            <w:rStyle w:val="Hyperlink"/>
            <w:lang w:val="en"/>
          </w:rPr>
          <w:t>5.3 Dispatch Procedure</w:t>
        </w:r>
      </w:hyperlink>
    </w:p>
    <w:p w:rsidRPr="00A93C85" w:rsidR="00A93C85" w:rsidP="00A93C85" w:rsidRDefault="00A93C85" w14:paraId="311F0D92" w14:textId="77777777">
      <w:pPr>
        <w:numPr>
          <w:ilvl w:val="1"/>
          <w:numId w:val="1"/>
        </w:numPr>
        <w:rPr>
          <w:lang w:val="en"/>
        </w:rPr>
      </w:pPr>
      <w:hyperlink w:history="1" w:anchor="RMA_Procedure" r:id="rId20">
        <w:r w:rsidRPr="00A93C85">
          <w:rPr>
            <w:rStyle w:val="Hyperlink"/>
            <w:lang w:val="en"/>
          </w:rPr>
          <w:t>5.4 RMA Procedure</w:t>
        </w:r>
      </w:hyperlink>
    </w:p>
    <w:p w:rsidRPr="00A93C85" w:rsidR="00A93C85" w:rsidP="00A93C85" w:rsidRDefault="00A93C85" w14:paraId="0F5873BB" w14:textId="77777777">
      <w:pPr>
        <w:numPr>
          <w:ilvl w:val="0"/>
          <w:numId w:val="1"/>
        </w:numPr>
        <w:rPr>
          <w:lang w:val="en"/>
        </w:rPr>
      </w:pPr>
      <w:hyperlink w:history="1" w:anchor="Technical_Specifications" r:id="rId21">
        <w:r w:rsidRPr="00A93C85">
          <w:rPr>
            <w:rStyle w:val="Hyperlink"/>
            <w:lang w:val="en"/>
          </w:rPr>
          <w:t>6 Technical Specifications</w:t>
        </w:r>
      </w:hyperlink>
    </w:p>
    <w:p w:rsidRPr="00A93C85" w:rsidR="00A93C85" w:rsidP="00A93C85" w:rsidRDefault="00A93C85" w14:paraId="4F5C90AB" w14:textId="77777777">
      <w:pPr>
        <w:numPr>
          <w:ilvl w:val="1"/>
          <w:numId w:val="1"/>
        </w:numPr>
        <w:rPr>
          <w:lang w:val="en"/>
        </w:rPr>
      </w:pPr>
      <w:hyperlink w:history="1" w:anchor="Modem_Configuration" r:id="rId22">
        <w:r w:rsidRPr="00A93C85">
          <w:rPr>
            <w:rStyle w:val="Hyperlink"/>
            <w:lang w:val="en"/>
          </w:rPr>
          <w:t>6.1 Modem Configuration</w:t>
        </w:r>
      </w:hyperlink>
    </w:p>
    <w:p w:rsidRPr="00A93C85" w:rsidR="00A93C85" w:rsidP="00A93C85" w:rsidRDefault="00A93C85" w14:paraId="2D26D1C1" w14:textId="77777777">
      <w:pPr>
        <w:numPr>
          <w:ilvl w:val="1"/>
          <w:numId w:val="1"/>
        </w:numPr>
        <w:rPr>
          <w:lang w:val="en"/>
        </w:rPr>
      </w:pPr>
      <w:hyperlink w:history="1" w:anchor="Network_Diagrams" r:id="rId23">
        <w:r w:rsidRPr="00A93C85">
          <w:rPr>
            <w:rStyle w:val="Hyperlink"/>
            <w:lang w:val="en"/>
          </w:rPr>
          <w:t>6.2 Network Diagrams</w:t>
        </w:r>
      </w:hyperlink>
    </w:p>
    <w:p w:rsidRPr="00A93C85" w:rsidR="00A93C85" w:rsidP="00A93C85" w:rsidRDefault="00A93C85" w14:paraId="4549A697" w14:textId="77777777">
      <w:pPr>
        <w:numPr>
          <w:ilvl w:val="1"/>
          <w:numId w:val="1"/>
        </w:numPr>
        <w:rPr>
          <w:lang w:val="en"/>
        </w:rPr>
      </w:pPr>
      <w:hyperlink w:history="1" w:anchor="FortiGate_Firmware" r:id="rId24">
        <w:r w:rsidRPr="00A93C85">
          <w:rPr>
            <w:rStyle w:val="Hyperlink"/>
            <w:lang w:val="en"/>
          </w:rPr>
          <w:t>6.3 FortiGate Firmware</w:t>
        </w:r>
      </w:hyperlink>
    </w:p>
    <w:p w:rsidRPr="00A93C85" w:rsidR="00A93C85" w:rsidP="00A93C85" w:rsidRDefault="00A93C85" w14:paraId="3588C1A7" w14:textId="77777777">
      <w:pPr>
        <w:numPr>
          <w:ilvl w:val="1"/>
          <w:numId w:val="1"/>
        </w:numPr>
        <w:rPr>
          <w:lang w:val="en"/>
        </w:rPr>
      </w:pPr>
      <w:hyperlink w:history="1" w:anchor="FortiGate_Policy" r:id="rId25">
        <w:r w:rsidRPr="00A93C85">
          <w:rPr>
            <w:rStyle w:val="Hyperlink"/>
            <w:lang w:val="en"/>
          </w:rPr>
          <w:t>6.4 FortiGate Policy</w:t>
        </w:r>
      </w:hyperlink>
    </w:p>
    <w:p w:rsidRPr="00A93C85" w:rsidR="00A93C85" w:rsidP="00A93C85" w:rsidRDefault="00A93C85" w14:paraId="5A79F27E" w14:textId="77777777">
      <w:pPr>
        <w:numPr>
          <w:ilvl w:val="0"/>
          <w:numId w:val="1"/>
        </w:numPr>
        <w:rPr>
          <w:lang w:val="en"/>
        </w:rPr>
      </w:pPr>
      <w:hyperlink w:history="1" w:anchor="Provisioning" r:id="rId26">
        <w:r w:rsidRPr="00A93C85">
          <w:rPr>
            <w:rStyle w:val="Hyperlink"/>
            <w:lang w:val="en"/>
          </w:rPr>
          <w:t>7 Provisioning</w:t>
        </w:r>
      </w:hyperlink>
    </w:p>
    <w:p w:rsidRPr="00A93C85" w:rsidR="00A93C85" w:rsidP="00A93C85" w:rsidRDefault="00A93C85" w14:paraId="1358A8EA" w14:textId="77777777">
      <w:pPr>
        <w:numPr>
          <w:ilvl w:val="1"/>
          <w:numId w:val="1"/>
        </w:numPr>
        <w:rPr>
          <w:lang w:val="en"/>
        </w:rPr>
      </w:pPr>
      <w:hyperlink w:history="1" w:anchor="Primary_Connectivity_Ordering_Instructions" r:id="rId27">
        <w:r w:rsidRPr="00A93C85">
          <w:rPr>
            <w:rStyle w:val="Hyperlink"/>
            <w:lang w:val="en"/>
          </w:rPr>
          <w:t>7.1 Primary Connectivity Ordering Instructions</w:t>
        </w:r>
      </w:hyperlink>
    </w:p>
    <w:p w:rsidRPr="00A93C85" w:rsidR="00A93C85" w:rsidP="00A93C85" w:rsidRDefault="00A93C85" w14:paraId="4B54C404" w14:textId="77777777">
      <w:pPr>
        <w:numPr>
          <w:ilvl w:val="0"/>
          <w:numId w:val="1"/>
        </w:numPr>
        <w:rPr>
          <w:lang w:val="en"/>
        </w:rPr>
      </w:pPr>
      <w:hyperlink w:history="1" w:anchor="Billing" r:id="rId28">
        <w:r w:rsidRPr="00A93C85">
          <w:rPr>
            <w:rStyle w:val="Hyperlink"/>
            <w:lang w:val="en"/>
          </w:rPr>
          <w:t>8 Billing</w:t>
        </w:r>
      </w:hyperlink>
    </w:p>
    <w:p w:rsidRPr="00A93C85" w:rsidR="00A93C85" w:rsidP="00A93C85" w:rsidRDefault="00A93C85" w14:paraId="0DF0B156" w14:textId="77777777">
      <w:pPr>
        <w:numPr>
          <w:ilvl w:val="0"/>
          <w:numId w:val="1"/>
        </w:numPr>
        <w:rPr>
          <w:lang w:val="en"/>
        </w:rPr>
      </w:pPr>
      <w:hyperlink w:history="1" w:anchor="Miscellaneous_Documents" r:id="rId29">
        <w:r w:rsidRPr="00A93C85">
          <w:rPr>
            <w:rStyle w:val="Hyperlink"/>
            <w:lang w:val="en"/>
          </w:rPr>
          <w:t>9 Miscellaneous Documents</w:t>
        </w:r>
      </w:hyperlink>
    </w:p>
    <w:p w:rsidRPr="00A93C85" w:rsidR="00A93C85" w:rsidP="00A93C85" w:rsidRDefault="00A93C85" w14:paraId="65CFE896" w14:textId="77777777">
      <w:pPr>
        <w:rPr>
          <w:lang w:val="en"/>
        </w:rPr>
      </w:pPr>
      <w:r w:rsidRPr="00A93C85">
        <w:rPr>
          <w:lang w:val="en"/>
        </w:rPr>
        <w:t>Company Information[</w:t>
      </w:r>
      <w:hyperlink w:tooltip="Edit section: Company Information" w:history="1" r:id="rId30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741AB31B" w14:textId="5D127F78">
      <w:pPr>
        <w:rPr>
          <w:lang w:val="en"/>
        </w:rPr>
      </w:pPr>
      <w:r w:rsidRPr="00A93C85">
        <w:rPr>
          <w:lang w:val="en"/>
        </w:rPr>
        <w:drawing>
          <wp:inline distT="0" distB="0" distL="0" distR="0" wp14:anchorId="35089F45" wp14:editId="4363DA6E">
            <wp:extent cx="2381250" cy="660400"/>
            <wp:effectExtent l="0" t="0" r="0" b="6350"/>
            <wp:docPr id="747057692" name="Picture 8" descr="A green and white logo&#10;&#10;AI-generated content may be incorrect.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57692" name="Picture 8" descr="A green and white logo&#10;&#10;AI-generated content may be incorrect.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93C85" w:rsidR="00A93C85" w:rsidP="00A93C85" w:rsidRDefault="00A93C85" w14:paraId="3F56133C" w14:textId="77777777">
      <w:pPr>
        <w:rPr>
          <w:lang w:val="en"/>
        </w:rPr>
      </w:pPr>
      <w:r w:rsidRPr="00A93C85">
        <w:rPr>
          <w:lang w:val="en"/>
        </w:rPr>
        <w:t>Stericycle company logo</w:t>
      </w:r>
    </w:p>
    <w:p w:rsidRPr="00A93C85" w:rsidR="00A93C85" w:rsidP="00A93C85" w:rsidRDefault="00A93C85" w14:paraId="642CCB86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Network Number(s)</w:t>
      </w:r>
    </w:p>
    <w:p w:rsidRPr="00A93C85" w:rsidR="00A93C85" w:rsidP="00A93C85" w:rsidRDefault="00A93C85" w14:paraId="2588AEA5" w14:textId="77777777">
      <w:pPr>
        <w:rPr>
          <w:lang w:val="en"/>
        </w:rPr>
      </w:pPr>
      <w:r w:rsidRPr="00A93C85">
        <w:rPr>
          <w:b/>
          <w:bCs/>
          <w:lang w:val="en"/>
        </w:rPr>
        <w:t>20626</w:t>
      </w:r>
    </w:p>
    <w:p w:rsidRPr="00A93C85" w:rsidR="00A93C85" w:rsidP="00A93C85" w:rsidRDefault="00A93C85" w14:paraId="07A0B70D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Headquarters:</w:t>
      </w:r>
    </w:p>
    <w:p w:rsidRPr="00A93C85" w:rsidR="00A93C85" w:rsidP="11220E3D" w:rsidRDefault="00A93C85" w14:paraId="3B9B2FA9" w14:textId="77777777">
      <w:pPr>
        <w:rPr>
          <w:lang w:val="en-US"/>
        </w:rPr>
      </w:pPr>
      <w:r w:rsidRPr="11220E3D" w:rsidR="00A93C85">
        <w:rPr>
          <w:lang w:val="en-US"/>
        </w:rPr>
        <w:t xml:space="preserve">Stericycle is a compliance company that specializes in collecting and </w:t>
      </w:r>
      <w:r w:rsidRPr="11220E3D" w:rsidR="00A93C85">
        <w:rPr>
          <w:lang w:val="en-US"/>
        </w:rPr>
        <w:t>disposing</w:t>
      </w:r>
      <w:r w:rsidRPr="11220E3D" w:rsidR="00A93C85">
        <w:rPr>
          <w:lang w:val="en-US"/>
        </w:rPr>
        <w:t xml:space="preserve"> regulated substances, such as medical waste and sharps, pharmaceuticals, hazardous waste, and providing services for recalled and expired goods. It also provides related education and training services, </w:t>
      </w:r>
      <w:r w:rsidRPr="11220E3D" w:rsidR="00A93C85">
        <w:rPr>
          <w:lang w:val="en-US"/>
        </w:rPr>
        <w:t>and</w:t>
      </w:r>
      <w:r w:rsidRPr="11220E3D" w:rsidR="00A93C85">
        <w:rPr>
          <w:lang w:val="en-US"/>
        </w:rPr>
        <w:t xml:space="preserve"> patient communication services. The company was founded in 1989 and is headquartered in Lake Forest, Illinois, with many more bases of </w:t>
      </w:r>
      <w:r w:rsidRPr="11220E3D" w:rsidR="00A93C85">
        <w:rPr>
          <w:lang w:val="en-US"/>
        </w:rPr>
        <w:t>operation</w:t>
      </w:r>
      <w:r w:rsidRPr="11220E3D" w:rsidR="00A93C85">
        <w:rPr>
          <w:lang w:val="en-US"/>
        </w:rPr>
        <w:t xml:space="preserve"> around the world, including toxic waste incinerators in Utah and North Carolina.</w:t>
      </w:r>
    </w:p>
    <w:p w:rsidRPr="00A93C85" w:rsidR="00A93C85" w:rsidP="11220E3D" w:rsidRDefault="00A93C85" w14:paraId="4B803A3D" w14:textId="77777777">
      <w:pPr>
        <w:rPr>
          <w:lang w:val="en-US"/>
        </w:rPr>
      </w:pPr>
      <w:r w:rsidRPr="11220E3D" w:rsidR="00A93C85">
        <w:rPr>
          <w:lang w:val="en-US"/>
        </w:rPr>
        <w:t xml:space="preserve">SageNet has provided a managed router and broadband for Stericycle. All their internal devices and switches will be managed by Stericycle. Sites do not seem to have uniform layouts, and access may be difficult. </w:t>
      </w:r>
      <w:r w:rsidRPr="11220E3D" w:rsidR="00A93C85">
        <w:rPr>
          <w:lang w:val="en-US"/>
        </w:rPr>
        <w:t>Some have</w:t>
      </w:r>
      <w:r w:rsidRPr="11220E3D" w:rsidR="00A93C85">
        <w:rPr>
          <w:lang w:val="en-US"/>
        </w:rPr>
        <w:t xml:space="preserve"> gate </w:t>
      </w:r>
      <w:r w:rsidRPr="11220E3D" w:rsidR="00A93C85">
        <w:rPr>
          <w:lang w:val="en-US"/>
        </w:rPr>
        <w:t>systems and</w:t>
      </w:r>
      <w:r w:rsidRPr="11220E3D" w:rsidR="00A93C85">
        <w:rPr>
          <w:lang w:val="en-US"/>
        </w:rPr>
        <w:t xml:space="preserve"> are not open to the public. Keep this in mind when dispatching to sites.</w:t>
      </w:r>
    </w:p>
    <w:p w:rsidRPr="00A93C85" w:rsidR="00A93C85" w:rsidP="00A93C85" w:rsidRDefault="00A93C85" w14:paraId="114719D1" w14:textId="77777777">
      <w:pPr>
        <w:rPr>
          <w:lang w:val="en"/>
        </w:rPr>
      </w:pPr>
      <w:r w:rsidRPr="00A93C85">
        <w:rPr>
          <w:lang w:val="en"/>
        </w:rPr>
        <w:t>Franchisees and Variations[</w:t>
      </w:r>
      <w:hyperlink w:tooltip="Edit section: Franchisees and Variations" w:history="1" r:id="rId33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6FB630BA" w14:textId="77777777">
      <w:pPr>
        <w:rPr>
          <w:lang w:val="en"/>
        </w:rPr>
      </w:pPr>
      <w:r w:rsidRPr="00A93C85">
        <w:rPr>
          <w:lang w:val="en"/>
        </w:rPr>
        <w:t>Most sites will use FortiGate 60D routers, however some sites may use an 80D or 100D instead.</w:t>
      </w:r>
    </w:p>
    <w:p w:rsidRPr="00A93C85" w:rsidR="00A93C85" w:rsidP="11220E3D" w:rsidRDefault="00A93C85" w14:paraId="3B784C8D" w14:textId="77777777">
      <w:pPr>
        <w:rPr>
          <w:lang w:val="en-US"/>
        </w:rPr>
      </w:pPr>
      <w:r w:rsidRPr="11220E3D" w:rsidR="00A93C85">
        <w:rPr>
          <w:lang w:val="en-US"/>
        </w:rPr>
        <w:t xml:space="preserve">Aside from the above, SageNet's </w:t>
      </w:r>
      <w:r w:rsidRPr="11220E3D" w:rsidR="00A93C85">
        <w:rPr>
          <w:lang w:val="en-US"/>
        </w:rPr>
        <w:t>managed</w:t>
      </w:r>
      <w:r w:rsidRPr="11220E3D" w:rsidR="00A93C85">
        <w:rPr>
          <w:lang w:val="en-US"/>
        </w:rPr>
        <w:t xml:space="preserve"> equipment will be consistent. The physical locations, however, will vary greatly. Sites do not have uniform layouts. Some sites may be open to the public, but others have security fences.</w:t>
      </w:r>
    </w:p>
    <w:p w:rsidRPr="00A93C85" w:rsidR="00A93C85" w:rsidP="00A93C85" w:rsidRDefault="00A93C85" w14:paraId="111D962A" w14:textId="77777777">
      <w:pPr>
        <w:rPr>
          <w:lang w:val="en"/>
        </w:rPr>
      </w:pPr>
      <w:r w:rsidRPr="00A93C85">
        <w:rPr>
          <w:lang w:val="en"/>
        </w:rPr>
        <w:t>Stericycle has no franchises.</w:t>
      </w:r>
    </w:p>
    <w:p w:rsidRPr="00A93C85" w:rsidR="00A93C85" w:rsidP="00A93C85" w:rsidRDefault="00A93C85" w14:paraId="3716940A" w14:textId="77777777">
      <w:pPr>
        <w:rPr>
          <w:lang w:val="en"/>
        </w:rPr>
      </w:pPr>
      <w:r w:rsidRPr="00A93C85">
        <w:rPr>
          <w:lang w:val="en"/>
        </w:rPr>
        <w:t>Contacts[</w:t>
      </w:r>
      <w:hyperlink w:tooltip="Edit section: Contacts" w:history="1" r:id="rId34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783A01BF" w14:textId="77777777">
      <w:pPr>
        <w:rPr>
          <w:lang w:val="en"/>
        </w:rPr>
      </w:pPr>
      <w:r w:rsidRPr="00A93C85">
        <w:rPr>
          <w:lang w:val="en"/>
        </w:rPr>
        <w:t>Internal Contacts[</w:t>
      </w:r>
      <w:hyperlink w:tooltip="Edit section: Internal Contacts" w:history="1" r:id="rId35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6461EC7A" w14:textId="77777777">
      <w:pPr>
        <w:numPr>
          <w:ilvl w:val="0"/>
          <w:numId w:val="2"/>
        </w:numPr>
        <w:rPr>
          <w:lang w:val="en"/>
        </w:rPr>
      </w:pPr>
      <w:r w:rsidRPr="00A93C85">
        <w:rPr>
          <w:b/>
          <w:bCs/>
          <w:lang w:val="en"/>
        </w:rPr>
        <w:t>Sales</w:t>
      </w:r>
      <w:r w:rsidRPr="00A93C85">
        <w:rPr>
          <w:lang w:val="en"/>
        </w:rPr>
        <w:t>: Dave Weber</w:t>
      </w:r>
    </w:p>
    <w:p w:rsidRPr="00A93C85" w:rsidR="00A93C85" w:rsidP="00A93C85" w:rsidRDefault="00A93C85" w14:paraId="1BB9FA56" w14:textId="77777777">
      <w:pPr>
        <w:numPr>
          <w:ilvl w:val="0"/>
          <w:numId w:val="2"/>
        </w:numPr>
        <w:rPr>
          <w:lang w:val="en"/>
        </w:rPr>
      </w:pPr>
      <w:r w:rsidRPr="00A93C85">
        <w:rPr>
          <w:b/>
          <w:bCs/>
          <w:lang w:val="en"/>
        </w:rPr>
        <w:t>PM</w:t>
      </w:r>
      <w:r w:rsidRPr="00A93C85">
        <w:rPr>
          <w:lang w:val="en"/>
        </w:rPr>
        <w:t>: House Account - Send to Scott Hartung</w:t>
      </w:r>
    </w:p>
    <w:p w:rsidRPr="00A93C85" w:rsidR="00A93C85" w:rsidP="00A93C85" w:rsidRDefault="00A93C85" w14:paraId="48C56BF1" w14:textId="77777777">
      <w:pPr>
        <w:numPr>
          <w:ilvl w:val="0"/>
          <w:numId w:val="2"/>
        </w:numPr>
        <w:rPr>
          <w:lang w:val="en"/>
        </w:rPr>
      </w:pPr>
      <w:r w:rsidRPr="00A93C85">
        <w:rPr>
          <w:b/>
          <w:bCs/>
          <w:lang w:val="en"/>
        </w:rPr>
        <w:t>CIM</w:t>
      </w:r>
      <w:r w:rsidRPr="00A93C85">
        <w:rPr>
          <w:lang w:val="en"/>
        </w:rPr>
        <w:t>: Sally Powell</w:t>
      </w:r>
    </w:p>
    <w:p w:rsidRPr="00A93C85" w:rsidR="00A93C85" w:rsidP="00A93C85" w:rsidRDefault="00A93C85" w14:paraId="58CAC6F4" w14:textId="77777777">
      <w:pPr>
        <w:numPr>
          <w:ilvl w:val="0"/>
          <w:numId w:val="2"/>
        </w:numPr>
        <w:rPr>
          <w:lang w:val="en"/>
        </w:rPr>
      </w:pPr>
      <w:r w:rsidRPr="00A93C85">
        <w:rPr>
          <w:b/>
          <w:bCs/>
          <w:lang w:val="en"/>
        </w:rPr>
        <w:t>Engineering</w:t>
      </w:r>
      <w:r w:rsidRPr="00A93C85">
        <w:rPr>
          <w:lang w:val="en"/>
        </w:rPr>
        <w:t>:</w:t>
      </w:r>
    </w:p>
    <w:p w:rsidRPr="00A93C85" w:rsidR="00A93C85" w:rsidP="00A93C85" w:rsidRDefault="00A93C85" w14:paraId="763F66A3" w14:textId="77777777">
      <w:pPr>
        <w:numPr>
          <w:ilvl w:val="0"/>
          <w:numId w:val="2"/>
        </w:numPr>
        <w:rPr>
          <w:lang w:val="en"/>
        </w:rPr>
      </w:pPr>
      <w:r w:rsidRPr="00A93C85">
        <w:rPr>
          <w:b/>
          <w:bCs/>
          <w:lang w:val="en"/>
        </w:rPr>
        <w:t>Billing</w:t>
      </w:r>
      <w:r w:rsidRPr="00A93C85">
        <w:rPr>
          <w:lang w:val="en"/>
        </w:rPr>
        <w:t>: Dave Pfeiffer</w:t>
      </w:r>
    </w:p>
    <w:p w:rsidRPr="00A93C85" w:rsidR="00A93C85" w:rsidP="00A93C85" w:rsidRDefault="00A93C85" w14:paraId="79517FE9" w14:textId="77777777">
      <w:pPr>
        <w:rPr>
          <w:lang w:val="en"/>
        </w:rPr>
      </w:pPr>
      <w:r w:rsidRPr="00A93C85">
        <w:rPr>
          <w:lang w:val="en"/>
        </w:rPr>
        <w:t>Customer Contacts[</w:t>
      </w:r>
      <w:hyperlink w:tooltip="Edit section: Customer Contacts" w:history="1" r:id="rId36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tbl>
      <w:tblPr>
        <w:tblW w:w="0" w:type="auto"/>
        <w:tblInd w:w="1152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867"/>
        <w:gridCol w:w="2656"/>
        <w:gridCol w:w="2535"/>
        <w:gridCol w:w="601"/>
        <w:gridCol w:w="640"/>
      </w:tblGrid>
      <w:tr w:rsidRPr="00A93C85" w:rsidR="00A93C85" w:rsidTr="00A93C85" w14:paraId="265CDCA2" w14:textId="77777777"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46A501DC" w14:textId="77777777">
            <w:pPr>
              <w:rPr>
                <w:b/>
                <w:bCs/>
              </w:rPr>
            </w:pPr>
            <w:r w:rsidRPr="00A93C85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43452445" w14:textId="77777777">
            <w:pPr>
              <w:rPr>
                <w:b/>
                <w:bCs/>
              </w:rPr>
            </w:pPr>
            <w:r w:rsidRPr="00A93C85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4E8D529E" w14:textId="77777777">
            <w:pPr>
              <w:rPr>
                <w:b/>
                <w:bCs/>
              </w:rPr>
            </w:pPr>
            <w:r w:rsidRPr="00A93C85">
              <w:rPr>
                <w:b/>
                <w:bCs/>
              </w:rPr>
              <w:t>Title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1EA7524A" w14:textId="77777777">
            <w:pPr>
              <w:rPr>
                <w:b/>
                <w:bCs/>
              </w:rPr>
            </w:pPr>
            <w:r w:rsidRPr="00A93C85">
              <w:rPr>
                <w:b/>
                <w:bCs/>
              </w:rPr>
              <w:t>Email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140CA106" w14:textId="77777777">
            <w:pPr>
              <w:rPr>
                <w:b/>
                <w:bCs/>
              </w:rPr>
            </w:pPr>
            <w:r w:rsidRPr="00A93C85">
              <w:rPr>
                <w:b/>
                <w:bCs/>
              </w:rPr>
              <w:t>Office Phone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438A293D" w14:textId="77777777">
            <w:pPr>
              <w:rPr>
                <w:b/>
                <w:bCs/>
              </w:rPr>
            </w:pPr>
            <w:r w:rsidRPr="00A93C85">
              <w:rPr>
                <w:b/>
                <w:bCs/>
              </w:rPr>
              <w:t>Mobile Phone</w:t>
            </w:r>
          </w:p>
        </w:tc>
      </w:tr>
      <w:tr w:rsidRPr="00A93C85" w:rsidR="00A93C85" w:rsidTr="00A93C85" w14:paraId="3D6A41D0" w14:textId="77777777"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5388F3AA" w14:textId="77777777">
            <w:r w:rsidRPr="00A93C85">
              <w:t>Stericycle Project Manager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47F89F2B" w14:textId="77777777">
            <w:r w:rsidRPr="00A93C85">
              <w:t>Carlotta Castro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27FF095E" w14:textId="77777777"/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7E171F54" w14:textId="77777777">
            <w:r w:rsidRPr="00A93C85">
              <w:t>Carlotta.Castor@stericycle.com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5819E4F5" w14:textId="77777777">
            <w:r w:rsidRPr="00A93C85">
              <w:t>847-897-0549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74716630" w14:textId="77777777"/>
        </w:tc>
      </w:tr>
      <w:tr w:rsidRPr="00A93C85" w:rsidR="00A93C85" w:rsidTr="00A93C85" w14:paraId="441198A1" w14:textId="77777777"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306BA480" w14:textId="77777777">
            <w:r w:rsidRPr="00A93C85">
              <w:t>Stericycle Technical Contact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2C929778" w14:textId="77777777">
            <w:r w:rsidRPr="00A93C85">
              <w:t>Ayaz Merchant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0EC9AFB0" w14:textId="77777777"/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6A65A549" w14:textId="77777777">
            <w:r w:rsidRPr="00A93C85">
              <w:t>ayaz.merchant@stericycle.com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5882E41E" w14:textId="77777777">
            <w:r w:rsidRPr="00A93C85">
              <w:t>847-932-7016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307643BE" w14:textId="77777777">
            <w:r w:rsidRPr="00A93C85">
              <w:t>773-368-4946</w:t>
            </w:r>
          </w:p>
        </w:tc>
      </w:tr>
      <w:tr w:rsidRPr="00A93C85" w:rsidR="00A93C85" w:rsidTr="00A93C85" w14:paraId="4CD9CA97" w14:textId="77777777"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721932B3" w14:textId="77777777">
            <w:r w:rsidRPr="00A93C85">
              <w:t>Helpdesk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4BBAF18A" w14:textId="77777777">
            <w:r w:rsidRPr="00A93C85">
              <w:t>Sonny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5DD1265B" w14:textId="77777777">
            <w:r w:rsidRPr="00A93C85">
              <w:t>Shah, Sunny &lt;Sunny.Shah@STERICYCLE.com&gt;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3BB94820" w14:textId="77777777"/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4E10D003" w14:textId="77777777">
            <w:r w:rsidRPr="00A93C85">
              <w:t>847-932-7012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7608DB81" w14:textId="77777777">
            <w:r w:rsidRPr="00A93C85">
              <w:t>224-220-4230</w:t>
            </w:r>
          </w:p>
        </w:tc>
      </w:tr>
      <w:tr w:rsidRPr="00A93C85" w:rsidR="00A93C85" w:rsidTr="00A93C85" w14:paraId="70F43819" w14:textId="77777777"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5A3DDDE4" w14:textId="77777777">
            <w:r w:rsidRPr="00A93C85">
              <w:t>Escalation POC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12766845" w14:textId="77777777">
            <w:r w:rsidRPr="00A93C85">
              <w:t>Tony Osegueda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638ADCE1" w14:textId="77777777">
            <w:r w:rsidRPr="00A93C85">
              <w:t>(For closing, address or site issue)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61489E52" w14:textId="77777777">
            <w:r w:rsidRPr="00A93C85">
              <w:t>aosegueda@stericycle.com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39EE8FEC" w14:textId="77777777"/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10142C4D" w14:textId="77777777"/>
        </w:tc>
      </w:tr>
      <w:tr w:rsidRPr="00A93C85" w:rsidR="00A93C85" w:rsidTr="00A93C85" w14:paraId="5919384C" w14:textId="77777777"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641904C6" w14:textId="77777777">
            <w:r w:rsidRPr="00A93C85">
              <w:t>Network Eng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2ED91D23" w14:textId="77777777">
            <w:r w:rsidRPr="00A93C85">
              <w:t>Richard Young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5A3F8F32" w14:textId="77777777"/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536555F1" w14:textId="77777777">
            <w:r w:rsidRPr="00A93C85">
              <w:t>Richard.Young@stericycle.com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719EE427" w14:textId="77777777">
            <w:r w:rsidRPr="00A93C85">
              <w:t>416-724-</w:t>
            </w:r>
            <w:r w:rsidRPr="00A93C85">
              <w:t>8959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77A391B1" w14:textId="77777777">
            <w:r w:rsidRPr="00A93C85">
              <w:t>-</w:t>
            </w:r>
          </w:p>
        </w:tc>
      </w:tr>
    </w:tbl>
    <w:p w:rsidRPr="00A93C85" w:rsidR="00A93C85" w:rsidP="00A93C85" w:rsidRDefault="00A93C85" w14:paraId="3791A556" w14:textId="77777777">
      <w:pPr>
        <w:rPr>
          <w:lang w:val="en"/>
        </w:rPr>
      </w:pPr>
      <w:r w:rsidRPr="00A93C85">
        <w:rPr>
          <w:lang w:val="en"/>
        </w:rPr>
        <w:t>Services[</w:t>
      </w:r>
      <w:hyperlink w:tooltip="Edit section: Services" w:history="1" r:id="rId37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69809308" w14:textId="77777777">
      <w:pPr>
        <w:numPr>
          <w:ilvl w:val="0"/>
          <w:numId w:val="3"/>
        </w:numPr>
        <w:rPr>
          <w:lang w:val="en"/>
        </w:rPr>
      </w:pPr>
      <w:r w:rsidRPr="00A93C85">
        <w:rPr>
          <w:lang w:val="en"/>
        </w:rPr>
        <w:t>Managed Network Appliance (</w:t>
      </w:r>
      <w:hyperlink w:tooltip="Fortinet" w:history="1" r:id="rId38">
        <w:r w:rsidRPr="00A93C85">
          <w:rPr>
            <w:rStyle w:val="Hyperlink"/>
            <w:lang w:val="en"/>
          </w:rPr>
          <w:t>Fortinet</w:t>
        </w:r>
      </w:hyperlink>
      <w:r w:rsidRPr="00A93C85">
        <w:rPr>
          <w:lang w:val="en"/>
        </w:rPr>
        <w:t>)</w:t>
      </w:r>
    </w:p>
    <w:p w:rsidRPr="00A93C85" w:rsidR="00A93C85" w:rsidP="00A93C85" w:rsidRDefault="00A93C85" w14:paraId="04957BFE" w14:textId="77777777">
      <w:pPr>
        <w:numPr>
          <w:ilvl w:val="0"/>
          <w:numId w:val="3"/>
        </w:numPr>
        <w:rPr>
          <w:lang w:val="en"/>
        </w:rPr>
      </w:pPr>
      <w:r w:rsidRPr="00A93C85">
        <w:rPr>
          <w:lang w:val="en"/>
        </w:rPr>
        <w:t>Broadband Internet Provisioning</w:t>
      </w:r>
    </w:p>
    <w:p w:rsidRPr="00A93C85" w:rsidR="00A93C85" w:rsidP="00A93C85" w:rsidRDefault="00A93C85" w14:paraId="75C269D4" w14:textId="77777777">
      <w:pPr>
        <w:numPr>
          <w:ilvl w:val="0"/>
          <w:numId w:val="3"/>
        </w:numPr>
        <w:rPr>
          <w:lang w:val="en"/>
        </w:rPr>
      </w:pPr>
      <w:r w:rsidRPr="00A93C85">
        <w:rPr>
          <w:lang w:val="en"/>
        </w:rPr>
        <w:t>Network Monitoring</w:t>
      </w:r>
    </w:p>
    <w:p w:rsidRPr="00A93C85" w:rsidR="00A93C85" w:rsidP="00A93C85" w:rsidRDefault="00A93C85" w14:paraId="3E62F0D0" w14:textId="77777777">
      <w:pPr>
        <w:numPr>
          <w:ilvl w:val="0"/>
          <w:numId w:val="3"/>
        </w:numPr>
        <w:rPr>
          <w:lang w:val="en"/>
        </w:rPr>
      </w:pPr>
      <w:r w:rsidRPr="00A93C85">
        <w:rPr>
          <w:lang w:val="en"/>
        </w:rPr>
        <w:t>Proactive Maintenance</w:t>
      </w:r>
    </w:p>
    <w:p w:rsidRPr="00A93C85" w:rsidR="00A93C85" w:rsidP="00A93C85" w:rsidRDefault="00A93C85" w14:paraId="74BD2CB5" w14:textId="77777777">
      <w:pPr>
        <w:rPr>
          <w:lang w:val="en"/>
        </w:rPr>
      </w:pPr>
      <w:r w:rsidRPr="00A93C85">
        <w:rPr>
          <w:lang w:val="en"/>
        </w:rPr>
        <w:t>Equipment Lists[</w:t>
      </w:r>
      <w:hyperlink w:tooltip="Edit section: Equipment Lists" w:history="1" r:id="rId39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18691118" w14:textId="77777777">
      <w:pPr>
        <w:rPr>
          <w:lang w:val="en"/>
        </w:rPr>
      </w:pPr>
      <w:r w:rsidRPr="00A93C85">
        <w:rPr>
          <w:lang w:val="en"/>
        </w:rPr>
        <w:t>Managed Equipment[</w:t>
      </w:r>
      <w:hyperlink w:tooltip="Edit section: Managed Equipment" w:history="1" r:id="rId40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11C18A95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Router</w:t>
      </w:r>
      <w:r w:rsidRPr="00A93C85">
        <w:rPr>
          <w:lang w:val="en"/>
        </w:rPr>
        <w:t>[</w:t>
      </w:r>
      <w:hyperlink w:tooltip="Edit section: Router" w:history="1" r:id="rId41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48EE26D5" w14:textId="77777777">
      <w:pPr>
        <w:numPr>
          <w:ilvl w:val="0"/>
          <w:numId w:val="4"/>
        </w:numPr>
        <w:rPr>
          <w:lang w:val="en"/>
        </w:rPr>
      </w:pPr>
      <w:r w:rsidRPr="00A93C85">
        <w:rPr>
          <w:lang w:val="en"/>
        </w:rPr>
        <w:t>Vendor: </w:t>
      </w:r>
      <w:hyperlink w:tooltip="Fortinet" w:history="1" r:id="rId42">
        <w:r w:rsidRPr="00A93C85">
          <w:rPr>
            <w:rStyle w:val="Hyperlink"/>
            <w:lang w:val="en"/>
          </w:rPr>
          <w:t>Fortinet</w:t>
        </w:r>
      </w:hyperlink>
    </w:p>
    <w:p w:rsidRPr="00A93C85" w:rsidR="00A93C85" w:rsidP="00A93C85" w:rsidRDefault="00A93C85" w14:paraId="735495C3" w14:textId="77777777">
      <w:pPr>
        <w:numPr>
          <w:ilvl w:val="0"/>
          <w:numId w:val="4"/>
        </w:numPr>
        <w:rPr>
          <w:lang w:val="en"/>
        </w:rPr>
      </w:pPr>
      <w:r w:rsidRPr="00A93C85">
        <w:rPr>
          <w:lang w:val="en"/>
        </w:rPr>
        <w:t>Model: </w:t>
      </w:r>
      <w:hyperlink w:tooltip="FortiGate" w:history="1" r:id="rId43">
        <w:r w:rsidRPr="00A93C85">
          <w:rPr>
            <w:rStyle w:val="Hyperlink"/>
            <w:lang w:val="en"/>
          </w:rPr>
          <w:t>FortiGate</w:t>
        </w:r>
      </w:hyperlink>
      <w:r w:rsidRPr="00A93C85">
        <w:rPr>
          <w:lang w:val="en"/>
        </w:rPr>
        <w:t> 60D OR 80D OR 100D</w:t>
      </w:r>
    </w:p>
    <w:p w:rsidRPr="00A93C85" w:rsidR="00A93C85" w:rsidP="00A93C85" w:rsidRDefault="00A93C85" w14:paraId="0F02589F" w14:textId="77777777">
      <w:pPr>
        <w:numPr>
          <w:ilvl w:val="0"/>
          <w:numId w:val="4"/>
        </w:numPr>
        <w:rPr>
          <w:lang w:val="en"/>
        </w:rPr>
      </w:pPr>
      <w:r w:rsidRPr="00A93C85">
        <w:rPr>
          <w:lang w:val="en"/>
        </w:rPr>
        <w:t>SAP part #:</w:t>
      </w:r>
    </w:p>
    <w:p w:rsidRPr="00A93C85" w:rsidR="00A93C85" w:rsidP="00A93C85" w:rsidRDefault="00A93C85" w14:paraId="680E8C1F" w14:textId="77777777">
      <w:pPr>
        <w:numPr>
          <w:ilvl w:val="0"/>
          <w:numId w:val="4"/>
        </w:numPr>
        <w:rPr>
          <w:lang w:val="en"/>
        </w:rPr>
      </w:pPr>
      <w:r w:rsidRPr="00A93C85">
        <w:rPr>
          <w:lang w:val="en"/>
        </w:rPr>
        <w:t>Central Managment: </w:t>
      </w:r>
      <w:hyperlink w:tooltip="FortiManager" w:history="1" r:id="rId44">
        <w:r w:rsidRPr="00A93C85">
          <w:rPr>
            <w:rStyle w:val="Hyperlink"/>
            <w:lang w:val="en"/>
          </w:rPr>
          <w:t>FortiManager</w:t>
        </w:r>
      </w:hyperlink>
      <w:r w:rsidRPr="00A93C85">
        <w:rPr>
          <w:lang w:val="en"/>
        </w:rPr>
        <w:t> @ </w:t>
      </w:r>
      <w:hyperlink w:history="1" r:id="rId45">
        <w:r w:rsidRPr="00A93C85">
          <w:rPr>
            <w:rStyle w:val="Hyperlink"/>
            <w:lang w:val="en"/>
          </w:rPr>
          <w:t>https://148.73.100.224/</w:t>
        </w:r>
      </w:hyperlink>
    </w:p>
    <w:p w:rsidRPr="00A93C85" w:rsidR="00A93C85" w:rsidP="00A93C85" w:rsidRDefault="00A93C85" w14:paraId="11228297" w14:textId="77777777">
      <w:pPr>
        <w:numPr>
          <w:ilvl w:val="0"/>
          <w:numId w:val="4"/>
        </w:numPr>
        <w:rPr>
          <w:lang w:val="en"/>
        </w:rPr>
      </w:pPr>
      <w:r w:rsidRPr="00A93C85">
        <w:rPr>
          <w:lang w:val="en"/>
        </w:rPr>
        <w:t>Local Managment: HTTPS or SSH to loopback address from </w:t>
      </w:r>
      <w:hyperlink w:tooltip="SageNet Jumpboxes" w:history="1" w:anchor="NOC1JUMP" r:id="rId46">
        <w:r w:rsidRPr="00A93C85">
          <w:rPr>
            <w:rStyle w:val="Hyperlink"/>
            <w:lang w:val="en"/>
          </w:rPr>
          <w:t>NOC1JUMP Jumpbox</w:t>
        </w:r>
      </w:hyperlink>
    </w:p>
    <w:p w:rsidRPr="00A93C85" w:rsidR="00A93C85" w:rsidP="00A93C85" w:rsidRDefault="00A93C85" w14:paraId="73F8A1F6" w14:textId="77777777">
      <w:pPr>
        <w:numPr>
          <w:ilvl w:val="0"/>
          <w:numId w:val="4"/>
        </w:numPr>
        <w:rPr>
          <w:lang w:val="en"/>
        </w:rPr>
      </w:pPr>
      <w:r w:rsidRPr="00A93C85">
        <w:rPr>
          <w:lang w:val="en"/>
        </w:rPr>
        <w:t>Install Location: Network Rack</w:t>
      </w:r>
    </w:p>
    <w:p w:rsidRPr="00A93C85" w:rsidR="00A93C85" w:rsidP="00A93C85" w:rsidRDefault="00A93C85" w14:paraId="246A42AB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Provider Modem</w:t>
      </w:r>
      <w:r w:rsidRPr="00A93C85">
        <w:rPr>
          <w:lang w:val="en"/>
        </w:rPr>
        <w:t>[</w:t>
      </w:r>
      <w:hyperlink w:tooltip="Edit section: Provider Modem" w:history="1" r:id="rId47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1B8C6DF8" w14:textId="77777777">
      <w:pPr>
        <w:numPr>
          <w:ilvl w:val="0"/>
          <w:numId w:val="5"/>
        </w:numPr>
        <w:rPr>
          <w:lang w:val="en"/>
        </w:rPr>
      </w:pPr>
      <w:r w:rsidRPr="00A93C85">
        <w:rPr>
          <w:lang w:val="en"/>
        </w:rPr>
        <w:t>Supplied by ISP</w:t>
      </w:r>
    </w:p>
    <w:p w:rsidRPr="00A93C85" w:rsidR="00A93C85" w:rsidP="00A93C85" w:rsidRDefault="00A93C85" w14:paraId="75638062" w14:textId="77777777">
      <w:pPr>
        <w:numPr>
          <w:ilvl w:val="0"/>
          <w:numId w:val="5"/>
        </w:numPr>
        <w:rPr>
          <w:lang w:val="en"/>
        </w:rPr>
      </w:pPr>
      <w:r w:rsidRPr="00A93C85">
        <w:rPr>
          <w:lang w:val="en"/>
        </w:rPr>
        <w:t>Install location: With network rack</w:t>
      </w:r>
    </w:p>
    <w:p w:rsidRPr="00A93C85" w:rsidR="00A93C85" w:rsidP="00A93C85" w:rsidRDefault="00A93C85" w14:paraId="05411FC6" w14:textId="77777777">
      <w:pPr>
        <w:rPr>
          <w:lang w:val="en"/>
        </w:rPr>
      </w:pPr>
      <w:r w:rsidRPr="00A93C85">
        <w:rPr>
          <w:lang w:val="en"/>
        </w:rPr>
        <w:t>Procedures[</w:t>
      </w:r>
      <w:hyperlink w:tooltip="Edit section: Procedures" w:history="1" r:id="rId48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2E6C9F43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Monitoring</w:t>
      </w:r>
      <w:r w:rsidRPr="00A93C85">
        <w:rPr>
          <w:lang w:val="en"/>
        </w:rPr>
        <w:t>[</w:t>
      </w:r>
      <w:hyperlink w:tooltip="Edit section: Monitoring" w:history="1" r:id="rId49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11220E3D" w:rsidRDefault="00A93C85" w14:paraId="182686E3" w14:textId="77777777">
      <w:pPr>
        <w:rPr>
          <w:lang w:val="en-US"/>
        </w:rPr>
      </w:pPr>
      <w:r w:rsidRPr="11220E3D" w:rsidR="00A93C85">
        <w:rPr>
          <w:lang w:val="en-US"/>
        </w:rPr>
        <w:t xml:space="preserve">Stericycle is </w:t>
      </w:r>
      <w:r w:rsidRPr="11220E3D" w:rsidR="00A93C85">
        <w:rPr>
          <w:lang w:val="en-US"/>
        </w:rPr>
        <w:t>monitored</w:t>
      </w:r>
      <w:r w:rsidRPr="11220E3D" w:rsidR="00A93C85">
        <w:rPr>
          <w:lang w:val="en-US"/>
        </w:rPr>
        <w:t xml:space="preserve"> in </w:t>
      </w:r>
      <w:hyperlink r:id="R46ade52ae4c748d7">
        <w:r w:rsidRPr="11220E3D" w:rsidR="00A93C85">
          <w:rPr>
            <w:rStyle w:val="Hyperlink"/>
            <w:lang w:val="en-US"/>
          </w:rPr>
          <w:t>SolarWinds</w:t>
        </w:r>
      </w:hyperlink>
      <w:r w:rsidRPr="11220E3D" w:rsidR="00A93C85">
        <w:rPr>
          <w:lang w:val="en-US"/>
        </w:rPr>
        <w:t>.</w:t>
      </w:r>
    </w:p>
    <w:p w:rsidRPr="00A93C85" w:rsidR="00A93C85" w:rsidP="11220E3D" w:rsidRDefault="00A93C85" w14:paraId="19117920" w14:textId="77777777">
      <w:pPr>
        <w:rPr>
          <w:lang w:val="en-US"/>
        </w:rPr>
      </w:pPr>
      <w:r w:rsidRPr="11220E3D" w:rsidR="00A93C85">
        <w:rPr>
          <w:b w:val="1"/>
          <w:bCs w:val="1"/>
          <w:lang w:val="en-US"/>
        </w:rPr>
        <w:t xml:space="preserve">2019 - </w:t>
      </w:r>
      <w:r w:rsidRPr="11220E3D" w:rsidR="00A93C85">
        <w:rPr>
          <w:b w:val="1"/>
          <w:bCs w:val="1"/>
          <w:lang w:val="en-US"/>
        </w:rPr>
        <w:t>Stericycle is moving</w:t>
      </w:r>
      <w:r w:rsidRPr="11220E3D" w:rsidR="00A93C85">
        <w:rPr>
          <w:b w:val="1"/>
          <w:bCs w:val="1"/>
          <w:lang w:val="en-US"/>
        </w:rPr>
        <w:t xml:space="preserve"> to an SDN supported by CenturyLink. As each Location is moved to the </w:t>
      </w:r>
      <w:r w:rsidRPr="11220E3D" w:rsidR="00A93C85">
        <w:rPr>
          <w:b w:val="1"/>
          <w:bCs w:val="1"/>
          <w:lang w:val="en-US"/>
        </w:rPr>
        <w:t>SDN</w:t>
      </w:r>
      <w:r w:rsidRPr="11220E3D" w:rsidR="00A93C85">
        <w:rPr>
          <w:b w:val="1"/>
          <w:bCs w:val="1"/>
          <w:lang w:val="en-US"/>
        </w:rPr>
        <w:t xml:space="preserve"> we will no longer be able to monitor the Fortinet. We are still responsible for troubleshooting BB issues if they are called in by </w:t>
      </w:r>
      <w:r w:rsidRPr="11220E3D" w:rsidR="00A93C85">
        <w:rPr>
          <w:b w:val="1"/>
          <w:bCs w:val="1"/>
          <w:lang w:val="en-US"/>
        </w:rPr>
        <w:t>Stericycle</w:t>
      </w:r>
      <w:r w:rsidRPr="11220E3D" w:rsidR="00A93C85">
        <w:rPr>
          <w:b w:val="1"/>
          <w:bCs w:val="1"/>
          <w:lang w:val="en-US"/>
        </w:rPr>
        <w:t>.</w:t>
      </w:r>
    </w:p>
    <w:p w:rsidRPr="00A93C85" w:rsidR="00A93C85" w:rsidP="00A93C85" w:rsidRDefault="00A93C85" w14:paraId="4E607F1D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Site Contact Policy</w:t>
      </w:r>
      <w:r w:rsidRPr="00A93C85">
        <w:rPr>
          <w:lang w:val="en"/>
        </w:rPr>
        <w:t>[</w:t>
      </w:r>
      <w:hyperlink w:tooltip="Edit section: Site Contact Policy" w:history="1" r:id="rId51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66F9681B" w14:textId="77777777">
      <w:pPr>
        <w:rPr>
          <w:lang w:val="en"/>
        </w:rPr>
      </w:pPr>
      <w:r w:rsidRPr="00A93C85">
        <w:rPr>
          <w:lang w:val="en"/>
        </w:rPr>
        <w:t>Sites may be contacted for troubleshooting. When possible, speak with the manager on duty.</w:t>
      </w:r>
    </w:p>
    <w:p w:rsidRPr="00A93C85" w:rsidR="00A93C85" w:rsidP="00A93C85" w:rsidRDefault="00A93C85" w14:paraId="091BB538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Dispatch Procedure</w:t>
      </w:r>
      <w:r w:rsidRPr="00A93C85">
        <w:rPr>
          <w:lang w:val="en"/>
        </w:rPr>
        <w:t>[</w:t>
      </w:r>
      <w:hyperlink w:tooltip="Edit section: Dispatch Procedure" w:history="1" r:id="rId52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11220E3D" w:rsidRDefault="00A93C85" w14:paraId="0703DDEB" w14:textId="77777777">
      <w:pPr>
        <w:rPr>
          <w:lang w:val="en-US"/>
        </w:rPr>
      </w:pPr>
      <w:r w:rsidRPr="11220E3D" w:rsidR="00A93C85">
        <w:rPr>
          <w:lang w:val="en-US"/>
        </w:rPr>
        <w:t>Dispatch</w:t>
      </w:r>
      <w:r w:rsidRPr="11220E3D" w:rsidR="00A93C85">
        <w:rPr>
          <w:lang w:val="en-US"/>
        </w:rPr>
        <w:t xml:space="preserve"> as necessary. Due to recent security issues, the Sites will not allow anyone on-site </w:t>
      </w:r>
      <w:r w:rsidRPr="11220E3D" w:rsidR="00A93C85">
        <w:rPr>
          <w:lang w:val="en-US"/>
        </w:rPr>
        <w:t>with out</w:t>
      </w:r>
      <w:r w:rsidRPr="11220E3D" w:rsidR="00A93C85">
        <w:rPr>
          <w:lang w:val="en-US"/>
        </w:rPr>
        <w:t xml:space="preserve"> prior authorization. Please contact the Site for all visits and also email </w:t>
      </w:r>
      <w:hyperlink r:id="R509c36536efd4549">
        <w:r w:rsidRPr="11220E3D" w:rsidR="00A93C85">
          <w:rPr>
            <w:rStyle w:val="Hyperlink"/>
            <w:lang w:val="en-US"/>
          </w:rPr>
          <w:t>Robert Eckert</w:t>
        </w:r>
      </w:hyperlink>
      <w:r w:rsidRPr="11220E3D" w:rsidR="00A93C85">
        <w:rPr>
          <w:lang w:val="en-US"/>
        </w:rPr>
        <w:t xml:space="preserve">. Be mindful of business hours. Most locations </w:t>
      </w:r>
      <w:r w:rsidRPr="11220E3D" w:rsidR="00A93C85">
        <w:rPr>
          <w:lang w:val="en-US"/>
        </w:rPr>
        <w:t>operate</w:t>
      </w:r>
      <w:r w:rsidRPr="11220E3D" w:rsidR="00A93C85">
        <w:rPr>
          <w:lang w:val="en-US"/>
        </w:rPr>
        <w:t xml:space="preserve"> M-F 8-5 in their local time zones.</w:t>
      </w:r>
    </w:p>
    <w:p w:rsidRPr="00A93C85" w:rsidR="00A93C85" w:rsidP="00A93C85" w:rsidRDefault="00A93C85" w14:paraId="3A65392B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RMA Procedure</w:t>
      </w:r>
      <w:r w:rsidRPr="00A93C85">
        <w:rPr>
          <w:lang w:val="en"/>
        </w:rPr>
        <w:t>[</w:t>
      </w:r>
      <w:hyperlink w:tooltip="Edit section: RMA Procedure" w:history="1" r:id="rId54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11220E3D" w:rsidRDefault="00A93C85" w14:paraId="584EF452" w14:textId="77777777">
      <w:pPr>
        <w:rPr>
          <w:lang w:val="en-US"/>
        </w:rPr>
      </w:pPr>
      <w:r w:rsidRPr="11220E3D" w:rsidR="00A93C85">
        <w:rPr>
          <w:lang w:val="en-US"/>
        </w:rPr>
        <w:t xml:space="preserve">Follow </w:t>
      </w:r>
      <w:r w:rsidRPr="11220E3D" w:rsidR="00A93C85">
        <w:rPr>
          <w:lang w:val="en-US"/>
        </w:rPr>
        <w:t>standard</w:t>
      </w:r>
      <w:r w:rsidRPr="11220E3D" w:rsidR="00A93C85">
        <w:rPr>
          <w:lang w:val="en-US"/>
        </w:rPr>
        <w:t xml:space="preserve"> RMA procedure for all equipment.</w:t>
      </w:r>
    </w:p>
    <w:p w:rsidRPr="00A93C85" w:rsidR="00A93C85" w:rsidP="00A93C85" w:rsidRDefault="00A93C85" w14:paraId="67FFD57D" w14:textId="77777777">
      <w:pPr>
        <w:rPr>
          <w:lang w:val="en"/>
        </w:rPr>
      </w:pPr>
      <w:r w:rsidRPr="00A93C85">
        <w:rPr>
          <w:lang w:val="en"/>
        </w:rPr>
        <w:t>Technical Specifications[</w:t>
      </w:r>
      <w:hyperlink w:tooltip="Edit section: Technical Specifications" w:history="1" r:id="rId55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5CAE053C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Modem Configuration</w:t>
      </w:r>
      <w:r w:rsidRPr="00A93C85">
        <w:rPr>
          <w:lang w:val="en"/>
        </w:rPr>
        <w:t>[</w:t>
      </w:r>
      <w:hyperlink w:tooltip="Edit section: Modem Configuration" w:history="1" r:id="rId56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11220E3D" w:rsidRDefault="00A93C85" w14:paraId="1B0BAD0F" w14:textId="77777777">
      <w:pPr>
        <w:rPr>
          <w:lang w:val="en-US"/>
        </w:rPr>
      </w:pPr>
      <w:r w:rsidRPr="11220E3D" w:rsidR="00A93C85">
        <w:rPr>
          <w:lang w:val="en-US"/>
        </w:rPr>
        <w:t>Static IPs should be on the </w:t>
      </w:r>
      <w:hyperlink r:id="R01a694cc3a0342b4">
        <w:r w:rsidRPr="11220E3D" w:rsidR="00A93C85">
          <w:rPr>
            <w:rStyle w:val="Hyperlink"/>
            <w:lang w:val="en-US"/>
          </w:rPr>
          <w:t>FortiGate</w:t>
        </w:r>
      </w:hyperlink>
      <w:r w:rsidRPr="11220E3D" w:rsidR="00A93C85">
        <w:rPr>
          <w:lang w:val="en-US"/>
        </w:rPr>
        <w:t xml:space="preserve">'s WAN1 interface. </w:t>
      </w:r>
      <w:r w:rsidRPr="11220E3D" w:rsidR="00A93C85">
        <w:rPr>
          <w:lang w:val="en-US"/>
        </w:rPr>
        <w:t>PPPoE</w:t>
      </w:r>
      <w:r w:rsidRPr="11220E3D" w:rsidR="00A93C85">
        <w:rPr>
          <w:lang w:val="en-US"/>
        </w:rPr>
        <w:t xml:space="preserve"> circuits should authenticate on the modem when possible. All other modems should be transparently bridged.</w:t>
      </w:r>
    </w:p>
    <w:p w:rsidRPr="00A93C85" w:rsidR="00A93C85" w:rsidP="00A93C85" w:rsidRDefault="00A93C85" w14:paraId="29FADF42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Network Diagrams</w:t>
      </w:r>
      <w:r w:rsidRPr="00A93C85">
        <w:rPr>
          <w:lang w:val="en"/>
        </w:rPr>
        <w:t>[</w:t>
      </w:r>
      <w:hyperlink w:tooltip="Edit section: Network Diagrams" w:history="1" r:id="rId58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1853B368" w14:textId="77777777">
      <w:pPr>
        <w:rPr>
          <w:lang w:val="en"/>
        </w:rPr>
      </w:pPr>
      <w:r w:rsidRPr="00A93C85">
        <w:rPr>
          <w:lang w:val="en"/>
        </w:rPr>
        <w:t>Each site will look like one of these three, depending on the FortiGate model used.</w:t>
      </w:r>
    </w:p>
    <w:p w:rsidRPr="00A93C85" w:rsidR="00A93C85" w:rsidP="00A93C85" w:rsidRDefault="00A93C85" w14:paraId="5E165ABF" w14:textId="598D8B5B">
      <w:pPr>
        <w:rPr>
          <w:lang w:val="en"/>
        </w:rPr>
      </w:pPr>
      <w:r w:rsidRPr="00A93C85">
        <w:rPr>
          <w:lang w:val="en"/>
        </w:rPr>
        <w:drawing>
          <wp:inline distT="0" distB="0" distL="0" distR="0" wp14:anchorId="26D2D842" wp14:editId="68BF9177">
            <wp:extent cx="3810000" cy="5238750"/>
            <wp:effectExtent l="0" t="0" r="0" b="0"/>
            <wp:docPr id="1938273074" name="Picture 7" descr="A close-up of a switch&#10;&#10;AI-generated content may be incorrect.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73074" name="Picture 7" descr="A close-up of a switch&#10;&#10;AI-generated content may be incorrect.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C85">
        <w:rPr>
          <w:lang w:val="en"/>
        </w:rPr>
        <w:t> </w:t>
      </w:r>
      <w:r w:rsidRPr="00A93C85">
        <w:rPr>
          <w:lang w:val="en"/>
        </w:rPr>
        <w:drawing>
          <wp:inline distT="0" distB="0" distL="0" distR="0" wp14:anchorId="01BF2CAE" wp14:editId="183C6477">
            <wp:extent cx="3810000" cy="5226050"/>
            <wp:effectExtent l="0" t="0" r="0" b="0"/>
            <wp:docPr id="2110812024" name="Picture 6" descr="A diagram of a switch&#10;&#10;AI-generated content may be incorrect.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12024" name="Picture 6" descr="A diagram of a switch&#10;&#10;AI-generated content may be incorrect.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C85">
        <w:rPr>
          <w:lang w:val="en"/>
        </w:rPr>
        <w:t> </w:t>
      </w:r>
      <w:r w:rsidRPr="00A93C85">
        <w:rPr>
          <w:lang w:val="en"/>
        </w:rPr>
        <w:drawing>
          <wp:inline distT="0" distB="0" distL="0" distR="0" wp14:anchorId="1E21B461" wp14:editId="5FE6E1BA">
            <wp:extent cx="3810000" cy="4895850"/>
            <wp:effectExtent l="0" t="0" r="0" b="0"/>
            <wp:docPr id="1190064333" name="Picture 5" descr="A diagram of a cloud computing connection&#10;&#10;AI-generated content may be incorrect.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64333" name="Picture 5" descr="A diagram of a cloud computing connection&#10;&#10;AI-generated content may be incorrect.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93C85" w:rsidR="00A93C85" w:rsidP="00A93C85" w:rsidRDefault="00A93C85" w14:paraId="1AA4338C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FortiGate Firmware</w:t>
      </w:r>
      <w:r w:rsidRPr="00A93C85">
        <w:rPr>
          <w:lang w:val="en"/>
        </w:rPr>
        <w:t>[</w:t>
      </w:r>
      <w:hyperlink w:tooltip="Edit section: FortiGate Firmware" w:history="1" r:id="rId65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285A3364" w14:textId="77777777">
      <w:pPr>
        <w:numPr>
          <w:ilvl w:val="0"/>
          <w:numId w:val="6"/>
        </w:numPr>
        <w:rPr>
          <w:lang w:val="en"/>
        </w:rPr>
      </w:pPr>
      <w:r w:rsidRPr="00A93C85">
        <w:rPr>
          <w:lang w:val="en"/>
        </w:rPr>
        <w:t>5.4</w:t>
      </w:r>
    </w:p>
    <w:p w:rsidRPr="00A93C85" w:rsidR="00A93C85" w:rsidP="00A93C85" w:rsidRDefault="00A93C85" w14:paraId="27723947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FortiGate Policy</w:t>
      </w:r>
      <w:r w:rsidRPr="00A93C85">
        <w:rPr>
          <w:lang w:val="en"/>
        </w:rPr>
        <w:t>[</w:t>
      </w:r>
      <w:hyperlink w:tooltip="Edit section: FortiGate Policy" w:history="1" r:id="rId66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640C2A3D" w14:textId="77777777">
      <w:pPr>
        <w:rPr>
          <w:lang w:val="en"/>
        </w:rPr>
      </w:pPr>
      <w:r w:rsidRPr="00A93C85">
        <w:rPr>
          <w:lang w:val="en"/>
        </w:rPr>
        <w:t>Provisioning[</w:t>
      </w:r>
      <w:hyperlink w:tooltip="Edit section: Provisioning" w:history="1" r:id="rId67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11220E3D" w:rsidRDefault="00A93C85" w14:paraId="41BD5102" w14:textId="77777777">
      <w:pPr>
        <w:numPr>
          <w:ilvl w:val="0"/>
          <w:numId w:val="7"/>
        </w:numPr>
        <w:rPr>
          <w:lang w:val="en-US"/>
        </w:rPr>
      </w:pPr>
      <w:r w:rsidRPr="11220E3D" w:rsidR="00A93C85">
        <w:rPr>
          <w:lang w:val="en-US"/>
        </w:rPr>
        <w:t xml:space="preserve">Due to recent security issues, the Sites will not allow anyone on-site </w:t>
      </w:r>
      <w:r w:rsidRPr="11220E3D" w:rsidR="00A93C85">
        <w:rPr>
          <w:lang w:val="en-US"/>
        </w:rPr>
        <w:t>with out</w:t>
      </w:r>
      <w:r w:rsidRPr="11220E3D" w:rsidR="00A93C85">
        <w:rPr>
          <w:lang w:val="en-US"/>
        </w:rPr>
        <w:t xml:space="preserve"> prior authorization. Please let Providers know to schedule all </w:t>
      </w:r>
      <w:r w:rsidRPr="11220E3D" w:rsidR="00A93C85">
        <w:rPr>
          <w:lang w:val="en-US"/>
        </w:rPr>
        <w:t>visit</w:t>
      </w:r>
      <w:r w:rsidRPr="11220E3D" w:rsidR="00A93C85">
        <w:rPr>
          <w:lang w:val="en-US"/>
        </w:rPr>
        <w:t xml:space="preserve"> through us.</w:t>
      </w:r>
    </w:p>
    <w:p w:rsidRPr="00A93C85" w:rsidR="00A93C85" w:rsidP="11220E3D" w:rsidRDefault="00A93C85" w14:paraId="16D99451" w14:textId="77777777">
      <w:pPr>
        <w:numPr>
          <w:ilvl w:val="0"/>
          <w:numId w:val="7"/>
        </w:numPr>
        <w:rPr>
          <w:lang w:val="en-US"/>
        </w:rPr>
      </w:pPr>
      <w:r w:rsidRPr="11220E3D" w:rsidR="00A93C85">
        <w:rPr>
          <w:lang w:val="en-US"/>
        </w:rPr>
        <w:t xml:space="preserve">Please contact the Site for all visits </w:t>
      </w:r>
      <w:r w:rsidRPr="11220E3D" w:rsidR="00A93C85">
        <w:rPr>
          <w:lang w:val="en-US"/>
        </w:rPr>
        <w:t>and also</w:t>
      </w:r>
      <w:r w:rsidRPr="11220E3D" w:rsidR="00A93C85">
        <w:rPr>
          <w:lang w:val="en-US"/>
        </w:rPr>
        <w:t xml:space="preserve"> email </w:t>
      </w:r>
      <w:hyperlink r:id="R983d74c5bff84101">
        <w:r w:rsidRPr="11220E3D" w:rsidR="00A93C85">
          <w:rPr>
            <w:rStyle w:val="Hyperlink"/>
            <w:lang w:val="en-US"/>
          </w:rPr>
          <w:t>Robert Eckert</w:t>
        </w:r>
      </w:hyperlink>
      <w:r w:rsidRPr="11220E3D" w:rsidR="00A93C85">
        <w:rPr>
          <w:lang w:val="en-US"/>
        </w:rPr>
        <w:t> and </w:t>
      </w:r>
      <w:hyperlink r:id="Rf5adabc19c8a4df4">
        <w:r w:rsidRPr="11220E3D" w:rsidR="00A93C85">
          <w:rPr>
            <w:rStyle w:val="Hyperlink"/>
            <w:lang w:val="en-US"/>
          </w:rPr>
          <w:t>Carlotta Castro</w:t>
        </w:r>
      </w:hyperlink>
      <w:r w:rsidRPr="11220E3D" w:rsidR="00A93C85">
        <w:rPr>
          <w:lang w:val="en-US"/>
        </w:rPr>
        <w:t>.</w:t>
      </w:r>
    </w:p>
    <w:p w:rsidRPr="00A93C85" w:rsidR="00A93C85" w:rsidP="00A93C85" w:rsidRDefault="00A93C85" w14:paraId="341BB20E" w14:textId="77777777">
      <w:pPr>
        <w:numPr>
          <w:ilvl w:val="0"/>
          <w:numId w:val="7"/>
        </w:numPr>
        <w:rPr>
          <w:lang w:val="en"/>
        </w:rPr>
      </w:pPr>
      <w:r w:rsidRPr="00A93C85">
        <w:rPr>
          <w:lang w:val="en"/>
        </w:rPr>
        <w:t>Install in existing Communication Rack.</w:t>
      </w:r>
    </w:p>
    <w:p w:rsidRPr="00A93C85" w:rsidR="00A93C85" w:rsidP="11220E3D" w:rsidRDefault="00A93C85" w14:paraId="258A99A1" w14:textId="77777777">
      <w:pPr>
        <w:numPr>
          <w:ilvl w:val="0"/>
          <w:numId w:val="7"/>
        </w:numPr>
        <w:rPr>
          <w:lang w:val="en-US"/>
        </w:rPr>
      </w:pPr>
      <w:r w:rsidRPr="11220E3D" w:rsidR="00A93C85">
        <w:rPr>
          <w:b w:val="1"/>
          <w:bCs w:val="1"/>
          <w:lang w:val="en-US"/>
        </w:rPr>
        <w:t>For closing, address or site issues</w:t>
      </w:r>
      <w:r w:rsidRPr="11220E3D" w:rsidR="00A93C85">
        <w:rPr>
          <w:lang w:val="en-US"/>
        </w:rPr>
        <w:t xml:space="preserve"> - escalation </w:t>
      </w:r>
      <w:r w:rsidRPr="11220E3D" w:rsidR="00A93C85">
        <w:rPr>
          <w:lang w:val="en-US"/>
        </w:rPr>
        <w:t>poc</w:t>
      </w:r>
      <w:r w:rsidRPr="11220E3D" w:rsidR="00A93C85">
        <w:rPr>
          <w:lang w:val="en-US"/>
        </w:rPr>
        <w:t xml:space="preserve"> is Tony Osegueda 847-932-7014 aosegueda@stericycle.com</w:t>
      </w:r>
    </w:p>
    <w:p w:rsidRPr="00A93C85" w:rsidR="00A93C85" w:rsidP="00A93C85" w:rsidRDefault="00A93C85" w14:paraId="51348776" w14:textId="77777777">
      <w:pPr>
        <w:rPr>
          <w:lang w:val="en"/>
        </w:rPr>
      </w:pPr>
      <w:r w:rsidRPr="00A93C85">
        <w:rPr>
          <w:lang w:val="en"/>
        </w:rPr>
        <w:t>Primary Connectivity Ordering Instructions[</w:t>
      </w:r>
      <w:hyperlink w:tooltip="Edit section: Primary Connectivity Ordering Instructions" w:history="1" r:id="rId70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673D88C4" w14:textId="77777777">
      <w:pPr>
        <w:numPr>
          <w:ilvl w:val="0"/>
          <w:numId w:val="8"/>
        </w:numPr>
        <w:rPr>
          <w:lang w:val="en"/>
        </w:rPr>
      </w:pPr>
      <w:r w:rsidRPr="00A93C85">
        <w:rPr>
          <w:b/>
          <w:bCs/>
          <w:lang w:val="en"/>
        </w:rPr>
        <w:t>Billing Info:</w:t>
      </w:r>
      <w:r w:rsidRPr="00A93C85">
        <w:rPr>
          <w:lang w:val="en"/>
        </w:rPr>
        <w:t> Wholesale (SageNet LLC Federal Tax ID)</w:t>
      </w:r>
    </w:p>
    <w:p w:rsidRPr="00A93C85" w:rsidR="00A93C85" w:rsidP="00A93C85" w:rsidRDefault="00A93C85" w14:paraId="3EB4AB4F" w14:textId="77777777">
      <w:pPr>
        <w:numPr>
          <w:ilvl w:val="0"/>
          <w:numId w:val="8"/>
        </w:numPr>
        <w:rPr>
          <w:lang w:val="en"/>
        </w:rPr>
      </w:pPr>
      <w:r w:rsidRPr="00A93C85">
        <w:rPr>
          <w:b/>
          <w:bCs/>
          <w:lang w:val="en"/>
        </w:rPr>
        <w:t>Price Model:</w:t>
      </w:r>
      <w:r w:rsidRPr="00A93C85">
        <w:rPr>
          <w:lang w:val="en"/>
        </w:rPr>
        <w:t> Flat rate</w:t>
      </w:r>
    </w:p>
    <w:p w:rsidRPr="00A93C85" w:rsidR="00A93C85" w:rsidP="11220E3D" w:rsidRDefault="00A93C85" w14:paraId="341CC2F4" w14:textId="77777777">
      <w:pPr>
        <w:numPr>
          <w:ilvl w:val="0"/>
          <w:numId w:val="8"/>
        </w:numPr>
        <w:rPr>
          <w:lang w:val="en-US"/>
        </w:rPr>
      </w:pPr>
      <w:r w:rsidRPr="11220E3D" w:rsidR="00A93C85">
        <w:rPr>
          <w:b w:val="1"/>
          <w:bCs w:val="1"/>
          <w:lang w:val="en-US"/>
        </w:rPr>
        <w:t>Circuit Cost Basis:</w:t>
      </w:r>
      <w:r w:rsidRPr="11220E3D" w:rsidR="00A93C85">
        <w:rPr>
          <w:lang w:val="en-US"/>
        </w:rPr>
        <w:t xml:space="preserve"> MRC: Do not exceed $120 MRC unless approved by Sales/PM - Any service which meets the customer's speed and price should be </w:t>
      </w:r>
      <w:r w:rsidRPr="11220E3D" w:rsidR="00A93C85">
        <w:rPr>
          <w:lang w:val="en-US"/>
        </w:rPr>
        <w:t>immediately</w:t>
      </w:r>
      <w:r w:rsidRPr="11220E3D" w:rsidR="00A93C85">
        <w:rPr>
          <w:lang w:val="en-US"/>
        </w:rPr>
        <w:t xml:space="preserve"> </w:t>
      </w:r>
      <w:r w:rsidRPr="11220E3D" w:rsidR="00A93C85">
        <w:rPr>
          <w:lang w:val="en-US"/>
        </w:rPr>
        <w:t>submit</w:t>
      </w:r>
      <w:r w:rsidRPr="11220E3D" w:rsidR="00A93C85">
        <w:rPr>
          <w:lang w:val="en-US"/>
        </w:rPr>
        <w:t>.</w:t>
      </w:r>
    </w:p>
    <w:p w:rsidRPr="00A93C85" w:rsidR="00A93C85" w:rsidP="11220E3D" w:rsidRDefault="00A93C85" w14:paraId="4E6FC888" w14:textId="77777777">
      <w:pPr>
        <w:numPr>
          <w:ilvl w:val="0"/>
          <w:numId w:val="8"/>
        </w:numPr>
        <w:rPr>
          <w:lang w:val="en-US"/>
        </w:rPr>
      </w:pPr>
      <w:r w:rsidRPr="11220E3D" w:rsidR="00A93C85">
        <w:rPr>
          <w:b w:val="1"/>
          <w:bCs w:val="1"/>
          <w:lang w:val="en-US"/>
        </w:rPr>
        <w:t>Work Flow</w:t>
      </w:r>
      <w:r w:rsidRPr="11220E3D" w:rsidR="00A93C85">
        <w:rPr>
          <w:b w:val="1"/>
          <w:bCs w:val="1"/>
          <w:lang w:val="en-US"/>
        </w:rPr>
        <w:t xml:space="preserve"> Type:</w:t>
      </w:r>
    </w:p>
    <w:p w:rsidRPr="00A93C85" w:rsidR="00A93C85" w:rsidP="00A93C85" w:rsidRDefault="00A93C85" w14:paraId="316CE498" w14:textId="77777777">
      <w:pPr>
        <w:numPr>
          <w:ilvl w:val="0"/>
          <w:numId w:val="8"/>
        </w:numPr>
        <w:rPr>
          <w:lang w:val="en"/>
        </w:rPr>
      </w:pPr>
      <w:r w:rsidRPr="00A93C85">
        <w:rPr>
          <w:b/>
          <w:bCs/>
          <w:lang w:val="en"/>
        </w:rPr>
        <w:t>Connectivity Technology:</w:t>
      </w:r>
      <w:r w:rsidRPr="00A93C85">
        <w:rPr>
          <w:lang w:val="en"/>
        </w:rPr>
        <w:t> Broadband</w:t>
      </w:r>
    </w:p>
    <w:p w:rsidRPr="00A93C85" w:rsidR="00A93C85" w:rsidP="00A93C85" w:rsidRDefault="00A93C85" w14:paraId="398A773B" w14:textId="77777777">
      <w:pPr>
        <w:numPr>
          <w:ilvl w:val="0"/>
          <w:numId w:val="8"/>
        </w:numPr>
        <w:rPr>
          <w:lang w:val="en"/>
        </w:rPr>
      </w:pPr>
      <w:r w:rsidRPr="00A93C85">
        <w:rPr>
          <w:b/>
          <w:bCs/>
          <w:lang w:val="en"/>
        </w:rPr>
        <w:t>Connectivity Type Preference:</w:t>
      </w:r>
      <w:r w:rsidRPr="00A93C85">
        <w:rPr>
          <w:lang w:val="en"/>
        </w:rPr>
        <w:t> Cable &gt; Fiber &gt; DSL &gt; Fixed wireless upon approval, must be unlimited data</w:t>
      </w:r>
    </w:p>
    <w:p w:rsidRPr="00A93C85" w:rsidR="00A93C85" w:rsidP="00A93C85" w:rsidRDefault="00A93C85" w14:paraId="100CEE60" w14:textId="77777777">
      <w:pPr>
        <w:numPr>
          <w:ilvl w:val="0"/>
          <w:numId w:val="8"/>
        </w:numPr>
        <w:rPr>
          <w:lang w:val="en"/>
        </w:rPr>
      </w:pPr>
      <w:r w:rsidRPr="00A93C85">
        <w:rPr>
          <w:b/>
          <w:bCs/>
          <w:lang w:val="en"/>
        </w:rPr>
        <w:t>Minimum Speed:</w:t>
      </w:r>
      <w:r w:rsidRPr="00A93C85">
        <w:rPr>
          <w:lang w:val="en"/>
        </w:rPr>
        <w:t> Varies per site</w:t>
      </w:r>
    </w:p>
    <w:p w:rsidRPr="00A93C85" w:rsidR="00A93C85" w:rsidP="00A93C85" w:rsidRDefault="00A93C85" w14:paraId="5B21877B" w14:textId="77777777">
      <w:pPr>
        <w:numPr>
          <w:ilvl w:val="1"/>
          <w:numId w:val="8"/>
        </w:numPr>
        <w:rPr>
          <w:lang w:val="en"/>
        </w:rPr>
      </w:pPr>
      <w:r w:rsidRPr="00A93C85">
        <w:rPr>
          <w:b/>
          <w:bCs/>
          <w:lang w:val="en"/>
        </w:rPr>
        <w:t>Download:</w:t>
      </w:r>
    </w:p>
    <w:p w:rsidRPr="00A93C85" w:rsidR="00A93C85" w:rsidP="00A93C85" w:rsidRDefault="00A93C85" w14:paraId="305752C6" w14:textId="77777777">
      <w:pPr>
        <w:numPr>
          <w:ilvl w:val="1"/>
          <w:numId w:val="8"/>
        </w:numPr>
        <w:rPr>
          <w:lang w:val="en"/>
        </w:rPr>
      </w:pPr>
      <w:r w:rsidRPr="00A93C85">
        <w:rPr>
          <w:b/>
          <w:bCs/>
          <w:lang w:val="en"/>
        </w:rPr>
        <w:t>Upload:</w:t>
      </w:r>
    </w:p>
    <w:p w:rsidRPr="00A93C85" w:rsidR="00A93C85" w:rsidP="11220E3D" w:rsidRDefault="00A93C85" w14:paraId="210F4EA6" w14:textId="77777777">
      <w:pPr>
        <w:numPr>
          <w:ilvl w:val="1"/>
          <w:numId w:val="8"/>
        </w:numPr>
        <w:rPr>
          <w:lang w:val="en-US"/>
        </w:rPr>
      </w:pPr>
      <w:r w:rsidRPr="11220E3D" w:rsidR="00A93C85">
        <w:rPr>
          <w:b w:val="1"/>
          <w:bCs w:val="1"/>
          <w:lang w:val="en-US"/>
        </w:rPr>
        <w:t>IP Type:</w:t>
      </w:r>
      <w:r w:rsidRPr="11220E3D" w:rsidR="00A93C85">
        <w:rPr>
          <w:lang w:val="en-US"/>
        </w:rPr>
        <w:t xml:space="preserve"> Static IP, 1 useable IP </w:t>
      </w:r>
      <w:r w:rsidRPr="11220E3D" w:rsidR="00A93C85">
        <w:rPr>
          <w:lang w:val="en-US"/>
        </w:rPr>
        <w:t>required</w:t>
      </w:r>
    </w:p>
    <w:p w:rsidRPr="00A93C85" w:rsidR="00A93C85" w:rsidP="11220E3D" w:rsidRDefault="00A93C85" w14:paraId="6348EC2D" w14:textId="77777777">
      <w:pPr>
        <w:numPr>
          <w:ilvl w:val="0"/>
          <w:numId w:val="8"/>
        </w:numPr>
        <w:rPr>
          <w:lang w:val="en-US"/>
        </w:rPr>
      </w:pPr>
      <w:r w:rsidRPr="11220E3D" w:rsidR="00A93C85">
        <w:rPr>
          <w:b w:val="1"/>
          <w:bCs w:val="1"/>
          <w:lang w:val="en-US"/>
        </w:rPr>
        <w:t>Modem Install Location:</w:t>
      </w:r>
      <w:r w:rsidRPr="11220E3D" w:rsidR="00A93C85">
        <w:rPr>
          <w:lang w:val="en-US"/>
        </w:rPr>
        <w:t xml:space="preserve"> Communications rack </w:t>
      </w:r>
      <w:r w:rsidRPr="11220E3D" w:rsidR="00A93C85">
        <w:rPr>
          <w:lang w:val="en-US"/>
        </w:rPr>
        <w:t>in back of</w:t>
      </w:r>
      <w:r w:rsidRPr="11220E3D" w:rsidR="00A93C85">
        <w:rPr>
          <w:lang w:val="en-US"/>
        </w:rPr>
        <w:t xml:space="preserve"> Store next to existing equipment.</w:t>
      </w:r>
    </w:p>
    <w:p w:rsidRPr="00A93C85" w:rsidR="00A93C85" w:rsidP="11220E3D" w:rsidRDefault="00A93C85" w14:paraId="7F996B30" w14:textId="77777777">
      <w:pPr>
        <w:numPr>
          <w:ilvl w:val="0"/>
          <w:numId w:val="8"/>
        </w:numPr>
        <w:rPr>
          <w:lang w:val="en-US"/>
        </w:rPr>
      </w:pPr>
      <w:r w:rsidRPr="11220E3D" w:rsidR="00A93C85">
        <w:rPr>
          <w:b w:val="1"/>
          <w:bCs w:val="1"/>
          <w:lang w:val="en-US"/>
        </w:rPr>
        <w:t>Vendor Contract Term:</w:t>
      </w:r>
      <w:r w:rsidRPr="11220E3D" w:rsidR="00A93C85">
        <w:rPr>
          <w:lang w:val="en-US"/>
        </w:rPr>
        <w:t xml:space="preserve"> 24 Months (ATT-PE should be ordered on a </w:t>
      </w:r>
      <w:r w:rsidRPr="11220E3D" w:rsidR="00A93C85">
        <w:rPr>
          <w:lang w:val="en-US"/>
        </w:rPr>
        <w:t>12 month</w:t>
      </w:r>
      <w:r w:rsidRPr="11220E3D" w:rsidR="00A93C85">
        <w:rPr>
          <w:lang w:val="en-US"/>
        </w:rPr>
        <w:t xml:space="preserve"> term)</w:t>
      </w:r>
    </w:p>
    <w:p w:rsidRPr="00A93C85" w:rsidR="00A93C85" w:rsidP="11220E3D" w:rsidRDefault="00A93C85" w14:paraId="3BB1FF68" w14:textId="77777777">
      <w:pPr>
        <w:numPr>
          <w:ilvl w:val="0"/>
          <w:numId w:val="8"/>
        </w:numPr>
        <w:rPr>
          <w:lang w:val="en-US"/>
        </w:rPr>
      </w:pPr>
      <w:r w:rsidRPr="11220E3D" w:rsidR="00A93C85">
        <w:rPr>
          <w:b w:val="1"/>
          <w:bCs w:val="1"/>
          <w:lang w:val="en-US"/>
        </w:rPr>
        <w:t>Construction Costs:</w:t>
      </w:r>
      <w:r w:rsidRPr="11220E3D" w:rsidR="00A93C85">
        <w:rPr>
          <w:lang w:val="en-US"/>
        </w:rPr>
        <w:t> case by case basis - please enter cost in "</w:t>
      </w:r>
      <w:r w:rsidRPr="11220E3D" w:rsidR="00A93C85">
        <w:rPr>
          <w:lang w:val="en-US"/>
        </w:rPr>
        <w:t>Constr</w:t>
      </w:r>
      <w:r w:rsidRPr="11220E3D" w:rsidR="00A93C85">
        <w:rPr>
          <w:lang w:val="en-US"/>
        </w:rPr>
        <w:t xml:space="preserve"> NRC" field, send to PM &amp; PJM. </w:t>
      </w:r>
      <w:r w:rsidRPr="11220E3D" w:rsidR="00A93C85">
        <w:rPr>
          <w:b w:val="1"/>
          <w:bCs w:val="1"/>
          <w:lang w:val="en-US"/>
        </w:rPr>
        <w:t>Anything over $3500</w:t>
      </w:r>
      <w:r w:rsidRPr="11220E3D" w:rsidR="00A93C85">
        <w:rPr>
          <w:lang w:val="en-US"/>
        </w:rPr>
        <w:t xml:space="preserve">, please enter </w:t>
      </w:r>
      <w:r w:rsidRPr="11220E3D" w:rsidR="00A93C85">
        <w:rPr>
          <w:lang w:val="en-US"/>
        </w:rPr>
        <w:t>in</w:t>
      </w:r>
      <w:r w:rsidRPr="11220E3D" w:rsidR="00A93C85">
        <w:rPr>
          <w:lang w:val="en-US"/>
        </w:rPr>
        <w:t xml:space="preserve"> Const NRC field and move the order to the PREQUAL queue.</w:t>
      </w:r>
    </w:p>
    <w:p w:rsidRPr="00A93C85" w:rsidR="00A93C85" w:rsidP="00A93C85" w:rsidRDefault="00A93C85" w14:paraId="36A01312" w14:textId="77777777">
      <w:pPr>
        <w:numPr>
          <w:ilvl w:val="1"/>
          <w:numId w:val="8"/>
        </w:numPr>
        <w:rPr>
          <w:lang w:val="en"/>
        </w:rPr>
      </w:pPr>
      <w:r w:rsidRPr="00A93C85">
        <w:rPr>
          <w:b/>
          <w:bCs/>
          <w:lang w:val="en"/>
        </w:rPr>
        <w:t>Estimated Cost:</w:t>
      </w:r>
    </w:p>
    <w:p w:rsidRPr="00A93C85" w:rsidR="00A93C85" w:rsidP="00A93C85" w:rsidRDefault="00A93C85" w14:paraId="36086EA9" w14:textId="77777777">
      <w:pPr>
        <w:numPr>
          <w:ilvl w:val="1"/>
          <w:numId w:val="8"/>
        </w:numPr>
        <w:rPr>
          <w:lang w:val="en"/>
        </w:rPr>
      </w:pPr>
      <w:r w:rsidRPr="00A93C85">
        <w:rPr>
          <w:b/>
          <w:bCs/>
          <w:lang w:val="en"/>
        </w:rPr>
        <w:t>Pre-approved Construction Allowance:</w:t>
      </w:r>
      <w:r w:rsidRPr="00A93C85">
        <w:rPr>
          <w:lang w:val="en"/>
        </w:rPr>
        <w:t> case by case basis</w:t>
      </w:r>
    </w:p>
    <w:p w:rsidRPr="00A93C85" w:rsidR="00A93C85" w:rsidP="11220E3D" w:rsidRDefault="00A93C85" w14:paraId="7C8A0A0E" w14:textId="77777777">
      <w:pPr>
        <w:numPr>
          <w:ilvl w:val="0"/>
          <w:numId w:val="8"/>
        </w:numPr>
        <w:rPr>
          <w:lang w:val="en-US"/>
        </w:rPr>
      </w:pPr>
      <w:r w:rsidRPr="11220E3D" w:rsidR="00A93C85">
        <w:rPr>
          <w:b w:val="1"/>
          <w:bCs w:val="1"/>
          <w:lang w:val="en-US"/>
        </w:rPr>
        <w:t>Site Notification:</w:t>
      </w:r>
      <w:r w:rsidRPr="11220E3D" w:rsidR="00A93C85">
        <w:rPr>
          <w:lang w:val="en-US"/>
        </w:rPr>
        <w:t xml:space="preserve"> The customer would </w:t>
      </w:r>
      <w:r w:rsidRPr="11220E3D" w:rsidR="00A93C85">
        <w:rPr>
          <w:lang w:val="en-US"/>
        </w:rPr>
        <w:t>like for</w:t>
      </w:r>
      <w:r w:rsidRPr="11220E3D" w:rsidR="00A93C85">
        <w:rPr>
          <w:lang w:val="en-US"/>
        </w:rPr>
        <w:t xml:space="preserve"> us to contact the store managers 24-48 hours prior to </w:t>
      </w:r>
      <w:r w:rsidRPr="11220E3D" w:rsidR="00A93C85">
        <w:rPr>
          <w:lang w:val="en-US"/>
        </w:rPr>
        <w:t>install</w:t>
      </w:r>
      <w:r w:rsidRPr="11220E3D" w:rsidR="00A93C85">
        <w:rPr>
          <w:lang w:val="en-US"/>
        </w:rPr>
        <w:t>. </w:t>
      </w:r>
      <w:r w:rsidRPr="11220E3D" w:rsidR="00A93C85">
        <w:rPr>
          <w:b w:val="1"/>
          <w:bCs w:val="1"/>
          <w:lang w:val="en-US"/>
        </w:rPr>
        <w:t>Please also email </w:t>
      </w:r>
      <w:hyperlink r:id="R951a7213cd364381">
        <w:r w:rsidRPr="11220E3D" w:rsidR="00A93C85">
          <w:rPr>
            <w:rStyle w:val="Hyperlink"/>
            <w:b w:val="1"/>
            <w:bCs w:val="1"/>
            <w:lang w:val="en-US"/>
          </w:rPr>
          <w:t>Robert Eckert</w:t>
        </w:r>
      </w:hyperlink>
      <w:r w:rsidRPr="11220E3D" w:rsidR="00A93C85">
        <w:rPr>
          <w:b w:val="1"/>
          <w:bCs w:val="1"/>
          <w:lang w:val="en-US"/>
        </w:rPr>
        <w:t> and </w:t>
      </w:r>
      <w:hyperlink r:id="Rdf2f8adda8c743b0">
        <w:r w:rsidRPr="11220E3D" w:rsidR="00A93C85">
          <w:rPr>
            <w:rStyle w:val="Hyperlink"/>
            <w:b w:val="1"/>
            <w:bCs w:val="1"/>
            <w:lang w:val="en-US"/>
          </w:rPr>
          <w:t>Carlotta Castro</w:t>
        </w:r>
      </w:hyperlink>
      <w:r w:rsidRPr="11220E3D" w:rsidR="00A93C85">
        <w:rPr>
          <w:b w:val="1"/>
          <w:bCs w:val="1"/>
          <w:lang w:val="en-US"/>
        </w:rPr>
        <w:t>.</w:t>
      </w:r>
    </w:p>
    <w:p w:rsidRPr="00A93C85" w:rsidR="00A93C85" w:rsidP="00A93C85" w:rsidRDefault="00A93C85" w14:paraId="56B0B1EC" w14:textId="77777777">
      <w:pPr>
        <w:numPr>
          <w:ilvl w:val="0"/>
          <w:numId w:val="8"/>
        </w:numPr>
        <w:rPr>
          <w:lang w:val="en"/>
        </w:rPr>
      </w:pPr>
      <w:r w:rsidRPr="00A93C85">
        <w:rPr>
          <w:b/>
          <w:bCs/>
          <w:lang w:val="en"/>
        </w:rPr>
        <w:t>Special Instructions:</w:t>
      </w:r>
    </w:p>
    <w:p w:rsidRPr="00A93C85" w:rsidR="00A93C85" w:rsidP="11220E3D" w:rsidRDefault="00A93C85" w14:paraId="53A687DF" w14:textId="77777777">
      <w:pPr>
        <w:numPr>
          <w:ilvl w:val="1"/>
          <w:numId w:val="8"/>
        </w:numPr>
        <w:rPr>
          <w:lang w:val="en-US"/>
        </w:rPr>
      </w:pPr>
      <w:r w:rsidRPr="11220E3D" w:rsidR="00A93C85">
        <w:rPr>
          <w:lang w:val="en-US"/>
        </w:rPr>
        <w:t xml:space="preserve">for closing, address or site issue - escalation </w:t>
      </w:r>
      <w:r w:rsidRPr="11220E3D" w:rsidR="00A93C85">
        <w:rPr>
          <w:lang w:val="en-US"/>
        </w:rPr>
        <w:t>poc</w:t>
      </w:r>
      <w:r w:rsidRPr="11220E3D" w:rsidR="00A93C85">
        <w:rPr>
          <w:lang w:val="en-US"/>
        </w:rPr>
        <w:t xml:space="preserve"> for Tony Osegueda 847-932-7014 aosegueda@stericycle.com</w:t>
      </w:r>
    </w:p>
    <w:p w:rsidRPr="00A93C85" w:rsidR="00A93C85" w:rsidP="00A93C85" w:rsidRDefault="00A93C85" w14:paraId="36B74762" w14:textId="77777777">
      <w:pPr>
        <w:rPr>
          <w:lang w:val="en"/>
        </w:rPr>
      </w:pPr>
      <w:r w:rsidRPr="00A93C85">
        <w:rPr>
          <w:lang w:val="en"/>
        </w:rPr>
        <w:t>Billing[</w:t>
      </w:r>
      <w:hyperlink w:tooltip="Edit section: Billing" w:history="1" r:id="rId73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303A5E7B" w14:textId="77777777">
      <w:pPr>
        <w:rPr>
          <w:lang w:val="en"/>
        </w:rPr>
      </w:pPr>
      <w:r w:rsidRPr="00A93C85">
        <w:rPr>
          <w:lang w:val="en"/>
        </w:rPr>
        <w:t>Please have all Broadband invoicing sent to:</w:t>
      </w:r>
    </w:p>
    <w:p w:rsidRPr="00A93C85" w:rsidR="00A93C85" w:rsidP="00A93C85" w:rsidRDefault="00A93C85" w14:paraId="4A477365" w14:textId="77777777">
      <w:pPr>
        <w:rPr>
          <w:lang w:val="en"/>
        </w:rPr>
      </w:pPr>
      <w:r w:rsidRPr="00A93C85">
        <w:rPr>
          <w:b/>
          <w:bCs/>
          <w:lang w:val="en"/>
        </w:rPr>
        <w:t>Address:</w:t>
      </w:r>
      <w:r w:rsidRPr="00A93C85">
        <w:rPr>
          <w:lang w:val="en"/>
        </w:rPr>
        <w:br/>
      </w:r>
      <w:r w:rsidRPr="00A93C85">
        <w:rPr>
          <w:lang w:val="en"/>
        </w:rPr>
        <w:t>SageNet</w:t>
      </w:r>
      <w:r w:rsidRPr="00A93C85">
        <w:rPr>
          <w:lang w:val="en"/>
        </w:rPr>
        <w:br/>
      </w:r>
      <w:r w:rsidRPr="00A93C85">
        <w:rPr>
          <w:lang w:val="en"/>
        </w:rPr>
        <w:t>C/O CASS INFORMATION SYSTEMS</w:t>
      </w:r>
      <w:r w:rsidRPr="00A93C85">
        <w:rPr>
          <w:lang w:val="en"/>
        </w:rPr>
        <w:br/>
      </w:r>
      <w:r w:rsidRPr="00A93C85">
        <w:rPr>
          <w:lang w:val="en"/>
        </w:rPr>
        <w:t>PO Box # 182190</w:t>
      </w:r>
      <w:r w:rsidRPr="00A93C85">
        <w:rPr>
          <w:lang w:val="en"/>
        </w:rPr>
        <w:br/>
      </w:r>
      <w:r w:rsidRPr="00A93C85">
        <w:rPr>
          <w:lang w:val="en"/>
        </w:rPr>
        <w:t>Columbus, OH 43218-2190</w:t>
      </w:r>
    </w:p>
    <w:p w:rsidRPr="00A93C85" w:rsidR="00A93C85" w:rsidP="00A93C85" w:rsidRDefault="00A93C85" w14:paraId="3222B3F2" w14:textId="77777777">
      <w:pPr>
        <w:rPr>
          <w:lang w:val="en"/>
        </w:rPr>
      </w:pPr>
      <w:r w:rsidRPr="00A93C85">
        <w:rPr>
          <w:b/>
          <w:bCs/>
          <w:lang w:val="en"/>
        </w:rPr>
        <w:t>Provider Invoice Contact:</w:t>
      </w:r>
      <w:r w:rsidRPr="00A93C85">
        <w:rPr>
          <w:lang w:val="en"/>
        </w:rPr>
        <w:t> Dora Jackson</w:t>
      </w:r>
    </w:p>
    <w:p w:rsidRPr="00A93C85" w:rsidR="00A93C85" w:rsidP="00A93C85" w:rsidRDefault="00A93C85" w14:paraId="785E24FA" w14:textId="77777777">
      <w:pPr>
        <w:rPr>
          <w:lang w:val="en"/>
        </w:rPr>
      </w:pPr>
      <w:r w:rsidRPr="00A93C85">
        <w:rPr>
          <w:b/>
          <w:bCs/>
          <w:lang w:val="en"/>
        </w:rPr>
        <w:t>Billing Contact:</w:t>
      </w:r>
      <w:r w:rsidRPr="00A93C85">
        <w:rPr>
          <w:lang w:val="en"/>
        </w:rPr>
        <w:t> Dave Pfeiffer</w:t>
      </w:r>
    </w:p>
    <w:p w:rsidRPr="00A93C85" w:rsidR="00A93C85" w:rsidP="00A93C85" w:rsidRDefault="00A93C85" w14:paraId="4EBD7166" w14:textId="77777777">
      <w:pPr>
        <w:numPr>
          <w:ilvl w:val="0"/>
          <w:numId w:val="9"/>
        </w:numPr>
        <w:rPr>
          <w:lang w:val="en"/>
        </w:rPr>
      </w:pPr>
      <w:r w:rsidRPr="00A93C85">
        <w:rPr>
          <w:b/>
          <w:bCs/>
          <w:lang w:val="en"/>
        </w:rPr>
        <w:t>TAX ID:</w:t>
      </w:r>
      <w:r w:rsidRPr="00A93C85">
        <w:rPr>
          <w:lang w:val="en"/>
        </w:rPr>
        <w:t> SageNet LLC = 73-1551328</w:t>
      </w:r>
    </w:p>
    <w:p w:rsidRPr="00A93C85" w:rsidR="00A93C85" w:rsidP="00A93C85" w:rsidRDefault="00A93C85" w14:paraId="54B42328" w14:textId="77777777">
      <w:pPr>
        <w:rPr>
          <w:lang w:val="en"/>
        </w:rPr>
      </w:pPr>
    </w:p>
    <w:p w:rsidRPr="00A93C85" w:rsidR="00A93C85" w:rsidP="00A93C85" w:rsidRDefault="00A93C85" w14:paraId="1DB58BDA" w14:textId="77777777">
      <w:pPr>
        <w:rPr>
          <w:lang w:val="en"/>
        </w:rPr>
      </w:pPr>
      <w:r w:rsidRPr="00A93C85">
        <w:rPr>
          <w:lang w:val="en"/>
        </w:rPr>
        <w:t>Miscellaneous Documents[</w:t>
      </w:r>
      <w:hyperlink w:tooltip="Edit section: Miscellaneous Documents" w:history="1" r:id="rId74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58C2E743" w14:textId="77777777">
      <w:pPr>
        <w:numPr>
          <w:ilvl w:val="0"/>
          <w:numId w:val="10"/>
        </w:numPr>
        <w:rPr>
          <w:lang w:val="en"/>
        </w:rPr>
      </w:pPr>
      <w:hyperlink w:tooltip="Internal Kick Off Document - Stericycle.pptx" w:history="1" r:id="rId75">
        <w:r w:rsidRPr="00A93C85">
          <w:rPr>
            <w:rStyle w:val="Hyperlink"/>
            <w:lang w:val="en"/>
          </w:rPr>
          <w:t>Internal Kickoff-Stericycle</w:t>
        </w:r>
      </w:hyperlink>
    </w:p>
    <w:p w:rsidRPr="00A93C85" w:rsidR="00A93C85" w:rsidP="00A93C85" w:rsidRDefault="00A93C85" w14:paraId="482ED09A" w14:textId="77777777">
      <w:pPr>
        <w:numPr>
          <w:ilvl w:val="0"/>
          <w:numId w:val="10"/>
        </w:numPr>
        <w:rPr>
          <w:lang w:val="en"/>
        </w:rPr>
      </w:pPr>
      <w:hyperlink w:tooltip="Stericycle Installation Guide for TTUP.docx" w:history="1" r:id="rId76">
        <w:r w:rsidRPr="00A93C85">
          <w:rPr>
            <w:rStyle w:val="Hyperlink"/>
            <w:lang w:val="en"/>
          </w:rPr>
          <w:t>Stericycle Installation Guide for TTUP</w:t>
        </w:r>
      </w:hyperlink>
    </w:p>
    <w:p w:rsidRPr="00A93C85" w:rsidR="00A93C85" w:rsidP="00A93C85" w:rsidRDefault="00A93C85" w14:paraId="470586ED" w14:textId="77777777">
      <w:pPr>
        <w:numPr>
          <w:ilvl w:val="0"/>
          <w:numId w:val="10"/>
        </w:numPr>
        <w:rPr>
          <w:lang w:val="en"/>
        </w:rPr>
      </w:pPr>
      <w:hyperlink w:tooltip="Stericycle Inc. MSA Services Addendum (10.11.16).pdf" w:history="1" r:id="rId77">
        <w:r w:rsidRPr="00A93C85">
          <w:rPr>
            <w:rStyle w:val="Hyperlink"/>
            <w:lang w:val="en"/>
          </w:rPr>
          <w:t>Stericycle MSA Services Addendum</w:t>
        </w:r>
      </w:hyperlink>
    </w:p>
    <w:p w:rsidRPr="00A93C85" w:rsidR="00A93C85" w:rsidP="00A93C85" w:rsidRDefault="00A93C85" w14:paraId="3A1609EA" w14:textId="77777777">
      <w:pPr>
        <w:numPr>
          <w:ilvl w:val="0"/>
          <w:numId w:val="10"/>
        </w:numPr>
        <w:rPr>
          <w:lang w:val="en"/>
        </w:rPr>
      </w:pPr>
      <w:hyperlink w:tooltip="Stericycle Ops handover.docx" w:history="1" r:id="rId78">
        <w:r w:rsidRPr="00A93C85">
          <w:rPr>
            <w:rStyle w:val="Hyperlink"/>
            <w:lang w:val="en"/>
          </w:rPr>
          <w:t>Stericycle Ops Handover</w:t>
        </w:r>
      </w:hyperlink>
    </w:p>
    <w:p w:rsidRPr="00A93C85" w:rsidR="00A93C85" w:rsidP="00A93C85" w:rsidRDefault="00A93C85" w14:paraId="7A872B59" w14:textId="77777777">
      <w:pPr>
        <w:numPr>
          <w:ilvl w:val="0"/>
          <w:numId w:val="10"/>
        </w:numPr>
        <w:rPr>
          <w:lang w:val="en"/>
        </w:rPr>
      </w:pPr>
      <w:hyperlink w:tooltip="Stericycle Hotsheet Pilot Ver1.1.docx" w:history="1" r:id="rId79">
        <w:r w:rsidRPr="00A93C85">
          <w:rPr>
            <w:rStyle w:val="Hyperlink"/>
            <w:lang w:val="en"/>
          </w:rPr>
          <w:t>Stericycle Pilot Hotsheet</w:t>
        </w:r>
      </w:hyperlink>
    </w:p>
    <w:p w:rsidRPr="00A93C85" w:rsidR="00A93C85" w:rsidP="00A93C85" w:rsidRDefault="00A93C85" w14:paraId="2E96F144" w14:textId="77777777">
      <w:pPr>
        <w:numPr>
          <w:ilvl w:val="0"/>
          <w:numId w:val="10"/>
        </w:numPr>
        <w:rPr>
          <w:lang w:val="en"/>
        </w:rPr>
      </w:pPr>
      <w:hyperlink w:tooltip="Stericycle SOW - SageNet (1.31.17).docx" w:history="1" r:id="rId80">
        <w:r w:rsidRPr="00A93C85">
          <w:rPr>
            <w:rStyle w:val="Hyperlink"/>
            <w:lang w:val="en"/>
          </w:rPr>
          <w:t>Stericycle SOW</w:t>
        </w:r>
      </w:hyperlink>
    </w:p>
    <w:p w:rsidRPr="00A93C85" w:rsidR="00A93C85" w:rsidP="00A93C85" w:rsidRDefault="00A93C85" w14:paraId="6FB281F6" w14:textId="77777777">
      <w:pPr>
        <w:numPr>
          <w:ilvl w:val="0"/>
          <w:numId w:val="10"/>
        </w:numPr>
        <w:rPr>
          <w:lang w:val="en"/>
        </w:rPr>
      </w:pPr>
      <w:hyperlink w:tooltip="Stericycle Store Diagram.docx" w:history="1" r:id="rId81">
        <w:r w:rsidRPr="00A93C85">
          <w:rPr>
            <w:rStyle w:val="Hyperlink"/>
            <w:lang w:val="en"/>
          </w:rPr>
          <w:t>Stericycle Store Diagram</w:t>
        </w:r>
      </w:hyperlink>
    </w:p>
    <w:p w:rsidRPr="00A93C85" w:rsidR="00A93C85" w:rsidP="00A93C85" w:rsidRDefault="00A93C85" w14:paraId="2E30A66A" w14:textId="77777777">
      <w:pPr>
        <w:numPr>
          <w:ilvl w:val="0"/>
          <w:numId w:val="10"/>
        </w:numPr>
        <w:rPr>
          <w:lang w:val="en"/>
        </w:rPr>
      </w:pPr>
      <w:hyperlink w:tooltip="RTRK.JPG" w:history="1" r:id="rId82">
        <w:r w:rsidRPr="00A93C85">
          <w:rPr>
            <w:rStyle w:val="Hyperlink"/>
            <w:lang w:val="en"/>
          </w:rPr>
          <w:t>Stericycle Task List</w:t>
        </w:r>
      </w:hyperlink>
    </w:p>
    <w:p w:rsidRPr="00A93C85" w:rsidR="00A93C85" w:rsidP="00A93C85" w:rsidRDefault="00A93C85" w14:paraId="1B6D07A7" w14:textId="77777777">
      <w:pPr>
        <w:numPr>
          <w:ilvl w:val="0"/>
          <w:numId w:val="10"/>
        </w:numPr>
        <w:rPr>
          <w:lang w:val="en"/>
        </w:rPr>
      </w:pPr>
      <w:hyperlink w:tooltip="Test-Doc-SAMPLE-COMPLETE Stericycle.xlsx" w:history="1" r:id="rId83">
        <w:r w:rsidRPr="00A93C85">
          <w:rPr>
            <w:rStyle w:val="Hyperlink"/>
            <w:lang w:val="en"/>
          </w:rPr>
          <w:t>Stericycle Test Doc Sample-Complete</w:t>
        </w:r>
      </w:hyperlink>
    </w:p>
    <w:p w:rsidRPr="00A93C85" w:rsidR="00A93C85" w:rsidP="00A93C85" w:rsidRDefault="00A93C85" w14:paraId="40CB4EA9" w14:textId="77777777">
      <w:pPr>
        <w:numPr>
          <w:ilvl w:val="0"/>
          <w:numId w:val="10"/>
        </w:numPr>
        <w:rPr>
          <w:lang w:val="en"/>
        </w:rPr>
      </w:pPr>
      <w:hyperlink w:tooltip="Stericycle v3.vsd" w:history="1" r:id="rId84">
        <w:r w:rsidRPr="00A93C85">
          <w:rPr>
            <w:rStyle w:val="Hyperlink"/>
            <w:lang w:val="en"/>
          </w:rPr>
          <w:t>Stericycle Visio Workflow Diagram</w:t>
        </w:r>
      </w:hyperlink>
    </w:p>
    <w:p w:rsidR="00412726" w:rsidRDefault="00412726" w14:paraId="09029599" w14:textId="77777777"/>
    <w:sectPr w:rsidR="0041272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41DAE"/>
    <w:multiLevelType w:val="multilevel"/>
    <w:tmpl w:val="9D6E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3F67369"/>
    <w:multiLevelType w:val="multilevel"/>
    <w:tmpl w:val="891E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7023759"/>
    <w:multiLevelType w:val="multilevel"/>
    <w:tmpl w:val="1976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F4E66C1"/>
    <w:multiLevelType w:val="multilevel"/>
    <w:tmpl w:val="AF6A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1E82A62"/>
    <w:multiLevelType w:val="multilevel"/>
    <w:tmpl w:val="504C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A8C7A9A"/>
    <w:multiLevelType w:val="multilevel"/>
    <w:tmpl w:val="56E4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4AC55E3"/>
    <w:multiLevelType w:val="multilevel"/>
    <w:tmpl w:val="7210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70AB1051"/>
    <w:multiLevelType w:val="multilevel"/>
    <w:tmpl w:val="3D0A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754949A9"/>
    <w:multiLevelType w:val="multilevel"/>
    <w:tmpl w:val="22AA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768C1A99"/>
    <w:multiLevelType w:val="multilevel"/>
    <w:tmpl w:val="38D4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314186563">
    <w:abstractNumId w:val="3"/>
  </w:num>
  <w:num w:numId="2" w16cid:durableId="277878882">
    <w:abstractNumId w:val="1"/>
  </w:num>
  <w:num w:numId="3" w16cid:durableId="627056184">
    <w:abstractNumId w:val="4"/>
  </w:num>
  <w:num w:numId="4" w16cid:durableId="871572521">
    <w:abstractNumId w:val="0"/>
  </w:num>
  <w:num w:numId="5" w16cid:durableId="825125413">
    <w:abstractNumId w:val="9"/>
  </w:num>
  <w:num w:numId="6" w16cid:durableId="2043893349">
    <w:abstractNumId w:val="6"/>
  </w:num>
  <w:num w:numId="7" w16cid:durableId="362830602">
    <w:abstractNumId w:val="2"/>
  </w:num>
  <w:num w:numId="8" w16cid:durableId="1255166857">
    <w:abstractNumId w:val="5"/>
  </w:num>
  <w:num w:numId="9" w16cid:durableId="1416852817">
    <w:abstractNumId w:val="7"/>
  </w:num>
  <w:num w:numId="10" w16cid:durableId="1029841363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85"/>
    <w:rsid w:val="00031E88"/>
    <w:rsid w:val="000F629C"/>
    <w:rsid w:val="00224D65"/>
    <w:rsid w:val="00412726"/>
    <w:rsid w:val="006D31B4"/>
    <w:rsid w:val="00A93C85"/>
    <w:rsid w:val="00D64175"/>
    <w:rsid w:val="1122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7323"/>
  <w15:chartTrackingRefBased/>
  <w15:docId w15:val="{A6BCF0EA-F68D-4112-A637-D6011FE757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C8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C8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93C8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93C8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93C8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93C8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93C8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93C8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93C8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93C8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93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C8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3C8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93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C8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93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C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C8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93C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C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3C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2161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914269349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5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729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6047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85288309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7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kb.sagenet.com/index.php/Stericycle" TargetMode="External" Id="rId26" /><Relationship Type="http://schemas.openxmlformats.org/officeDocument/2006/relationships/hyperlink" Target="https://kb.sagenet.com/index.php/Stericycle" TargetMode="External" Id="rId21" /><Relationship Type="http://schemas.openxmlformats.org/officeDocument/2006/relationships/hyperlink" Target="https://kb.sagenet.com/index.php/Fortinet" TargetMode="External" Id="rId42" /><Relationship Type="http://schemas.openxmlformats.org/officeDocument/2006/relationships/hyperlink" Target="https://kb.sagenet.com/index.php?title=Stericycle&amp;action=edit&amp;section=10" TargetMode="External" Id="rId47" /><Relationship Type="http://schemas.openxmlformats.org/officeDocument/2006/relationships/hyperlink" Target="https://kb.sagenet.com/index.php/File:Stericycle_100D_Diagram.png" TargetMode="External" Id="rId63" /><Relationship Type="http://schemas.openxmlformats.org/officeDocument/2006/relationships/hyperlink" Target="https://kb.sagenet.com/images/d/dc/Stericycle_v3.vsd" TargetMode="External" Id="rId84" /><Relationship Type="http://schemas.openxmlformats.org/officeDocument/2006/relationships/hyperlink" Target="https://kb.sagenet.com/index.php/Stericycle" TargetMode="External" Id="rId16" /><Relationship Type="http://schemas.openxmlformats.org/officeDocument/2006/relationships/hyperlink" Target="https://kb.sagenet.com/index.php/Stericycle" TargetMode="External" Id="rId11" /><Relationship Type="http://schemas.openxmlformats.org/officeDocument/2006/relationships/image" Target="media/image1.jpeg" Id="rId32" /><Relationship Type="http://schemas.openxmlformats.org/officeDocument/2006/relationships/hyperlink" Target="https://kb.sagenet.com/index.php?title=Stericycle&amp;action=edit&amp;section=6" TargetMode="External" Id="rId37" /><Relationship Type="http://schemas.openxmlformats.org/officeDocument/2006/relationships/hyperlink" Target="https://kb.sagenet.com/index.php?title=Stericycle&amp;action=edit&amp;section=18" TargetMode="External" Id="rId58" /><Relationship Type="http://schemas.openxmlformats.org/officeDocument/2006/relationships/hyperlink" Target="https://kb.sagenet.com/index.php?title=Stericycle&amp;action=edit&amp;section=24" TargetMode="External" Id="rId74" /><Relationship Type="http://schemas.openxmlformats.org/officeDocument/2006/relationships/hyperlink" Target="https://kb.sagenet.com/images/8/8b/Stericycle_Hotsheet_Pilot_Ver1.1.docx" TargetMode="External" Id="rId79" /><Relationship Type="http://schemas.openxmlformats.org/officeDocument/2006/relationships/hyperlink" Target="https://kb.sagenet.com/index.php/Stericycle" TargetMode="External" Id="rId5" /><Relationship Type="http://schemas.openxmlformats.org/officeDocument/2006/relationships/hyperlink" Target="https://kb.sagenet.com/index.php/Stericycle" TargetMode="External" Id="rId19" /><Relationship Type="http://schemas.openxmlformats.org/officeDocument/2006/relationships/hyperlink" Target="https://kb.sagenet.com/index.php/Stericycle" TargetMode="External" Id="rId14" /><Relationship Type="http://schemas.openxmlformats.org/officeDocument/2006/relationships/hyperlink" Target="https://kb.sagenet.com/index.php/Stericycle" TargetMode="External" Id="rId22" /><Relationship Type="http://schemas.openxmlformats.org/officeDocument/2006/relationships/hyperlink" Target="https://kb.sagenet.com/index.php/Stericycle" TargetMode="External" Id="rId27" /><Relationship Type="http://schemas.openxmlformats.org/officeDocument/2006/relationships/hyperlink" Target="https://kb.sagenet.com/index.php?title=Stericycle&amp;action=edit&amp;section=1" TargetMode="External" Id="rId30" /><Relationship Type="http://schemas.openxmlformats.org/officeDocument/2006/relationships/hyperlink" Target="https://kb.sagenet.com/index.php?title=Stericycle&amp;action=edit&amp;section=4" TargetMode="External" Id="rId35" /><Relationship Type="http://schemas.openxmlformats.org/officeDocument/2006/relationships/hyperlink" Target="https://kb.sagenet.com/index.php/FortiGate" TargetMode="External" Id="rId43" /><Relationship Type="http://schemas.openxmlformats.org/officeDocument/2006/relationships/hyperlink" Target="https://kb.sagenet.com/index.php?title=Stericycle&amp;action=edit&amp;section=11" TargetMode="External" Id="rId48" /><Relationship Type="http://schemas.openxmlformats.org/officeDocument/2006/relationships/hyperlink" Target="https://kb.sagenet.com/index.php?title=Stericycle&amp;action=edit&amp;section=17" TargetMode="External" Id="rId56" /><Relationship Type="http://schemas.openxmlformats.org/officeDocument/2006/relationships/image" Target="media/image4.png" Id="rId64" /><Relationship Type="http://schemas.openxmlformats.org/officeDocument/2006/relationships/hyperlink" Target="https://kb.sagenet.com/images/c/ce/Stericycle_Inc._MSA_Services_Addendum_%2810.11.16%29.pdf" TargetMode="External" Id="rId77" /><Relationship Type="http://schemas.openxmlformats.org/officeDocument/2006/relationships/hyperlink" Target="https://kb.sagenet.com/index.php/Stericycle" TargetMode="External" Id="rId8" /><Relationship Type="http://schemas.openxmlformats.org/officeDocument/2006/relationships/hyperlink" Target="https://kb.sagenet.com/index.php?title=Stericycle&amp;action=edit&amp;section=13" TargetMode="External" Id="rId51" /><Relationship Type="http://schemas.openxmlformats.org/officeDocument/2006/relationships/hyperlink" Target="https://kb.sagenet.com/images/e/e4/Stericycle_SOW_-_SageNet_%281.31.17%29.docx" TargetMode="External" Id="rId80" /><Relationship Type="http://schemas.openxmlformats.org/officeDocument/2006/relationships/fontTable" Target="fontTable.xml" Id="rId85" /><Relationship Type="http://schemas.openxmlformats.org/officeDocument/2006/relationships/settings" Target="settings.xml" Id="rId3" /><Relationship Type="http://schemas.openxmlformats.org/officeDocument/2006/relationships/hyperlink" Target="https://kb.sagenet.com/index.php/Stericycle" TargetMode="External" Id="rId12" /><Relationship Type="http://schemas.openxmlformats.org/officeDocument/2006/relationships/hyperlink" Target="https://kb.sagenet.com/index.php/Stericycle" TargetMode="External" Id="rId17" /><Relationship Type="http://schemas.openxmlformats.org/officeDocument/2006/relationships/hyperlink" Target="https://kb.sagenet.com/index.php/Stericycle" TargetMode="External" Id="rId25" /><Relationship Type="http://schemas.openxmlformats.org/officeDocument/2006/relationships/hyperlink" Target="https://kb.sagenet.com/index.php?title=Stericycle&amp;action=edit&amp;section=2" TargetMode="External" Id="rId33" /><Relationship Type="http://schemas.openxmlformats.org/officeDocument/2006/relationships/hyperlink" Target="https://kb.sagenet.com/index.php/Fortinet" TargetMode="External" Id="rId38" /><Relationship Type="http://schemas.openxmlformats.org/officeDocument/2006/relationships/hyperlink" Target="https://kb.sagenet.com/index.php/SageNet_Jumpboxes" TargetMode="External" Id="rId46" /><Relationship Type="http://schemas.openxmlformats.org/officeDocument/2006/relationships/hyperlink" Target="https://kb.sagenet.com/index.php/File:Stericycle_60D_Diagram.png" TargetMode="External" Id="rId59" /><Relationship Type="http://schemas.openxmlformats.org/officeDocument/2006/relationships/hyperlink" Target="https://kb.sagenet.com/index.php?title=Stericycle&amp;action=edit&amp;section=21" TargetMode="External" Id="rId67" /><Relationship Type="http://schemas.openxmlformats.org/officeDocument/2006/relationships/hyperlink" Target="https://kb.sagenet.com/index.php/Stericycle" TargetMode="External" Id="rId20" /><Relationship Type="http://schemas.openxmlformats.org/officeDocument/2006/relationships/hyperlink" Target="https://kb.sagenet.com/index.php?title=Stericycle&amp;action=edit&amp;section=9" TargetMode="External" Id="rId41" /><Relationship Type="http://schemas.openxmlformats.org/officeDocument/2006/relationships/hyperlink" Target="https://kb.sagenet.com/index.php?title=Stericycle&amp;action=edit&amp;section=15" TargetMode="External" Id="rId54" /><Relationship Type="http://schemas.openxmlformats.org/officeDocument/2006/relationships/image" Target="media/image3.png" Id="rId62" /><Relationship Type="http://schemas.openxmlformats.org/officeDocument/2006/relationships/hyperlink" Target="https://kb.sagenet.com/index.php?title=Stericycle&amp;action=edit&amp;section=22" TargetMode="External" Id="rId70" /><Relationship Type="http://schemas.openxmlformats.org/officeDocument/2006/relationships/hyperlink" Target="https://kb.sagenet.com/images/e/e5/Internal_Kick_Off_Document_-_Stericycle.pptx" TargetMode="External" Id="rId75" /><Relationship Type="http://schemas.openxmlformats.org/officeDocument/2006/relationships/hyperlink" Target="https://kb.sagenet.com/images/e/e7/Test-Doc-SAMPLE-COMPLETE_Stericycle.xlsx" TargetMode="External" Id="rId83" /><Relationship Type="http://schemas.openxmlformats.org/officeDocument/2006/relationships/numbering" Target="numbering.xml" Id="rId1" /><Relationship Type="http://schemas.openxmlformats.org/officeDocument/2006/relationships/hyperlink" Target="https://kb.sagenet.com/index.php/Stericycle" TargetMode="External" Id="rId6" /><Relationship Type="http://schemas.openxmlformats.org/officeDocument/2006/relationships/hyperlink" Target="https://kb.sagenet.com/index.php/Stericycle" TargetMode="External" Id="rId15" /><Relationship Type="http://schemas.openxmlformats.org/officeDocument/2006/relationships/hyperlink" Target="https://kb.sagenet.com/index.php/Stericycle" TargetMode="External" Id="rId23" /><Relationship Type="http://schemas.openxmlformats.org/officeDocument/2006/relationships/hyperlink" Target="https://kb.sagenet.com/index.php/Stericycle" TargetMode="External" Id="rId28" /><Relationship Type="http://schemas.openxmlformats.org/officeDocument/2006/relationships/hyperlink" Target="https://kb.sagenet.com/index.php?title=Stericycle&amp;action=edit&amp;section=5" TargetMode="External" Id="rId36" /><Relationship Type="http://schemas.openxmlformats.org/officeDocument/2006/relationships/hyperlink" Target="https://kb.sagenet.com/index.php?title=Stericycle&amp;action=edit&amp;section=12" TargetMode="External" Id="rId49" /><Relationship Type="http://schemas.openxmlformats.org/officeDocument/2006/relationships/hyperlink" Target="https://kb.sagenet.com/index.php/Stericycle" TargetMode="External" Id="rId10" /><Relationship Type="http://schemas.openxmlformats.org/officeDocument/2006/relationships/hyperlink" Target="https://kb.sagenet.com/index.php/File:Stericycle_logo.jpg" TargetMode="External" Id="rId31" /><Relationship Type="http://schemas.openxmlformats.org/officeDocument/2006/relationships/hyperlink" Target="https://kb.sagenet.com/index.php/FortiManager" TargetMode="External" Id="rId44" /><Relationship Type="http://schemas.openxmlformats.org/officeDocument/2006/relationships/hyperlink" Target="https://kb.sagenet.com/index.php?title=Stericycle&amp;action=edit&amp;section=14" TargetMode="External" Id="rId52" /><Relationship Type="http://schemas.openxmlformats.org/officeDocument/2006/relationships/image" Target="media/image2.png" Id="rId60" /><Relationship Type="http://schemas.openxmlformats.org/officeDocument/2006/relationships/hyperlink" Target="https://kb.sagenet.com/index.php?title=Stericycle&amp;action=edit&amp;section=19" TargetMode="External" Id="rId65" /><Relationship Type="http://schemas.openxmlformats.org/officeDocument/2006/relationships/hyperlink" Target="https://kb.sagenet.com/index.php?title=Stericycle&amp;action=edit&amp;section=23" TargetMode="External" Id="rId73" /><Relationship Type="http://schemas.openxmlformats.org/officeDocument/2006/relationships/hyperlink" Target="https://kb.sagenet.com/images/6/65/Stericycle_Ops_handover.docx" TargetMode="External" Id="rId78" /><Relationship Type="http://schemas.openxmlformats.org/officeDocument/2006/relationships/hyperlink" Target="https://kb.sagenet.com/images/7/7b/Stericycle_Store_Diagram.docx" TargetMode="External" Id="rId81" /><Relationship Type="http://schemas.openxmlformats.org/officeDocument/2006/relationships/theme" Target="theme/theme1.xml" Id="rId86" /><Relationship Type="http://schemas.openxmlformats.org/officeDocument/2006/relationships/webSettings" Target="webSettings.xml" Id="rId4" /><Relationship Type="http://schemas.openxmlformats.org/officeDocument/2006/relationships/hyperlink" Target="https://kb.sagenet.com/index.php/Stericycle" TargetMode="External" Id="rId9" /><Relationship Type="http://schemas.openxmlformats.org/officeDocument/2006/relationships/hyperlink" Target="https://kb.sagenet.com/index.php/Stericycle" TargetMode="External" Id="rId13" /><Relationship Type="http://schemas.openxmlformats.org/officeDocument/2006/relationships/hyperlink" Target="https://kb.sagenet.com/index.php/Stericycle" TargetMode="External" Id="rId18" /><Relationship Type="http://schemas.openxmlformats.org/officeDocument/2006/relationships/hyperlink" Target="https://kb.sagenet.com/index.php?title=Stericycle&amp;action=edit&amp;section=7" TargetMode="External" Id="rId39" /><Relationship Type="http://schemas.openxmlformats.org/officeDocument/2006/relationships/hyperlink" Target="https://kb.sagenet.com/index.php?title=Stericycle&amp;action=edit&amp;section=3" TargetMode="External" Id="rId34" /><Relationship Type="http://schemas.openxmlformats.org/officeDocument/2006/relationships/hyperlink" Target="https://kb.sagenet.com/index.php?title=Stericycle&amp;action=edit&amp;section=16" TargetMode="External" Id="rId55" /><Relationship Type="http://schemas.openxmlformats.org/officeDocument/2006/relationships/hyperlink" Target="https://kb.sagenet.com/images/f/fa/Stericycle_Installation_Guide_for_TTUP.docx" TargetMode="External" Id="rId76" /><Relationship Type="http://schemas.openxmlformats.org/officeDocument/2006/relationships/hyperlink" Target="https://kb.sagenet.com/index.php/Stericycle" TargetMode="External" Id="rId7" /><Relationship Type="http://schemas.openxmlformats.org/officeDocument/2006/relationships/styles" Target="styles.xml" Id="rId2" /><Relationship Type="http://schemas.openxmlformats.org/officeDocument/2006/relationships/hyperlink" Target="https://kb.sagenet.com/index.php/Stericycle" TargetMode="External" Id="rId29" /><Relationship Type="http://schemas.openxmlformats.org/officeDocument/2006/relationships/hyperlink" Target="https://kb.sagenet.com/index.php/Stericycle" TargetMode="External" Id="rId24" /><Relationship Type="http://schemas.openxmlformats.org/officeDocument/2006/relationships/hyperlink" Target="https://kb.sagenet.com/index.php?title=Stericycle&amp;action=edit&amp;section=8" TargetMode="External" Id="rId40" /><Relationship Type="http://schemas.openxmlformats.org/officeDocument/2006/relationships/hyperlink" Target="https://148.73.100.224/" TargetMode="External" Id="rId45" /><Relationship Type="http://schemas.openxmlformats.org/officeDocument/2006/relationships/hyperlink" Target="https://kb.sagenet.com/index.php?title=Stericycle&amp;action=edit&amp;section=20" TargetMode="External" Id="rId66" /><Relationship Type="http://schemas.openxmlformats.org/officeDocument/2006/relationships/hyperlink" Target="https://kb.sagenet.com/index.php/File:Stericycle_80D_Diagram.png" TargetMode="External" Id="rId61" /><Relationship Type="http://schemas.openxmlformats.org/officeDocument/2006/relationships/hyperlink" Target="https://kb.sagenet.com/images/3/31/RTRK.JPG" TargetMode="External" Id="rId82" /><Relationship Type="http://schemas.openxmlformats.org/officeDocument/2006/relationships/hyperlink" Target="https://kb.sagenet.com/index.php/SolarWinds" TargetMode="External" Id="R46ade52ae4c748d7" /><Relationship Type="http://schemas.openxmlformats.org/officeDocument/2006/relationships/hyperlink" Target="mailto:reckert@stericycle.com" TargetMode="External" Id="R509c36536efd4549" /><Relationship Type="http://schemas.openxmlformats.org/officeDocument/2006/relationships/hyperlink" Target="https://kb.sagenet.com/index.php/FortiGate" TargetMode="External" Id="R01a694cc3a0342b4" /><Relationship Type="http://schemas.openxmlformats.org/officeDocument/2006/relationships/hyperlink" Target="mailto:reckert@stericycle.com" TargetMode="External" Id="R983d74c5bff84101" /><Relationship Type="http://schemas.openxmlformats.org/officeDocument/2006/relationships/hyperlink" Target="mailto:Carlotta.Castro@stericycle.com" TargetMode="External" Id="Rf5adabc19c8a4df4" /><Relationship Type="http://schemas.openxmlformats.org/officeDocument/2006/relationships/hyperlink" Target="mailto:reckert@stericycle.com" TargetMode="External" Id="R951a7213cd364381" /><Relationship Type="http://schemas.openxmlformats.org/officeDocument/2006/relationships/hyperlink" Target="mailto:Carlotta.Castro@stericycle.com" TargetMode="External" Id="Rdf2f8adda8c743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 West</dc:creator>
  <keywords/>
  <dc:description/>
  <lastModifiedBy>Tanisha Batta</lastModifiedBy>
  <revision>2</revision>
  <dcterms:created xsi:type="dcterms:W3CDTF">2025-03-10T05:17:00.0000000Z</dcterms:created>
  <dcterms:modified xsi:type="dcterms:W3CDTF">2025-07-07T16:17:11.5997824Z</dcterms:modified>
</coreProperties>
</file>