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Overview</w:t>
      </w:r>
    </w:p>
    <w:p>
      <w:pPr>
        <w:pStyle w:val="BodyText"/>
      </w:pPr>
      <w:r>
        <w:rPr>
          <w:b/>
        </w:rPr>
        <w:t xml:space="preserve">Quantum Computers: Pushing the Boundaries of Technology</w:t>
      </w:r>
    </w:p>
    <w:p>
      <w:pPr>
        <w:pStyle w:val="BodyText"/>
      </w:pPr>
      <w:r>
        <w:rPr>
          <w:b/>
        </w:rPr>
        <w:t xml:space="preserve">Main Points: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Computer evolution and physical limits:</w:t>
      </w:r>
    </w:p>
    <w:p>
      <w:pPr>
        <w:numPr>
          <w:ilvl w:val="1"/>
          <w:numId w:val="1002"/>
        </w:numPr>
        <w:pStyle w:val="Compact"/>
      </w:pPr>
      <w:r>
        <w:t xml:space="preserve">Human technology has advanced from fire and sharp sticks to powerful computers.</w:t>
      </w:r>
    </w:p>
    <w:p>
      <w:pPr>
        <w:numPr>
          <w:ilvl w:val="1"/>
          <w:numId w:val="1002"/>
        </w:numPr>
        <w:pStyle w:val="Compact"/>
      </w:pPr>
      <w:r>
        <w:t xml:space="preserve">Computers have exponentially improved, but their size is approaching atomic dimensions, facing physical limitations.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Basic computer components and operations:</w:t>
      </w:r>
    </w:p>
    <w:p>
      <w:pPr>
        <w:numPr>
          <w:ilvl w:val="1"/>
          <w:numId w:val="1003"/>
        </w:numPr>
        <w:pStyle w:val="Compact"/>
      </w:pPr>
      <w:r>
        <w:t xml:space="preserve">Computers consist of transistors, logic gates, and modules that perform simple operations.</w:t>
      </w:r>
    </w:p>
    <w:p>
      <w:pPr>
        <w:numPr>
          <w:ilvl w:val="1"/>
          <w:numId w:val="1003"/>
        </w:numPr>
        <w:pStyle w:val="Compact"/>
      </w:pPr>
      <w:r>
        <w:t xml:space="preserve">Bits represent data, combining to form more complex information.</w:t>
      </w:r>
    </w:p>
    <w:p>
      <w:pPr>
        <w:numPr>
          <w:ilvl w:val="1"/>
          <w:numId w:val="1003"/>
        </w:numPr>
        <w:pStyle w:val="Compact"/>
      </w:pPr>
      <w:r>
        <w:t xml:space="preserve">Logic gates perform basic logical operations, enabling the computation of complex tasks.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Quantum physics and the challenges of miniaturization:</w:t>
      </w:r>
    </w:p>
    <w:p>
      <w:pPr>
        <w:numPr>
          <w:ilvl w:val="1"/>
          <w:numId w:val="1004"/>
        </w:numPr>
        <w:pStyle w:val="Compact"/>
      </w:pPr>
      <w:r>
        <w:t xml:space="preserve">As transistors shrink to atomic levels, quantum effects become significant.</w:t>
      </w:r>
    </w:p>
    <w:p>
      <w:pPr>
        <w:numPr>
          <w:ilvl w:val="1"/>
          <w:numId w:val="1004"/>
        </w:numPr>
        <w:pStyle w:val="Compact"/>
      </w:pPr>
      <w:r>
        <w:t xml:space="preserve">Quantum tunneling allows electrons to pass through blocked paths, disrupting traditional computer operations.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Quantum computers:</w:t>
      </w:r>
    </w:p>
    <w:p>
      <w:pPr>
        <w:numPr>
          <w:ilvl w:val="1"/>
          <w:numId w:val="1005"/>
        </w:numPr>
        <w:pStyle w:val="Compact"/>
      </w:pPr>
      <w:r>
        <w:t xml:space="preserve">Utilize quantum properties for computational advantages.</w:t>
      </w:r>
    </w:p>
    <w:p>
      <w:pPr>
        <w:numPr>
          <w:ilvl w:val="1"/>
          <w:numId w:val="1005"/>
        </w:numPr>
        <w:pStyle w:val="Compact"/>
      </w:pPr>
      <w:r>
        <w:t xml:space="preserve">Employ qubits, which can exist in multiple states at once (superposition).</w:t>
      </w:r>
    </w:p>
    <w:p>
      <w:pPr>
        <w:numPr>
          <w:ilvl w:val="1"/>
          <w:numId w:val="1005"/>
        </w:numPr>
        <w:pStyle w:val="Compact"/>
      </w:pPr>
      <w:r>
        <w:t xml:space="preserve">Entanglement connects qubits, allowing for instantaneous reactions across distances.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Quantum gate manipulation:</w:t>
      </w:r>
    </w:p>
    <w:p>
      <w:pPr>
        <w:numPr>
          <w:ilvl w:val="1"/>
          <w:numId w:val="1006"/>
        </w:numPr>
        <w:pStyle w:val="Compact"/>
      </w:pPr>
      <w:r>
        <w:t xml:space="preserve">Manipulates qubit superpositions, rotating probabilities and producing superposition outputs.</w:t>
      </w:r>
    </w:p>
    <w:p>
      <w:pPr>
        <w:numPr>
          <w:ilvl w:val="1"/>
          <w:numId w:val="1006"/>
        </w:numPr>
        <w:pStyle w:val="Compact"/>
      </w:pPr>
      <w:r>
        <w:t xml:space="preserve">Exploits superposition and entanglement for exponential efficiency gains.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Advantages and applications of quantum computers:</w:t>
      </w:r>
    </w:p>
    <w:p>
      <w:pPr>
        <w:numPr>
          <w:ilvl w:val="1"/>
          <w:numId w:val="1007"/>
        </w:numPr>
        <w:pStyle w:val="Compact"/>
      </w:pPr>
      <w:r>
        <w:t xml:space="preserve">Database searching with square root time reduction.</w:t>
      </w:r>
    </w:p>
    <w:p>
      <w:pPr>
        <w:numPr>
          <w:ilvl w:val="1"/>
          <w:numId w:val="1007"/>
        </w:numPr>
        <w:pStyle w:val="Compact"/>
      </w:pPr>
      <w:r>
        <w:t xml:space="preserve">Breaking encryption systems, posing security risks.</w:t>
      </w:r>
    </w:p>
    <w:p>
      <w:pPr>
        <w:numPr>
          <w:ilvl w:val="1"/>
          <w:numId w:val="1007"/>
        </w:numPr>
        <w:pStyle w:val="Compact"/>
      </w:pPr>
      <w:r>
        <w:t xml:space="preserve">Quantum simulations, providing insights into quantum physics and potential medical breakthroughs.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Future of quantum computing:</w:t>
      </w:r>
    </w:p>
    <w:p>
      <w:pPr>
        <w:numPr>
          <w:ilvl w:val="1"/>
          <w:numId w:val="1008"/>
        </w:numPr>
        <w:pStyle w:val="Compact"/>
      </w:pPr>
      <w:r>
        <w:t xml:space="preserve">Potential for specialized tools or a major technological revolution.</w:t>
      </w:r>
    </w:p>
    <w:p>
      <w:pPr>
        <w:numPr>
          <w:ilvl w:val="1"/>
          <w:numId w:val="1008"/>
        </w:numPr>
        <w:pStyle w:val="Compact"/>
      </w:pPr>
      <w:r>
        <w:t xml:space="preserve">Unknown limits and ongoing research to determine their trajectory.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2024-09-02T15:23:12Z</dcterms:created>
  <dcterms:modified xsi:type="dcterms:W3CDTF">2024-09-02T15:23:12Z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