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377C" w14:textId="77777777" w:rsidR="009C6DD3" w:rsidRDefault="00BA7C7C">
      <w:pPr>
        <w:rPr>
          <w:b/>
          <w:bCs/>
        </w:rPr>
      </w:pPr>
      <w:r>
        <w:rPr>
          <w:b/>
          <w:bCs/>
        </w:rPr>
        <w:t>Workforce Insights Dashboard for Employee Skill and Analytics</w:t>
      </w:r>
    </w:p>
    <w:p w14:paraId="18A9377D" w14:textId="77777777" w:rsidR="009C6DD3" w:rsidRDefault="00BA7C7C">
      <w:pPr>
        <w:rPr>
          <w:b/>
          <w:bCs/>
        </w:rPr>
      </w:pPr>
      <w:r>
        <w:rPr>
          <w:b/>
          <w:bCs/>
        </w:rPr>
        <w:t>Milestone 1 Documentation</w:t>
      </w:r>
    </w:p>
    <w:p w14:paraId="18A9377E" w14:textId="77777777" w:rsidR="009C6DD3" w:rsidRDefault="00BA7C7C">
      <w:r>
        <w:rPr>
          <w:b/>
          <w:bCs/>
        </w:rPr>
        <w:t>Organization:</w:t>
      </w:r>
      <w:r>
        <w:t xml:space="preserve"> Infosys Springboard Internship</w:t>
      </w:r>
    </w:p>
    <w:p w14:paraId="18A9377F" w14:textId="77777777" w:rsidR="009C6DD3" w:rsidRDefault="00BA7C7C">
      <w:r>
        <w:pict w14:anchorId="18A938FE">
          <v:rect id="1026" o:spid="_x0000_i1025" style="width:0;height:1.5pt;visibility:visible;mso-wrap-distance-left:0;mso-wrap-distance-right:0" o:hralign="center" o:hrstd="t" o:hr="t" fillcolor="#a0a0a0" stroked="f"/>
        </w:pict>
      </w:r>
    </w:p>
    <w:p w14:paraId="18A93780" w14:textId="77777777" w:rsidR="009C6DD3" w:rsidRDefault="00BA7C7C">
      <w:pPr>
        <w:rPr>
          <w:b/>
          <w:bCs/>
        </w:rPr>
      </w:pPr>
      <w:r>
        <w:rPr>
          <w:b/>
          <w:bCs/>
        </w:rPr>
        <w:t>Table of Contents</w:t>
      </w:r>
    </w:p>
    <w:p w14:paraId="18A93781" w14:textId="77777777" w:rsidR="009C6DD3" w:rsidRDefault="00BA7C7C">
      <w:pPr>
        <w:numPr>
          <w:ilvl w:val="0"/>
          <w:numId w:val="1"/>
        </w:numPr>
      </w:pPr>
      <w:r>
        <w:t>Introduction</w:t>
      </w:r>
    </w:p>
    <w:p w14:paraId="18A93782" w14:textId="77777777" w:rsidR="009C6DD3" w:rsidRDefault="00BA7C7C">
      <w:pPr>
        <w:numPr>
          <w:ilvl w:val="0"/>
          <w:numId w:val="1"/>
        </w:numPr>
      </w:pPr>
      <w:r>
        <w:t>Project Objectives</w:t>
      </w:r>
    </w:p>
    <w:p w14:paraId="18A93783" w14:textId="77777777" w:rsidR="009C6DD3" w:rsidRDefault="00BA7C7C">
      <w:pPr>
        <w:numPr>
          <w:ilvl w:val="0"/>
          <w:numId w:val="1"/>
        </w:numPr>
      </w:pPr>
      <w:r>
        <w:t>Team Members and Responsibilities</w:t>
      </w:r>
    </w:p>
    <w:p w14:paraId="18A93784" w14:textId="77777777" w:rsidR="009C6DD3" w:rsidRDefault="00BA7C7C">
      <w:pPr>
        <w:numPr>
          <w:ilvl w:val="0"/>
          <w:numId w:val="1"/>
        </w:numPr>
      </w:pPr>
      <w:r>
        <w:t>Workforce Data Requirements</w:t>
      </w:r>
    </w:p>
    <w:p w14:paraId="18A93785" w14:textId="77777777" w:rsidR="009C6DD3" w:rsidRDefault="00BA7C7C">
      <w:pPr>
        <w:numPr>
          <w:ilvl w:val="0"/>
          <w:numId w:val="1"/>
        </w:numPr>
      </w:pPr>
      <w:r>
        <w:t>System Analytics Specifications</w:t>
      </w:r>
    </w:p>
    <w:p w14:paraId="18A93786" w14:textId="77777777" w:rsidR="009C6DD3" w:rsidRDefault="00BA7C7C">
      <w:pPr>
        <w:numPr>
          <w:ilvl w:val="0"/>
          <w:numId w:val="1"/>
        </w:numPr>
      </w:pPr>
      <w:r>
        <w:t>Repository Architecture</w:t>
      </w:r>
    </w:p>
    <w:p w14:paraId="18A93787" w14:textId="77777777" w:rsidR="009C6DD3" w:rsidRDefault="00BA7C7C">
      <w:pPr>
        <w:numPr>
          <w:ilvl w:val="0"/>
          <w:numId w:val="1"/>
        </w:numPr>
      </w:pPr>
      <w:r>
        <w:t>Database Schema Design</w:t>
      </w:r>
    </w:p>
    <w:p w14:paraId="18A93788" w14:textId="77777777" w:rsidR="009C6DD3" w:rsidRDefault="00BA7C7C">
      <w:pPr>
        <w:numPr>
          <w:ilvl w:val="0"/>
          <w:numId w:val="1"/>
        </w:numPr>
      </w:pPr>
      <w:r>
        <w:t>Secure SAP &amp; Workday Connectivity</w:t>
      </w:r>
    </w:p>
    <w:p w14:paraId="18A93789" w14:textId="77777777" w:rsidR="009C6DD3" w:rsidRDefault="00BA7C7C">
      <w:pPr>
        <w:numPr>
          <w:ilvl w:val="0"/>
          <w:numId w:val="1"/>
        </w:numPr>
      </w:pPr>
      <w:r>
        <w:t>ETL Pipeline Design</w:t>
      </w:r>
    </w:p>
    <w:p w14:paraId="18A9378A" w14:textId="77777777" w:rsidR="009C6DD3" w:rsidRDefault="00BA7C7C">
      <w:pPr>
        <w:numPr>
          <w:ilvl w:val="0"/>
          <w:numId w:val="1"/>
        </w:numPr>
      </w:pPr>
      <w:r>
        <w:t>Data Cleansing Workflow</w:t>
      </w:r>
    </w:p>
    <w:p w14:paraId="18A9378B" w14:textId="77777777" w:rsidR="009C6DD3" w:rsidRDefault="00BA7C7C">
      <w:pPr>
        <w:numPr>
          <w:ilvl w:val="0"/>
          <w:numId w:val="1"/>
        </w:numPr>
      </w:pPr>
      <w:r>
        <w:t>Data Transformation Workflow</w:t>
      </w:r>
    </w:p>
    <w:p w14:paraId="18A9378C" w14:textId="77777777" w:rsidR="009C6DD3" w:rsidRDefault="00BA7C7C">
      <w:pPr>
        <w:numPr>
          <w:ilvl w:val="0"/>
          <w:numId w:val="1"/>
        </w:numPr>
      </w:pPr>
      <w:r>
        <w:t>Data Storage Workflow</w:t>
      </w:r>
    </w:p>
    <w:p w14:paraId="18A9378D" w14:textId="77777777" w:rsidR="009C6DD3" w:rsidRDefault="00BA7C7C">
      <w:pPr>
        <w:numPr>
          <w:ilvl w:val="0"/>
          <w:numId w:val="1"/>
        </w:numPr>
      </w:pPr>
      <w:r>
        <w:t>Technology Stack</w:t>
      </w:r>
    </w:p>
    <w:p w14:paraId="18A9378E" w14:textId="77777777" w:rsidR="009C6DD3" w:rsidRDefault="00BA7C7C">
      <w:pPr>
        <w:numPr>
          <w:ilvl w:val="0"/>
          <w:numId w:val="1"/>
        </w:numPr>
      </w:pPr>
      <w:r>
        <w:t>Expected Deliverables</w:t>
      </w:r>
    </w:p>
    <w:p w14:paraId="18A9378F" w14:textId="77777777" w:rsidR="009C6DD3" w:rsidRDefault="00BA7C7C">
      <w:pPr>
        <w:numPr>
          <w:ilvl w:val="0"/>
          <w:numId w:val="1"/>
        </w:numPr>
      </w:pPr>
      <w:r>
        <w:t>Conclusion</w:t>
      </w:r>
    </w:p>
    <w:p w14:paraId="18A93790" w14:textId="77777777" w:rsidR="009C6DD3" w:rsidRDefault="00BA7C7C">
      <w:pPr>
        <w:numPr>
          <w:ilvl w:val="0"/>
          <w:numId w:val="1"/>
        </w:numPr>
      </w:pPr>
      <w:r>
        <w:t>Future Scope</w:t>
      </w:r>
    </w:p>
    <w:p w14:paraId="18A93791" w14:textId="77777777" w:rsidR="009C6DD3" w:rsidRDefault="00BA7C7C">
      <w:r>
        <w:pict w14:anchorId="18A938FF">
          <v:rect id="1027" o:spid="_x0000_i1026" style="width:0;height:1.5pt;visibility:visible;mso-wrap-distance-left:0;mso-wrap-distance-right:0" o:hralign="center" o:hrstd="t" o:hr="t" fillcolor="#a0a0a0" stroked="f"/>
        </w:pict>
      </w:r>
    </w:p>
    <w:p w14:paraId="18A93792" w14:textId="77777777" w:rsidR="009C6DD3" w:rsidRDefault="00BA7C7C">
      <w:pPr>
        <w:rPr>
          <w:b/>
          <w:bCs/>
        </w:rPr>
      </w:pPr>
      <w:r>
        <w:rPr>
          <w:b/>
          <w:bCs/>
        </w:rPr>
        <w:t>1. Introduction</w:t>
      </w:r>
    </w:p>
    <w:p w14:paraId="18A93793" w14:textId="77777777" w:rsidR="009C6DD3" w:rsidRDefault="00BA7C7C">
      <w:r>
        <w:t>Modern organizations generate workforce data from multiple HR systems such as SAP SuccessFactors, Workday, Learning Management Systems (LMS), recruitment portals, and employee engagement platforms. These systems store employee information in different formats, making it difficult to perform centralized workforce analytics.</w:t>
      </w:r>
    </w:p>
    <w:p w14:paraId="18A93794" w14:textId="77777777" w:rsidR="009C6DD3" w:rsidRDefault="00BA7C7C">
      <w:r>
        <w:t xml:space="preserve">The </w:t>
      </w:r>
      <w:r>
        <w:rPr>
          <w:b/>
          <w:bCs/>
        </w:rPr>
        <w:t>AI-Powered Workforce Analytics &amp; Talent Intelligence Dashboard</w:t>
      </w:r>
      <w:r>
        <w:t xml:space="preserve"> aims to integrate workforce data into a centralized repository, enabling organizations to monitor employee performance, analyze workforce trends, predict employee attrition, identify skill gaps, and support data-driven HR decisions. The first milestone focuses on building the foundation of this platform by defining data requirements, designing the repository architecture, creating the database schema, planning secure integration mechanisms, and establishing ETL workflows.</w:t>
      </w:r>
    </w:p>
    <w:p w14:paraId="18A93795" w14:textId="77777777" w:rsidR="009C6DD3" w:rsidRDefault="00BA7C7C">
      <w:r>
        <w:pict w14:anchorId="18A93900">
          <v:rect id="1028" o:spid="_x0000_i1027" style="width:0;height:1.5pt;visibility:visible;mso-wrap-distance-left:0;mso-wrap-distance-right:0" o:hralign="center" o:hrstd="t" o:hr="t" fillcolor="#a0a0a0" stroked="f"/>
        </w:pict>
      </w:r>
    </w:p>
    <w:p w14:paraId="18A93796" w14:textId="77777777" w:rsidR="009C6DD3" w:rsidRDefault="00BA7C7C">
      <w:pPr>
        <w:rPr>
          <w:b/>
          <w:bCs/>
        </w:rPr>
      </w:pPr>
      <w:r>
        <w:rPr>
          <w:b/>
          <w:bCs/>
        </w:rPr>
        <w:lastRenderedPageBreak/>
        <w:t>2. Project Objectives</w:t>
      </w:r>
    </w:p>
    <w:p w14:paraId="18A93797" w14:textId="77777777" w:rsidR="009C6DD3" w:rsidRDefault="00BA7C7C">
      <w:r>
        <w:t>The objectives of Milestone 1 are:</w:t>
      </w:r>
    </w:p>
    <w:p w14:paraId="18A93798" w14:textId="77777777" w:rsidR="009C6DD3" w:rsidRDefault="00BA7C7C">
      <w:pPr>
        <w:numPr>
          <w:ilvl w:val="0"/>
          <w:numId w:val="2"/>
        </w:numPr>
      </w:pPr>
      <w:r>
        <w:t>Study workforce data requirements.</w:t>
      </w:r>
    </w:p>
    <w:p w14:paraId="18A93799" w14:textId="77777777" w:rsidR="009C6DD3" w:rsidRDefault="00BA7C7C">
      <w:pPr>
        <w:numPr>
          <w:ilvl w:val="0"/>
          <w:numId w:val="2"/>
        </w:numPr>
      </w:pPr>
      <w:r>
        <w:t>Define system analytics specifications.</w:t>
      </w:r>
    </w:p>
    <w:p w14:paraId="18A9379A" w14:textId="77777777" w:rsidR="009C6DD3" w:rsidRDefault="00BA7C7C">
      <w:pPr>
        <w:numPr>
          <w:ilvl w:val="0"/>
          <w:numId w:val="2"/>
        </w:numPr>
      </w:pPr>
      <w:r>
        <w:t>Design repository architecture.</w:t>
      </w:r>
    </w:p>
    <w:p w14:paraId="18A9379B" w14:textId="77777777" w:rsidR="009C6DD3" w:rsidRDefault="00BA7C7C">
      <w:pPr>
        <w:numPr>
          <w:ilvl w:val="0"/>
          <w:numId w:val="2"/>
        </w:numPr>
      </w:pPr>
      <w:r>
        <w:t>Create the database schema and ER design.</w:t>
      </w:r>
    </w:p>
    <w:p w14:paraId="18A9379C" w14:textId="77777777" w:rsidR="009C6DD3" w:rsidRDefault="00BA7C7C">
      <w:pPr>
        <w:numPr>
          <w:ilvl w:val="0"/>
          <w:numId w:val="2"/>
        </w:numPr>
      </w:pPr>
      <w:r>
        <w:t>Design ETL and data integration workflows.</w:t>
      </w:r>
    </w:p>
    <w:p w14:paraId="18A9379D" w14:textId="77777777" w:rsidR="009C6DD3" w:rsidRDefault="00BA7C7C">
      <w:pPr>
        <w:numPr>
          <w:ilvl w:val="0"/>
          <w:numId w:val="2"/>
        </w:numPr>
      </w:pPr>
      <w:r>
        <w:t>Develop secure connectivity mechanisms for SAP and Workday.</w:t>
      </w:r>
    </w:p>
    <w:p w14:paraId="18A9379E" w14:textId="77777777" w:rsidR="009C6DD3" w:rsidRDefault="00BA7C7C">
      <w:pPr>
        <w:numPr>
          <w:ilvl w:val="0"/>
          <w:numId w:val="2"/>
        </w:numPr>
      </w:pPr>
      <w:r>
        <w:t>Implement data cleansing and transformation workflows.</w:t>
      </w:r>
    </w:p>
    <w:p w14:paraId="18A9379F" w14:textId="77777777" w:rsidR="009C6DD3" w:rsidRDefault="00BA7C7C">
      <w:pPr>
        <w:numPr>
          <w:ilvl w:val="0"/>
          <w:numId w:val="2"/>
        </w:numPr>
      </w:pPr>
      <w:r>
        <w:t>Design data storage workflows.</w:t>
      </w:r>
    </w:p>
    <w:p w14:paraId="18A937A0" w14:textId="77777777" w:rsidR="009C6DD3" w:rsidRDefault="00BA7C7C">
      <w:pPr>
        <w:numPr>
          <w:ilvl w:val="0"/>
          <w:numId w:val="2"/>
        </w:numPr>
      </w:pPr>
      <w:r>
        <w:t>Prepare clean data for AI-powered analytics.</w:t>
      </w:r>
    </w:p>
    <w:p w14:paraId="18A937A1" w14:textId="77777777" w:rsidR="009C6DD3" w:rsidRDefault="00BA7C7C">
      <w:pPr>
        <w:numPr>
          <w:ilvl w:val="0"/>
          <w:numId w:val="2"/>
        </w:numPr>
      </w:pPr>
      <w:r>
        <w:t>Build the foundation for future dashboard implementation.</w:t>
      </w:r>
    </w:p>
    <w:p w14:paraId="18A937A2" w14:textId="77777777" w:rsidR="009C6DD3" w:rsidRDefault="00BA7C7C">
      <w:r>
        <w:pict w14:anchorId="18A93901">
          <v:rect id="1029" o:spid="_x0000_i1028" style="width:0;height:1.5pt;visibility:visible;mso-wrap-distance-left:0;mso-wrap-distance-right:0" o:hralign="center" o:hrstd="t" o:hr="t" fillcolor="#a0a0a0" stroked="f"/>
        </w:pict>
      </w:r>
    </w:p>
    <w:p w14:paraId="18A937A3" w14:textId="77777777" w:rsidR="009C6DD3" w:rsidRDefault="00BA7C7C">
      <w:pPr>
        <w:rPr>
          <w:b/>
          <w:bCs/>
        </w:rPr>
      </w:pPr>
      <w:r>
        <w:rPr>
          <w:b/>
          <w:bCs/>
        </w:rPr>
        <w:t>3. Team Members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465"/>
      </w:tblGrid>
      <w:tr w:rsidR="009C6DD3" w14:paraId="18A937A6" w14:textId="77777777">
        <w:trPr>
          <w:tblHeader/>
          <w:tblCellSpacing w:w="15" w:type="dxa"/>
        </w:trPr>
        <w:tc>
          <w:tcPr>
            <w:tcW w:w="0" w:type="auto"/>
            <w:vAlign w:val="center"/>
            <w:hideMark/>
          </w:tcPr>
          <w:p w14:paraId="18A937A4" w14:textId="77777777" w:rsidR="009C6DD3" w:rsidRDefault="00BA7C7C">
            <w:pPr>
              <w:rPr>
                <w:b/>
                <w:bCs/>
              </w:rPr>
            </w:pPr>
            <w:r>
              <w:rPr>
                <w:b/>
                <w:bCs/>
              </w:rPr>
              <w:t>Team Member</w:t>
            </w:r>
          </w:p>
        </w:tc>
        <w:tc>
          <w:tcPr>
            <w:tcW w:w="0" w:type="auto"/>
            <w:vAlign w:val="center"/>
            <w:hideMark/>
          </w:tcPr>
          <w:p w14:paraId="18A937A5" w14:textId="77777777" w:rsidR="009C6DD3" w:rsidRDefault="00BA7C7C">
            <w:pPr>
              <w:rPr>
                <w:b/>
                <w:bCs/>
              </w:rPr>
            </w:pPr>
            <w:r>
              <w:rPr>
                <w:b/>
                <w:bCs/>
              </w:rPr>
              <w:t>Responsibility</w:t>
            </w:r>
          </w:p>
        </w:tc>
      </w:tr>
      <w:tr w:rsidR="009C6DD3" w14:paraId="18A937A9" w14:textId="77777777">
        <w:trPr>
          <w:tblCellSpacing w:w="15" w:type="dxa"/>
        </w:trPr>
        <w:tc>
          <w:tcPr>
            <w:tcW w:w="0" w:type="auto"/>
            <w:vAlign w:val="center"/>
            <w:hideMark/>
          </w:tcPr>
          <w:p w14:paraId="18A937A7" w14:textId="77777777" w:rsidR="009C6DD3" w:rsidRDefault="00BA7C7C">
            <w:r>
              <w:rPr>
                <w:lang w:val="en-US"/>
              </w:rPr>
              <w:t>Navya</w:t>
            </w:r>
          </w:p>
        </w:tc>
        <w:tc>
          <w:tcPr>
            <w:tcW w:w="0" w:type="auto"/>
            <w:vAlign w:val="center"/>
            <w:hideMark/>
          </w:tcPr>
          <w:p w14:paraId="18A937A8" w14:textId="77777777" w:rsidR="009C6DD3" w:rsidRDefault="00BA7C7C">
            <w:r>
              <w:t>Workforce Data Requirements</w:t>
            </w:r>
          </w:p>
        </w:tc>
      </w:tr>
      <w:tr w:rsidR="009C6DD3" w14:paraId="18A937AC" w14:textId="77777777">
        <w:trPr>
          <w:tblCellSpacing w:w="15" w:type="dxa"/>
        </w:trPr>
        <w:tc>
          <w:tcPr>
            <w:tcW w:w="0" w:type="auto"/>
            <w:vAlign w:val="center"/>
            <w:hideMark/>
          </w:tcPr>
          <w:p w14:paraId="18A937AA" w14:textId="77777777" w:rsidR="009C6DD3" w:rsidRDefault="00BA7C7C">
            <w:r>
              <w:t>Tanisha Gehlot</w:t>
            </w:r>
          </w:p>
        </w:tc>
        <w:tc>
          <w:tcPr>
            <w:tcW w:w="0" w:type="auto"/>
            <w:vAlign w:val="center"/>
            <w:hideMark/>
          </w:tcPr>
          <w:p w14:paraId="18A937AB" w14:textId="77777777" w:rsidR="009C6DD3" w:rsidRDefault="00BA7C7C">
            <w:r>
              <w:t>Analytics Specifications</w:t>
            </w:r>
          </w:p>
        </w:tc>
      </w:tr>
      <w:tr w:rsidR="009C6DD3" w14:paraId="18A937AF" w14:textId="77777777">
        <w:trPr>
          <w:tblCellSpacing w:w="15" w:type="dxa"/>
        </w:trPr>
        <w:tc>
          <w:tcPr>
            <w:tcW w:w="0" w:type="auto"/>
            <w:vAlign w:val="center"/>
            <w:hideMark/>
          </w:tcPr>
          <w:p w14:paraId="18A937AD" w14:textId="77777777" w:rsidR="009C6DD3" w:rsidRDefault="00BA7C7C">
            <w:r>
              <w:t>Gowshika T</w:t>
            </w:r>
          </w:p>
        </w:tc>
        <w:tc>
          <w:tcPr>
            <w:tcW w:w="0" w:type="auto"/>
            <w:vAlign w:val="center"/>
            <w:hideMark/>
          </w:tcPr>
          <w:p w14:paraId="18A937AE" w14:textId="77777777" w:rsidR="009C6DD3" w:rsidRDefault="00BA7C7C">
            <w:r>
              <w:t>Repository Architecture</w:t>
            </w:r>
          </w:p>
        </w:tc>
      </w:tr>
      <w:tr w:rsidR="009C6DD3" w14:paraId="18A937B2" w14:textId="77777777">
        <w:trPr>
          <w:tblCellSpacing w:w="15" w:type="dxa"/>
        </w:trPr>
        <w:tc>
          <w:tcPr>
            <w:tcW w:w="0" w:type="auto"/>
            <w:vAlign w:val="center"/>
            <w:hideMark/>
          </w:tcPr>
          <w:p w14:paraId="18A937B0" w14:textId="77777777" w:rsidR="009C6DD3" w:rsidRDefault="00BA7C7C">
            <w:r>
              <w:t>Swetha Sneharaj</w:t>
            </w:r>
          </w:p>
        </w:tc>
        <w:tc>
          <w:tcPr>
            <w:tcW w:w="0" w:type="auto"/>
            <w:vAlign w:val="center"/>
            <w:hideMark/>
          </w:tcPr>
          <w:p w14:paraId="18A937B1" w14:textId="77777777" w:rsidR="009C6DD3" w:rsidRDefault="00BA7C7C">
            <w:r>
              <w:t>Database Schema &amp; ER Diagram</w:t>
            </w:r>
          </w:p>
        </w:tc>
      </w:tr>
      <w:tr w:rsidR="009C6DD3" w14:paraId="18A937B5" w14:textId="77777777">
        <w:trPr>
          <w:tblCellSpacing w:w="15" w:type="dxa"/>
        </w:trPr>
        <w:tc>
          <w:tcPr>
            <w:tcW w:w="0" w:type="auto"/>
            <w:vAlign w:val="center"/>
            <w:hideMark/>
          </w:tcPr>
          <w:p w14:paraId="18A937B3" w14:textId="77777777" w:rsidR="009C6DD3" w:rsidRDefault="00BA7C7C">
            <w:r>
              <w:t>Lakshmikanth Reddy</w:t>
            </w:r>
          </w:p>
        </w:tc>
        <w:tc>
          <w:tcPr>
            <w:tcW w:w="0" w:type="auto"/>
            <w:vAlign w:val="center"/>
            <w:hideMark/>
          </w:tcPr>
          <w:p w14:paraId="18A937B4" w14:textId="77777777" w:rsidR="009C6DD3" w:rsidRDefault="00BA7C7C">
            <w:r>
              <w:t>ETL &amp; Data Integration</w:t>
            </w:r>
          </w:p>
        </w:tc>
      </w:tr>
      <w:tr w:rsidR="009C6DD3" w14:paraId="18A937B8" w14:textId="77777777">
        <w:trPr>
          <w:tblCellSpacing w:w="15" w:type="dxa"/>
        </w:trPr>
        <w:tc>
          <w:tcPr>
            <w:tcW w:w="0" w:type="auto"/>
            <w:vAlign w:val="center"/>
            <w:hideMark/>
          </w:tcPr>
          <w:p w14:paraId="18A937B6" w14:textId="77777777" w:rsidR="009C6DD3" w:rsidRDefault="00BA7C7C">
            <w:r>
              <w:t>Kavya</w:t>
            </w:r>
          </w:p>
        </w:tc>
        <w:tc>
          <w:tcPr>
            <w:tcW w:w="0" w:type="auto"/>
            <w:vAlign w:val="center"/>
            <w:hideMark/>
          </w:tcPr>
          <w:p w14:paraId="18A937B7" w14:textId="77777777" w:rsidR="009C6DD3" w:rsidRDefault="00BA7C7C">
            <w:r>
              <w:t>SAP Connectivity</w:t>
            </w:r>
          </w:p>
        </w:tc>
      </w:tr>
      <w:tr w:rsidR="009C6DD3" w14:paraId="18A937BB" w14:textId="77777777">
        <w:trPr>
          <w:tblCellSpacing w:w="15" w:type="dxa"/>
        </w:trPr>
        <w:tc>
          <w:tcPr>
            <w:tcW w:w="0" w:type="auto"/>
            <w:vAlign w:val="center"/>
            <w:hideMark/>
          </w:tcPr>
          <w:p w14:paraId="18A937B9" w14:textId="77777777" w:rsidR="009C6DD3" w:rsidRDefault="00BA7C7C">
            <w:r>
              <w:t>Nikhil</w:t>
            </w:r>
          </w:p>
        </w:tc>
        <w:tc>
          <w:tcPr>
            <w:tcW w:w="0" w:type="auto"/>
            <w:vAlign w:val="center"/>
            <w:hideMark/>
          </w:tcPr>
          <w:p w14:paraId="18A937BA" w14:textId="77777777" w:rsidR="009C6DD3" w:rsidRDefault="00BA7C7C">
            <w:r>
              <w:t>Workday Connectivity</w:t>
            </w:r>
          </w:p>
        </w:tc>
      </w:tr>
      <w:tr w:rsidR="009C6DD3" w14:paraId="18A937BE" w14:textId="77777777">
        <w:trPr>
          <w:tblCellSpacing w:w="15" w:type="dxa"/>
        </w:trPr>
        <w:tc>
          <w:tcPr>
            <w:tcW w:w="0" w:type="auto"/>
            <w:vAlign w:val="center"/>
            <w:hideMark/>
          </w:tcPr>
          <w:p w14:paraId="18A937BC" w14:textId="77777777" w:rsidR="009C6DD3" w:rsidRDefault="00BA7C7C">
            <w:r>
              <w:rPr>
                <w:lang w:val="en-US"/>
              </w:rPr>
              <w:t>Sanjay bhargav</w:t>
            </w:r>
          </w:p>
        </w:tc>
        <w:tc>
          <w:tcPr>
            <w:tcW w:w="0" w:type="auto"/>
            <w:vAlign w:val="center"/>
            <w:hideMark/>
          </w:tcPr>
          <w:p w14:paraId="18A937BD" w14:textId="77777777" w:rsidR="009C6DD3" w:rsidRDefault="00BA7C7C">
            <w:r>
              <w:t>Data Cleansing Workflow</w:t>
            </w:r>
          </w:p>
        </w:tc>
      </w:tr>
      <w:tr w:rsidR="009C6DD3" w14:paraId="18A937C1" w14:textId="77777777">
        <w:trPr>
          <w:tblCellSpacing w:w="15" w:type="dxa"/>
        </w:trPr>
        <w:tc>
          <w:tcPr>
            <w:tcW w:w="0" w:type="auto"/>
            <w:vAlign w:val="center"/>
            <w:hideMark/>
          </w:tcPr>
          <w:p w14:paraId="18A937BF" w14:textId="77777777" w:rsidR="009C6DD3" w:rsidRDefault="00BA7C7C">
            <w:r>
              <w:t>Santhoshini</w:t>
            </w:r>
          </w:p>
        </w:tc>
        <w:tc>
          <w:tcPr>
            <w:tcW w:w="0" w:type="auto"/>
            <w:vAlign w:val="center"/>
            <w:hideMark/>
          </w:tcPr>
          <w:p w14:paraId="18A937C0" w14:textId="77777777" w:rsidR="009C6DD3" w:rsidRDefault="00BA7C7C">
            <w:r>
              <w:t>Data Transformation Workflow</w:t>
            </w:r>
          </w:p>
        </w:tc>
      </w:tr>
      <w:tr w:rsidR="009C6DD3" w14:paraId="18A937C4" w14:textId="77777777">
        <w:trPr>
          <w:tblCellSpacing w:w="15" w:type="dxa"/>
        </w:trPr>
        <w:tc>
          <w:tcPr>
            <w:tcW w:w="0" w:type="auto"/>
            <w:vAlign w:val="center"/>
            <w:hideMark/>
          </w:tcPr>
          <w:p w14:paraId="18A937C2" w14:textId="77777777" w:rsidR="009C6DD3" w:rsidRDefault="00BA7C7C">
            <w:r>
              <w:t>G. Lakshmi Keertana</w:t>
            </w:r>
          </w:p>
        </w:tc>
        <w:tc>
          <w:tcPr>
            <w:tcW w:w="0" w:type="auto"/>
            <w:vAlign w:val="center"/>
            <w:hideMark/>
          </w:tcPr>
          <w:p w14:paraId="18A937C3" w14:textId="77777777" w:rsidR="009C6DD3" w:rsidRDefault="00BA7C7C">
            <w:r>
              <w:t>Data Storage Workflow, Final Documentation &amp; Presentation</w:t>
            </w:r>
          </w:p>
        </w:tc>
      </w:tr>
    </w:tbl>
    <w:p w14:paraId="18A937C5" w14:textId="77777777" w:rsidR="009C6DD3" w:rsidRDefault="00BA7C7C">
      <w:r>
        <w:pict w14:anchorId="18A93902">
          <v:rect id="1030" o:spid="_x0000_i1029" style="width:0;height:1.5pt;visibility:visible;mso-wrap-distance-left:0;mso-wrap-distance-right:0" o:hralign="center" o:hrstd="t" o:hr="t" fillcolor="#a0a0a0" stroked="f"/>
        </w:pict>
      </w:r>
    </w:p>
    <w:p w14:paraId="18A937C6" w14:textId="77777777" w:rsidR="009C6DD3" w:rsidRDefault="00BA7C7C">
      <w:pPr>
        <w:rPr>
          <w:b/>
          <w:bCs/>
        </w:rPr>
      </w:pPr>
      <w:r>
        <w:rPr>
          <w:b/>
          <w:bCs/>
        </w:rPr>
        <w:t>4. Workforce Data Requirements</w:t>
      </w:r>
    </w:p>
    <w:p w14:paraId="18A937C7" w14:textId="77777777" w:rsidR="009C6DD3" w:rsidRDefault="00BA7C7C">
      <w:r>
        <w:t>The workforce analytics repository collects information from multiple HR domains.</w:t>
      </w:r>
    </w:p>
    <w:p w14:paraId="18A937C8" w14:textId="77777777" w:rsidR="009C6DD3" w:rsidRDefault="00BA7C7C">
      <w:pPr>
        <w:rPr>
          <w:b/>
          <w:bCs/>
        </w:rPr>
      </w:pPr>
      <w:r>
        <w:rPr>
          <w:b/>
          <w:bCs/>
        </w:rPr>
        <w:t>Employee Information</w:t>
      </w:r>
    </w:p>
    <w:p w14:paraId="18A937C9" w14:textId="77777777" w:rsidR="009C6DD3" w:rsidRDefault="00BA7C7C">
      <w:pPr>
        <w:numPr>
          <w:ilvl w:val="0"/>
          <w:numId w:val="3"/>
        </w:numPr>
      </w:pPr>
      <w:r>
        <w:lastRenderedPageBreak/>
        <w:t>Employee ID</w:t>
      </w:r>
    </w:p>
    <w:p w14:paraId="18A937CA" w14:textId="77777777" w:rsidR="009C6DD3" w:rsidRDefault="00BA7C7C">
      <w:pPr>
        <w:numPr>
          <w:ilvl w:val="0"/>
          <w:numId w:val="3"/>
        </w:numPr>
      </w:pPr>
      <w:r>
        <w:t>Employee Name</w:t>
      </w:r>
    </w:p>
    <w:p w14:paraId="18A937CB" w14:textId="77777777" w:rsidR="009C6DD3" w:rsidRDefault="00BA7C7C">
      <w:pPr>
        <w:numPr>
          <w:ilvl w:val="0"/>
          <w:numId w:val="3"/>
        </w:numPr>
      </w:pPr>
      <w:r>
        <w:t>Gender</w:t>
      </w:r>
    </w:p>
    <w:p w14:paraId="18A937CC" w14:textId="77777777" w:rsidR="009C6DD3" w:rsidRDefault="00BA7C7C">
      <w:pPr>
        <w:numPr>
          <w:ilvl w:val="0"/>
          <w:numId w:val="3"/>
        </w:numPr>
      </w:pPr>
      <w:r>
        <w:t>Age</w:t>
      </w:r>
    </w:p>
    <w:p w14:paraId="18A937CD" w14:textId="77777777" w:rsidR="009C6DD3" w:rsidRDefault="00BA7C7C">
      <w:pPr>
        <w:numPr>
          <w:ilvl w:val="0"/>
          <w:numId w:val="3"/>
        </w:numPr>
      </w:pPr>
      <w:r>
        <w:t>Department</w:t>
      </w:r>
    </w:p>
    <w:p w14:paraId="18A937CE" w14:textId="77777777" w:rsidR="009C6DD3" w:rsidRDefault="00BA7C7C">
      <w:pPr>
        <w:numPr>
          <w:ilvl w:val="0"/>
          <w:numId w:val="3"/>
        </w:numPr>
      </w:pPr>
      <w:r>
        <w:t>Job Role</w:t>
      </w:r>
    </w:p>
    <w:p w14:paraId="18A937CF" w14:textId="77777777" w:rsidR="009C6DD3" w:rsidRDefault="00BA7C7C">
      <w:pPr>
        <w:numPr>
          <w:ilvl w:val="0"/>
          <w:numId w:val="3"/>
        </w:numPr>
      </w:pPr>
      <w:r>
        <w:t>Location</w:t>
      </w:r>
    </w:p>
    <w:p w14:paraId="18A937D0" w14:textId="77777777" w:rsidR="009C6DD3" w:rsidRDefault="00BA7C7C">
      <w:pPr>
        <w:numPr>
          <w:ilvl w:val="0"/>
          <w:numId w:val="3"/>
        </w:numPr>
      </w:pPr>
      <w:r>
        <w:t>Hire Date</w:t>
      </w:r>
    </w:p>
    <w:p w14:paraId="18A937D1" w14:textId="77777777" w:rsidR="009C6DD3" w:rsidRDefault="00BA7C7C">
      <w:pPr>
        <w:numPr>
          <w:ilvl w:val="0"/>
          <w:numId w:val="3"/>
        </w:numPr>
      </w:pPr>
      <w:r>
        <w:t>Employment Status</w:t>
      </w:r>
    </w:p>
    <w:p w14:paraId="18A937D2" w14:textId="77777777" w:rsidR="009C6DD3" w:rsidRDefault="00BA7C7C">
      <w:pPr>
        <w:numPr>
          <w:ilvl w:val="0"/>
          <w:numId w:val="3"/>
        </w:numPr>
      </w:pPr>
      <w:r>
        <w:t>Attedence</w:t>
      </w:r>
    </w:p>
    <w:p w14:paraId="18A937D3" w14:textId="77777777" w:rsidR="009C6DD3" w:rsidRDefault="00BA7C7C">
      <w:pPr>
        <w:rPr>
          <w:b/>
          <w:bCs/>
        </w:rPr>
      </w:pPr>
      <w:r>
        <w:rPr>
          <w:b/>
          <w:bCs/>
        </w:rPr>
        <w:t>Payroll Data</w:t>
      </w:r>
    </w:p>
    <w:p w14:paraId="18A937D4" w14:textId="77777777" w:rsidR="009C6DD3" w:rsidRDefault="00BA7C7C">
      <w:pPr>
        <w:numPr>
          <w:ilvl w:val="0"/>
          <w:numId w:val="4"/>
        </w:numPr>
      </w:pPr>
      <w:r>
        <w:t>Salary</w:t>
      </w:r>
    </w:p>
    <w:p w14:paraId="18A937D5" w14:textId="77777777" w:rsidR="009C6DD3" w:rsidRDefault="00BA7C7C">
      <w:pPr>
        <w:numPr>
          <w:ilvl w:val="0"/>
          <w:numId w:val="4"/>
        </w:numPr>
      </w:pPr>
      <w:r>
        <w:t>Bonus</w:t>
      </w:r>
    </w:p>
    <w:p w14:paraId="18A937D6" w14:textId="77777777" w:rsidR="009C6DD3" w:rsidRDefault="00BA7C7C">
      <w:pPr>
        <w:numPr>
          <w:ilvl w:val="0"/>
          <w:numId w:val="4"/>
        </w:numPr>
      </w:pPr>
      <w:r>
        <w:t>Incentives</w:t>
      </w:r>
    </w:p>
    <w:p w14:paraId="18A937D7" w14:textId="77777777" w:rsidR="009C6DD3" w:rsidRDefault="00BA7C7C">
      <w:pPr>
        <w:numPr>
          <w:ilvl w:val="0"/>
          <w:numId w:val="4"/>
        </w:numPr>
      </w:pPr>
      <w:r>
        <w:t>Stock Options</w:t>
      </w:r>
    </w:p>
    <w:p w14:paraId="18A937D8" w14:textId="77777777" w:rsidR="009C6DD3" w:rsidRDefault="00BA7C7C">
      <w:pPr>
        <w:rPr>
          <w:b/>
          <w:bCs/>
        </w:rPr>
      </w:pPr>
      <w:r>
        <w:rPr>
          <w:b/>
          <w:bCs/>
        </w:rPr>
        <w:t>Performance Data</w:t>
      </w:r>
    </w:p>
    <w:p w14:paraId="18A937D9" w14:textId="77777777" w:rsidR="009C6DD3" w:rsidRDefault="00BA7C7C">
      <w:pPr>
        <w:numPr>
          <w:ilvl w:val="0"/>
          <w:numId w:val="5"/>
        </w:numPr>
      </w:pPr>
      <w:r>
        <w:t>Performance Rating</w:t>
      </w:r>
    </w:p>
    <w:p w14:paraId="18A937DA" w14:textId="77777777" w:rsidR="009C6DD3" w:rsidRDefault="00BA7C7C">
      <w:pPr>
        <w:numPr>
          <w:ilvl w:val="0"/>
          <w:numId w:val="5"/>
        </w:numPr>
      </w:pPr>
      <w:r>
        <w:t>Manager Rating</w:t>
      </w:r>
    </w:p>
    <w:p w14:paraId="18A937DB" w14:textId="77777777" w:rsidR="009C6DD3" w:rsidRDefault="00BA7C7C">
      <w:pPr>
        <w:numPr>
          <w:ilvl w:val="0"/>
          <w:numId w:val="5"/>
        </w:numPr>
      </w:pPr>
      <w:r>
        <w:t>Self Rating</w:t>
      </w:r>
    </w:p>
    <w:p w14:paraId="18A937DC" w14:textId="77777777" w:rsidR="009C6DD3" w:rsidRDefault="00BA7C7C">
      <w:pPr>
        <w:numPr>
          <w:ilvl w:val="0"/>
          <w:numId w:val="5"/>
        </w:numPr>
      </w:pPr>
      <w:r>
        <w:t>Promotion History</w:t>
      </w:r>
    </w:p>
    <w:p w14:paraId="18A937DD" w14:textId="77777777" w:rsidR="009C6DD3" w:rsidRDefault="00BA7C7C">
      <w:pPr>
        <w:rPr>
          <w:b/>
          <w:bCs/>
        </w:rPr>
      </w:pPr>
      <w:r>
        <w:rPr>
          <w:b/>
          <w:bCs/>
        </w:rPr>
        <w:t>Attrition Data</w:t>
      </w:r>
    </w:p>
    <w:p w14:paraId="18A937DE" w14:textId="77777777" w:rsidR="009C6DD3" w:rsidRDefault="00BA7C7C">
      <w:pPr>
        <w:numPr>
          <w:ilvl w:val="0"/>
          <w:numId w:val="6"/>
        </w:numPr>
      </w:pPr>
      <w:r>
        <w:t>Exit Date</w:t>
      </w:r>
    </w:p>
    <w:p w14:paraId="18A937DF" w14:textId="77777777" w:rsidR="009C6DD3" w:rsidRDefault="00BA7C7C">
      <w:pPr>
        <w:numPr>
          <w:ilvl w:val="0"/>
          <w:numId w:val="6"/>
        </w:numPr>
      </w:pPr>
      <w:r>
        <w:t>Exit Reason</w:t>
      </w:r>
    </w:p>
    <w:p w14:paraId="18A937E0" w14:textId="77777777" w:rsidR="009C6DD3" w:rsidRDefault="00BA7C7C">
      <w:pPr>
        <w:numPr>
          <w:ilvl w:val="0"/>
          <w:numId w:val="6"/>
        </w:numPr>
      </w:pPr>
      <w:r>
        <w:t>Attrition Status</w:t>
      </w:r>
    </w:p>
    <w:p w14:paraId="18A937E1" w14:textId="77777777" w:rsidR="009C6DD3" w:rsidRDefault="00BA7C7C">
      <w:pPr>
        <w:numPr>
          <w:ilvl w:val="0"/>
          <w:numId w:val="6"/>
        </w:numPr>
      </w:pPr>
      <w:r>
        <w:t>Years at Company</w:t>
      </w:r>
    </w:p>
    <w:p w14:paraId="18A937E2" w14:textId="77777777" w:rsidR="009C6DD3" w:rsidRDefault="00BA7C7C">
      <w:pPr>
        <w:rPr>
          <w:b/>
          <w:bCs/>
        </w:rPr>
      </w:pPr>
      <w:r>
        <w:rPr>
          <w:b/>
          <w:bCs/>
        </w:rPr>
        <w:t>Learning Data</w:t>
      </w:r>
    </w:p>
    <w:p w14:paraId="18A937E3" w14:textId="77777777" w:rsidR="009C6DD3" w:rsidRDefault="00BA7C7C">
      <w:pPr>
        <w:numPr>
          <w:ilvl w:val="0"/>
          <w:numId w:val="7"/>
        </w:numPr>
      </w:pPr>
      <w:r>
        <w:t>Skills</w:t>
      </w:r>
    </w:p>
    <w:p w14:paraId="18A937E4" w14:textId="77777777" w:rsidR="009C6DD3" w:rsidRDefault="00BA7C7C">
      <w:pPr>
        <w:numPr>
          <w:ilvl w:val="0"/>
          <w:numId w:val="7"/>
        </w:numPr>
      </w:pPr>
      <w:r>
        <w:t>Training Hours</w:t>
      </w:r>
    </w:p>
    <w:p w14:paraId="18A937E5" w14:textId="77777777" w:rsidR="009C6DD3" w:rsidRDefault="00BA7C7C">
      <w:pPr>
        <w:numPr>
          <w:ilvl w:val="0"/>
          <w:numId w:val="7"/>
        </w:numPr>
      </w:pPr>
      <w:r>
        <w:t>Certifications</w:t>
      </w:r>
    </w:p>
    <w:p w14:paraId="18A937E6" w14:textId="77777777" w:rsidR="009C6DD3" w:rsidRDefault="00BA7C7C">
      <w:pPr>
        <w:numPr>
          <w:ilvl w:val="0"/>
          <w:numId w:val="7"/>
        </w:numPr>
      </w:pPr>
      <w:r>
        <w:t>Education</w:t>
      </w:r>
    </w:p>
    <w:p w14:paraId="18A937E7" w14:textId="77777777" w:rsidR="009C6DD3" w:rsidRDefault="00BA7C7C">
      <w:r>
        <w:lastRenderedPageBreak/>
        <w:t>These data requirements support workforce planning, employee engagement analysis, and AI-based insights.</w:t>
      </w:r>
    </w:p>
    <w:p w14:paraId="18A937E8" w14:textId="77777777" w:rsidR="009C6DD3" w:rsidRDefault="00BA7C7C">
      <w:r>
        <w:pict w14:anchorId="18A93903">
          <v:rect id="1031" o:spid="_x0000_i1030" style="width:0;height:1.5pt;visibility:visible;mso-wrap-distance-left:0;mso-wrap-distance-right:0" o:hralign="center" o:hrstd="t" o:hr="t" fillcolor="#a0a0a0" stroked="f"/>
        </w:pict>
      </w:r>
    </w:p>
    <w:p w14:paraId="18A937E9" w14:textId="77777777" w:rsidR="009C6DD3" w:rsidRDefault="00BA7C7C">
      <w:pPr>
        <w:rPr>
          <w:b/>
          <w:bCs/>
        </w:rPr>
      </w:pPr>
      <w:r>
        <w:rPr>
          <w:b/>
          <w:bCs/>
        </w:rPr>
        <w:t>5. System Analytics Specifications</w:t>
      </w:r>
    </w:p>
    <w:p w14:paraId="18A937EA" w14:textId="77777777" w:rsidR="009C6DD3" w:rsidRDefault="00BA7C7C">
      <w:r>
        <w:t>The dashboard will provide analytics through KPIs and reports.</w:t>
      </w:r>
    </w:p>
    <w:p w14:paraId="18A937EB" w14:textId="77777777" w:rsidR="009C6DD3" w:rsidRDefault="00BA7C7C">
      <w:pPr>
        <w:rPr>
          <w:b/>
          <w:bCs/>
        </w:rPr>
      </w:pPr>
      <w:r>
        <w:rPr>
          <w:b/>
          <w:bCs/>
        </w:rPr>
        <w:t>Key Performance Indicators</w:t>
      </w:r>
    </w:p>
    <w:p w14:paraId="18A937EC" w14:textId="77777777" w:rsidR="009C6DD3" w:rsidRDefault="00BA7C7C">
      <w:pPr>
        <w:numPr>
          <w:ilvl w:val="0"/>
          <w:numId w:val="8"/>
        </w:numPr>
      </w:pPr>
      <w:r>
        <w:t>Total Employees</w:t>
      </w:r>
    </w:p>
    <w:p w14:paraId="18A937ED" w14:textId="77777777" w:rsidR="009C6DD3" w:rsidRDefault="00BA7C7C">
      <w:pPr>
        <w:numPr>
          <w:ilvl w:val="0"/>
          <w:numId w:val="8"/>
        </w:numPr>
      </w:pPr>
      <w:r>
        <w:t>Attrition Rate</w:t>
      </w:r>
    </w:p>
    <w:p w14:paraId="18A937EE" w14:textId="77777777" w:rsidR="009C6DD3" w:rsidRDefault="00BA7C7C">
      <w:pPr>
        <w:numPr>
          <w:ilvl w:val="0"/>
          <w:numId w:val="8"/>
        </w:numPr>
      </w:pPr>
      <w:r>
        <w:t>Promotion Rate</w:t>
      </w:r>
    </w:p>
    <w:p w14:paraId="18A937EF" w14:textId="77777777" w:rsidR="009C6DD3" w:rsidRDefault="00BA7C7C">
      <w:pPr>
        <w:numPr>
          <w:ilvl w:val="0"/>
          <w:numId w:val="8"/>
        </w:numPr>
      </w:pPr>
      <w:r>
        <w:t>Average Salary</w:t>
      </w:r>
    </w:p>
    <w:p w14:paraId="18A937F0" w14:textId="77777777" w:rsidR="009C6DD3" w:rsidRDefault="00BA7C7C">
      <w:pPr>
        <w:numPr>
          <w:ilvl w:val="0"/>
          <w:numId w:val="8"/>
        </w:numPr>
      </w:pPr>
      <w:r>
        <w:t>Attendance Percentage</w:t>
      </w:r>
    </w:p>
    <w:p w14:paraId="18A937F1" w14:textId="77777777" w:rsidR="009C6DD3" w:rsidRDefault="00BA7C7C">
      <w:pPr>
        <w:numPr>
          <w:ilvl w:val="0"/>
          <w:numId w:val="8"/>
        </w:numPr>
      </w:pPr>
      <w:r>
        <w:t>Job Satisfaction Score</w:t>
      </w:r>
    </w:p>
    <w:p w14:paraId="18A937F2" w14:textId="77777777" w:rsidR="009C6DD3" w:rsidRDefault="00BA7C7C">
      <w:pPr>
        <w:numPr>
          <w:ilvl w:val="0"/>
          <w:numId w:val="8"/>
        </w:numPr>
      </w:pPr>
      <w:r>
        <w:t>Workforce Health Score</w:t>
      </w:r>
    </w:p>
    <w:p w14:paraId="18A937F3" w14:textId="77777777" w:rsidR="009C6DD3" w:rsidRDefault="00BA7C7C">
      <w:pPr>
        <w:numPr>
          <w:ilvl w:val="0"/>
          <w:numId w:val="8"/>
        </w:numPr>
      </w:pPr>
      <w:r>
        <w:t>Training Completion</w:t>
      </w:r>
    </w:p>
    <w:p w14:paraId="18A937F4" w14:textId="77777777" w:rsidR="009C6DD3" w:rsidRDefault="00BA7C7C">
      <w:pPr>
        <w:numPr>
          <w:ilvl w:val="0"/>
          <w:numId w:val="8"/>
        </w:numPr>
      </w:pPr>
      <w:r>
        <w:t>High Attrition Employees</w:t>
      </w:r>
    </w:p>
    <w:p w14:paraId="18A937F5" w14:textId="77777777" w:rsidR="009C6DD3" w:rsidRDefault="00BA7C7C">
      <w:pPr>
        <w:ind w:left="720"/>
        <w:rPr>
          <w:b/>
          <w:bCs/>
        </w:rPr>
      </w:pPr>
      <w:r>
        <w:rPr>
          <w:b/>
          <w:bCs/>
        </w:rPr>
        <w:t>System work flow</w:t>
      </w:r>
    </w:p>
    <w:p w14:paraId="18A937F6" w14:textId="77777777" w:rsidR="009C6DD3" w:rsidRDefault="00BA7C7C">
      <w:pPr>
        <w:ind w:left="720"/>
      </w:pPr>
      <w:r>
        <w:t xml:space="preserve">             ETL Pipeline</w:t>
      </w:r>
    </w:p>
    <w:p w14:paraId="18A937F7" w14:textId="77777777" w:rsidR="009C6DD3" w:rsidRDefault="00BA7C7C">
      <w:pPr>
        <w:ind w:left="720"/>
      </w:pPr>
      <w:r>
        <w:t xml:space="preserve">                     ↓</w:t>
      </w:r>
    </w:p>
    <w:p w14:paraId="18A937F8" w14:textId="77777777" w:rsidR="009C6DD3" w:rsidRDefault="00BA7C7C">
      <w:pPr>
        <w:ind w:left="720"/>
      </w:pPr>
      <w:r>
        <w:t xml:space="preserve">             Data Validation</w:t>
      </w:r>
    </w:p>
    <w:p w14:paraId="18A937F9" w14:textId="77777777" w:rsidR="009C6DD3" w:rsidRDefault="00BA7C7C">
      <w:pPr>
        <w:ind w:left="720"/>
      </w:pPr>
      <w:r>
        <w:t xml:space="preserve">                     ↓</w:t>
      </w:r>
    </w:p>
    <w:p w14:paraId="18A937FA" w14:textId="77777777" w:rsidR="009C6DD3" w:rsidRDefault="00BA7C7C">
      <w:pPr>
        <w:ind w:left="720"/>
      </w:pPr>
      <w:r>
        <w:t xml:space="preserve">             Data Cleansing</w:t>
      </w:r>
    </w:p>
    <w:p w14:paraId="18A937FB" w14:textId="77777777" w:rsidR="009C6DD3" w:rsidRDefault="00BA7C7C">
      <w:pPr>
        <w:ind w:left="720"/>
      </w:pPr>
      <w:r>
        <w:t xml:space="preserve">                     ↓</w:t>
      </w:r>
    </w:p>
    <w:p w14:paraId="18A937FC" w14:textId="77777777" w:rsidR="009C6DD3" w:rsidRDefault="00BA7C7C">
      <w:pPr>
        <w:ind w:left="720"/>
      </w:pPr>
      <w:r>
        <w:t xml:space="preserve">          Data Transformation</w:t>
      </w:r>
    </w:p>
    <w:p w14:paraId="18A937FD" w14:textId="77777777" w:rsidR="009C6DD3" w:rsidRDefault="00BA7C7C">
      <w:pPr>
        <w:ind w:left="720"/>
      </w:pPr>
      <w:r>
        <w:t xml:space="preserve">                     ↓</w:t>
      </w:r>
    </w:p>
    <w:p w14:paraId="18A937FE" w14:textId="77777777" w:rsidR="009C6DD3" w:rsidRDefault="00BA7C7C">
      <w:pPr>
        <w:ind w:left="720"/>
      </w:pPr>
      <w:r>
        <w:t xml:space="preserve">         PostgreSQL Database</w:t>
      </w:r>
    </w:p>
    <w:p w14:paraId="18A937FF" w14:textId="77777777" w:rsidR="009C6DD3" w:rsidRDefault="00BA7C7C">
      <w:pPr>
        <w:ind w:left="720"/>
      </w:pPr>
      <w:r>
        <w:t xml:space="preserve">                     ↓</w:t>
      </w:r>
    </w:p>
    <w:p w14:paraId="18A93800" w14:textId="77777777" w:rsidR="009C6DD3" w:rsidRDefault="00BA7C7C">
      <w:pPr>
        <w:ind w:left="720"/>
      </w:pPr>
      <w:r>
        <w:t xml:space="preserve">      Dashboard &amp; AI Analytics</w:t>
      </w:r>
    </w:p>
    <w:p w14:paraId="18A93801" w14:textId="77777777" w:rsidR="009C6DD3" w:rsidRDefault="00BA7C7C">
      <w:r>
        <w:t>The dashboard includes workforce overview, employee analytics, performance, attendance, salary, promotion, attrition, and AI insights modules.</w:t>
      </w:r>
    </w:p>
    <w:p w14:paraId="18A93802" w14:textId="77777777" w:rsidR="009C6DD3" w:rsidRDefault="00BA7C7C">
      <w:r>
        <w:pict w14:anchorId="18A93904">
          <v:rect id="1032" o:spid="_x0000_i1031" style="width:0;height:1.5pt;visibility:visible;mso-wrap-distance-left:0;mso-wrap-distance-right:0" o:hralign="center" o:hrstd="t" o:hr="t" fillcolor="#a0a0a0" stroked="f"/>
        </w:pict>
      </w:r>
    </w:p>
    <w:p w14:paraId="18A93803" w14:textId="77777777" w:rsidR="009C6DD3" w:rsidRDefault="00BA7C7C">
      <w:pPr>
        <w:rPr>
          <w:b/>
          <w:bCs/>
        </w:rPr>
      </w:pPr>
      <w:r>
        <w:rPr>
          <w:b/>
          <w:bCs/>
        </w:rPr>
        <w:t>6. Repository Architecture</w:t>
      </w:r>
    </w:p>
    <w:p w14:paraId="18A93804" w14:textId="77777777" w:rsidR="009C6DD3" w:rsidRDefault="00BA7C7C">
      <w:r>
        <w:t>The repository architecture follows a layered approach:</w:t>
      </w:r>
    </w:p>
    <w:p w14:paraId="18A93805" w14:textId="77777777" w:rsidR="009C6DD3" w:rsidRDefault="00BA7C7C">
      <w:r>
        <w:lastRenderedPageBreak/>
        <w:t>Data Sources</w:t>
      </w:r>
    </w:p>
    <w:p w14:paraId="18A93806" w14:textId="77777777" w:rsidR="009C6DD3" w:rsidRDefault="00BA7C7C">
      <w:r>
        <w:t xml:space="preserve">      ↓</w:t>
      </w:r>
    </w:p>
    <w:p w14:paraId="18A93807" w14:textId="77777777" w:rsidR="009C6DD3" w:rsidRDefault="00BA7C7C">
      <w:r>
        <w:t>Data Ingestion Layer</w:t>
      </w:r>
    </w:p>
    <w:p w14:paraId="18A93808" w14:textId="77777777" w:rsidR="009C6DD3" w:rsidRDefault="00BA7C7C">
      <w:r>
        <w:t xml:space="preserve">      ↓</w:t>
      </w:r>
    </w:p>
    <w:p w14:paraId="18A93809" w14:textId="77777777" w:rsidR="009C6DD3" w:rsidRDefault="00BA7C7C">
      <w:r>
        <w:t>Data Processing Layer</w:t>
      </w:r>
    </w:p>
    <w:p w14:paraId="18A9380A" w14:textId="77777777" w:rsidR="009C6DD3" w:rsidRDefault="00BA7C7C">
      <w:r>
        <w:t xml:space="preserve">      ↓</w:t>
      </w:r>
    </w:p>
    <w:p w14:paraId="18A9380B" w14:textId="77777777" w:rsidR="009C6DD3" w:rsidRDefault="00BA7C7C">
      <w:r>
        <w:t>Central Workforce Repository</w:t>
      </w:r>
    </w:p>
    <w:p w14:paraId="18A9380C" w14:textId="77777777" w:rsidR="009C6DD3" w:rsidRDefault="00BA7C7C">
      <w:r>
        <w:t xml:space="preserve">      ↓</w:t>
      </w:r>
    </w:p>
    <w:p w14:paraId="18A9380D" w14:textId="77777777" w:rsidR="009C6DD3" w:rsidRDefault="00BA7C7C">
      <w:r>
        <w:t>Machine Learning Models</w:t>
      </w:r>
    </w:p>
    <w:p w14:paraId="18A9380E" w14:textId="77777777" w:rsidR="009C6DD3" w:rsidRDefault="00BA7C7C">
      <w:r>
        <w:t xml:space="preserve">      ↓</w:t>
      </w:r>
    </w:p>
    <w:p w14:paraId="18A9380F" w14:textId="77777777" w:rsidR="009C6DD3" w:rsidRDefault="00BA7C7C">
      <w:r>
        <w:t>Vector Database</w:t>
      </w:r>
    </w:p>
    <w:p w14:paraId="18A93810" w14:textId="77777777" w:rsidR="009C6DD3" w:rsidRDefault="00BA7C7C">
      <w:r>
        <w:t xml:space="preserve">      ↓</w:t>
      </w:r>
    </w:p>
    <w:p w14:paraId="18A93811" w14:textId="77777777" w:rsidR="009C6DD3" w:rsidRDefault="00BA7C7C">
      <w:r>
        <w:t>Analytics Dashboard</w:t>
      </w:r>
    </w:p>
    <w:p w14:paraId="18A93812" w14:textId="77777777" w:rsidR="009C6DD3" w:rsidRDefault="00BA7C7C">
      <w:r>
        <w:t>The architecture supports ingestion, preprocessing, centralized storage, AI models, and dashboard visualization.</w:t>
      </w:r>
    </w:p>
    <w:p w14:paraId="18A93813" w14:textId="77777777" w:rsidR="009C6DD3" w:rsidRDefault="00BA7C7C">
      <w:r>
        <w:pict w14:anchorId="18A93905">
          <v:rect id="1033" o:spid="_x0000_i1032" style="width:0;height:1.5pt;visibility:visible;mso-wrap-distance-left:0;mso-wrap-distance-right:0" o:hralign="center" o:hrstd="t" o:hr="t" fillcolor="#a0a0a0" stroked="f"/>
        </w:pict>
      </w:r>
    </w:p>
    <w:p w14:paraId="18A93814" w14:textId="77777777" w:rsidR="009C6DD3" w:rsidRDefault="00BA7C7C">
      <w:pPr>
        <w:rPr>
          <w:b/>
          <w:bCs/>
        </w:rPr>
      </w:pPr>
      <w:r>
        <w:rPr>
          <w:b/>
          <w:bCs/>
        </w:rPr>
        <w:t>7. Database Schema Design</w:t>
      </w:r>
    </w:p>
    <w:p w14:paraId="18A93815" w14:textId="77777777" w:rsidR="009C6DD3" w:rsidRDefault="00BA7C7C">
      <w:r>
        <w:t>The database stores workforce information using multiple interconnected tables.</w:t>
      </w:r>
    </w:p>
    <w:p w14:paraId="18A93816" w14:textId="77777777" w:rsidR="009C6DD3" w:rsidRDefault="00BA7C7C">
      <w:pPr>
        <w:rPr>
          <w:b/>
          <w:bCs/>
        </w:rPr>
      </w:pPr>
      <w:r>
        <w:rPr>
          <w:b/>
          <w:bCs/>
        </w:rPr>
        <w:t>Major Tables</w:t>
      </w:r>
    </w:p>
    <w:p w14:paraId="18A93817" w14:textId="77777777" w:rsidR="009C6DD3" w:rsidRDefault="00BA7C7C">
      <w:pPr>
        <w:numPr>
          <w:ilvl w:val="0"/>
          <w:numId w:val="9"/>
        </w:numPr>
      </w:pPr>
      <w:r>
        <w:t>Organization</w:t>
      </w:r>
    </w:p>
    <w:p w14:paraId="18A93818" w14:textId="77777777" w:rsidR="009C6DD3" w:rsidRDefault="00BA7C7C">
      <w:pPr>
        <w:numPr>
          <w:ilvl w:val="0"/>
          <w:numId w:val="9"/>
        </w:numPr>
      </w:pPr>
      <w:r>
        <w:t>Department</w:t>
      </w:r>
    </w:p>
    <w:p w14:paraId="18A93819" w14:textId="77777777" w:rsidR="009C6DD3" w:rsidRDefault="00BA7C7C">
      <w:pPr>
        <w:numPr>
          <w:ilvl w:val="0"/>
          <w:numId w:val="9"/>
        </w:numPr>
      </w:pPr>
      <w:r>
        <w:t>Employee</w:t>
      </w:r>
    </w:p>
    <w:p w14:paraId="18A9381A" w14:textId="77777777" w:rsidR="009C6DD3" w:rsidRDefault="00BA7C7C">
      <w:pPr>
        <w:numPr>
          <w:ilvl w:val="0"/>
          <w:numId w:val="9"/>
        </w:numPr>
      </w:pPr>
      <w:r>
        <w:t>Job Position</w:t>
      </w:r>
    </w:p>
    <w:p w14:paraId="18A9381B" w14:textId="77777777" w:rsidR="009C6DD3" w:rsidRDefault="00BA7C7C">
      <w:pPr>
        <w:numPr>
          <w:ilvl w:val="0"/>
          <w:numId w:val="9"/>
        </w:numPr>
      </w:pPr>
      <w:r>
        <w:t>Performance Review</w:t>
      </w:r>
    </w:p>
    <w:p w14:paraId="18A9381C" w14:textId="77777777" w:rsidR="009C6DD3" w:rsidRDefault="00BA7C7C">
      <w:pPr>
        <w:numPr>
          <w:ilvl w:val="0"/>
          <w:numId w:val="9"/>
        </w:numPr>
      </w:pPr>
      <w:r>
        <w:t>Performance Goal</w:t>
      </w:r>
    </w:p>
    <w:p w14:paraId="18A9381D" w14:textId="77777777" w:rsidR="009C6DD3" w:rsidRDefault="00BA7C7C">
      <w:pPr>
        <w:numPr>
          <w:ilvl w:val="0"/>
          <w:numId w:val="9"/>
        </w:numPr>
      </w:pPr>
      <w:r>
        <w:t>Attrition Record</w:t>
      </w:r>
    </w:p>
    <w:p w14:paraId="18A9381E" w14:textId="77777777" w:rsidR="009C6DD3" w:rsidRDefault="00BA7C7C">
      <w:pPr>
        <w:numPr>
          <w:ilvl w:val="0"/>
          <w:numId w:val="9"/>
        </w:numPr>
      </w:pPr>
      <w:r>
        <w:t>Engagement Survey</w:t>
      </w:r>
    </w:p>
    <w:p w14:paraId="18A9381F" w14:textId="77777777" w:rsidR="009C6DD3" w:rsidRDefault="00BA7C7C">
      <w:pPr>
        <w:numPr>
          <w:ilvl w:val="0"/>
          <w:numId w:val="9"/>
        </w:numPr>
      </w:pPr>
      <w:r>
        <w:t>Skills</w:t>
      </w:r>
    </w:p>
    <w:p w14:paraId="18A93820" w14:textId="77777777" w:rsidR="009C6DD3" w:rsidRDefault="00BA7C7C">
      <w:pPr>
        <w:numPr>
          <w:ilvl w:val="0"/>
          <w:numId w:val="9"/>
        </w:numPr>
      </w:pPr>
      <w:r>
        <w:t>Learning Records</w:t>
      </w:r>
    </w:p>
    <w:p w14:paraId="18A93821" w14:textId="77777777" w:rsidR="009C6DD3" w:rsidRDefault="00BA7C7C">
      <w:pPr>
        <w:numPr>
          <w:ilvl w:val="0"/>
          <w:numId w:val="9"/>
        </w:numPr>
      </w:pPr>
      <w:r>
        <w:t>Recruitment</w:t>
      </w:r>
    </w:p>
    <w:p w14:paraId="18A93822" w14:textId="77777777" w:rsidR="009C6DD3" w:rsidRDefault="00BA7C7C">
      <w:pPr>
        <w:numPr>
          <w:ilvl w:val="0"/>
          <w:numId w:val="9"/>
        </w:numPr>
      </w:pPr>
      <w:r>
        <w:t>Candidate</w:t>
      </w:r>
    </w:p>
    <w:p w14:paraId="18A93823" w14:textId="77777777" w:rsidR="009C6DD3" w:rsidRDefault="00BA7C7C">
      <w:pPr>
        <w:numPr>
          <w:ilvl w:val="0"/>
          <w:numId w:val="9"/>
        </w:numPr>
      </w:pPr>
      <w:r>
        <w:lastRenderedPageBreak/>
        <w:t>Data Source</w:t>
      </w:r>
    </w:p>
    <w:p w14:paraId="18A93824" w14:textId="77777777" w:rsidR="009C6DD3" w:rsidRDefault="00BA7C7C">
      <w:pPr>
        <w:numPr>
          <w:ilvl w:val="0"/>
          <w:numId w:val="9"/>
        </w:numPr>
      </w:pPr>
      <w:r>
        <w:t>Data Ingestion Log</w:t>
      </w:r>
    </w:p>
    <w:p w14:paraId="18A93825" w14:textId="77777777" w:rsidR="009C6DD3" w:rsidRDefault="00BA7C7C">
      <w:pPr>
        <w:numPr>
          <w:ilvl w:val="0"/>
          <w:numId w:val="9"/>
        </w:numPr>
      </w:pPr>
      <w:r>
        <w:t>Workforce Metrics</w:t>
      </w:r>
    </w:p>
    <w:p w14:paraId="18A93826" w14:textId="77777777" w:rsidR="009C6DD3" w:rsidRDefault="00BA7C7C">
      <w:pPr>
        <w:numPr>
          <w:ilvl w:val="0"/>
          <w:numId w:val="9"/>
        </w:numPr>
      </w:pPr>
      <w:r>
        <w:t>System User</w:t>
      </w:r>
    </w:p>
    <w:p w14:paraId="18A93827" w14:textId="77777777" w:rsidR="009C6DD3" w:rsidRDefault="00BA7C7C">
      <w:r>
        <w:t>The schema uses primary keys, foreign keys, and relationships to maintain data integrity and support analytics.</w:t>
      </w:r>
    </w:p>
    <w:p w14:paraId="18A93828" w14:textId="77777777" w:rsidR="009C6DD3" w:rsidRDefault="00BA7C7C">
      <w:r>
        <w:pict w14:anchorId="18A93906">
          <v:rect id="1034" o:spid="_x0000_i1033" style="width:0;height:1.5pt;visibility:visible;mso-wrap-distance-left:0;mso-wrap-distance-right:0" o:hralign="center" o:hrstd="t" o:hr="t" fillcolor="#a0a0a0" stroked="f"/>
        </w:pict>
      </w:r>
    </w:p>
    <w:p w14:paraId="18A93829" w14:textId="77777777" w:rsidR="009C6DD3" w:rsidRDefault="00BA7C7C">
      <w:pPr>
        <w:rPr>
          <w:b/>
          <w:bCs/>
        </w:rPr>
      </w:pPr>
      <w:r>
        <w:rPr>
          <w:b/>
          <w:bCs/>
        </w:rPr>
        <w:t>8. Secure SAP &amp; Workday Connectivity</w:t>
      </w:r>
    </w:p>
    <w:p w14:paraId="18A9382A" w14:textId="77777777" w:rsidR="009C6DD3" w:rsidRDefault="00BA7C7C">
      <w:r>
        <w:t>To integrate workforce data from enterprise HR systems, secure connectivity mechanisms are designed. The dashboard communicates with SAP SuccessFactors and Workday using secure APIs and authentication protocols, enabling automatic data synchronization while protecting sensitive employee information.</w:t>
      </w:r>
    </w:p>
    <w:p w14:paraId="18A9382B" w14:textId="77777777" w:rsidR="009C6DD3" w:rsidRDefault="00BA7C7C">
      <w:pPr>
        <w:rPr>
          <w:b/>
          <w:bCs/>
        </w:rPr>
      </w:pPr>
      <w:r>
        <w:rPr>
          <w:b/>
          <w:bCs/>
        </w:rPr>
        <w:t>8.1  SAP SuccessFactors Integration</w:t>
      </w:r>
    </w:p>
    <w:p w14:paraId="18A9382C" w14:textId="77777777" w:rsidR="009C6DD3" w:rsidRDefault="00BA7C7C">
      <w:r>
        <w:t>The dashboard retrieves workforce information from SAP SuccessFactors using REST APIs. OAuth 2.0 is used for authentication, and all communication occurs over HTTPS to ensure secure data transfer. The integration allows employee records, attendance, payroll, leave, and performance data to be synchronized automatically.</w:t>
      </w:r>
    </w:p>
    <w:p w14:paraId="18A9382D" w14:textId="77777777" w:rsidR="009C6DD3" w:rsidRDefault="00BA7C7C">
      <w:r>
        <w:t>Key Features</w:t>
      </w:r>
    </w:p>
    <w:p w14:paraId="18A9382E" w14:textId="77777777" w:rsidR="009C6DD3" w:rsidRDefault="00BA7C7C">
      <w:pPr>
        <w:numPr>
          <w:ilvl w:val="0"/>
          <w:numId w:val="19"/>
        </w:numPr>
      </w:pPr>
      <w:r>
        <w:t>REST API communication</w:t>
      </w:r>
    </w:p>
    <w:p w14:paraId="18A9382F" w14:textId="77777777" w:rsidR="009C6DD3" w:rsidRDefault="00BA7C7C">
      <w:pPr>
        <w:numPr>
          <w:ilvl w:val="0"/>
          <w:numId w:val="19"/>
        </w:numPr>
      </w:pPr>
      <w:r>
        <w:t>OAuth 2.0 authentication</w:t>
      </w:r>
    </w:p>
    <w:p w14:paraId="18A93830" w14:textId="77777777" w:rsidR="009C6DD3" w:rsidRDefault="00BA7C7C">
      <w:pPr>
        <w:numPr>
          <w:ilvl w:val="0"/>
          <w:numId w:val="19"/>
        </w:numPr>
      </w:pPr>
      <w:r>
        <w:t>HTTPS encryption</w:t>
      </w:r>
    </w:p>
    <w:p w14:paraId="18A93831" w14:textId="77777777" w:rsidR="009C6DD3" w:rsidRDefault="00BA7C7C">
      <w:pPr>
        <w:numPr>
          <w:ilvl w:val="0"/>
          <w:numId w:val="19"/>
        </w:numPr>
      </w:pPr>
      <w:r>
        <w:t>JSON data exchange</w:t>
      </w:r>
    </w:p>
    <w:p w14:paraId="18A93832" w14:textId="77777777" w:rsidR="009C6DD3" w:rsidRDefault="00BA7C7C">
      <w:pPr>
        <w:numPr>
          <w:ilvl w:val="0"/>
          <w:numId w:val="19"/>
        </w:numPr>
      </w:pPr>
      <w:r>
        <w:t>Incremental data synchronization</w:t>
      </w:r>
    </w:p>
    <w:p w14:paraId="18A93833" w14:textId="77777777" w:rsidR="009C6DD3" w:rsidRDefault="00BA7C7C">
      <w:pPr>
        <w:rPr>
          <w:b/>
          <w:bCs/>
        </w:rPr>
      </w:pPr>
      <w:r>
        <w:rPr>
          <w:b/>
          <w:bCs/>
        </w:rPr>
        <w:t>8.2 SAP Connectivity Workflow</w:t>
      </w:r>
    </w:p>
    <w:p w14:paraId="18A93834" w14:textId="77777777" w:rsidR="009C6DD3" w:rsidRDefault="00BA7C7C">
      <w:r>
        <w:t>User</w:t>
      </w:r>
    </w:p>
    <w:p w14:paraId="18A93835" w14:textId="77777777" w:rsidR="009C6DD3" w:rsidRDefault="00BA7C7C">
      <w:r>
        <w:t xml:space="preserve">   ↓</w:t>
      </w:r>
    </w:p>
    <w:p w14:paraId="18A93836" w14:textId="77777777" w:rsidR="009C6DD3" w:rsidRDefault="00BA7C7C">
      <w:r>
        <w:t>Dashboard</w:t>
      </w:r>
    </w:p>
    <w:p w14:paraId="18A93837" w14:textId="77777777" w:rsidR="009C6DD3" w:rsidRDefault="00BA7C7C">
      <w:r>
        <w:t xml:space="preserve">   ↓</w:t>
      </w:r>
    </w:p>
    <w:p w14:paraId="18A93838" w14:textId="77777777" w:rsidR="009C6DD3" w:rsidRDefault="00BA7C7C">
      <w:r>
        <w:t>Integration Service</w:t>
      </w:r>
    </w:p>
    <w:p w14:paraId="18A93839" w14:textId="77777777" w:rsidR="009C6DD3" w:rsidRDefault="00BA7C7C">
      <w:r>
        <w:t xml:space="preserve">   ↓</w:t>
      </w:r>
    </w:p>
    <w:p w14:paraId="18A9383A" w14:textId="77777777" w:rsidR="009C6DD3" w:rsidRDefault="00BA7C7C">
      <w:r>
        <w:t>OAuth Authentication</w:t>
      </w:r>
    </w:p>
    <w:p w14:paraId="18A9383B" w14:textId="77777777" w:rsidR="009C6DD3" w:rsidRDefault="00BA7C7C">
      <w:r>
        <w:t xml:space="preserve">   ↓</w:t>
      </w:r>
    </w:p>
    <w:p w14:paraId="18A9383C" w14:textId="77777777" w:rsidR="009C6DD3" w:rsidRDefault="00BA7C7C">
      <w:r>
        <w:t>SAP SuccessFactors API</w:t>
      </w:r>
    </w:p>
    <w:p w14:paraId="18A9383D" w14:textId="77777777" w:rsidR="009C6DD3" w:rsidRDefault="00BA7C7C">
      <w:r>
        <w:lastRenderedPageBreak/>
        <w:t xml:space="preserve">   ↓</w:t>
      </w:r>
    </w:p>
    <w:p w14:paraId="18A9383E" w14:textId="77777777" w:rsidR="009C6DD3" w:rsidRDefault="00BA7C7C">
      <w:r>
        <w:t>Employee Database</w:t>
      </w:r>
    </w:p>
    <w:p w14:paraId="18A9383F" w14:textId="77777777" w:rsidR="009C6DD3" w:rsidRDefault="00BA7C7C">
      <w:r>
        <w:t xml:space="preserve">   ↓</w:t>
      </w:r>
    </w:p>
    <w:p w14:paraId="18A93840" w14:textId="77777777" w:rsidR="009C6DD3" w:rsidRDefault="00BA7C7C">
      <w:r>
        <w:t>Dashboard Reports</w:t>
      </w:r>
    </w:p>
    <w:p w14:paraId="18A93841" w14:textId="77777777" w:rsidR="009C6DD3" w:rsidRDefault="00BA7C7C">
      <w:r>
        <w:t>The workflow authenticates the application before accessing SAP. Once verified, employee data is retrieved securely and displayed in the analytics dashboard.</w:t>
      </w:r>
    </w:p>
    <w:p w14:paraId="18A93842" w14:textId="77777777" w:rsidR="009C6DD3" w:rsidRDefault="00BA7C7C">
      <w:pPr>
        <w:rPr>
          <w:b/>
          <w:bCs/>
        </w:rPr>
      </w:pPr>
      <w:r>
        <w:rPr>
          <w:b/>
          <w:bCs/>
        </w:rPr>
        <w:t>8.3 Workday Integration</w:t>
      </w:r>
    </w:p>
    <w:p w14:paraId="18A93843" w14:textId="77777777" w:rsidR="009C6DD3" w:rsidRDefault="00BA7C7C">
      <w:r>
        <w:t>The system also supports Workday integration using SOAP APIs, REST APIs, and Workday RaaS services. Scheduled synchronization ensures that workforce information remains up to date.</w:t>
      </w:r>
    </w:p>
    <w:p w14:paraId="18A93844" w14:textId="77777777" w:rsidR="009C6DD3" w:rsidRDefault="00BA7C7C">
      <w:r>
        <w:t>Supported Features</w:t>
      </w:r>
    </w:p>
    <w:p w14:paraId="18A93845" w14:textId="77777777" w:rsidR="009C6DD3" w:rsidRDefault="00BA7C7C">
      <w:pPr>
        <w:numPr>
          <w:ilvl w:val="0"/>
          <w:numId w:val="20"/>
        </w:numPr>
      </w:pPr>
      <w:r>
        <w:t>SOAP API</w:t>
      </w:r>
    </w:p>
    <w:p w14:paraId="18A93846" w14:textId="77777777" w:rsidR="009C6DD3" w:rsidRDefault="00BA7C7C">
      <w:pPr>
        <w:numPr>
          <w:ilvl w:val="0"/>
          <w:numId w:val="20"/>
        </w:numPr>
      </w:pPr>
      <w:r>
        <w:t>REST API</w:t>
      </w:r>
    </w:p>
    <w:p w14:paraId="18A93847" w14:textId="77777777" w:rsidR="009C6DD3" w:rsidRDefault="00BA7C7C">
      <w:pPr>
        <w:numPr>
          <w:ilvl w:val="0"/>
          <w:numId w:val="20"/>
        </w:numPr>
      </w:pPr>
      <w:r>
        <w:t>Workday RaaS</w:t>
      </w:r>
    </w:p>
    <w:p w14:paraId="18A93848" w14:textId="77777777" w:rsidR="009C6DD3" w:rsidRDefault="00BA7C7C">
      <w:pPr>
        <w:numPr>
          <w:ilvl w:val="0"/>
          <w:numId w:val="20"/>
        </w:numPr>
      </w:pPr>
      <w:r>
        <w:t>Scheduled data extraction</w:t>
      </w:r>
    </w:p>
    <w:p w14:paraId="18A93849" w14:textId="77777777" w:rsidR="009C6DD3" w:rsidRDefault="00BA7C7C">
      <w:pPr>
        <w:rPr>
          <w:b/>
          <w:bCs/>
        </w:rPr>
      </w:pPr>
      <w:r>
        <w:rPr>
          <w:b/>
          <w:bCs/>
        </w:rPr>
        <w:t>8.4 Security Features</w:t>
      </w:r>
    </w:p>
    <w:p w14:paraId="18A9384A" w14:textId="77777777" w:rsidR="009C6DD3" w:rsidRDefault="00BA7C7C">
      <w:r>
        <w:t>The proposed design includes multiple security mechanisms to protect workforce data:</w:t>
      </w:r>
    </w:p>
    <w:p w14:paraId="18A9384B" w14:textId="77777777" w:rsidR="009C6DD3" w:rsidRDefault="00BA7C7C">
      <w:pPr>
        <w:numPr>
          <w:ilvl w:val="0"/>
          <w:numId w:val="21"/>
        </w:numPr>
      </w:pPr>
      <w:r>
        <w:t>OAuth 2.0 Authentication</w:t>
      </w:r>
    </w:p>
    <w:p w14:paraId="18A9384C" w14:textId="77777777" w:rsidR="009C6DD3" w:rsidRDefault="00BA7C7C">
      <w:pPr>
        <w:numPr>
          <w:ilvl w:val="0"/>
          <w:numId w:val="21"/>
        </w:numPr>
      </w:pPr>
      <w:r>
        <w:t>HTTPS Encryption</w:t>
      </w:r>
    </w:p>
    <w:p w14:paraId="18A9384D" w14:textId="77777777" w:rsidR="009C6DD3" w:rsidRDefault="00BA7C7C">
      <w:pPr>
        <w:numPr>
          <w:ilvl w:val="0"/>
          <w:numId w:val="21"/>
        </w:numPr>
      </w:pPr>
      <w:r>
        <w:t>Access Tokens</w:t>
      </w:r>
    </w:p>
    <w:p w14:paraId="18A9384E" w14:textId="77777777" w:rsidR="009C6DD3" w:rsidRDefault="00BA7C7C">
      <w:pPr>
        <w:numPr>
          <w:ilvl w:val="0"/>
          <w:numId w:val="21"/>
        </w:numPr>
      </w:pPr>
      <w:r>
        <w:t>Role-Based Access Control (RBAC)</w:t>
      </w:r>
    </w:p>
    <w:p w14:paraId="18A9384F" w14:textId="77777777" w:rsidR="009C6DD3" w:rsidRDefault="00BA7C7C">
      <w:pPr>
        <w:numPr>
          <w:ilvl w:val="0"/>
          <w:numId w:val="21"/>
        </w:numPr>
      </w:pPr>
      <w:r>
        <w:t>Secure Credential Storage</w:t>
      </w:r>
    </w:p>
    <w:p w14:paraId="18A93850" w14:textId="77777777" w:rsidR="009C6DD3" w:rsidRDefault="00BA7C7C">
      <w:pPr>
        <w:numPr>
          <w:ilvl w:val="0"/>
          <w:numId w:val="21"/>
        </w:numPr>
      </w:pPr>
      <w:r>
        <w:t>API Logging and Monitoring</w:t>
      </w:r>
    </w:p>
    <w:p w14:paraId="18A93851" w14:textId="77777777" w:rsidR="009C6DD3" w:rsidRDefault="00BA7C7C">
      <w:r>
        <w:t>These mechanisms ensure that only authorized applications and users can access employee information.</w:t>
      </w:r>
    </w:p>
    <w:p w14:paraId="18A93852" w14:textId="77777777" w:rsidR="009C6DD3" w:rsidRDefault="00BA7C7C">
      <w:pPr>
        <w:rPr>
          <w:b/>
          <w:bCs/>
        </w:rPr>
      </w:pPr>
      <w:r>
        <w:rPr>
          <w:b/>
          <w:bCs/>
        </w:rPr>
        <w:t>8.5 API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241"/>
      </w:tblGrid>
      <w:tr w:rsidR="009C6DD3" w14:paraId="18A93855" w14:textId="77777777">
        <w:trPr>
          <w:tblHeader/>
          <w:tblCellSpacing w:w="15" w:type="dxa"/>
        </w:trPr>
        <w:tc>
          <w:tcPr>
            <w:tcW w:w="0" w:type="auto"/>
            <w:vAlign w:val="center"/>
            <w:hideMark/>
          </w:tcPr>
          <w:p w14:paraId="18A93853" w14:textId="77777777" w:rsidR="009C6DD3" w:rsidRDefault="00BA7C7C">
            <w:r>
              <w:t>Parameter</w:t>
            </w:r>
          </w:p>
        </w:tc>
        <w:tc>
          <w:tcPr>
            <w:tcW w:w="0" w:type="auto"/>
            <w:vAlign w:val="center"/>
            <w:hideMark/>
          </w:tcPr>
          <w:p w14:paraId="18A93854" w14:textId="77777777" w:rsidR="009C6DD3" w:rsidRDefault="00BA7C7C">
            <w:r>
              <w:t>Value</w:t>
            </w:r>
          </w:p>
        </w:tc>
      </w:tr>
      <w:tr w:rsidR="009C6DD3" w14:paraId="18A93858" w14:textId="77777777">
        <w:trPr>
          <w:tblCellSpacing w:w="15" w:type="dxa"/>
        </w:trPr>
        <w:tc>
          <w:tcPr>
            <w:tcW w:w="0" w:type="auto"/>
            <w:vAlign w:val="center"/>
            <w:hideMark/>
          </w:tcPr>
          <w:p w14:paraId="18A93856" w14:textId="77777777" w:rsidR="009C6DD3" w:rsidRDefault="00BA7C7C">
            <w:r>
              <w:t>API Type</w:t>
            </w:r>
          </w:p>
        </w:tc>
        <w:tc>
          <w:tcPr>
            <w:tcW w:w="0" w:type="auto"/>
            <w:vAlign w:val="center"/>
            <w:hideMark/>
          </w:tcPr>
          <w:p w14:paraId="18A93857" w14:textId="77777777" w:rsidR="009C6DD3" w:rsidRDefault="00BA7C7C">
            <w:r>
              <w:t>REST API</w:t>
            </w:r>
          </w:p>
        </w:tc>
      </w:tr>
      <w:tr w:rsidR="009C6DD3" w14:paraId="18A9385B" w14:textId="77777777">
        <w:trPr>
          <w:tblCellSpacing w:w="15" w:type="dxa"/>
        </w:trPr>
        <w:tc>
          <w:tcPr>
            <w:tcW w:w="0" w:type="auto"/>
            <w:vAlign w:val="center"/>
            <w:hideMark/>
          </w:tcPr>
          <w:p w14:paraId="18A93859" w14:textId="77777777" w:rsidR="009C6DD3" w:rsidRDefault="00BA7C7C">
            <w:r>
              <w:t>Protocol</w:t>
            </w:r>
          </w:p>
        </w:tc>
        <w:tc>
          <w:tcPr>
            <w:tcW w:w="0" w:type="auto"/>
            <w:vAlign w:val="center"/>
            <w:hideMark/>
          </w:tcPr>
          <w:p w14:paraId="18A9385A" w14:textId="77777777" w:rsidR="009C6DD3" w:rsidRDefault="00BA7C7C">
            <w:r>
              <w:t>HTTPS</w:t>
            </w:r>
          </w:p>
        </w:tc>
      </w:tr>
      <w:tr w:rsidR="009C6DD3" w14:paraId="18A9385E" w14:textId="77777777">
        <w:trPr>
          <w:tblCellSpacing w:w="15" w:type="dxa"/>
        </w:trPr>
        <w:tc>
          <w:tcPr>
            <w:tcW w:w="0" w:type="auto"/>
            <w:vAlign w:val="center"/>
            <w:hideMark/>
          </w:tcPr>
          <w:p w14:paraId="18A9385C" w14:textId="77777777" w:rsidR="009C6DD3" w:rsidRDefault="00BA7C7C">
            <w:r>
              <w:t>Data Format</w:t>
            </w:r>
          </w:p>
        </w:tc>
        <w:tc>
          <w:tcPr>
            <w:tcW w:w="0" w:type="auto"/>
            <w:vAlign w:val="center"/>
            <w:hideMark/>
          </w:tcPr>
          <w:p w14:paraId="18A9385D" w14:textId="77777777" w:rsidR="009C6DD3" w:rsidRDefault="00BA7C7C">
            <w:r>
              <w:t>JSON</w:t>
            </w:r>
          </w:p>
        </w:tc>
      </w:tr>
      <w:tr w:rsidR="009C6DD3" w14:paraId="18A93861" w14:textId="77777777">
        <w:trPr>
          <w:tblCellSpacing w:w="15" w:type="dxa"/>
        </w:trPr>
        <w:tc>
          <w:tcPr>
            <w:tcW w:w="0" w:type="auto"/>
            <w:vAlign w:val="center"/>
            <w:hideMark/>
          </w:tcPr>
          <w:p w14:paraId="18A9385F" w14:textId="77777777" w:rsidR="009C6DD3" w:rsidRDefault="00BA7C7C">
            <w:r>
              <w:t>Authentication</w:t>
            </w:r>
          </w:p>
        </w:tc>
        <w:tc>
          <w:tcPr>
            <w:tcW w:w="0" w:type="auto"/>
            <w:vAlign w:val="center"/>
            <w:hideMark/>
          </w:tcPr>
          <w:p w14:paraId="18A93860" w14:textId="77777777" w:rsidR="009C6DD3" w:rsidRDefault="00BA7C7C">
            <w:r>
              <w:t>OAuth 2.0</w:t>
            </w:r>
          </w:p>
        </w:tc>
      </w:tr>
      <w:tr w:rsidR="009C6DD3" w14:paraId="18A93864" w14:textId="77777777">
        <w:trPr>
          <w:tblCellSpacing w:w="15" w:type="dxa"/>
        </w:trPr>
        <w:tc>
          <w:tcPr>
            <w:tcW w:w="0" w:type="auto"/>
            <w:vAlign w:val="center"/>
            <w:hideMark/>
          </w:tcPr>
          <w:p w14:paraId="18A93862" w14:textId="77777777" w:rsidR="009C6DD3" w:rsidRDefault="00BA7C7C">
            <w:r>
              <w:t>Authorization</w:t>
            </w:r>
          </w:p>
        </w:tc>
        <w:tc>
          <w:tcPr>
            <w:tcW w:w="0" w:type="auto"/>
            <w:vAlign w:val="center"/>
            <w:hideMark/>
          </w:tcPr>
          <w:p w14:paraId="18A93863" w14:textId="77777777" w:rsidR="009C6DD3" w:rsidRDefault="00BA7C7C">
            <w:r>
              <w:t>Bearer Token</w:t>
            </w:r>
          </w:p>
        </w:tc>
      </w:tr>
    </w:tbl>
    <w:p w14:paraId="18A93865" w14:textId="77777777" w:rsidR="009C6DD3" w:rsidRDefault="00BA7C7C">
      <w:r>
        <w:lastRenderedPageBreak/>
        <w:t>The dashboard sends authenticated API requests and receives employee information in JSON format for further processing.</w:t>
      </w:r>
    </w:p>
    <w:p w14:paraId="18A93866" w14:textId="77777777" w:rsidR="009C6DD3" w:rsidRDefault="00BA7C7C">
      <w:r>
        <w:t>8.6 Sample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78"/>
        <w:gridCol w:w="3062"/>
      </w:tblGrid>
      <w:tr w:rsidR="009C6DD3" w14:paraId="18A9386A" w14:textId="77777777">
        <w:trPr>
          <w:tblHeader/>
          <w:tblCellSpacing w:w="15" w:type="dxa"/>
        </w:trPr>
        <w:tc>
          <w:tcPr>
            <w:tcW w:w="0" w:type="auto"/>
            <w:vAlign w:val="center"/>
            <w:hideMark/>
          </w:tcPr>
          <w:p w14:paraId="18A93867" w14:textId="77777777" w:rsidR="009C6DD3" w:rsidRDefault="00BA7C7C">
            <w:r>
              <w:t>Endpoint</w:t>
            </w:r>
          </w:p>
        </w:tc>
        <w:tc>
          <w:tcPr>
            <w:tcW w:w="0" w:type="auto"/>
            <w:vAlign w:val="center"/>
            <w:hideMark/>
          </w:tcPr>
          <w:p w14:paraId="18A93868" w14:textId="77777777" w:rsidR="009C6DD3" w:rsidRDefault="00BA7C7C">
            <w:r>
              <w:t>Method</w:t>
            </w:r>
          </w:p>
        </w:tc>
        <w:tc>
          <w:tcPr>
            <w:tcW w:w="0" w:type="auto"/>
            <w:vAlign w:val="center"/>
            <w:hideMark/>
          </w:tcPr>
          <w:p w14:paraId="18A93869" w14:textId="77777777" w:rsidR="009C6DD3" w:rsidRDefault="00BA7C7C">
            <w:r>
              <w:t>Purpose</w:t>
            </w:r>
          </w:p>
        </w:tc>
      </w:tr>
      <w:tr w:rsidR="009C6DD3" w14:paraId="18A9386E" w14:textId="77777777">
        <w:trPr>
          <w:tblCellSpacing w:w="15" w:type="dxa"/>
        </w:trPr>
        <w:tc>
          <w:tcPr>
            <w:tcW w:w="0" w:type="auto"/>
            <w:vAlign w:val="center"/>
            <w:hideMark/>
          </w:tcPr>
          <w:p w14:paraId="18A9386B" w14:textId="77777777" w:rsidR="009C6DD3" w:rsidRDefault="00BA7C7C">
            <w:r>
              <w:t>/login</w:t>
            </w:r>
          </w:p>
        </w:tc>
        <w:tc>
          <w:tcPr>
            <w:tcW w:w="0" w:type="auto"/>
            <w:vAlign w:val="center"/>
            <w:hideMark/>
          </w:tcPr>
          <w:p w14:paraId="18A9386C" w14:textId="77777777" w:rsidR="009C6DD3" w:rsidRDefault="00BA7C7C">
            <w:r>
              <w:t>POST</w:t>
            </w:r>
          </w:p>
        </w:tc>
        <w:tc>
          <w:tcPr>
            <w:tcW w:w="0" w:type="auto"/>
            <w:vAlign w:val="center"/>
            <w:hideMark/>
          </w:tcPr>
          <w:p w14:paraId="18A9386D" w14:textId="77777777" w:rsidR="009C6DD3" w:rsidRDefault="00BA7C7C">
            <w:r>
              <w:t>User Authentication</w:t>
            </w:r>
          </w:p>
        </w:tc>
      </w:tr>
      <w:tr w:rsidR="009C6DD3" w14:paraId="18A93872" w14:textId="77777777">
        <w:trPr>
          <w:tblCellSpacing w:w="15" w:type="dxa"/>
        </w:trPr>
        <w:tc>
          <w:tcPr>
            <w:tcW w:w="0" w:type="auto"/>
            <w:vAlign w:val="center"/>
            <w:hideMark/>
          </w:tcPr>
          <w:p w14:paraId="18A9386F" w14:textId="77777777" w:rsidR="009C6DD3" w:rsidRDefault="00BA7C7C">
            <w:r>
              <w:t>/employees</w:t>
            </w:r>
          </w:p>
        </w:tc>
        <w:tc>
          <w:tcPr>
            <w:tcW w:w="0" w:type="auto"/>
            <w:vAlign w:val="center"/>
            <w:hideMark/>
          </w:tcPr>
          <w:p w14:paraId="18A93870" w14:textId="77777777" w:rsidR="009C6DD3" w:rsidRDefault="00BA7C7C">
            <w:r>
              <w:t>GET</w:t>
            </w:r>
          </w:p>
        </w:tc>
        <w:tc>
          <w:tcPr>
            <w:tcW w:w="0" w:type="auto"/>
            <w:vAlign w:val="center"/>
            <w:hideMark/>
          </w:tcPr>
          <w:p w14:paraId="18A93871" w14:textId="77777777" w:rsidR="009C6DD3" w:rsidRDefault="00BA7C7C">
            <w:r>
              <w:t>Retrieve Employee Details</w:t>
            </w:r>
          </w:p>
        </w:tc>
      </w:tr>
      <w:tr w:rsidR="009C6DD3" w14:paraId="18A93876" w14:textId="77777777">
        <w:trPr>
          <w:tblCellSpacing w:w="15" w:type="dxa"/>
        </w:trPr>
        <w:tc>
          <w:tcPr>
            <w:tcW w:w="0" w:type="auto"/>
            <w:vAlign w:val="center"/>
            <w:hideMark/>
          </w:tcPr>
          <w:p w14:paraId="18A93873" w14:textId="77777777" w:rsidR="009C6DD3" w:rsidRDefault="00BA7C7C">
            <w:r>
              <w:t>/departments</w:t>
            </w:r>
          </w:p>
        </w:tc>
        <w:tc>
          <w:tcPr>
            <w:tcW w:w="0" w:type="auto"/>
            <w:vAlign w:val="center"/>
            <w:hideMark/>
          </w:tcPr>
          <w:p w14:paraId="18A93874" w14:textId="77777777" w:rsidR="009C6DD3" w:rsidRDefault="00BA7C7C">
            <w:r>
              <w:t>GET</w:t>
            </w:r>
          </w:p>
        </w:tc>
        <w:tc>
          <w:tcPr>
            <w:tcW w:w="0" w:type="auto"/>
            <w:vAlign w:val="center"/>
            <w:hideMark/>
          </w:tcPr>
          <w:p w14:paraId="18A93875" w14:textId="77777777" w:rsidR="009C6DD3" w:rsidRDefault="00BA7C7C">
            <w:r>
              <w:t>Retrieve Department Information</w:t>
            </w:r>
          </w:p>
        </w:tc>
      </w:tr>
      <w:tr w:rsidR="009C6DD3" w14:paraId="18A9387A" w14:textId="77777777">
        <w:trPr>
          <w:tblCellSpacing w:w="15" w:type="dxa"/>
        </w:trPr>
        <w:tc>
          <w:tcPr>
            <w:tcW w:w="0" w:type="auto"/>
            <w:vAlign w:val="center"/>
            <w:hideMark/>
          </w:tcPr>
          <w:p w14:paraId="18A93877" w14:textId="77777777" w:rsidR="009C6DD3" w:rsidRDefault="00BA7C7C">
            <w:r>
              <w:t>/attendance</w:t>
            </w:r>
          </w:p>
        </w:tc>
        <w:tc>
          <w:tcPr>
            <w:tcW w:w="0" w:type="auto"/>
            <w:vAlign w:val="center"/>
            <w:hideMark/>
          </w:tcPr>
          <w:p w14:paraId="18A93878" w14:textId="77777777" w:rsidR="009C6DD3" w:rsidRDefault="00BA7C7C">
            <w:r>
              <w:t>GET</w:t>
            </w:r>
          </w:p>
        </w:tc>
        <w:tc>
          <w:tcPr>
            <w:tcW w:w="0" w:type="auto"/>
            <w:vAlign w:val="center"/>
            <w:hideMark/>
          </w:tcPr>
          <w:p w14:paraId="18A93879" w14:textId="77777777" w:rsidR="009C6DD3" w:rsidRDefault="00BA7C7C">
            <w:r>
              <w:t>Retrieve Attendance Records</w:t>
            </w:r>
          </w:p>
        </w:tc>
      </w:tr>
      <w:tr w:rsidR="009C6DD3" w14:paraId="18A9387E" w14:textId="77777777">
        <w:trPr>
          <w:tblCellSpacing w:w="15" w:type="dxa"/>
        </w:trPr>
        <w:tc>
          <w:tcPr>
            <w:tcW w:w="0" w:type="auto"/>
            <w:vAlign w:val="center"/>
            <w:hideMark/>
          </w:tcPr>
          <w:p w14:paraId="18A9387B" w14:textId="77777777" w:rsidR="009C6DD3" w:rsidRDefault="00BA7C7C">
            <w:r>
              <w:t>/training</w:t>
            </w:r>
          </w:p>
        </w:tc>
        <w:tc>
          <w:tcPr>
            <w:tcW w:w="0" w:type="auto"/>
            <w:vAlign w:val="center"/>
            <w:hideMark/>
          </w:tcPr>
          <w:p w14:paraId="18A9387C" w14:textId="77777777" w:rsidR="009C6DD3" w:rsidRDefault="00BA7C7C">
            <w:r>
              <w:t>GET</w:t>
            </w:r>
          </w:p>
        </w:tc>
        <w:tc>
          <w:tcPr>
            <w:tcW w:w="0" w:type="auto"/>
            <w:vAlign w:val="center"/>
            <w:hideMark/>
          </w:tcPr>
          <w:p w14:paraId="18A9387D" w14:textId="77777777" w:rsidR="009C6DD3" w:rsidRDefault="00BA7C7C">
            <w:r>
              <w:t>Retrieve Training Information</w:t>
            </w:r>
          </w:p>
        </w:tc>
      </w:tr>
    </w:tbl>
    <w:p w14:paraId="18A9387F" w14:textId="77777777" w:rsidR="009C6DD3" w:rsidRDefault="00BA7C7C">
      <w:r>
        <w:t>These endpoints provide secure access to workforce data and support dashboard reporting and analytics.</w:t>
      </w:r>
    </w:p>
    <w:p w14:paraId="18A93880" w14:textId="77777777" w:rsidR="009C6DD3" w:rsidRDefault="009C6DD3"/>
    <w:p w14:paraId="18A93881" w14:textId="77777777" w:rsidR="009C6DD3" w:rsidRDefault="00BA7C7C">
      <w:r>
        <w:pict w14:anchorId="18A93907">
          <v:rect id="1035" o:spid="_x0000_i1034" style="width:0;height:1.5pt;visibility:visible;mso-wrap-distance-left:0;mso-wrap-distance-right:0" o:hralign="center" o:hrstd="t" o:hr="t" fillcolor="#a0a0a0" stroked="f"/>
        </w:pict>
      </w:r>
    </w:p>
    <w:p w14:paraId="18A93882" w14:textId="77777777" w:rsidR="009C6DD3" w:rsidRDefault="00BA7C7C">
      <w:pPr>
        <w:rPr>
          <w:b/>
          <w:bCs/>
        </w:rPr>
      </w:pPr>
      <w:r>
        <w:rPr>
          <w:b/>
          <w:bCs/>
        </w:rPr>
        <w:t>9. ETL Pipeline Design</w:t>
      </w:r>
    </w:p>
    <w:p w14:paraId="18A93883" w14:textId="77777777" w:rsidR="009C6DD3" w:rsidRDefault="00BA7C7C">
      <w:r>
        <w:t>The ETL process converts raw workforce data into a structured repository.</w:t>
      </w:r>
    </w:p>
    <w:p w14:paraId="18A93884" w14:textId="77777777" w:rsidR="009C6DD3" w:rsidRDefault="00BA7C7C">
      <w:r>
        <w:t>Extract</w:t>
      </w:r>
    </w:p>
    <w:p w14:paraId="18A93885" w14:textId="77777777" w:rsidR="009C6DD3" w:rsidRDefault="00BA7C7C">
      <w:r>
        <w:t xml:space="preserve">   ↓</w:t>
      </w:r>
    </w:p>
    <w:p w14:paraId="18A93886" w14:textId="77777777" w:rsidR="009C6DD3" w:rsidRDefault="00BA7C7C">
      <w:r>
        <w:t>Validate</w:t>
      </w:r>
    </w:p>
    <w:p w14:paraId="18A93887" w14:textId="77777777" w:rsidR="009C6DD3" w:rsidRDefault="00BA7C7C">
      <w:r>
        <w:t xml:space="preserve">   ↓</w:t>
      </w:r>
    </w:p>
    <w:p w14:paraId="18A93888" w14:textId="77777777" w:rsidR="009C6DD3" w:rsidRDefault="00BA7C7C">
      <w:r>
        <w:t>Transform</w:t>
      </w:r>
    </w:p>
    <w:p w14:paraId="18A93889" w14:textId="77777777" w:rsidR="009C6DD3" w:rsidRDefault="00BA7C7C">
      <w:r>
        <w:t xml:space="preserve">   ↓</w:t>
      </w:r>
    </w:p>
    <w:p w14:paraId="18A9388A" w14:textId="77777777" w:rsidR="009C6DD3" w:rsidRDefault="00BA7C7C">
      <w:r>
        <w:t>Load</w:t>
      </w:r>
    </w:p>
    <w:p w14:paraId="18A9388B" w14:textId="77777777" w:rsidR="009C6DD3" w:rsidRDefault="00BA7C7C">
      <w:r>
        <w:t xml:space="preserve">   ↓</w:t>
      </w:r>
    </w:p>
    <w:p w14:paraId="18A9388C" w14:textId="77777777" w:rsidR="009C6DD3" w:rsidRDefault="00BA7C7C">
      <w:r>
        <w:t>Analytics</w:t>
      </w:r>
    </w:p>
    <w:p w14:paraId="18A9388D" w14:textId="77777777" w:rsidR="009C6DD3" w:rsidRDefault="00BA7C7C">
      <w:r>
        <w:rPr>
          <w:noProof/>
        </w:rPr>
        <w:lastRenderedPageBreak/>
        <w:drawing>
          <wp:inline distT="0" distB="0" distL="0" distR="0" wp14:anchorId="18A93908" wp14:editId="18A93909">
            <wp:extent cx="1974273" cy="2012662"/>
            <wp:effectExtent l="0" t="0" r="6985" b="6985"/>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974273" cy="2012662"/>
                    </a:xfrm>
                    <a:prstGeom prst="rect">
                      <a:avLst/>
                    </a:prstGeom>
                  </pic:spPr>
                </pic:pic>
              </a:graphicData>
            </a:graphic>
          </wp:inline>
        </w:drawing>
      </w:r>
    </w:p>
    <w:p w14:paraId="18A9388E" w14:textId="77777777" w:rsidR="009C6DD3" w:rsidRDefault="00BA7C7C">
      <w:pPr>
        <w:rPr>
          <w:b/>
          <w:bCs/>
        </w:rPr>
      </w:pPr>
      <w:r>
        <w:rPr>
          <w:b/>
          <w:bCs/>
        </w:rPr>
        <w:t>ETL Steps</w:t>
      </w:r>
    </w:p>
    <w:p w14:paraId="18A9388F" w14:textId="77777777" w:rsidR="009C6DD3" w:rsidRDefault="00BA7C7C">
      <w:pPr>
        <w:numPr>
          <w:ilvl w:val="0"/>
          <w:numId w:val="12"/>
        </w:numPr>
      </w:pPr>
      <w:r>
        <w:t>Extract data from SAP, Workday, CSV, and Excel.</w:t>
      </w:r>
    </w:p>
    <w:p w14:paraId="18A93890" w14:textId="77777777" w:rsidR="009C6DD3" w:rsidRDefault="00BA7C7C">
      <w:pPr>
        <w:numPr>
          <w:ilvl w:val="0"/>
          <w:numId w:val="12"/>
        </w:numPr>
      </w:pPr>
      <w:r>
        <w:t>Validate data quality.</w:t>
      </w:r>
    </w:p>
    <w:p w14:paraId="18A93891" w14:textId="77777777" w:rsidR="009C6DD3" w:rsidRDefault="00BA7C7C">
      <w:pPr>
        <w:numPr>
          <w:ilvl w:val="0"/>
          <w:numId w:val="12"/>
        </w:numPr>
      </w:pPr>
      <w:r>
        <w:t>Standardize data formats.</w:t>
      </w:r>
    </w:p>
    <w:p w14:paraId="18A93892" w14:textId="77777777" w:rsidR="009C6DD3" w:rsidRDefault="00BA7C7C">
      <w:pPr>
        <w:numPr>
          <w:ilvl w:val="0"/>
          <w:numId w:val="12"/>
        </w:numPr>
      </w:pPr>
      <w:r>
        <w:t>Load data into PostgreSQL.</w:t>
      </w:r>
    </w:p>
    <w:p w14:paraId="18A93893" w14:textId="77777777" w:rsidR="009C6DD3" w:rsidRDefault="00BA7C7C">
      <w:pPr>
        <w:numPr>
          <w:ilvl w:val="0"/>
          <w:numId w:val="12"/>
        </w:numPr>
      </w:pPr>
      <w:r>
        <w:t>Generate dashboards and reports.</w:t>
      </w:r>
    </w:p>
    <w:p w14:paraId="18A93894" w14:textId="77777777" w:rsidR="009C6DD3" w:rsidRDefault="00BA7C7C">
      <w:r>
        <w:pict w14:anchorId="18A9390A">
          <v:rect id="1037" o:spid="_x0000_i1035" style="width:0;height:1.5pt;visibility:visible;mso-wrap-distance-left:0;mso-wrap-distance-right:0" o:hralign="center" o:hrstd="t" o:hr="t" fillcolor="#a0a0a0" stroked="f"/>
        </w:pict>
      </w:r>
    </w:p>
    <w:p w14:paraId="18A93895" w14:textId="77777777" w:rsidR="009C6DD3" w:rsidRDefault="00BA7C7C">
      <w:pPr>
        <w:rPr>
          <w:b/>
          <w:bCs/>
        </w:rPr>
      </w:pPr>
      <w:r>
        <w:rPr>
          <w:b/>
          <w:bCs/>
        </w:rPr>
        <w:t>10. Data Cleansing Workflow</w:t>
      </w:r>
    </w:p>
    <w:p w14:paraId="18A93896" w14:textId="77777777" w:rsidR="009C6DD3" w:rsidRDefault="00BA7C7C">
      <w:r>
        <w:t>Data cleansing improves the quality of workforce data.</w:t>
      </w:r>
    </w:p>
    <w:p w14:paraId="18A93897" w14:textId="77777777" w:rsidR="009C6DD3" w:rsidRDefault="00BA7C7C">
      <w:pPr>
        <w:rPr>
          <w:b/>
          <w:bCs/>
        </w:rPr>
      </w:pPr>
      <w:r>
        <w:rPr>
          <w:b/>
          <w:bCs/>
        </w:rPr>
        <w:t>Activities</w:t>
      </w:r>
    </w:p>
    <w:p w14:paraId="18A93898" w14:textId="77777777" w:rsidR="009C6DD3" w:rsidRDefault="00BA7C7C">
      <w:pPr>
        <w:numPr>
          <w:ilvl w:val="0"/>
          <w:numId w:val="13"/>
        </w:numPr>
      </w:pPr>
      <w:r>
        <w:t>Remove duplicate records.</w:t>
      </w:r>
    </w:p>
    <w:p w14:paraId="18A93899" w14:textId="77777777" w:rsidR="009C6DD3" w:rsidRDefault="00BA7C7C">
      <w:pPr>
        <w:numPr>
          <w:ilvl w:val="0"/>
          <w:numId w:val="13"/>
        </w:numPr>
      </w:pPr>
      <w:r>
        <w:t>Handle missing values.</w:t>
      </w:r>
    </w:p>
    <w:p w14:paraId="18A9389A" w14:textId="77777777" w:rsidR="009C6DD3" w:rsidRDefault="00BA7C7C">
      <w:pPr>
        <w:numPr>
          <w:ilvl w:val="0"/>
          <w:numId w:val="13"/>
        </w:numPr>
      </w:pPr>
      <w:r>
        <w:t>Validate employee IDs.</w:t>
      </w:r>
    </w:p>
    <w:p w14:paraId="18A9389B" w14:textId="77777777" w:rsidR="009C6DD3" w:rsidRDefault="00BA7C7C">
      <w:pPr>
        <w:numPr>
          <w:ilvl w:val="0"/>
          <w:numId w:val="13"/>
        </w:numPr>
      </w:pPr>
      <w:r>
        <w:t>Standardize department names.</w:t>
      </w:r>
    </w:p>
    <w:p w14:paraId="18A9389C" w14:textId="77777777" w:rsidR="009C6DD3" w:rsidRDefault="00BA7C7C">
      <w:pPr>
        <w:numPr>
          <w:ilvl w:val="0"/>
          <w:numId w:val="13"/>
        </w:numPr>
      </w:pPr>
      <w:r>
        <w:t>Correct data formats.</w:t>
      </w:r>
    </w:p>
    <w:p w14:paraId="18A9389D" w14:textId="77777777" w:rsidR="009C6DD3" w:rsidRDefault="00BA7C7C">
      <w:pPr>
        <w:numPr>
          <w:ilvl w:val="0"/>
          <w:numId w:val="13"/>
        </w:numPr>
      </w:pPr>
      <w:r>
        <w:t>Remove invalid records.</w:t>
      </w:r>
    </w:p>
    <w:p w14:paraId="18A9389E" w14:textId="77777777" w:rsidR="009C6DD3" w:rsidRDefault="00BA7C7C">
      <w:r>
        <w:t>The ETL workflow also includes quality validation before loading cleaned data.</w:t>
      </w:r>
    </w:p>
    <w:p w14:paraId="18A9389F" w14:textId="77777777" w:rsidR="009C6DD3" w:rsidRDefault="009C6DD3"/>
    <w:p w14:paraId="18A938A0" w14:textId="77777777" w:rsidR="009C6DD3" w:rsidRDefault="00BA7C7C">
      <w:r>
        <w:pict w14:anchorId="18A9390B">
          <v:rect id="1038" o:spid="_x0000_i1036" style="width:0;height:1.5pt;visibility:visible;mso-wrap-distance-left:0;mso-wrap-distance-right:0" o:hralign="center" o:hrstd="t" o:hr="t" fillcolor="#a0a0a0" stroked="f"/>
        </w:pict>
      </w:r>
    </w:p>
    <w:p w14:paraId="18A938A1" w14:textId="77777777" w:rsidR="009C6DD3" w:rsidRDefault="00BA7C7C">
      <w:pPr>
        <w:rPr>
          <w:b/>
          <w:bCs/>
        </w:rPr>
      </w:pPr>
      <w:r>
        <w:rPr>
          <w:b/>
          <w:bCs/>
        </w:rPr>
        <w:t>11. Data Transformation Workflow</w:t>
      </w:r>
    </w:p>
    <w:p w14:paraId="18A938A2" w14:textId="77777777" w:rsidR="009C6DD3" w:rsidRDefault="00BA7C7C">
      <w:r>
        <w:t>The transformation process prepares data for analytics.</w:t>
      </w:r>
    </w:p>
    <w:p w14:paraId="2DCF24FE" w14:textId="77777777" w:rsidR="005C5269" w:rsidRDefault="005C5269" w:rsidP="005C5269">
      <w:r>
        <w:t>The data transformation workflow was implemented using Microsoft Power BI (Power Query). The following transformations were performed:</w:t>
      </w:r>
    </w:p>
    <w:p w14:paraId="7ECAF6D7" w14:textId="77777777" w:rsidR="005C5269" w:rsidRDefault="005C5269" w:rsidP="005C5269">
      <w:r>
        <w:t>Transformations:</w:t>
      </w:r>
    </w:p>
    <w:p w14:paraId="4B6C9CC0" w14:textId="77777777" w:rsidR="005C5269" w:rsidRDefault="005C5269" w:rsidP="005C5269">
      <w:r>
        <w:lastRenderedPageBreak/>
        <w:t>•</w:t>
      </w:r>
      <w:r>
        <w:tab/>
        <w:t xml:space="preserve">Imported the IBM HR Analytics dataset into Power BI. </w:t>
      </w:r>
    </w:p>
    <w:p w14:paraId="20C65B54" w14:textId="77777777" w:rsidR="005C5269" w:rsidRDefault="005C5269" w:rsidP="005C5269">
      <w:r>
        <w:t>•</w:t>
      </w:r>
      <w:r>
        <w:tab/>
        <w:t xml:space="preserve">Verified the data types of all columns. </w:t>
      </w:r>
    </w:p>
    <w:p w14:paraId="74AA565E" w14:textId="77777777" w:rsidR="005C5269" w:rsidRDefault="005C5269" w:rsidP="005C5269">
      <w:r>
        <w:t>•</w:t>
      </w:r>
      <w:r>
        <w:tab/>
        <w:t xml:space="preserve">Applied Trim to remove unwanted spaces from text fields. </w:t>
      </w:r>
    </w:p>
    <w:p w14:paraId="45C03E79" w14:textId="77777777" w:rsidR="005C5269" w:rsidRDefault="005C5269" w:rsidP="005C5269">
      <w:r>
        <w:t>•</w:t>
      </w:r>
      <w:r>
        <w:tab/>
        <w:t xml:space="preserve">Applied Clean to remove hidden characters (if performed). </w:t>
      </w:r>
    </w:p>
    <w:p w14:paraId="7B297834" w14:textId="77777777" w:rsidR="005C5269" w:rsidRDefault="005C5269" w:rsidP="005C5269">
      <w:r>
        <w:t>•</w:t>
      </w:r>
      <w:r>
        <w:tab/>
        <w:t xml:space="preserve">Created Age Group using a Conditional Column. </w:t>
      </w:r>
    </w:p>
    <w:p w14:paraId="00F55157" w14:textId="77777777" w:rsidR="005C5269" w:rsidRDefault="005C5269" w:rsidP="005C5269">
      <w:r>
        <w:t>•</w:t>
      </w:r>
      <w:r>
        <w:tab/>
        <w:t xml:space="preserve">Created Income Level using a Conditional Column based on Monthly Income. </w:t>
      </w:r>
    </w:p>
    <w:p w14:paraId="5E3E2030" w14:textId="77777777" w:rsidR="005C5269" w:rsidRDefault="005C5269" w:rsidP="005C5269">
      <w:r>
        <w:t>•</w:t>
      </w:r>
      <w:r>
        <w:tab/>
        <w:t xml:space="preserve">Validated the transformed dataset. </w:t>
      </w:r>
    </w:p>
    <w:p w14:paraId="21F386EF" w14:textId="1065CA60" w:rsidR="005C5269" w:rsidRDefault="005C5269" w:rsidP="005C5269">
      <w:r>
        <w:t>•</w:t>
      </w:r>
      <w:r>
        <w:tab/>
        <w:t>Applied Close &amp; Apply to load the transformed dataset for reporting and analysis.</w:t>
      </w:r>
    </w:p>
    <w:p w14:paraId="18A938AB" w14:textId="77777777" w:rsidR="009C6DD3" w:rsidRDefault="00BA7C7C">
      <w:r>
        <w:t>This process ensures consistent, analysis-ready data.</w:t>
      </w:r>
    </w:p>
    <w:p w14:paraId="18A938AC" w14:textId="77777777" w:rsidR="009C6DD3" w:rsidRDefault="00BA7C7C">
      <w:r>
        <w:pict w14:anchorId="18A9390C">
          <v:rect id="1039" o:spid="_x0000_i1037" style="width:0;height:1.5pt;visibility:visible;mso-wrap-distance-left:0;mso-wrap-distance-right:0" o:hralign="center" o:hrstd="t" o:hr="t" fillcolor="#a0a0a0" stroked="f"/>
        </w:pict>
      </w:r>
    </w:p>
    <w:p w14:paraId="18A938AD" w14:textId="77777777" w:rsidR="009C6DD3" w:rsidRDefault="00BA7C7C">
      <w:pPr>
        <w:rPr>
          <w:b/>
          <w:bCs/>
        </w:rPr>
      </w:pPr>
      <w:r>
        <w:rPr>
          <w:b/>
          <w:bCs/>
        </w:rPr>
        <w:t>12. Data Storage Workflow</w:t>
      </w:r>
    </w:p>
    <w:p w14:paraId="18A938AE" w14:textId="77777777" w:rsidR="009C6DD3" w:rsidRDefault="00BA7C7C">
      <w:r>
        <w:t>The storage workflow organizes validated data for reporting, dashboards, and AI applications.</w:t>
      </w:r>
    </w:p>
    <w:p w14:paraId="18A938AF" w14:textId="77777777" w:rsidR="009C6DD3" w:rsidRDefault="00BA7C7C">
      <w:r>
        <w:t>The Data Storage Workflow ensures that workforce data collected from various HR systems is stored securely and efficiently in a centralized database for analytics and reporting.</w:t>
      </w:r>
    </w:p>
    <w:p w14:paraId="18A938B0" w14:textId="77777777" w:rsidR="009C6DD3" w:rsidRDefault="00BA7C7C">
      <w:pPr>
        <w:rPr>
          <w:b/>
          <w:bCs/>
        </w:rPr>
      </w:pPr>
      <w:r>
        <w:rPr>
          <w:b/>
          <w:bCs/>
        </w:rPr>
        <w:t>Workflow</w:t>
      </w:r>
    </w:p>
    <w:p w14:paraId="18A938B1" w14:textId="77777777" w:rsidR="009C6DD3" w:rsidRDefault="00BA7C7C">
      <w:r>
        <w:t>HR Data Sources</w:t>
      </w:r>
    </w:p>
    <w:p w14:paraId="18A938B2" w14:textId="77777777" w:rsidR="009C6DD3" w:rsidRDefault="00BA7C7C">
      <w:r>
        <w:t xml:space="preserve">       ↓</w:t>
      </w:r>
    </w:p>
    <w:p w14:paraId="18A938B3" w14:textId="77777777" w:rsidR="009C6DD3" w:rsidRDefault="00BA7C7C">
      <w:r>
        <w:t>Raw Data Collection</w:t>
      </w:r>
    </w:p>
    <w:p w14:paraId="18A938B4" w14:textId="77777777" w:rsidR="009C6DD3" w:rsidRDefault="00BA7C7C">
      <w:r>
        <w:t xml:space="preserve">       ↓</w:t>
      </w:r>
    </w:p>
    <w:p w14:paraId="18A938B5" w14:textId="77777777" w:rsidR="009C6DD3" w:rsidRDefault="00BA7C7C">
      <w:r>
        <w:t>Data Validation</w:t>
      </w:r>
    </w:p>
    <w:p w14:paraId="18A938B6" w14:textId="77777777" w:rsidR="009C6DD3" w:rsidRDefault="00BA7C7C">
      <w:r>
        <w:t xml:space="preserve">       ↓</w:t>
      </w:r>
    </w:p>
    <w:p w14:paraId="18A938B7" w14:textId="77777777" w:rsidR="009C6DD3" w:rsidRDefault="00BA7C7C">
      <w:r>
        <w:t>Data Cleansing</w:t>
      </w:r>
    </w:p>
    <w:p w14:paraId="18A938B8" w14:textId="77777777" w:rsidR="009C6DD3" w:rsidRDefault="00BA7C7C">
      <w:r>
        <w:t xml:space="preserve">       ↓</w:t>
      </w:r>
    </w:p>
    <w:p w14:paraId="18A938B9" w14:textId="77777777" w:rsidR="009C6DD3" w:rsidRDefault="00BA7C7C">
      <w:r>
        <w:t>Data Transformation</w:t>
      </w:r>
    </w:p>
    <w:p w14:paraId="18A938BA" w14:textId="77777777" w:rsidR="009C6DD3" w:rsidRDefault="00BA7C7C">
      <w:r>
        <w:t xml:space="preserve">       ↓</w:t>
      </w:r>
    </w:p>
    <w:p w14:paraId="18A938BB" w14:textId="77777777" w:rsidR="009C6DD3" w:rsidRDefault="00BA7C7C">
      <w:r>
        <w:t>Validated Dataset</w:t>
      </w:r>
    </w:p>
    <w:p w14:paraId="18A938BC" w14:textId="77777777" w:rsidR="009C6DD3" w:rsidRDefault="00BA7C7C">
      <w:r>
        <w:t xml:space="preserve">       ↓</w:t>
      </w:r>
    </w:p>
    <w:p w14:paraId="18A938BD" w14:textId="77777777" w:rsidR="009C6DD3" w:rsidRDefault="00BA7C7C">
      <w:r>
        <w:t>PostgreSQL Database</w:t>
      </w:r>
    </w:p>
    <w:p w14:paraId="18A938BE" w14:textId="77777777" w:rsidR="009C6DD3" w:rsidRDefault="00BA7C7C">
      <w:r>
        <w:t xml:space="preserve">       ↓</w:t>
      </w:r>
    </w:p>
    <w:p w14:paraId="18A938BF" w14:textId="77777777" w:rsidR="009C6DD3" w:rsidRDefault="00BA7C7C">
      <w:r>
        <w:t>Analytics Dashboard &amp; AI Models</w:t>
      </w:r>
    </w:p>
    <w:p w14:paraId="18A938C0" w14:textId="77777777" w:rsidR="009C6DD3" w:rsidRDefault="00BA7C7C">
      <w:pPr>
        <w:rPr>
          <w:b/>
          <w:bCs/>
        </w:rPr>
      </w:pPr>
      <w:r>
        <w:rPr>
          <w:b/>
          <w:bCs/>
        </w:rPr>
        <w:t>Description</w:t>
      </w:r>
    </w:p>
    <w:p w14:paraId="18A938C1" w14:textId="77777777" w:rsidR="009C6DD3" w:rsidRDefault="00BA7C7C">
      <w:pPr>
        <w:numPr>
          <w:ilvl w:val="0"/>
          <w:numId w:val="17"/>
        </w:numPr>
      </w:pPr>
      <w:r>
        <w:rPr>
          <w:b/>
          <w:bCs/>
        </w:rPr>
        <w:lastRenderedPageBreak/>
        <w:t>Data Collection:</w:t>
      </w:r>
      <w:r>
        <w:t xml:space="preserve"> Workforce data is collected from SAP, Workday, LMS, payroll systems, and CSV/Excel files.</w:t>
      </w:r>
    </w:p>
    <w:p w14:paraId="18A938C2" w14:textId="77777777" w:rsidR="009C6DD3" w:rsidRDefault="00BA7C7C">
      <w:pPr>
        <w:numPr>
          <w:ilvl w:val="0"/>
          <w:numId w:val="17"/>
        </w:numPr>
      </w:pPr>
      <w:r>
        <w:rPr>
          <w:b/>
          <w:bCs/>
        </w:rPr>
        <w:t>Data Validation:</w:t>
      </w:r>
      <w:r>
        <w:t xml:space="preserve"> Records are checked for completeness, accuracy, and duplicates.</w:t>
      </w:r>
    </w:p>
    <w:p w14:paraId="18A938C3" w14:textId="77777777" w:rsidR="009C6DD3" w:rsidRDefault="00BA7C7C">
      <w:pPr>
        <w:numPr>
          <w:ilvl w:val="0"/>
          <w:numId w:val="17"/>
        </w:numPr>
      </w:pPr>
      <w:r>
        <w:rPr>
          <w:b/>
          <w:bCs/>
        </w:rPr>
        <w:t>Data Cleansing:</w:t>
      </w:r>
      <w:r>
        <w:t xml:space="preserve"> Missing values are handled, duplicate records are removed, and data formats are standardized.</w:t>
      </w:r>
    </w:p>
    <w:p w14:paraId="18A938C4" w14:textId="77777777" w:rsidR="009C6DD3" w:rsidRDefault="00BA7C7C">
      <w:pPr>
        <w:numPr>
          <w:ilvl w:val="0"/>
          <w:numId w:val="17"/>
        </w:numPr>
      </w:pPr>
      <w:r>
        <w:rPr>
          <w:b/>
          <w:bCs/>
        </w:rPr>
        <w:t>Data Transformation:</w:t>
      </w:r>
      <w:r>
        <w:t xml:space="preserve"> Data is converted into a consistent format suitable for analysis.</w:t>
      </w:r>
    </w:p>
    <w:p w14:paraId="18A938C5" w14:textId="77777777" w:rsidR="009C6DD3" w:rsidRDefault="00BA7C7C">
      <w:pPr>
        <w:numPr>
          <w:ilvl w:val="0"/>
          <w:numId w:val="17"/>
        </w:numPr>
      </w:pPr>
      <w:r>
        <w:rPr>
          <w:b/>
          <w:bCs/>
        </w:rPr>
        <w:t>Data Storage:</w:t>
      </w:r>
      <w:r>
        <w:t xml:space="preserve"> The processed data is stored in a centralized PostgreSQL database.</w:t>
      </w:r>
    </w:p>
    <w:p w14:paraId="18A938C6" w14:textId="77777777" w:rsidR="009C6DD3" w:rsidRDefault="00BA7C7C">
      <w:pPr>
        <w:numPr>
          <w:ilvl w:val="0"/>
          <w:numId w:val="17"/>
        </w:numPr>
      </w:pPr>
      <w:r>
        <w:rPr>
          <w:b/>
          <w:bCs/>
        </w:rPr>
        <w:t>Data Utilization:</w:t>
      </w:r>
      <w:r>
        <w:t xml:space="preserve"> The stored data is used for dashboards, reports, machine learning models, and AI-powered workforce analytics.</w:t>
      </w:r>
    </w:p>
    <w:p w14:paraId="18A938C7" w14:textId="77777777" w:rsidR="009C6DD3" w:rsidRDefault="00BA7C7C">
      <w:r>
        <w:rPr>
          <w:b/>
          <w:bCs/>
        </w:rPr>
        <w:t>Storage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771"/>
      </w:tblGrid>
      <w:tr w:rsidR="009C6DD3" w14:paraId="18A938CA" w14:textId="77777777">
        <w:trPr>
          <w:tblHeader/>
          <w:tblCellSpacing w:w="15" w:type="dxa"/>
        </w:trPr>
        <w:tc>
          <w:tcPr>
            <w:tcW w:w="0" w:type="auto"/>
            <w:vAlign w:val="center"/>
            <w:hideMark/>
          </w:tcPr>
          <w:p w14:paraId="18A938C8" w14:textId="77777777" w:rsidR="009C6DD3" w:rsidRDefault="00BA7C7C">
            <w:pPr>
              <w:ind w:left="360"/>
              <w:rPr>
                <w:b/>
                <w:bCs/>
              </w:rPr>
            </w:pPr>
            <w:r>
              <w:rPr>
                <w:b/>
                <w:bCs/>
              </w:rPr>
              <w:t>Storage Layer</w:t>
            </w:r>
          </w:p>
        </w:tc>
        <w:tc>
          <w:tcPr>
            <w:tcW w:w="0" w:type="auto"/>
            <w:vAlign w:val="center"/>
            <w:hideMark/>
          </w:tcPr>
          <w:p w14:paraId="18A938C9" w14:textId="77777777" w:rsidR="009C6DD3" w:rsidRDefault="00BA7C7C">
            <w:pPr>
              <w:ind w:left="360"/>
              <w:rPr>
                <w:b/>
                <w:bCs/>
              </w:rPr>
            </w:pPr>
            <w:r>
              <w:rPr>
                <w:b/>
                <w:bCs/>
              </w:rPr>
              <w:t>Purpose</w:t>
            </w:r>
          </w:p>
        </w:tc>
      </w:tr>
      <w:tr w:rsidR="009C6DD3" w14:paraId="18A938CD" w14:textId="77777777">
        <w:trPr>
          <w:tblCellSpacing w:w="15" w:type="dxa"/>
        </w:trPr>
        <w:tc>
          <w:tcPr>
            <w:tcW w:w="0" w:type="auto"/>
            <w:vAlign w:val="center"/>
            <w:hideMark/>
          </w:tcPr>
          <w:p w14:paraId="18A938CB" w14:textId="77777777" w:rsidR="009C6DD3" w:rsidRDefault="00BA7C7C">
            <w:pPr>
              <w:ind w:left="360"/>
            </w:pPr>
            <w:r>
              <w:rPr>
                <w:b/>
                <w:bCs/>
              </w:rPr>
              <w:t>Raw Data Layer</w:t>
            </w:r>
          </w:p>
        </w:tc>
        <w:tc>
          <w:tcPr>
            <w:tcW w:w="0" w:type="auto"/>
            <w:vAlign w:val="center"/>
            <w:hideMark/>
          </w:tcPr>
          <w:p w14:paraId="18A938CC" w14:textId="77777777" w:rsidR="009C6DD3" w:rsidRDefault="00BA7C7C">
            <w:pPr>
              <w:ind w:left="360"/>
            </w:pPr>
            <w:r>
              <w:t>Stores the original workforce data collected from SAP, Workday, CSV files, and other HR data sources without modification.</w:t>
            </w:r>
          </w:p>
        </w:tc>
      </w:tr>
      <w:tr w:rsidR="009C6DD3" w14:paraId="18A938D0" w14:textId="77777777">
        <w:trPr>
          <w:tblCellSpacing w:w="15" w:type="dxa"/>
        </w:trPr>
        <w:tc>
          <w:tcPr>
            <w:tcW w:w="0" w:type="auto"/>
            <w:vAlign w:val="center"/>
            <w:hideMark/>
          </w:tcPr>
          <w:p w14:paraId="18A938CE" w14:textId="77777777" w:rsidR="009C6DD3" w:rsidRDefault="00BA7C7C">
            <w:pPr>
              <w:ind w:left="360"/>
            </w:pPr>
            <w:r>
              <w:rPr>
                <w:b/>
                <w:bCs/>
              </w:rPr>
              <w:t>Cleaned Data Layer</w:t>
            </w:r>
          </w:p>
        </w:tc>
        <w:tc>
          <w:tcPr>
            <w:tcW w:w="0" w:type="auto"/>
            <w:vAlign w:val="center"/>
            <w:hideMark/>
          </w:tcPr>
          <w:p w14:paraId="18A938CF" w14:textId="77777777" w:rsidR="009C6DD3" w:rsidRDefault="00BA7C7C">
            <w:pPr>
              <w:ind w:left="360"/>
            </w:pPr>
            <w:r>
              <w:t>Stores data after removing duplicate records, handling missing values, and correcting data quality issues.</w:t>
            </w:r>
          </w:p>
        </w:tc>
      </w:tr>
      <w:tr w:rsidR="009C6DD3" w14:paraId="18A938D3" w14:textId="77777777">
        <w:trPr>
          <w:tblCellSpacing w:w="15" w:type="dxa"/>
        </w:trPr>
        <w:tc>
          <w:tcPr>
            <w:tcW w:w="0" w:type="auto"/>
            <w:vAlign w:val="center"/>
            <w:hideMark/>
          </w:tcPr>
          <w:p w14:paraId="18A938D1" w14:textId="77777777" w:rsidR="009C6DD3" w:rsidRDefault="00BA7C7C">
            <w:pPr>
              <w:ind w:left="360"/>
            </w:pPr>
            <w:r>
              <w:rPr>
                <w:b/>
                <w:bCs/>
              </w:rPr>
              <w:t>Transformed Data Layer</w:t>
            </w:r>
          </w:p>
        </w:tc>
        <w:tc>
          <w:tcPr>
            <w:tcW w:w="0" w:type="auto"/>
            <w:vAlign w:val="center"/>
            <w:hideMark/>
          </w:tcPr>
          <w:p w14:paraId="18A938D2" w14:textId="77777777" w:rsidR="009C6DD3" w:rsidRDefault="00BA7C7C">
            <w:pPr>
              <w:ind w:left="360"/>
            </w:pPr>
            <w:r>
              <w:t>Stores standardized and transformed data in a consistent format suitable for analysis.</w:t>
            </w:r>
          </w:p>
        </w:tc>
      </w:tr>
      <w:tr w:rsidR="009C6DD3" w14:paraId="18A938D6" w14:textId="77777777">
        <w:trPr>
          <w:tblCellSpacing w:w="15" w:type="dxa"/>
        </w:trPr>
        <w:tc>
          <w:tcPr>
            <w:tcW w:w="0" w:type="auto"/>
            <w:vAlign w:val="center"/>
            <w:hideMark/>
          </w:tcPr>
          <w:p w14:paraId="18A938D4" w14:textId="77777777" w:rsidR="009C6DD3" w:rsidRDefault="00BA7C7C">
            <w:pPr>
              <w:ind w:left="360"/>
            </w:pPr>
            <w:r>
              <w:rPr>
                <w:b/>
                <w:bCs/>
              </w:rPr>
              <w:t>Validated Data Layer</w:t>
            </w:r>
          </w:p>
        </w:tc>
        <w:tc>
          <w:tcPr>
            <w:tcW w:w="0" w:type="auto"/>
            <w:vAlign w:val="center"/>
            <w:hideMark/>
          </w:tcPr>
          <w:p w14:paraId="18A938D5" w14:textId="77777777" w:rsidR="009C6DD3" w:rsidRDefault="00BA7C7C">
            <w:pPr>
              <w:ind w:left="360"/>
            </w:pPr>
            <w:r>
              <w:t>Stores data that has passed all quality validation checks and is ready for loading into the database.</w:t>
            </w:r>
          </w:p>
        </w:tc>
      </w:tr>
      <w:tr w:rsidR="009C6DD3" w14:paraId="18A938D9" w14:textId="77777777">
        <w:trPr>
          <w:tblCellSpacing w:w="15" w:type="dxa"/>
        </w:trPr>
        <w:tc>
          <w:tcPr>
            <w:tcW w:w="0" w:type="auto"/>
            <w:vAlign w:val="center"/>
            <w:hideMark/>
          </w:tcPr>
          <w:p w14:paraId="18A938D7" w14:textId="77777777" w:rsidR="009C6DD3" w:rsidRDefault="00BA7C7C">
            <w:pPr>
              <w:ind w:left="360"/>
            </w:pPr>
            <w:r>
              <w:rPr>
                <w:b/>
                <w:bCs/>
              </w:rPr>
              <w:t>Structured Database Layer</w:t>
            </w:r>
          </w:p>
        </w:tc>
        <w:tc>
          <w:tcPr>
            <w:tcW w:w="0" w:type="auto"/>
            <w:vAlign w:val="center"/>
            <w:hideMark/>
          </w:tcPr>
          <w:p w14:paraId="18A938D8" w14:textId="77777777" w:rsidR="009C6DD3" w:rsidRDefault="00BA7C7C">
            <w:pPr>
              <w:ind w:left="360"/>
            </w:pPr>
            <w:r>
              <w:t>Stores the final processed workforce data in a PostgreSQL database for analytics, dashboards, AI models, and reporting.</w:t>
            </w:r>
          </w:p>
        </w:tc>
      </w:tr>
    </w:tbl>
    <w:p w14:paraId="18A938DA" w14:textId="77777777" w:rsidR="009C6DD3" w:rsidRDefault="009C6DD3">
      <w:pPr>
        <w:ind w:left="360"/>
      </w:pPr>
    </w:p>
    <w:p w14:paraId="18A938DB" w14:textId="77777777" w:rsidR="009C6DD3" w:rsidRDefault="00BA7C7C">
      <w:pPr>
        <w:rPr>
          <w:b/>
          <w:bCs/>
        </w:rPr>
      </w:pPr>
      <w:r>
        <w:rPr>
          <w:b/>
          <w:bCs/>
        </w:rPr>
        <w:t>Benefits</w:t>
      </w:r>
    </w:p>
    <w:p w14:paraId="18A938DC" w14:textId="77777777" w:rsidR="009C6DD3" w:rsidRDefault="00BA7C7C">
      <w:pPr>
        <w:numPr>
          <w:ilvl w:val="0"/>
          <w:numId w:val="18"/>
        </w:numPr>
      </w:pPr>
      <w:r>
        <w:t>Centralized workforce data management</w:t>
      </w:r>
    </w:p>
    <w:p w14:paraId="18A938DD" w14:textId="77777777" w:rsidR="009C6DD3" w:rsidRDefault="00BA7C7C">
      <w:pPr>
        <w:numPr>
          <w:ilvl w:val="0"/>
          <w:numId w:val="18"/>
        </w:numPr>
      </w:pPr>
      <w:r>
        <w:t>Improved data quality and consistency</w:t>
      </w:r>
    </w:p>
    <w:p w14:paraId="18A938DE" w14:textId="77777777" w:rsidR="009C6DD3" w:rsidRDefault="00BA7C7C">
      <w:pPr>
        <w:numPr>
          <w:ilvl w:val="0"/>
          <w:numId w:val="18"/>
        </w:numPr>
      </w:pPr>
      <w:r>
        <w:t>Secure and scalable storage</w:t>
      </w:r>
    </w:p>
    <w:p w14:paraId="18A938DF" w14:textId="77777777" w:rsidR="009C6DD3" w:rsidRDefault="00BA7C7C">
      <w:pPr>
        <w:numPr>
          <w:ilvl w:val="0"/>
          <w:numId w:val="18"/>
        </w:numPr>
      </w:pPr>
      <w:r>
        <w:t>Faster reporting and dashboard generation</w:t>
      </w:r>
    </w:p>
    <w:p w14:paraId="18A938E0" w14:textId="77777777" w:rsidR="009C6DD3" w:rsidRDefault="00BA7C7C">
      <w:pPr>
        <w:numPr>
          <w:ilvl w:val="0"/>
          <w:numId w:val="18"/>
        </w:numPr>
      </w:pPr>
      <w:r>
        <w:t>Better support for AI and predictive analytics</w:t>
      </w:r>
    </w:p>
    <w:p w14:paraId="18A938E1" w14:textId="77777777" w:rsidR="009C6DD3" w:rsidRDefault="009C6DD3"/>
    <w:p w14:paraId="18A938E2" w14:textId="77777777" w:rsidR="009C6DD3" w:rsidRDefault="00BA7C7C">
      <w:r>
        <w:pict w14:anchorId="18A9390D">
          <v:rect id="1040" o:spid="_x0000_i1038" style="width:0;height:1.5pt;visibility:visible;mso-wrap-distance-left:0;mso-wrap-distance-right:0" o:hralign="center" o:hrstd="t" o:hr="t" fillcolor="#a0a0a0" stroked="f"/>
        </w:pict>
      </w:r>
    </w:p>
    <w:p w14:paraId="18A938E3" w14:textId="77777777" w:rsidR="009C6DD3" w:rsidRDefault="00BA7C7C">
      <w:pPr>
        <w:rPr>
          <w:b/>
          <w:bCs/>
        </w:rPr>
      </w:pPr>
      <w:r>
        <w:rPr>
          <w:b/>
          <w:bCs/>
        </w:rPr>
        <w:t>13. Expected Deliverables</w:t>
      </w:r>
    </w:p>
    <w:p w14:paraId="18A938E4" w14:textId="77777777" w:rsidR="009C6DD3" w:rsidRDefault="00BA7C7C">
      <w:r>
        <w:t>At the end of Milestone 1, the following deliverables are completed:</w:t>
      </w:r>
    </w:p>
    <w:p w14:paraId="18A938E5" w14:textId="77777777" w:rsidR="009C6DD3" w:rsidRDefault="00BA7C7C">
      <w:pPr>
        <w:numPr>
          <w:ilvl w:val="0"/>
          <w:numId w:val="15"/>
        </w:numPr>
      </w:pPr>
      <w:r>
        <w:t>Workforce Data Requirements Document</w:t>
      </w:r>
    </w:p>
    <w:p w14:paraId="18A938E6" w14:textId="77777777" w:rsidR="009C6DD3" w:rsidRDefault="00BA7C7C">
      <w:pPr>
        <w:numPr>
          <w:ilvl w:val="0"/>
          <w:numId w:val="15"/>
        </w:numPr>
      </w:pPr>
      <w:r>
        <w:lastRenderedPageBreak/>
        <w:t>System Analytics Specification</w:t>
      </w:r>
    </w:p>
    <w:p w14:paraId="18A938E7" w14:textId="77777777" w:rsidR="009C6DD3" w:rsidRDefault="00BA7C7C">
      <w:pPr>
        <w:numPr>
          <w:ilvl w:val="0"/>
          <w:numId w:val="15"/>
        </w:numPr>
      </w:pPr>
      <w:r>
        <w:t>Repository Architecture</w:t>
      </w:r>
    </w:p>
    <w:p w14:paraId="18A938E8" w14:textId="77777777" w:rsidR="009C6DD3" w:rsidRDefault="00BA7C7C">
      <w:pPr>
        <w:numPr>
          <w:ilvl w:val="0"/>
          <w:numId w:val="15"/>
        </w:numPr>
      </w:pPr>
      <w:r>
        <w:t>Database Schema and ER Diagram</w:t>
      </w:r>
    </w:p>
    <w:p w14:paraId="18A938E9" w14:textId="77777777" w:rsidR="009C6DD3" w:rsidRDefault="00BA7C7C">
      <w:pPr>
        <w:numPr>
          <w:ilvl w:val="0"/>
          <w:numId w:val="15"/>
        </w:numPr>
      </w:pPr>
      <w:r>
        <w:t>ETL &amp; Data Integration Design</w:t>
      </w:r>
    </w:p>
    <w:p w14:paraId="18A938EA" w14:textId="77777777" w:rsidR="009C6DD3" w:rsidRDefault="00BA7C7C">
      <w:pPr>
        <w:numPr>
          <w:ilvl w:val="0"/>
          <w:numId w:val="15"/>
        </w:numPr>
      </w:pPr>
      <w:r>
        <w:t>SAP Connectivity Design</w:t>
      </w:r>
    </w:p>
    <w:p w14:paraId="18A938EB" w14:textId="77777777" w:rsidR="009C6DD3" w:rsidRDefault="00BA7C7C">
      <w:pPr>
        <w:numPr>
          <w:ilvl w:val="0"/>
          <w:numId w:val="15"/>
        </w:numPr>
      </w:pPr>
      <w:r>
        <w:t>Workday Connectivity Design</w:t>
      </w:r>
    </w:p>
    <w:p w14:paraId="18A938EC" w14:textId="77777777" w:rsidR="009C6DD3" w:rsidRDefault="00BA7C7C">
      <w:pPr>
        <w:numPr>
          <w:ilvl w:val="0"/>
          <w:numId w:val="15"/>
        </w:numPr>
      </w:pPr>
      <w:r>
        <w:t>Data Cleansing Workflow</w:t>
      </w:r>
    </w:p>
    <w:p w14:paraId="18A938ED" w14:textId="77777777" w:rsidR="009C6DD3" w:rsidRDefault="00BA7C7C">
      <w:pPr>
        <w:numPr>
          <w:ilvl w:val="0"/>
          <w:numId w:val="15"/>
        </w:numPr>
      </w:pPr>
      <w:r>
        <w:t>Data Transformation Workflow</w:t>
      </w:r>
    </w:p>
    <w:p w14:paraId="18A938EE" w14:textId="77777777" w:rsidR="009C6DD3" w:rsidRDefault="00BA7C7C">
      <w:pPr>
        <w:numPr>
          <w:ilvl w:val="0"/>
          <w:numId w:val="15"/>
        </w:numPr>
      </w:pPr>
      <w:r>
        <w:t>Data Storage Workflow</w:t>
      </w:r>
    </w:p>
    <w:p w14:paraId="18A938EF" w14:textId="77777777" w:rsidR="009C6DD3" w:rsidRDefault="00BA7C7C">
      <w:pPr>
        <w:numPr>
          <w:ilvl w:val="0"/>
          <w:numId w:val="15"/>
        </w:numPr>
      </w:pPr>
      <w:r>
        <w:t>Final Documentation and Presentation</w:t>
      </w:r>
    </w:p>
    <w:p w14:paraId="18A938F0" w14:textId="77777777" w:rsidR="009C6DD3" w:rsidRDefault="00BA7C7C">
      <w:r>
        <w:pict w14:anchorId="18A9390E">
          <v:rect id="1041" o:spid="_x0000_i1039" style="width:0;height:1.5pt;visibility:visible;mso-wrap-distance-left:0;mso-wrap-distance-right:0" o:hralign="center" o:hrstd="t" o:hr="t" fillcolor="#a0a0a0" stroked="f"/>
        </w:pict>
      </w:r>
    </w:p>
    <w:p w14:paraId="18A938F1" w14:textId="77777777" w:rsidR="009C6DD3" w:rsidRDefault="00BA7C7C">
      <w:pPr>
        <w:rPr>
          <w:b/>
          <w:bCs/>
        </w:rPr>
      </w:pPr>
      <w:r>
        <w:rPr>
          <w:b/>
          <w:bCs/>
        </w:rPr>
        <w:t>14. Conclusion</w:t>
      </w:r>
    </w:p>
    <w:p w14:paraId="18A938F2" w14:textId="77777777" w:rsidR="009C6DD3" w:rsidRDefault="00BA7C7C">
      <w:r>
        <w:t>Milestone 1 establishes the foundational architecture for the AI-Powered Workforce Analytics &amp; Talent Intelligence Dashboard. It defines workforce data requirements, repository architecture, database schema, secure integration mechanisms, ETL workflows, and data quality processes. These deliverables provide a scalable and secure basis for implementing advanced analytics, machine learning models, and AI-powered workforce insights in subsequent milestones.</w:t>
      </w:r>
    </w:p>
    <w:p w14:paraId="18A938F3" w14:textId="77777777" w:rsidR="009C6DD3" w:rsidRDefault="00BA7C7C">
      <w:r>
        <w:pict w14:anchorId="18A9390F">
          <v:rect id="1042" o:spid="_x0000_i1040" style="width:0;height:1.5pt;visibility:visible;mso-wrap-distance-left:0;mso-wrap-distance-right:0" o:hralign="center" o:hrstd="t" o:hr="t" fillcolor="#a0a0a0" stroked="f"/>
        </w:pict>
      </w:r>
    </w:p>
    <w:p w14:paraId="18A938F4" w14:textId="77777777" w:rsidR="009C6DD3" w:rsidRDefault="00BA7C7C">
      <w:pPr>
        <w:rPr>
          <w:b/>
          <w:bCs/>
        </w:rPr>
      </w:pPr>
      <w:r>
        <w:rPr>
          <w:b/>
          <w:bCs/>
        </w:rPr>
        <w:t>15. Future Scope</w:t>
      </w:r>
    </w:p>
    <w:p w14:paraId="18A938F5" w14:textId="77777777" w:rsidR="009C6DD3" w:rsidRDefault="00BA7C7C">
      <w:r>
        <w:t>Future milestones will focus on:</w:t>
      </w:r>
    </w:p>
    <w:p w14:paraId="18A938F6" w14:textId="77777777" w:rsidR="009C6DD3" w:rsidRDefault="00BA7C7C">
      <w:pPr>
        <w:numPr>
          <w:ilvl w:val="0"/>
          <w:numId w:val="16"/>
        </w:numPr>
      </w:pPr>
      <w:r>
        <w:t>Building ETL pipelines using Python.</w:t>
      </w:r>
    </w:p>
    <w:p w14:paraId="18A938F7" w14:textId="77777777" w:rsidR="009C6DD3" w:rsidRDefault="00BA7C7C">
      <w:pPr>
        <w:numPr>
          <w:ilvl w:val="0"/>
          <w:numId w:val="16"/>
        </w:numPr>
      </w:pPr>
      <w:r>
        <w:t>Implementing the PostgreSQL database.</w:t>
      </w:r>
    </w:p>
    <w:p w14:paraId="18A938F8" w14:textId="77777777" w:rsidR="009C6DD3" w:rsidRDefault="00BA7C7C">
      <w:pPr>
        <w:numPr>
          <w:ilvl w:val="0"/>
          <w:numId w:val="16"/>
        </w:numPr>
      </w:pPr>
      <w:r>
        <w:t>Developing REST APIs.</w:t>
      </w:r>
    </w:p>
    <w:p w14:paraId="18A938F9" w14:textId="77777777" w:rsidR="009C6DD3" w:rsidRDefault="00BA7C7C">
      <w:pPr>
        <w:numPr>
          <w:ilvl w:val="0"/>
          <w:numId w:val="16"/>
        </w:numPr>
      </w:pPr>
      <w:r>
        <w:t>Creating interactive dashboards.</w:t>
      </w:r>
    </w:p>
    <w:p w14:paraId="18A938FA" w14:textId="77777777" w:rsidR="009C6DD3" w:rsidRDefault="00BA7C7C">
      <w:pPr>
        <w:numPr>
          <w:ilvl w:val="0"/>
          <w:numId w:val="16"/>
        </w:numPr>
      </w:pPr>
      <w:r>
        <w:t>Training machine learning models for attrition prediction.</w:t>
      </w:r>
    </w:p>
    <w:p w14:paraId="18A938FB" w14:textId="77777777" w:rsidR="009C6DD3" w:rsidRDefault="00BA7C7C">
      <w:pPr>
        <w:numPr>
          <w:ilvl w:val="0"/>
          <w:numId w:val="16"/>
        </w:numPr>
      </w:pPr>
      <w:r>
        <w:t>Integrating Retrieval-Augmented Generation (RAG) for conversational analytics.</w:t>
      </w:r>
    </w:p>
    <w:p w14:paraId="18A938FC" w14:textId="77777777" w:rsidR="009C6DD3" w:rsidRDefault="009C6DD3">
      <w:pPr>
        <w:ind w:left="720"/>
      </w:pPr>
    </w:p>
    <w:p w14:paraId="18A938FD" w14:textId="77777777" w:rsidR="009C6DD3" w:rsidRDefault="009C6DD3"/>
    <w:sectPr w:rsidR="009C6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7F766D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54D0006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6CAC8D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8618D3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9AF060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F75895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095A07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1D746C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3A2048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9"/>
    <w:multiLevelType w:val="multilevel"/>
    <w:tmpl w:val="63C4DC5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6BAE7E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B22CC1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AFB8AC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865E33B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E"/>
    <w:multiLevelType w:val="multilevel"/>
    <w:tmpl w:val="0D2EFA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0F"/>
    <w:multiLevelType w:val="multilevel"/>
    <w:tmpl w:val="AB42AEC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9AA429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00B0AC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71AA0BB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97843F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4"/>
    <w:multiLevelType w:val="multilevel"/>
    <w:tmpl w:val="040A65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658462803">
    <w:abstractNumId w:val="8"/>
  </w:num>
  <w:num w:numId="2" w16cid:durableId="601378261">
    <w:abstractNumId w:val="11"/>
  </w:num>
  <w:num w:numId="3" w16cid:durableId="1033261323">
    <w:abstractNumId w:val="16"/>
  </w:num>
  <w:num w:numId="4" w16cid:durableId="67189670">
    <w:abstractNumId w:val="15"/>
  </w:num>
  <w:num w:numId="5" w16cid:durableId="1773088487">
    <w:abstractNumId w:val="17"/>
  </w:num>
  <w:num w:numId="6" w16cid:durableId="1326322056">
    <w:abstractNumId w:val="18"/>
  </w:num>
  <w:num w:numId="7" w16cid:durableId="881357261">
    <w:abstractNumId w:val="0"/>
  </w:num>
  <w:num w:numId="8" w16cid:durableId="1732120940">
    <w:abstractNumId w:val="20"/>
  </w:num>
  <w:num w:numId="9" w16cid:durableId="1408652255">
    <w:abstractNumId w:val="5"/>
  </w:num>
  <w:num w:numId="10" w16cid:durableId="1245650886">
    <w:abstractNumId w:val="19"/>
  </w:num>
  <w:num w:numId="11" w16cid:durableId="105008867">
    <w:abstractNumId w:val="4"/>
  </w:num>
  <w:num w:numId="12" w16cid:durableId="454980444">
    <w:abstractNumId w:val="9"/>
  </w:num>
  <w:num w:numId="13" w16cid:durableId="1733038777">
    <w:abstractNumId w:val="7"/>
  </w:num>
  <w:num w:numId="14" w16cid:durableId="1584879060">
    <w:abstractNumId w:val="10"/>
  </w:num>
  <w:num w:numId="15" w16cid:durableId="462772989">
    <w:abstractNumId w:val="2"/>
  </w:num>
  <w:num w:numId="16" w16cid:durableId="431978403">
    <w:abstractNumId w:val="14"/>
  </w:num>
  <w:num w:numId="17" w16cid:durableId="2046173045">
    <w:abstractNumId w:val="13"/>
  </w:num>
  <w:num w:numId="18" w16cid:durableId="2029332330">
    <w:abstractNumId w:val="1"/>
  </w:num>
  <w:num w:numId="19" w16cid:durableId="1342778904">
    <w:abstractNumId w:val="12"/>
  </w:num>
  <w:num w:numId="20" w16cid:durableId="685987868">
    <w:abstractNumId w:val="6"/>
  </w:num>
  <w:num w:numId="21" w16cid:durableId="1242332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D3"/>
    <w:rsid w:val="004C526D"/>
    <w:rsid w:val="005C5269"/>
    <w:rsid w:val="009C6DD3"/>
    <w:rsid w:val="00BA7C7C"/>
    <w:rsid w:val="00C43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377C"/>
  <w15:docId w15:val="{0EFB8FB4-506B-44B2-849C-EFAE3264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12</Pages>
  <Words>1742</Words>
  <Characters>9932</Characters>
  <Application>Microsoft Office Word</Application>
  <DocSecurity>0</DocSecurity>
  <Lines>82</Lines>
  <Paragraphs>23</Paragraphs>
  <ScaleCrop>false</ScaleCrop>
  <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 keertana</dc:creator>
  <cp:lastModifiedBy>lakshmi keertana</cp:lastModifiedBy>
  <cp:revision>18</cp:revision>
  <dcterms:created xsi:type="dcterms:W3CDTF">2026-08-06T09:18:00Z</dcterms:created>
  <dcterms:modified xsi:type="dcterms:W3CDTF">2026-08-07T12:34:00Z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cf04efa90cc64e69b4b61c13ca80c4c2_23</vt:lpwstr>
  </property>
</Properties>
</file>