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708F" w14:textId="77777777" w:rsidR="005E45C3" w:rsidRDefault="005E45C3" w:rsidP="005E45C3">
      <w:pPr>
        <w:jc w:val="center"/>
        <w:rPr>
          <w:lang w:val="en-IN"/>
        </w:rPr>
      </w:pPr>
    </w:p>
    <w:p w14:paraId="3401F74D" w14:textId="77777777" w:rsidR="005E45C3" w:rsidRDefault="005E45C3" w:rsidP="005E45C3">
      <w:pPr>
        <w:jc w:val="center"/>
        <w:rPr>
          <w:lang w:val="en-IN"/>
        </w:rPr>
      </w:pPr>
    </w:p>
    <w:p w14:paraId="2332A827" w14:textId="77777777" w:rsidR="005E45C3" w:rsidRDefault="005E45C3" w:rsidP="005E45C3">
      <w:pPr>
        <w:jc w:val="center"/>
        <w:rPr>
          <w:lang w:val="en-IN"/>
        </w:rPr>
      </w:pPr>
    </w:p>
    <w:p w14:paraId="12B96DF6" w14:textId="77777777" w:rsidR="005E45C3" w:rsidRDefault="005E45C3" w:rsidP="005E45C3">
      <w:pPr>
        <w:jc w:val="center"/>
        <w:rPr>
          <w:lang w:val="en-IN"/>
        </w:rPr>
      </w:pPr>
    </w:p>
    <w:p w14:paraId="44504D1F" w14:textId="77777777" w:rsidR="005E45C3" w:rsidRDefault="005E45C3" w:rsidP="005E45C3">
      <w:pPr>
        <w:jc w:val="center"/>
        <w:rPr>
          <w:lang w:val="en-IN"/>
        </w:rPr>
      </w:pPr>
    </w:p>
    <w:p w14:paraId="6A0E3963" w14:textId="77777777" w:rsidR="005E45C3" w:rsidRDefault="005E45C3" w:rsidP="005E45C3">
      <w:pPr>
        <w:jc w:val="center"/>
        <w:rPr>
          <w:lang w:val="en-IN"/>
        </w:rPr>
      </w:pPr>
    </w:p>
    <w:p w14:paraId="61DD862C" w14:textId="77777777" w:rsidR="005E45C3" w:rsidRDefault="005E45C3" w:rsidP="005E45C3">
      <w:pPr>
        <w:jc w:val="center"/>
        <w:rPr>
          <w:lang w:val="en-IN"/>
        </w:rPr>
      </w:pPr>
    </w:p>
    <w:p w14:paraId="3215255C" w14:textId="77777777" w:rsidR="005E45C3" w:rsidRDefault="005E45C3" w:rsidP="005E45C3">
      <w:pPr>
        <w:jc w:val="center"/>
        <w:rPr>
          <w:lang w:val="en-IN"/>
        </w:rPr>
      </w:pPr>
    </w:p>
    <w:p w14:paraId="6E5A889E" w14:textId="77777777" w:rsidR="005E45C3" w:rsidRDefault="005E45C3" w:rsidP="005E45C3">
      <w:pPr>
        <w:jc w:val="center"/>
        <w:rPr>
          <w:lang w:val="en-IN"/>
        </w:rPr>
      </w:pPr>
    </w:p>
    <w:p w14:paraId="5B039950" w14:textId="77777777" w:rsidR="005E45C3" w:rsidRDefault="005E45C3" w:rsidP="005E45C3">
      <w:pPr>
        <w:jc w:val="center"/>
        <w:rPr>
          <w:lang w:val="en-IN"/>
        </w:rPr>
      </w:pPr>
    </w:p>
    <w:p w14:paraId="0AAD39AE" w14:textId="606D0AA4" w:rsidR="00807058" w:rsidRPr="005E45C3" w:rsidRDefault="00C02336" w:rsidP="005E45C3">
      <w:pPr>
        <w:jc w:val="center"/>
        <w:rPr>
          <w:rFonts w:ascii="Times New Roman" w:hAnsi="Times New Roman" w:cs="Times New Roman"/>
          <w:lang w:val="en-IN"/>
        </w:rPr>
      </w:pPr>
      <w:r w:rsidRPr="005E45C3">
        <w:rPr>
          <w:rFonts w:ascii="Times New Roman" w:hAnsi="Times New Roman" w:cs="Times New Roman"/>
          <w:lang w:val="en-IN"/>
        </w:rPr>
        <w:t xml:space="preserve">Project Report Part </w:t>
      </w:r>
      <w:r w:rsidR="00653AC3">
        <w:rPr>
          <w:rFonts w:ascii="Times New Roman" w:hAnsi="Times New Roman" w:cs="Times New Roman"/>
          <w:lang w:val="en-IN"/>
        </w:rPr>
        <w:t>2</w:t>
      </w:r>
    </w:p>
    <w:p w14:paraId="02D0D7F3" w14:textId="58E54E0D" w:rsidR="00C02336" w:rsidRPr="005E45C3" w:rsidRDefault="005E45C3" w:rsidP="005E45C3">
      <w:pPr>
        <w:jc w:val="center"/>
        <w:rPr>
          <w:rFonts w:ascii="Times New Roman" w:hAnsi="Times New Roman" w:cs="Times New Roman"/>
        </w:rPr>
      </w:pPr>
      <w:r w:rsidRPr="005E45C3">
        <w:rPr>
          <w:rFonts w:ascii="Times New Roman" w:hAnsi="Times New Roman" w:cs="Times New Roman"/>
        </w:rPr>
        <w:t>Close Approaches: Mapping Near-Earth Asteroids</w:t>
      </w:r>
    </w:p>
    <w:p w14:paraId="6B6D444C" w14:textId="018753BC" w:rsidR="005E45C3" w:rsidRPr="005E45C3" w:rsidRDefault="005E45C3" w:rsidP="005E45C3">
      <w:pPr>
        <w:jc w:val="center"/>
        <w:rPr>
          <w:rFonts w:ascii="Times New Roman" w:hAnsi="Times New Roman" w:cs="Times New Roman"/>
        </w:rPr>
      </w:pPr>
      <w:r w:rsidRPr="005E45C3">
        <w:rPr>
          <w:rFonts w:ascii="Times New Roman" w:hAnsi="Times New Roman" w:cs="Times New Roman"/>
        </w:rPr>
        <w:t>STAT 53100 Data Analysis</w:t>
      </w:r>
    </w:p>
    <w:p w14:paraId="6F91D5D4" w14:textId="77777777" w:rsidR="005E45C3" w:rsidRPr="005E45C3" w:rsidRDefault="005E45C3" w:rsidP="005E45C3">
      <w:pPr>
        <w:jc w:val="center"/>
        <w:rPr>
          <w:rFonts w:ascii="Times New Roman" w:hAnsi="Times New Roman" w:cs="Times New Roman"/>
        </w:rPr>
      </w:pPr>
      <w:r w:rsidRPr="005E45C3">
        <w:rPr>
          <w:rFonts w:ascii="Times New Roman" w:hAnsi="Times New Roman" w:cs="Times New Roman"/>
        </w:rPr>
        <w:t>Tanisha Raskar</w:t>
      </w:r>
    </w:p>
    <w:p w14:paraId="3E9ABB42" w14:textId="77777777" w:rsidR="005E45C3" w:rsidRPr="005E45C3" w:rsidRDefault="005E45C3" w:rsidP="005E45C3">
      <w:pPr>
        <w:jc w:val="center"/>
        <w:rPr>
          <w:rFonts w:ascii="Times New Roman" w:hAnsi="Times New Roman" w:cs="Times New Roman"/>
        </w:rPr>
      </w:pPr>
    </w:p>
    <w:p w14:paraId="3A424886" w14:textId="77777777" w:rsidR="005E45C3" w:rsidRPr="005E45C3" w:rsidRDefault="005E45C3" w:rsidP="005E45C3">
      <w:pPr>
        <w:jc w:val="center"/>
        <w:rPr>
          <w:rFonts w:ascii="Times New Roman" w:hAnsi="Times New Roman" w:cs="Times New Roman"/>
        </w:rPr>
      </w:pPr>
    </w:p>
    <w:p w14:paraId="3B2B45B1" w14:textId="77777777" w:rsidR="005E45C3" w:rsidRPr="005E45C3" w:rsidRDefault="005E45C3" w:rsidP="005E45C3">
      <w:pPr>
        <w:jc w:val="center"/>
        <w:rPr>
          <w:rFonts w:ascii="Times New Roman" w:hAnsi="Times New Roman" w:cs="Times New Roman"/>
        </w:rPr>
      </w:pPr>
    </w:p>
    <w:p w14:paraId="325965F3" w14:textId="77777777" w:rsidR="005E45C3" w:rsidRPr="005E45C3" w:rsidRDefault="005E45C3" w:rsidP="005E45C3">
      <w:pPr>
        <w:jc w:val="center"/>
        <w:rPr>
          <w:rFonts w:ascii="Times New Roman" w:hAnsi="Times New Roman" w:cs="Times New Roman"/>
        </w:rPr>
      </w:pPr>
    </w:p>
    <w:p w14:paraId="2DBF3DDC" w14:textId="77777777" w:rsidR="005E45C3" w:rsidRPr="005E45C3" w:rsidRDefault="005E45C3" w:rsidP="005E45C3">
      <w:pPr>
        <w:jc w:val="center"/>
        <w:rPr>
          <w:rFonts w:ascii="Times New Roman" w:hAnsi="Times New Roman" w:cs="Times New Roman"/>
        </w:rPr>
      </w:pPr>
    </w:p>
    <w:p w14:paraId="6161B1EC" w14:textId="77777777" w:rsidR="005E45C3" w:rsidRPr="005E45C3" w:rsidRDefault="005E45C3" w:rsidP="005E45C3">
      <w:pPr>
        <w:jc w:val="center"/>
        <w:rPr>
          <w:rFonts w:ascii="Times New Roman" w:hAnsi="Times New Roman" w:cs="Times New Roman"/>
        </w:rPr>
      </w:pPr>
    </w:p>
    <w:p w14:paraId="4A3A15AA" w14:textId="77777777" w:rsidR="005E45C3" w:rsidRPr="005E45C3" w:rsidRDefault="005E45C3" w:rsidP="005E45C3">
      <w:pPr>
        <w:jc w:val="center"/>
        <w:rPr>
          <w:rFonts w:ascii="Times New Roman" w:hAnsi="Times New Roman" w:cs="Times New Roman"/>
        </w:rPr>
      </w:pPr>
    </w:p>
    <w:p w14:paraId="7FA23F0A" w14:textId="77777777" w:rsidR="005E45C3" w:rsidRPr="005E45C3" w:rsidRDefault="005E45C3" w:rsidP="005E45C3">
      <w:pPr>
        <w:jc w:val="center"/>
        <w:rPr>
          <w:rFonts w:ascii="Times New Roman" w:hAnsi="Times New Roman" w:cs="Times New Roman"/>
        </w:rPr>
      </w:pPr>
    </w:p>
    <w:p w14:paraId="15AD4371" w14:textId="77777777" w:rsidR="005E45C3" w:rsidRPr="005E45C3" w:rsidRDefault="005E45C3" w:rsidP="005E45C3">
      <w:pPr>
        <w:jc w:val="center"/>
        <w:rPr>
          <w:rFonts w:ascii="Times New Roman" w:hAnsi="Times New Roman" w:cs="Times New Roman"/>
        </w:rPr>
      </w:pPr>
    </w:p>
    <w:p w14:paraId="48155A58" w14:textId="77777777" w:rsidR="005E45C3" w:rsidRPr="005E45C3" w:rsidRDefault="005E45C3" w:rsidP="005E45C3">
      <w:pPr>
        <w:jc w:val="center"/>
        <w:rPr>
          <w:rFonts w:ascii="Times New Roman" w:hAnsi="Times New Roman" w:cs="Times New Roman"/>
        </w:rPr>
      </w:pPr>
    </w:p>
    <w:p w14:paraId="52666ECB" w14:textId="77777777" w:rsidR="005E45C3" w:rsidRPr="005E45C3" w:rsidRDefault="005E45C3" w:rsidP="005E45C3">
      <w:pPr>
        <w:jc w:val="center"/>
        <w:rPr>
          <w:rFonts w:ascii="Times New Roman" w:hAnsi="Times New Roman" w:cs="Times New Roman"/>
        </w:rPr>
      </w:pPr>
    </w:p>
    <w:p w14:paraId="4C0BE086" w14:textId="77777777" w:rsidR="005E45C3" w:rsidRPr="005E45C3" w:rsidRDefault="005E45C3" w:rsidP="005E45C3">
      <w:pPr>
        <w:jc w:val="center"/>
        <w:rPr>
          <w:rFonts w:ascii="Times New Roman" w:hAnsi="Times New Roman" w:cs="Times New Roman"/>
        </w:rPr>
      </w:pPr>
    </w:p>
    <w:p w14:paraId="724F1F4C" w14:textId="77777777" w:rsidR="005E45C3" w:rsidRPr="005E45C3" w:rsidRDefault="005E45C3" w:rsidP="005E45C3">
      <w:pPr>
        <w:jc w:val="center"/>
        <w:rPr>
          <w:rFonts w:ascii="Times New Roman" w:hAnsi="Times New Roman" w:cs="Times New Roman"/>
        </w:rPr>
      </w:pPr>
    </w:p>
    <w:p w14:paraId="2C5FBAE6" w14:textId="77777777" w:rsidR="005E45C3" w:rsidRPr="005E45C3" w:rsidRDefault="005E45C3" w:rsidP="005E45C3">
      <w:pPr>
        <w:jc w:val="center"/>
        <w:rPr>
          <w:rFonts w:ascii="Times New Roman" w:hAnsi="Times New Roman" w:cs="Times New Roman"/>
        </w:rPr>
      </w:pPr>
    </w:p>
    <w:p w14:paraId="46236FF6" w14:textId="5DF385FE" w:rsidR="00AE1E41" w:rsidRPr="00DD42AE" w:rsidRDefault="007B2FDA" w:rsidP="00DD42AE">
      <w:pPr>
        <w:pStyle w:val="ListParagraph"/>
        <w:numPr>
          <w:ilvl w:val="0"/>
          <w:numId w:val="9"/>
        </w:numPr>
        <w:rPr>
          <w:rFonts w:ascii="Times New Roman" w:hAnsi="Times New Roman" w:cs="Times New Roman"/>
          <w:sz w:val="32"/>
          <w:szCs w:val="32"/>
          <w:lang w:val="en-IN"/>
        </w:rPr>
      </w:pPr>
      <w:r>
        <w:rPr>
          <w:rFonts w:ascii="Times New Roman" w:hAnsi="Times New Roman" w:cs="Times New Roman"/>
          <w:sz w:val="32"/>
          <w:szCs w:val="32"/>
          <w:lang w:val="en-IN"/>
        </w:rPr>
        <w:lastRenderedPageBreak/>
        <w:t>Purpose and Background</w:t>
      </w:r>
    </w:p>
    <w:p w14:paraId="020ED63F" w14:textId="3ACFCCE0" w:rsidR="0005445A" w:rsidRDefault="00CA25E5" w:rsidP="00CA25E5">
      <w:pPr>
        <w:spacing w:line="360" w:lineRule="auto"/>
        <w:rPr>
          <w:rFonts w:ascii="Times New Roman" w:hAnsi="Times New Roman" w:cs="Times New Roman"/>
        </w:rPr>
      </w:pPr>
      <w:r w:rsidRPr="00276A34">
        <w:rPr>
          <w:rFonts w:ascii="Times New Roman" w:hAnsi="Times New Roman" w:cs="Times New Roman"/>
        </w:rPr>
        <w:t xml:space="preserve">In </w:t>
      </w:r>
      <w:hyperlink r:id="rId7" w:history="1">
        <w:r w:rsidRPr="00E32246">
          <w:rPr>
            <w:rStyle w:val="Hyperlink"/>
            <w:rFonts w:ascii="Times New Roman" w:hAnsi="Times New Roman" w:cs="Times New Roman"/>
          </w:rPr>
          <w:t>Chelyabinsk, Russia</w:t>
        </w:r>
      </w:hyperlink>
      <w:r w:rsidRPr="00276A34">
        <w:rPr>
          <w:rFonts w:ascii="Times New Roman" w:hAnsi="Times New Roman" w:cs="Times New Roman"/>
        </w:rPr>
        <w:t xml:space="preserve"> on </w:t>
      </w:r>
      <w:r w:rsidR="00120BB0" w:rsidRPr="00276A34">
        <w:rPr>
          <w:rFonts w:ascii="Times New Roman" w:hAnsi="Times New Roman" w:cs="Times New Roman"/>
        </w:rPr>
        <w:t>15</w:t>
      </w:r>
      <w:r w:rsidR="00120BB0" w:rsidRPr="00276A34">
        <w:rPr>
          <w:rFonts w:ascii="Times New Roman" w:hAnsi="Times New Roman" w:cs="Times New Roman"/>
          <w:vertAlign w:val="superscript"/>
        </w:rPr>
        <w:t>th</w:t>
      </w:r>
      <w:r w:rsidR="00120BB0" w:rsidRPr="00276A34">
        <w:rPr>
          <w:rFonts w:ascii="Times New Roman" w:hAnsi="Times New Roman" w:cs="Times New Roman"/>
        </w:rPr>
        <w:t xml:space="preserve"> of February</w:t>
      </w:r>
      <w:r w:rsidRPr="00276A34">
        <w:rPr>
          <w:rFonts w:ascii="Times New Roman" w:hAnsi="Times New Roman" w:cs="Times New Roman"/>
        </w:rPr>
        <w:t xml:space="preserve"> </w:t>
      </w:r>
      <w:r w:rsidR="007B3A91" w:rsidRPr="00276A34">
        <w:rPr>
          <w:rFonts w:ascii="Times New Roman" w:hAnsi="Times New Roman" w:cs="Times New Roman"/>
        </w:rPr>
        <w:t>2013,</w:t>
      </w:r>
      <w:r w:rsidRPr="00276A34">
        <w:rPr>
          <w:rFonts w:ascii="Times New Roman" w:hAnsi="Times New Roman" w:cs="Times New Roman"/>
        </w:rPr>
        <w:t xml:space="preserve"> a 20</w:t>
      </w:r>
      <w:r w:rsidR="00120BB0" w:rsidRPr="00276A34">
        <w:rPr>
          <w:rFonts w:ascii="Times New Roman" w:hAnsi="Times New Roman" w:cs="Times New Roman"/>
        </w:rPr>
        <w:t xml:space="preserve"> </w:t>
      </w:r>
      <w:r w:rsidRPr="00276A34">
        <w:rPr>
          <w:rFonts w:ascii="Times New Roman" w:hAnsi="Times New Roman" w:cs="Times New Roman"/>
        </w:rPr>
        <w:t xml:space="preserve">meter asteroid entered the atmosphere and </w:t>
      </w:r>
      <w:r w:rsidR="00120BB0" w:rsidRPr="00276A34">
        <w:rPr>
          <w:rFonts w:ascii="Times New Roman" w:hAnsi="Times New Roman" w:cs="Times New Roman"/>
        </w:rPr>
        <w:t>exploded</w:t>
      </w:r>
      <w:r w:rsidRPr="00276A34">
        <w:rPr>
          <w:rFonts w:ascii="Times New Roman" w:hAnsi="Times New Roman" w:cs="Times New Roman"/>
        </w:rPr>
        <w:t xml:space="preserve"> mid-air. The explosion was </w:t>
      </w:r>
      <w:r w:rsidR="00120BB0" w:rsidRPr="00276A34">
        <w:rPr>
          <w:rFonts w:ascii="Times New Roman" w:hAnsi="Times New Roman" w:cs="Times New Roman"/>
        </w:rPr>
        <w:t xml:space="preserve">around </w:t>
      </w:r>
      <w:r w:rsidR="00E32246">
        <w:rPr>
          <w:rFonts w:ascii="Times New Roman" w:hAnsi="Times New Roman" w:cs="Times New Roman"/>
        </w:rPr>
        <w:t>500</w:t>
      </w:r>
      <w:r w:rsidRPr="00276A34">
        <w:rPr>
          <w:rFonts w:ascii="Times New Roman" w:hAnsi="Times New Roman" w:cs="Times New Roman"/>
        </w:rPr>
        <w:t xml:space="preserve"> kilotons of TNT that sent a shockwave across the city</w:t>
      </w:r>
      <w:r w:rsidR="00120BB0" w:rsidRPr="00276A34">
        <w:rPr>
          <w:rFonts w:ascii="Times New Roman" w:hAnsi="Times New Roman" w:cs="Times New Roman"/>
        </w:rPr>
        <w:t xml:space="preserve"> of Chelyabinsk further </w:t>
      </w:r>
      <w:r w:rsidRPr="00276A34">
        <w:rPr>
          <w:rFonts w:ascii="Times New Roman" w:hAnsi="Times New Roman" w:cs="Times New Roman"/>
        </w:rPr>
        <w:t xml:space="preserve">shattering thousands of windows of buildings and injuring more than 1600 people. In a matter of a few minutes the celestial event became a public safety incident. Chelyabinsk </w:t>
      </w:r>
      <w:r w:rsidR="009E1C57" w:rsidRPr="00276A34">
        <w:rPr>
          <w:rFonts w:ascii="Times New Roman" w:hAnsi="Times New Roman" w:cs="Times New Roman"/>
        </w:rPr>
        <w:t xml:space="preserve">is </w:t>
      </w:r>
      <w:r w:rsidRPr="00276A34">
        <w:rPr>
          <w:rFonts w:ascii="Times New Roman" w:hAnsi="Times New Roman" w:cs="Times New Roman"/>
        </w:rPr>
        <w:t xml:space="preserve">now one of the largest asteroid </w:t>
      </w:r>
      <w:r w:rsidR="00120BB0" w:rsidRPr="00276A34">
        <w:rPr>
          <w:rFonts w:ascii="Times New Roman" w:hAnsi="Times New Roman" w:cs="Times New Roman"/>
        </w:rPr>
        <w:t>explosions</w:t>
      </w:r>
      <w:r w:rsidRPr="00276A34">
        <w:rPr>
          <w:rFonts w:ascii="Times New Roman" w:hAnsi="Times New Roman" w:cs="Times New Roman"/>
        </w:rPr>
        <w:t xml:space="preserve"> in over a century. </w:t>
      </w:r>
      <w:r w:rsidR="0005445A" w:rsidRPr="0005445A">
        <w:rPr>
          <w:rFonts w:ascii="Times New Roman" w:hAnsi="Times New Roman" w:cs="Times New Roman"/>
        </w:rPr>
        <w:t>Th</w:t>
      </w:r>
      <w:r w:rsidR="0005445A">
        <w:rPr>
          <w:rFonts w:ascii="Times New Roman" w:hAnsi="Times New Roman" w:cs="Times New Roman"/>
        </w:rPr>
        <w:t>is</w:t>
      </w:r>
      <w:r w:rsidR="0005445A" w:rsidRPr="0005445A">
        <w:rPr>
          <w:rFonts w:ascii="Times New Roman" w:hAnsi="Times New Roman" w:cs="Times New Roman"/>
        </w:rPr>
        <w:t xml:space="preserve"> incident highlighted the reality that even relatively small asteroids can </w:t>
      </w:r>
      <w:r w:rsidR="0005445A">
        <w:rPr>
          <w:rFonts w:ascii="Times New Roman" w:hAnsi="Times New Roman" w:cs="Times New Roman"/>
        </w:rPr>
        <w:t>have</w:t>
      </w:r>
      <w:r w:rsidR="0005445A" w:rsidRPr="0005445A">
        <w:rPr>
          <w:rFonts w:ascii="Times New Roman" w:hAnsi="Times New Roman" w:cs="Times New Roman"/>
        </w:rPr>
        <w:t xml:space="preserve"> significant effects.</w:t>
      </w:r>
      <w:r w:rsidR="0005445A">
        <w:rPr>
          <w:rFonts w:ascii="Times New Roman" w:hAnsi="Times New Roman" w:cs="Times New Roman"/>
        </w:rPr>
        <w:t xml:space="preserve"> </w:t>
      </w:r>
    </w:p>
    <w:p w14:paraId="09DB49C1" w14:textId="043BD94D" w:rsidR="00CA25E5" w:rsidRPr="00276A34" w:rsidRDefault="0005445A" w:rsidP="00CA25E5">
      <w:pPr>
        <w:spacing w:line="360" w:lineRule="auto"/>
        <w:rPr>
          <w:rFonts w:ascii="Times New Roman" w:hAnsi="Times New Roman" w:cs="Times New Roman"/>
        </w:rPr>
      </w:pPr>
      <w:hyperlink r:id="rId8" w:history="1">
        <w:r w:rsidRPr="0005445A">
          <w:rPr>
            <w:rStyle w:val="Hyperlink"/>
            <w:rFonts w:ascii="Times New Roman" w:hAnsi="Times New Roman" w:cs="Times New Roman"/>
          </w:rPr>
          <w:t>Research about the asteroids</w:t>
        </w:r>
      </w:hyperlink>
      <w:r>
        <w:rPr>
          <w:rFonts w:ascii="Times New Roman" w:hAnsi="Times New Roman" w:cs="Times New Roman"/>
        </w:rPr>
        <w:t xml:space="preserve"> claims that s</w:t>
      </w:r>
      <w:r w:rsidR="003538A0" w:rsidRPr="00276A34">
        <w:rPr>
          <w:rFonts w:ascii="Times New Roman" w:hAnsi="Times New Roman" w:cs="Times New Roman"/>
        </w:rPr>
        <w:t>maller asteroids around 10 meters in diameter strike Earth roughly once every decade, producing fireballs strong enough to shatter windows. Larger ones</w:t>
      </w:r>
      <w:r w:rsidR="00102FC9" w:rsidRPr="00276A34">
        <w:rPr>
          <w:rFonts w:ascii="Times New Roman" w:hAnsi="Times New Roman" w:cs="Times New Roman"/>
        </w:rPr>
        <w:t xml:space="preserve"> are </w:t>
      </w:r>
      <w:r w:rsidR="003538A0" w:rsidRPr="00276A34">
        <w:rPr>
          <w:rFonts w:ascii="Times New Roman" w:hAnsi="Times New Roman" w:cs="Times New Roman"/>
        </w:rPr>
        <w:t xml:space="preserve">about 50 meters </w:t>
      </w:r>
      <w:r w:rsidR="00102FC9" w:rsidRPr="00276A34">
        <w:rPr>
          <w:rFonts w:ascii="Times New Roman" w:hAnsi="Times New Roman" w:cs="Times New Roman"/>
        </w:rPr>
        <w:t>wide and</w:t>
      </w:r>
      <w:r w:rsidR="003538A0" w:rsidRPr="00276A34">
        <w:rPr>
          <w:rFonts w:ascii="Times New Roman" w:hAnsi="Times New Roman" w:cs="Times New Roman"/>
        </w:rPr>
        <w:t xml:space="preserve"> are expected to hit about once every 1000 years, causing local devastation. When asteroids reach 140 meters, they collide with Earth approximately once every 20000 years forming 1</w:t>
      </w:r>
      <w:r w:rsidR="00102FC9" w:rsidRPr="00276A34">
        <w:rPr>
          <w:rFonts w:ascii="Times New Roman" w:hAnsi="Times New Roman" w:cs="Times New Roman"/>
        </w:rPr>
        <w:t>-</w:t>
      </w:r>
      <w:r w:rsidR="003538A0" w:rsidRPr="00276A34">
        <w:rPr>
          <w:rFonts w:ascii="Times New Roman" w:hAnsi="Times New Roman" w:cs="Times New Roman"/>
        </w:rPr>
        <w:t>2 kilometers wide</w:t>
      </w:r>
      <w:r w:rsidR="00102FC9" w:rsidRPr="00276A34">
        <w:rPr>
          <w:rFonts w:ascii="Times New Roman" w:hAnsi="Times New Roman" w:cs="Times New Roman"/>
        </w:rPr>
        <w:t xml:space="preserve"> craters</w:t>
      </w:r>
      <w:r w:rsidR="003538A0" w:rsidRPr="00276A34">
        <w:rPr>
          <w:rFonts w:ascii="Times New Roman" w:hAnsi="Times New Roman" w:cs="Times New Roman"/>
        </w:rPr>
        <w:t xml:space="preserve"> and inflicting damage across metropolitan or regional areas</w:t>
      </w:r>
      <w:r w:rsidR="00102FC9" w:rsidRPr="00276A34">
        <w:rPr>
          <w:rFonts w:ascii="Times New Roman" w:hAnsi="Times New Roman" w:cs="Times New Roman"/>
        </w:rPr>
        <w:t xml:space="preserve"> </w:t>
      </w:r>
      <w:r w:rsidR="003538A0" w:rsidRPr="00276A34">
        <w:rPr>
          <w:rFonts w:ascii="Times New Roman" w:hAnsi="Times New Roman" w:cs="Times New Roman"/>
        </w:rPr>
        <w:t xml:space="preserve">such objects are classified as Potentially Hazardous Asteroids (PHAs). </w:t>
      </w:r>
      <w:r w:rsidR="00102FC9" w:rsidRPr="00276A34">
        <w:rPr>
          <w:rFonts w:ascii="Times New Roman" w:hAnsi="Times New Roman" w:cs="Times New Roman"/>
        </w:rPr>
        <w:t>One such case is</w:t>
      </w:r>
      <w:hyperlink r:id="rId9" w:history="1">
        <w:r w:rsidR="003538A0" w:rsidRPr="00276A34">
          <w:rPr>
            <w:rStyle w:val="Hyperlink"/>
            <w:rFonts w:ascii="Times New Roman" w:hAnsi="Times New Roman" w:cs="Times New Roman"/>
          </w:rPr>
          <w:t> </w:t>
        </w:r>
      </w:hyperlink>
      <w:hyperlink r:id="rId10" w:history="1">
        <w:r w:rsidR="003538A0" w:rsidRPr="00276A34">
          <w:rPr>
            <w:rStyle w:val="Hyperlink"/>
            <w:rFonts w:ascii="Times New Roman" w:hAnsi="Times New Roman" w:cs="Times New Roman"/>
          </w:rPr>
          <w:t>Arizona’s Barringer Crater</w:t>
        </w:r>
      </w:hyperlink>
      <w:r w:rsidR="003538A0" w:rsidRPr="00276A34">
        <w:rPr>
          <w:rFonts w:ascii="Times New Roman" w:hAnsi="Times New Roman" w:cs="Times New Roman"/>
        </w:rPr>
        <w:t>. The crater is about 1.2 kilometers wide and 180 meters deep. The asteroid that created the crater about 50,000 years ago is thought to have been between 100 to 170 feet (30 to 50 meters) in size. Most of the asteroid melted or vaporized on impact</w:t>
      </w:r>
      <w:r w:rsidR="00102FC9" w:rsidRPr="00276A34">
        <w:rPr>
          <w:rFonts w:ascii="Times New Roman" w:hAnsi="Times New Roman" w:cs="Times New Roman"/>
        </w:rPr>
        <w:t>. This</w:t>
      </w:r>
      <w:r w:rsidR="00CA25E5" w:rsidRPr="00276A34">
        <w:rPr>
          <w:rFonts w:ascii="Times New Roman" w:hAnsi="Times New Roman" w:cs="Times New Roman"/>
        </w:rPr>
        <w:t xml:space="preserve"> shows that planetary defense is a</w:t>
      </w:r>
      <w:r w:rsidR="009E1C57" w:rsidRPr="00276A34">
        <w:rPr>
          <w:rFonts w:ascii="Times New Roman" w:hAnsi="Times New Roman" w:cs="Times New Roman"/>
        </w:rPr>
        <w:t xml:space="preserve"> </w:t>
      </w:r>
      <w:r w:rsidR="00CA25E5" w:rsidRPr="00276A34">
        <w:rPr>
          <w:rFonts w:ascii="Times New Roman" w:hAnsi="Times New Roman" w:cs="Times New Roman"/>
        </w:rPr>
        <w:t xml:space="preserve">data problem that can </w:t>
      </w:r>
      <w:r w:rsidR="00260A0D" w:rsidRPr="00276A34">
        <w:rPr>
          <w:rFonts w:ascii="Times New Roman" w:hAnsi="Times New Roman" w:cs="Times New Roman"/>
        </w:rPr>
        <w:t>help avoid</w:t>
      </w:r>
      <w:r w:rsidR="00CA25E5" w:rsidRPr="00276A34">
        <w:rPr>
          <w:rFonts w:ascii="Times New Roman" w:hAnsi="Times New Roman" w:cs="Times New Roman"/>
        </w:rPr>
        <w:t xml:space="preserve"> these situations.</w:t>
      </w:r>
    </w:p>
    <w:p w14:paraId="49AA3904" w14:textId="2D3EEEC8" w:rsidR="005778F2" w:rsidRDefault="00C63941" w:rsidP="00CA25E5">
      <w:pPr>
        <w:spacing w:line="360" w:lineRule="auto"/>
        <w:rPr>
          <w:rFonts w:ascii="Times New Roman" w:hAnsi="Times New Roman" w:cs="Times New Roman"/>
        </w:rPr>
      </w:pPr>
      <w:r w:rsidRPr="00276A34">
        <w:rPr>
          <w:rFonts w:ascii="Times New Roman" w:hAnsi="Times New Roman" w:cs="Times New Roman"/>
        </w:rPr>
        <w:t xml:space="preserve">Looking </w:t>
      </w:r>
      <w:r w:rsidR="00351CE1" w:rsidRPr="00276A34">
        <w:rPr>
          <w:rFonts w:ascii="Times New Roman" w:hAnsi="Times New Roman" w:cs="Times New Roman"/>
        </w:rPr>
        <w:t>at</w:t>
      </w:r>
      <w:r w:rsidRPr="00276A34">
        <w:rPr>
          <w:rFonts w:ascii="Times New Roman" w:hAnsi="Times New Roman" w:cs="Times New Roman"/>
        </w:rPr>
        <w:t xml:space="preserve"> the data collected by NASA about </w:t>
      </w:r>
      <w:r w:rsidR="007C55A4" w:rsidRPr="00276A34">
        <w:rPr>
          <w:rFonts w:ascii="Times New Roman" w:hAnsi="Times New Roman" w:cs="Times New Roman"/>
        </w:rPr>
        <w:t>outer</w:t>
      </w:r>
      <w:r w:rsidRPr="00276A34">
        <w:rPr>
          <w:rFonts w:ascii="Times New Roman" w:hAnsi="Times New Roman" w:cs="Times New Roman"/>
        </w:rPr>
        <w:t xml:space="preserve"> space bodies it’s </w:t>
      </w:r>
      <w:r w:rsidR="00351CE1" w:rsidRPr="00276A34">
        <w:rPr>
          <w:rFonts w:ascii="Times New Roman" w:hAnsi="Times New Roman" w:cs="Times New Roman"/>
        </w:rPr>
        <w:t>visible to us</w:t>
      </w:r>
      <w:r w:rsidRPr="00276A34">
        <w:rPr>
          <w:rFonts w:ascii="Times New Roman" w:hAnsi="Times New Roman" w:cs="Times New Roman"/>
        </w:rPr>
        <w:t xml:space="preserve"> that a</w:t>
      </w:r>
      <w:r w:rsidR="00CA25E5" w:rsidRPr="00276A34">
        <w:rPr>
          <w:rFonts w:ascii="Times New Roman" w:hAnsi="Times New Roman" w:cs="Times New Roman"/>
        </w:rPr>
        <w:t>part from the Moon, the Earth’s outer space is crowded with small bodies and debris</w:t>
      </w:r>
      <w:r w:rsidR="007B3A91" w:rsidRPr="00276A34">
        <w:rPr>
          <w:rFonts w:ascii="Times New Roman" w:hAnsi="Times New Roman" w:cs="Times New Roman"/>
        </w:rPr>
        <w:t>.</w:t>
      </w:r>
      <w:r w:rsidR="00CA25E5" w:rsidRPr="00276A34">
        <w:rPr>
          <w:rFonts w:ascii="Times New Roman" w:hAnsi="Times New Roman" w:cs="Times New Roman"/>
        </w:rPr>
        <w:t xml:space="preserve"> </w:t>
      </w:r>
      <w:r w:rsidR="007B3A91" w:rsidRPr="00276A34">
        <w:rPr>
          <w:rFonts w:ascii="Times New Roman" w:hAnsi="Times New Roman" w:cs="Times New Roman"/>
        </w:rPr>
        <w:t>A</w:t>
      </w:r>
      <w:r w:rsidR="00CA25E5" w:rsidRPr="00276A34">
        <w:rPr>
          <w:rFonts w:ascii="Times New Roman" w:hAnsi="Times New Roman" w:cs="Times New Roman"/>
        </w:rPr>
        <w:t xml:space="preserve">steroids </w:t>
      </w:r>
      <w:r w:rsidR="007B3A91" w:rsidRPr="00276A34">
        <w:rPr>
          <w:rFonts w:ascii="Times New Roman" w:hAnsi="Times New Roman" w:cs="Times New Roman"/>
        </w:rPr>
        <w:t>are a part of these bodies, and they</w:t>
      </w:r>
      <w:r w:rsidR="00CA25E5" w:rsidRPr="00276A34">
        <w:rPr>
          <w:rFonts w:ascii="Times New Roman" w:hAnsi="Times New Roman" w:cs="Times New Roman"/>
        </w:rPr>
        <w:t xml:space="preserve"> span</w:t>
      </w:r>
      <w:r w:rsidR="007B3A91" w:rsidRPr="00276A34">
        <w:rPr>
          <w:rFonts w:ascii="Times New Roman" w:hAnsi="Times New Roman" w:cs="Times New Roman"/>
        </w:rPr>
        <w:t xml:space="preserve"> in</w:t>
      </w:r>
      <w:r w:rsidR="00CA25E5" w:rsidRPr="00276A34">
        <w:rPr>
          <w:rFonts w:ascii="Times New Roman" w:hAnsi="Times New Roman" w:cs="Times New Roman"/>
        </w:rPr>
        <w:t xml:space="preserve"> a wide range of sizes. Most </w:t>
      </w:r>
      <w:r w:rsidR="009E1C57" w:rsidRPr="00276A34">
        <w:rPr>
          <w:rFonts w:ascii="Times New Roman" w:hAnsi="Times New Roman" w:cs="Times New Roman"/>
        </w:rPr>
        <w:t>of them are</w:t>
      </w:r>
      <w:r w:rsidR="00CA25E5" w:rsidRPr="00276A34">
        <w:rPr>
          <w:rFonts w:ascii="Times New Roman" w:hAnsi="Times New Roman" w:cs="Times New Roman"/>
        </w:rPr>
        <w:t xml:space="preserve"> harmless</w:t>
      </w:r>
      <w:r w:rsidR="007B3A91" w:rsidRPr="00276A34">
        <w:rPr>
          <w:rFonts w:ascii="Times New Roman" w:hAnsi="Times New Roman" w:cs="Times New Roman"/>
        </w:rPr>
        <w:t>,</w:t>
      </w:r>
      <w:r w:rsidR="00CA25E5" w:rsidRPr="00276A34">
        <w:rPr>
          <w:rFonts w:ascii="Times New Roman" w:hAnsi="Times New Roman" w:cs="Times New Roman"/>
        </w:rPr>
        <w:t xml:space="preserve"> </w:t>
      </w:r>
      <w:r w:rsidR="007B3A91" w:rsidRPr="00276A34">
        <w:rPr>
          <w:rFonts w:ascii="Times New Roman" w:hAnsi="Times New Roman" w:cs="Times New Roman"/>
        </w:rPr>
        <w:t>some</w:t>
      </w:r>
      <w:r w:rsidR="00CA25E5" w:rsidRPr="00276A34">
        <w:rPr>
          <w:rFonts w:ascii="Times New Roman" w:hAnsi="Times New Roman" w:cs="Times New Roman"/>
        </w:rPr>
        <w:t xml:space="preserve"> burn up before</w:t>
      </w:r>
      <w:r w:rsidR="007B3A91" w:rsidRPr="00276A34">
        <w:rPr>
          <w:rFonts w:ascii="Times New Roman" w:hAnsi="Times New Roman" w:cs="Times New Roman"/>
        </w:rPr>
        <w:t xml:space="preserve"> even</w:t>
      </w:r>
      <w:r w:rsidR="00CA25E5" w:rsidRPr="00276A34">
        <w:rPr>
          <w:rFonts w:ascii="Times New Roman" w:hAnsi="Times New Roman" w:cs="Times New Roman"/>
        </w:rPr>
        <w:t xml:space="preserve"> reaching the ground</w:t>
      </w:r>
      <w:r w:rsidR="007B3A91" w:rsidRPr="00276A34">
        <w:rPr>
          <w:rFonts w:ascii="Times New Roman" w:hAnsi="Times New Roman" w:cs="Times New Roman"/>
        </w:rPr>
        <w:t xml:space="preserve"> due to the Earth’s atmosphere</w:t>
      </w:r>
      <w:r w:rsidR="00CA25E5" w:rsidRPr="00276A34">
        <w:rPr>
          <w:rFonts w:ascii="Times New Roman" w:hAnsi="Times New Roman" w:cs="Times New Roman"/>
        </w:rPr>
        <w:t xml:space="preserve">. Yet objects </w:t>
      </w:r>
      <w:r w:rsidR="007B3A91" w:rsidRPr="00276A34">
        <w:rPr>
          <w:rFonts w:ascii="Times New Roman" w:hAnsi="Times New Roman" w:cs="Times New Roman"/>
        </w:rPr>
        <w:t>around</w:t>
      </w:r>
      <w:r w:rsidR="009E1C57" w:rsidRPr="00276A34">
        <w:rPr>
          <w:rFonts w:ascii="Times New Roman" w:hAnsi="Times New Roman" w:cs="Times New Roman"/>
        </w:rPr>
        <w:t xml:space="preserve"> </w:t>
      </w:r>
      <w:r w:rsidR="00CA25E5" w:rsidRPr="00276A34">
        <w:rPr>
          <w:rFonts w:ascii="Times New Roman" w:hAnsi="Times New Roman" w:cs="Times New Roman"/>
        </w:rPr>
        <w:t>4 m</w:t>
      </w:r>
      <w:r w:rsidR="007B3A91" w:rsidRPr="00276A34">
        <w:rPr>
          <w:rFonts w:ascii="Times New Roman" w:hAnsi="Times New Roman" w:cs="Times New Roman"/>
        </w:rPr>
        <w:t>eters</w:t>
      </w:r>
      <w:r w:rsidR="009E1C57" w:rsidRPr="00276A34">
        <w:rPr>
          <w:rFonts w:ascii="Times New Roman" w:hAnsi="Times New Roman" w:cs="Times New Roman"/>
        </w:rPr>
        <w:t xml:space="preserve"> </w:t>
      </w:r>
      <w:r w:rsidR="00120BB0" w:rsidRPr="00276A34">
        <w:rPr>
          <w:rFonts w:ascii="Times New Roman" w:hAnsi="Times New Roman" w:cs="Times New Roman"/>
        </w:rPr>
        <w:t xml:space="preserve">in size </w:t>
      </w:r>
      <w:r w:rsidR="009E1C57" w:rsidRPr="00276A34">
        <w:rPr>
          <w:rFonts w:ascii="Times New Roman" w:hAnsi="Times New Roman" w:cs="Times New Roman"/>
        </w:rPr>
        <w:t>(car sized)</w:t>
      </w:r>
      <w:r w:rsidR="00CA25E5" w:rsidRPr="00276A34">
        <w:rPr>
          <w:rFonts w:ascii="Times New Roman" w:hAnsi="Times New Roman" w:cs="Times New Roman"/>
        </w:rPr>
        <w:t xml:space="preserve"> strike Earth’s atmosphere about once a year, and larger </w:t>
      </w:r>
      <w:r w:rsidR="009E1C57" w:rsidRPr="00276A34">
        <w:rPr>
          <w:rFonts w:ascii="Times New Roman" w:hAnsi="Times New Roman" w:cs="Times New Roman"/>
        </w:rPr>
        <w:t xml:space="preserve">bodies, although rarely, strike </w:t>
      </w:r>
      <w:r w:rsidR="00120BB0" w:rsidRPr="00276A34">
        <w:rPr>
          <w:rFonts w:ascii="Times New Roman" w:hAnsi="Times New Roman" w:cs="Times New Roman"/>
        </w:rPr>
        <w:t>E</w:t>
      </w:r>
      <w:r w:rsidR="009E1C57" w:rsidRPr="00276A34">
        <w:rPr>
          <w:rFonts w:ascii="Times New Roman" w:hAnsi="Times New Roman" w:cs="Times New Roman"/>
        </w:rPr>
        <w:t xml:space="preserve">arth </w:t>
      </w:r>
      <w:r w:rsidR="00120BB0" w:rsidRPr="00276A34">
        <w:rPr>
          <w:rFonts w:ascii="Times New Roman" w:hAnsi="Times New Roman" w:cs="Times New Roman"/>
        </w:rPr>
        <w:t xml:space="preserve">and further </w:t>
      </w:r>
      <w:r w:rsidR="009E1C57" w:rsidRPr="00276A34">
        <w:rPr>
          <w:rFonts w:ascii="Times New Roman" w:hAnsi="Times New Roman" w:cs="Times New Roman"/>
        </w:rPr>
        <w:t>cause major devastation</w:t>
      </w:r>
      <w:r w:rsidR="00CA25E5" w:rsidRPr="00276A34">
        <w:rPr>
          <w:rFonts w:ascii="Times New Roman" w:hAnsi="Times New Roman" w:cs="Times New Roman"/>
        </w:rPr>
        <w:t xml:space="preserve">. Understanding </w:t>
      </w:r>
      <w:r w:rsidR="007B3A91" w:rsidRPr="00276A34">
        <w:rPr>
          <w:rFonts w:ascii="Times New Roman" w:hAnsi="Times New Roman" w:cs="Times New Roman"/>
        </w:rPr>
        <w:t xml:space="preserve">these </w:t>
      </w:r>
      <w:r w:rsidR="00CA25E5" w:rsidRPr="00276A34">
        <w:rPr>
          <w:rFonts w:ascii="Times New Roman" w:hAnsi="Times New Roman" w:cs="Times New Roman"/>
        </w:rPr>
        <w:t>risk</w:t>
      </w:r>
      <w:r w:rsidR="007B3A91" w:rsidRPr="00276A34">
        <w:rPr>
          <w:rFonts w:ascii="Times New Roman" w:hAnsi="Times New Roman" w:cs="Times New Roman"/>
        </w:rPr>
        <w:t>s</w:t>
      </w:r>
      <w:r w:rsidR="00CA25E5" w:rsidRPr="00276A34">
        <w:rPr>
          <w:rFonts w:ascii="Times New Roman" w:hAnsi="Times New Roman" w:cs="Times New Roman"/>
        </w:rPr>
        <w:t xml:space="preserve"> therefore means </w:t>
      </w:r>
      <w:r w:rsidR="007B3A91" w:rsidRPr="00276A34">
        <w:rPr>
          <w:rFonts w:ascii="Times New Roman" w:hAnsi="Times New Roman" w:cs="Times New Roman"/>
        </w:rPr>
        <w:t>know</w:t>
      </w:r>
      <w:r w:rsidR="00CA25E5" w:rsidRPr="00276A34">
        <w:rPr>
          <w:rFonts w:ascii="Times New Roman" w:hAnsi="Times New Roman" w:cs="Times New Roman"/>
        </w:rPr>
        <w:t xml:space="preserve">ing how size, brightness, speed, and distance </w:t>
      </w:r>
      <w:r w:rsidR="00DF63E4" w:rsidRPr="00276A34">
        <w:rPr>
          <w:rFonts w:ascii="Times New Roman" w:hAnsi="Times New Roman" w:cs="Times New Roman"/>
        </w:rPr>
        <w:t>help in determining</w:t>
      </w:r>
      <w:r w:rsidR="00CA25E5" w:rsidRPr="00276A34">
        <w:rPr>
          <w:rFonts w:ascii="Times New Roman" w:hAnsi="Times New Roman" w:cs="Times New Roman"/>
        </w:rPr>
        <w:t xml:space="preserve"> NASA’s potentially hazardous</w:t>
      </w:r>
      <w:r w:rsidR="009E1C57" w:rsidRPr="00276A34">
        <w:rPr>
          <w:rFonts w:ascii="Times New Roman" w:hAnsi="Times New Roman" w:cs="Times New Roman"/>
        </w:rPr>
        <w:t xml:space="preserve"> bodies</w:t>
      </w:r>
      <w:r w:rsidR="00CA25E5" w:rsidRPr="00276A34">
        <w:rPr>
          <w:rFonts w:ascii="Times New Roman" w:hAnsi="Times New Roman" w:cs="Times New Roman"/>
        </w:rPr>
        <w:t>. Th</w:t>
      </w:r>
      <w:r w:rsidR="00276A34" w:rsidRPr="00276A34">
        <w:rPr>
          <w:rFonts w:ascii="Times New Roman" w:hAnsi="Times New Roman" w:cs="Times New Roman"/>
        </w:rPr>
        <w:t>e</w:t>
      </w:r>
      <w:r w:rsidR="00CA25E5" w:rsidRPr="00276A34">
        <w:rPr>
          <w:rFonts w:ascii="Times New Roman" w:hAnsi="Times New Roman" w:cs="Times New Roman"/>
        </w:rPr>
        <w:t xml:space="preserve"> </w:t>
      </w:r>
      <w:r w:rsidR="00102FC9" w:rsidRPr="00276A34">
        <w:rPr>
          <w:rFonts w:ascii="Times New Roman" w:hAnsi="Times New Roman" w:cs="Times New Roman"/>
        </w:rPr>
        <w:t xml:space="preserve">purpose of this research is to understand </w:t>
      </w:r>
      <w:r w:rsidR="00276A34" w:rsidRPr="00276A34">
        <w:rPr>
          <w:rFonts w:ascii="Times New Roman" w:hAnsi="Times New Roman" w:cs="Times New Roman"/>
        </w:rPr>
        <w:t xml:space="preserve">what are </w:t>
      </w:r>
      <w:r w:rsidR="00102FC9" w:rsidRPr="00276A34">
        <w:rPr>
          <w:rFonts w:ascii="Times New Roman" w:hAnsi="Times New Roman" w:cs="Times New Roman"/>
        </w:rPr>
        <w:t xml:space="preserve">the </w:t>
      </w:r>
      <w:r w:rsidR="00276A34" w:rsidRPr="00276A34">
        <w:rPr>
          <w:rFonts w:ascii="Times New Roman" w:hAnsi="Times New Roman" w:cs="Times New Roman"/>
        </w:rPr>
        <w:t>factors that cause these asteroids to potentially be termed as hazardous to planet Earth. This involves using</w:t>
      </w:r>
      <w:r w:rsidR="00CA25E5" w:rsidRPr="00276A34">
        <w:rPr>
          <w:rFonts w:ascii="Times New Roman" w:hAnsi="Times New Roman" w:cs="Times New Roman"/>
        </w:rPr>
        <w:t xml:space="preserve"> </w:t>
      </w:r>
      <w:r w:rsidR="009E1C57" w:rsidRPr="00276A34">
        <w:rPr>
          <w:rFonts w:ascii="Times New Roman" w:hAnsi="Times New Roman" w:cs="Times New Roman"/>
        </w:rPr>
        <w:t>N</w:t>
      </w:r>
      <w:r w:rsidR="00CA25E5" w:rsidRPr="00276A34">
        <w:rPr>
          <w:rFonts w:ascii="Times New Roman" w:hAnsi="Times New Roman" w:cs="Times New Roman"/>
        </w:rPr>
        <w:t>ear</w:t>
      </w:r>
      <w:r w:rsidR="00DF63E4" w:rsidRPr="00276A34">
        <w:rPr>
          <w:rFonts w:ascii="Times New Roman" w:hAnsi="Times New Roman" w:cs="Times New Roman"/>
        </w:rPr>
        <w:t xml:space="preserve"> </w:t>
      </w:r>
      <w:r w:rsidR="00CA25E5" w:rsidRPr="00276A34">
        <w:rPr>
          <w:rFonts w:ascii="Times New Roman" w:hAnsi="Times New Roman" w:cs="Times New Roman"/>
        </w:rPr>
        <w:t>Earth object (NEO</w:t>
      </w:r>
      <w:r w:rsidR="0005445A">
        <w:rPr>
          <w:rFonts w:ascii="Times New Roman" w:hAnsi="Times New Roman" w:cs="Times New Roman"/>
        </w:rPr>
        <w:t>) to</w:t>
      </w:r>
      <w:r w:rsidR="0005445A" w:rsidRPr="0005445A">
        <w:t xml:space="preserve"> </w:t>
      </w:r>
      <w:r w:rsidR="0005445A" w:rsidRPr="0005445A">
        <w:rPr>
          <w:rFonts w:ascii="Times New Roman" w:hAnsi="Times New Roman" w:cs="Times New Roman"/>
        </w:rPr>
        <w:t>identify patterns and relationships among these variables</w:t>
      </w:r>
      <w:r w:rsidR="0005445A">
        <w:rPr>
          <w:rFonts w:ascii="Times New Roman" w:hAnsi="Times New Roman" w:cs="Times New Roman"/>
        </w:rPr>
        <w:t xml:space="preserve"> </w:t>
      </w:r>
      <w:r w:rsidR="0005445A" w:rsidRPr="0005445A">
        <w:rPr>
          <w:rFonts w:ascii="Times New Roman" w:hAnsi="Times New Roman" w:cs="Times New Roman"/>
        </w:rPr>
        <w:t xml:space="preserve">and determine which combinations pose a significant risk to </w:t>
      </w:r>
      <w:r w:rsidR="0005445A">
        <w:rPr>
          <w:rFonts w:ascii="Times New Roman" w:hAnsi="Times New Roman" w:cs="Times New Roman"/>
        </w:rPr>
        <w:t>Earth</w:t>
      </w:r>
      <w:r w:rsidR="00CA25E5" w:rsidRPr="00276A34">
        <w:rPr>
          <w:rFonts w:ascii="Times New Roman" w:hAnsi="Times New Roman" w:cs="Times New Roman"/>
        </w:rPr>
        <w:t xml:space="preserve">. </w:t>
      </w:r>
    </w:p>
    <w:p w14:paraId="10F15FBC" w14:textId="77777777" w:rsidR="00685EAF" w:rsidRDefault="00685EAF" w:rsidP="00CA25E5">
      <w:pPr>
        <w:spacing w:line="360" w:lineRule="auto"/>
        <w:rPr>
          <w:rFonts w:ascii="Times New Roman" w:hAnsi="Times New Roman" w:cs="Times New Roman"/>
        </w:rPr>
      </w:pPr>
    </w:p>
    <w:p w14:paraId="7C845A67" w14:textId="77777777" w:rsidR="00EC19C2" w:rsidRDefault="00EC19C2" w:rsidP="00CA25E5">
      <w:pPr>
        <w:spacing w:line="360" w:lineRule="auto"/>
        <w:rPr>
          <w:rFonts w:ascii="Times New Roman" w:hAnsi="Times New Roman" w:cs="Times New Roman"/>
        </w:rPr>
      </w:pPr>
    </w:p>
    <w:p w14:paraId="28E9608D" w14:textId="0410A723" w:rsidR="00EC19C2" w:rsidRPr="00EC19C2" w:rsidRDefault="00EC19C2" w:rsidP="00EC19C2">
      <w:pPr>
        <w:pStyle w:val="ListParagraph"/>
        <w:numPr>
          <w:ilvl w:val="1"/>
          <w:numId w:val="9"/>
        </w:numPr>
        <w:spacing w:line="360" w:lineRule="auto"/>
        <w:rPr>
          <w:rFonts w:ascii="Times New Roman" w:hAnsi="Times New Roman" w:cs="Times New Roman"/>
          <w:b/>
          <w:bCs/>
        </w:rPr>
      </w:pPr>
      <w:r w:rsidRPr="00EC19C2">
        <w:rPr>
          <w:rFonts w:ascii="Times New Roman" w:hAnsi="Times New Roman" w:cs="Times New Roman"/>
          <w:b/>
          <w:bCs/>
        </w:rPr>
        <w:lastRenderedPageBreak/>
        <w:t>Potential Hazardous Asteroids (PHA) Criterion</w:t>
      </w:r>
    </w:p>
    <w:p w14:paraId="2AA7CDAF" w14:textId="0D78F0B5" w:rsidR="00F30962" w:rsidRPr="00F30962" w:rsidRDefault="00F3096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 xml:space="preserve">Asteroids that approach Earth’s orbit are categorized based on their orbital dynamics and physical properties, which together determine their potential threat level. Using data and classification standards established by </w:t>
      </w:r>
      <w:hyperlink r:id="rId11" w:history="1">
        <w:r w:rsidRPr="00F30962">
          <w:rPr>
            <w:rStyle w:val="Hyperlink"/>
            <w:rFonts w:ascii="Times New Roman" w:eastAsia="Times New Roman" w:hAnsi="Times New Roman" w:cs="Times New Roman"/>
            <w:kern w:val="0"/>
            <w14:ligatures w14:val="none"/>
          </w:rPr>
          <w:t>NASA’s Near-Earth Object research programs</w:t>
        </w:r>
      </w:hyperlink>
      <w:r w:rsidRPr="00F30962">
        <w:rPr>
          <w:rFonts w:ascii="Times New Roman" w:eastAsia="Times New Roman" w:hAnsi="Times New Roman" w:cs="Times New Roman"/>
          <w:kern w:val="0"/>
          <w14:ligatures w14:val="none"/>
        </w:rPr>
        <w:t>, a Potentially Hazardous Asteroid (PHA) can be identified according to the following criteria:</w:t>
      </w:r>
    </w:p>
    <w:p w14:paraId="07F2C4B4" w14:textId="7F158DDB" w:rsidR="00EC19C2" w:rsidRPr="00F30962" w:rsidRDefault="00EC19C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 xml:space="preserve">Minimum </w:t>
      </w:r>
      <w:r w:rsidR="00F30962">
        <w:rPr>
          <w:rFonts w:ascii="Times New Roman" w:eastAsia="Times New Roman" w:hAnsi="Times New Roman" w:cs="Times New Roman"/>
          <w:kern w:val="0"/>
          <w14:ligatures w14:val="none"/>
        </w:rPr>
        <w:t>o</w:t>
      </w:r>
      <w:r w:rsidRPr="00F30962">
        <w:rPr>
          <w:rFonts w:ascii="Times New Roman" w:eastAsia="Times New Roman" w:hAnsi="Times New Roman" w:cs="Times New Roman"/>
          <w:kern w:val="0"/>
          <w14:ligatures w14:val="none"/>
        </w:rPr>
        <w:t xml:space="preserve">rbit </w:t>
      </w:r>
      <w:r w:rsidR="00F30962">
        <w:rPr>
          <w:rFonts w:ascii="Times New Roman" w:eastAsia="Times New Roman" w:hAnsi="Times New Roman" w:cs="Times New Roman"/>
          <w:kern w:val="0"/>
          <w14:ligatures w14:val="none"/>
        </w:rPr>
        <w:t>i</w:t>
      </w:r>
      <w:r w:rsidRPr="00F30962">
        <w:rPr>
          <w:rFonts w:ascii="Times New Roman" w:eastAsia="Times New Roman" w:hAnsi="Times New Roman" w:cs="Times New Roman"/>
          <w:kern w:val="0"/>
          <w14:ligatures w14:val="none"/>
        </w:rPr>
        <w:t xml:space="preserve">ntersection </w:t>
      </w:r>
      <w:r w:rsidR="00F30962">
        <w:rPr>
          <w:rFonts w:ascii="Times New Roman" w:eastAsia="Times New Roman" w:hAnsi="Times New Roman" w:cs="Times New Roman"/>
          <w:kern w:val="0"/>
          <w14:ligatures w14:val="none"/>
        </w:rPr>
        <w:t>d</w:t>
      </w:r>
      <w:r w:rsidRPr="00F30962">
        <w:rPr>
          <w:rFonts w:ascii="Times New Roman" w:eastAsia="Times New Roman" w:hAnsi="Times New Roman" w:cs="Times New Roman"/>
          <w:kern w:val="0"/>
          <w14:ligatures w14:val="none"/>
        </w:rPr>
        <w:t>istance (MOID)</w:t>
      </w:r>
      <w:r w:rsidR="00F30962">
        <w:rPr>
          <w:rFonts w:ascii="Times New Roman" w:eastAsia="Times New Roman" w:hAnsi="Times New Roman" w:cs="Times New Roman"/>
          <w:kern w:val="0"/>
          <w14:ligatures w14:val="none"/>
        </w:rPr>
        <w:t>:</w:t>
      </w:r>
      <w:r w:rsidR="00F30962" w:rsidRPr="00F30962">
        <w:rPr>
          <w:rFonts w:ascii="Times New Roman" w:eastAsia="Times New Roman" w:hAnsi="Times New Roman" w:cs="Times New Roman"/>
          <w:kern w:val="0"/>
          <w14:ligatures w14:val="none"/>
        </w:rPr>
        <w:t xml:space="preserve"> </w:t>
      </w:r>
      <w:r w:rsidRPr="00F30962">
        <w:rPr>
          <w:rFonts w:ascii="Times New Roman" w:eastAsia="Times New Roman" w:hAnsi="Times New Roman" w:cs="Times New Roman"/>
          <w:kern w:val="0"/>
          <w14:ligatures w14:val="none"/>
        </w:rPr>
        <w:t xml:space="preserve">the smallest distance between the asteroid’s orbit and Earth’s orbit. An asteroid is considered potentially hazardous if its MOID is less than or equal to 0.05 AU, which is about 7.48 million kilometers (4.65 million miles). This distance threshold marks the region where gravitational influences could shift the asteroid’s trajectory enough to create a possible impact. Objects within this boundary are therefore monitored </w:t>
      </w:r>
      <w:r w:rsidR="00F30962">
        <w:rPr>
          <w:rFonts w:ascii="Times New Roman" w:eastAsia="Times New Roman" w:hAnsi="Times New Roman" w:cs="Times New Roman"/>
          <w:kern w:val="0"/>
          <w14:ligatures w14:val="none"/>
        </w:rPr>
        <w:t xml:space="preserve">closely </w:t>
      </w:r>
      <w:r w:rsidRPr="00F30962">
        <w:rPr>
          <w:rFonts w:ascii="Times New Roman" w:eastAsia="Times New Roman" w:hAnsi="Times New Roman" w:cs="Times New Roman"/>
          <w:kern w:val="0"/>
          <w14:ligatures w14:val="none"/>
        </w:rPr>
        <w:t>for any changes in their orbital paths.</w:t>
      </w:r>
    </w:p>
    <w:p w14:paraId="0770D76E" w14:textId="73B0C7CE" w:rsidR="00EC19C2" w:rsidRPr="00F30962" w:rsidRDefault="00F3096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A</w:t>
      </w:r>
      <w:r w:rsidR="00EC19C2" w:rsidRPr="00F30962">
        <w:rPr>
          <w:rFonts w:ascii="Times New Roman" w:eastAsia="Times New Roman" w:hAnsi="Times New Roman" w:cs="Times New Roman"/>
          <w:kern w:val="0"/>
          <w14:ligatures w14:val="none"/>
        </w:rPr>
        <w:t>bsolute magnitude (</w:t>
      </w:r>
      <w:r w:rsidRPr="00F30962">
        <w:rPr>
          <w:rFonts w:ascii="Times New Roman" w:eastAsia="Times New Roman" w:hAnsi="Times New Roman" w:cs="Times New Roman"/>
          <w:kern w:val="0"/>
          <w14:ligatures w14:val="none"/>
        </w:rPr>
        <w:t>h</w:t>
      </w:r>
      <w:r w:rsidR="00EC19C2" w:rsidRPr="00F30962">
        <w:rPr>
          <w:rFonts w:ascii="Times New Roman" w:eastAsia="Times New Roman" w:hAnsi="Times New Roman" w:cs="Times New Roman"/>
          <w:kern w:val="0"/>
          <w14:ligatures w14:val="none"/>
        </w:rPr>
        <w:t xml:space="preserve">), which estimates its size and brightness. Asteroids with an </w:t>
      </w:r>
      <w:r w:rsidRPr="00F30962">
        <w:rPr>
          <w:rFonts w:ascii="Times New Roman" w:eastAsia="Times New Roman" w:hAnsi="Times New Roman" w:cs="Times New Roman"/>
          <w:kern w:val="0"/>
          <w14:ligatures w14:val="none"/>
        </w:rPr>
        <w:t>h</w:t>
      </w:r>
      <w:r w:rsidR="00EC19C2" w:rsidRPr="00F30962">
        <w:rPr>
          <w:rFonts w:ascii="Times New Roman" w:eastAsia="Times New Roman" w:hAnsi="Times New Roman" w:cs="Times New Roman"/>
          <w:kern w:val="0"/>
          <w14:ligatures w14:val="none"/>
        </w:rPr>
        <w:t xml:space="preserve"> value of 22.0 or lower are large enough</w:t>
      </w:r>
      <w:r w:rsidRPr="00F30962">
        <w:rPr>
          <w:rFonts w:ascii="Times New Roman" w:eastAsia="Times New Roman" w:hAnsi="Times New Roman" w:cs="Times New Roman"/>
          <w:kern w:val="0"/>
          <w14:ligatures w14:val="none"/>
        </w:rPr>
        <w:t xml:space="preserve"> </w:t>
      </w:r>
      <w:r w:rsidR="00CE5F8C">
        <w:rPr>
          <w:rFonts w:ascii="Times New Roman" w:eastAsia="Times New Roman" w:hAnsi="Times New Roman" w:cs="Times New Roman"/>
          <w:kern w:val="0"/>
          <w14:ligatures w14:val="none"/>
        </w:rPr>
        <w:t>around</w:t>
      </w:r>
      <w:r w:rsidR="00EC19C2" w:rsidRPr="00F30962">
        <w:rPr>
          <w:rFonts w:ascii="Times New Roman" w:eastAsia="Times New Roman" w:hAnsi="Times New Roman" w:cs="Times New Roman"/>
          <w:kern w:val="0"/>
          <w14:ligatures w14:val="none"/>
        </w:rPr>
        <w:t xml:space="preserve"> 140 meters in diameter or more</w:t>
      </w:r>
      <w:r w:rsidRPr="00F30962">
        <w:rPr>
          <w:rFonts w:ascii="Times New Roman" w:eastAsia="Times New Roman" w:hAnsi="Times New Roman" w:cs="Times New Roman"/>
          <w:kern w:val="0"/>
          <w14:ligatures w14:val="none"/>
        </w:rPr>
        <w:t xml:space="preserve"> </w:t>
      </w:r>
      <w:r w:rsidR="00EC19C2" w:rsidRPr="00F30962">
        <w:rPr>
          <w:rFonts w:ascii="Times New Roman" w:eastAsia="Times New Roman" w:hAnsi="Times New Roman" w:cs="Times New Roman"/>
          <w:kern w:val="0"/>
          <w14:ligatures w14:val="none"/>
        </w:rPr>
        <w:t>to cause regional or continental damage if they were to collide with Earth. Smaller and dimmer objects (</w:t>
      </w:r>
      <w:r w:rsidRPr="00F30962">
        <w:rPr>
          <w:rFonts w:ascii="Times New Roman" w:eastAsia="Times New Roman" w:hAnsi="Times New Roman" w:cs="Times New Roman"/>
          <w:kern w:val="0"/>
          <w14:ligatures w14:val="none"/>
        </w:rPr>
        <w:t>h</w:t>
      </w:r>
      <w:r w:rsidR="00EC19C2" w:rsidRPr="00F30962">
        <w:rPr>
          <w:rFonts w:ascii="Times New Roman" w:eastAsia="Times New Roman" w:hAnsi="Times New Roman" w:cs="Times New Roman"/>
          <w:kern w:val="0"/>
          <w14:ligatures w14:val="none"/>
        </w:rPr>
        <w:t xml:space="preserve"> &gt; 22) generally disintegrate in the atmosphere or cause limited local damage and are thus not classified as hazardous. </w:t>
      </w:r>
    </w:p>
    <w:p w14:paraId="2F451996" w14:textId="23EF7359" w:rsidR="00EC19C2" w:rsidRPr="00F30962" w:rsidRDefault="00EC19C2" w:rsidP="00EC19C2">
      <w:pPr>
        <w:spacing w:before="100" w:beforeAutospacing="1" w:after="100" w:afterAutospacing="1" w:line="360" w:lineRule="auto"/>
        <w:rPr>
          <w:rFonts w:ascii="Times New Roman" w:eastAsia="Times New Roman" w:hAnsi="Times New Roman" w:cs="Times New Roman"/>
          <w:kern w:val="0"/>
          <w14:ligatures w14:val="none"/>
        </w:rPr>
      </w:pPr>
      <w:r w:rsidRPr="00F30962">
        <w:rPr>
          <w:rFonts w:ascii="Times New Roman" w:eastAsia="Times New Roman" w:hAnsi="Times New Roman" w:cs="Times New Roman"/>
          <w:kern w:val="0"/>
          <w14:ligatures w14:val="none"/>
        </w:rPr>
        <w:t xml:space="preserve">Asteroids that fall outside these </w:t>
      </w:r>
      <w:r w:rsidR="00CE5F8C">
        <w:rPr>
          <w:rFonts w:ascii="Times New Roman" w:eastAsia="Times New Roman" w:hAnsi="Times New Roman" w:cs="Times New Roman"/>
          <w:kern w:val="0"/>
          <w14:ligatures w14:val="none"/>
        </w:rPr>
        <w:t>criterions</w:t>
      </w:r>
      <w:r w:rsidRPr="00F30962">
        <w:rPr>
          <w:rFonts w:ascii="Times New Roman" w:eastAsia="Times New Roman" w:hAnsi="Times New Roman" w:cs="Times New Roman"/>
          <w:kern w:val="0"/>
          <w14:ligatures w14:val="none"/>
        </w:rPr>
        <w:t xml:space="preserve">, </w:t>
      </w:r>
      <w:r w:rsidR="00CE5F8C">
        <w:rPr>
          <w:rFonts w:ascii="Times New Roman" w:eastAsia="Times New Roman" w:hAnsi="Times New Roman" w:cs="Times New Roman"/>
          <w:kern w:val="0"/>
          <w14:ligatures w14:val="none"/>
        </w:rPr>
        <w:t>like</w:t>
      </w:r>
      <w:r w:rsidRPr="00F30962">
        <w:rPr>
          <w:rFonts w:ascii="Times New Roman" w:eastAsia="Times New Roman" w:hAnsi="Times New Roman" w:cs="Times New Roman"/>
          <w:kern w:val="0"/>
          <w14:ligatures w14:val="none"/>
        </w:rPr>
        <w:t xml:space="preserve"> those with MOID values slightly above 0.05 AU or </w:t>
      </w:r>
      <w:r w:rsidR="00CE5F8C">
        <w:rPr>
          <w:rFonts w:ascii="Times New Roman" w:eastAsia="Times New Roman" w:hAnsi="Times New Roman" w:cs="Times New Roman"/>
          <w:kern w:val="0"/>
          <w14:ligatures w14:val="none"/>
        </w:rPr>
        <w:t>h</w:t>
      </w:r>
      <w:r w:rsidRPr="00F30962">
        <w:rPr>
          <w:rFonts w:ascii="Times New Roman" w:eastAsia="Times New Roman" w:hAnsi="Times New Roman" w:cs="Times New Roman"/>
          <w:kern w:val="0"/>
          <w14:ligatures w14:val="none"/>
        </w:rPr>
        <w:t xml:space="preserve"> magnitudes between 22 and 25, are often termed “</w:t>
      </w:r>
      <w:r w:rsidR="00F30962" w:rsidRPr="00F30962">
        <w:rPr>
          <w:rFonts w:ascii="Times New Roman" w:eastAsia="Times New Roman" w:hAnsi="Times New Roman" w:cs="Times New Roman"/>
          <w:kern w:val="0"/>
          <w14:ligatures w14:val="none"/>
        </w:rPr>
        <w:t>near hazardous</w:t>
      </w:r>
      <w:r w:rsidRPr="00F30962">
        <w:rPr>
          <w:rFonts w:ascii="Times New Roman" w:eastAsia="Times New Roman" w:hAnsi="Times New Roman" w:cs="Times New Roman"/>
          <w:kern w:val="0"/>
          <w14:ligatures w14:val="none"/>
        </w:rPr>
        <w:t xml:space="preserve">”. </w:t>
      </w:r>
      <w:r w:rsidR="00CE5F8C">
        <w:rPr>
          <w:rFonts w:ascii="Times New Roman" w:eastAsia="Times New Roman" w:hAnsi="Times New Roman" w:cs="Times New Roman"/>
          <w:kern w:val="0"/>
          <w14:ligatures w14:val="none"/>
        </w:rPr>
        <w:t>Since they are not</w:t>
      </w:r>
      <w:r w:rsidRPr="00F30962">
        <w:rPr>
          <w:rFonts w:ascii="Times New Roman" w:eastAsia="Times New Roman" w:hAnsi="Times New Roman" w:cs="Times New Roman"/>
          <w:kern w:val="0"/>
          <w14:ligatures w14:val="none"/>
        </w:rPr>
        <w:t xml:space="preserve"> immediately </w:t>
      </w:r>
      <w:r w:rsidR="00CE5F8C">
        <w:rPr>
          <w:rFonts w:ascii="Times New Roman" w:eastAsia="Times New Roman" w:hAnsi="Times New Roman" w:cs="Times New Roman"/>
          <w:kern w:val="0"/>
          <w14:ligatures w14:val="none"/>
        </w:rPr>
        <w:t xml:space="preserve">under </w:t>
      </w:r>
      <w:r w:rsidRPr="00F30962">
        <w:rPr>
          <w:rFonts w:ascii="Times New Roman" w:eastAsia="Times New Roman" w:hAnsi="Times New Roman" w:cs="Times New Roman"/>
          <w:kern w:val="0"/>
          <w14:ligatures w14:val="none"/>
        </w:rPr>
        <w:t xml:space="preserve">threatening, they remain under observation because small orbital changes or gravitational </w:t>
      </w:r>
      <w:r w:rsidR="00CE5F8C">
        <w:rPr>
          <w:rFonts w:ascii="Times New Roman" w:eastAsia="Times New Roman" w:hAnsi="Times New Roman" w:cs="Times New Roman"/>
          <w:kern w:val="0"/>
          <w14:ligatures w14:val="none"/>
        </w:rPr>
        <w:t>changes</w:t>
      </w:r>
      <w:r w:rsidRPr="00F30962">
        <w:rPr>
          <w:rFonts w:ascii="Times New Roman" w:eastAsia="Times New Roman" w:hAnsi="Times New Roman" w:cs="Times New Roman"/>
          <w:kern w:val="0"/>
          <w14:ligatures w14:val="none"/>
        </w:rPr>
        <w:t xml:space="preserve"> could </w:t>
      </w:r>
      <w:r w:rsidR="00CE5F8C">
        <w:rPr>
          <w:rFonts w:ascii="Times New Roman" w:eastAsia="Times New Roman" w:hAnsi="Times New Roman" w:cs="Times New Roman"/>
          <w:kern w:val="0"/>
          <w14:ligatures w14:val="none"/>
        </w:rPr>
        <w:t xml:space="preserve">make </w:t>
      </w:r>
      <w:r w:rsidRPr="00F30962">
        <w:rPr>
          <w:rFonts w:ascii="Times New Roman" w:eastAsia="Times New Roman" w:hAnsi="Times New Roman" w:cs="Times New Roman"/>
          <w:kern w:val="0"/>
          <w14:ligatures w14:val="none"/>
        </w:rPr>
        <w:t>them into hazardous proximity over time. T</w:t>
      </w:r>
      <w:r w:rsidR="00CE5F8C">
        <w:rPr>
          <w:rFonts w:ascii="Times New Roman" w:eastAsia="Times New Roman" w:hAnsi="Times New Roman" w:cs="Times New Roman"/>
          <w:kern w:val="0"/>
          <w14:ligatures w14:val="none"/>
        </w:rPr>
        <w:t>herefore</w:t>
      </w:r>
      <w:r w:rsidRPr="00F30962">
        <w:rPr>
          <w:rFonts w:ascii="Times New Roman" w:eastAsia="Times New Roman" w:hAnsi="Times New Roman" w:cs="Times New Roman"/>
          <w:kern w:val="0"/>
          <w14:ligatures w14:val="none"/>
        </w:rPr>
        <w:t xml:space="preserve">, these criteria </w:t>
      </w:r>
      <w:r w:rsidR="00CE5F8C">
        <w:rPr>
          <w:rFonts w:ascii="Times New Roman" w:eastAsia="Times New Roman" w:hAnsi="Times New Roman" w:cs="Times New Roman"/>
          <w:kern w:val="0"/>
          <w14:ligatures w14:val="none"/>
        </w:rPr>
        <w:t xml:space="preserve">will </w:t>
      </w:r>
      <w:r w:rsidR="000D136E" w:rsidRPr="00F30962">
        <w:rPr>
          <w:rFonts w:ascii="Times New Roman" w:eastAsia="Times New Roman" w:hAnsi="Times New Roman" w:cs="Times New Roman"/>
          <w:kern w:val="0"/>
          <w14:ligatures w14:val="none"/>
        </w:rPr>
        <w:t xml:space="preserve">enable </w:t>
      </w:r>
      <w:r w:rsidR="00CE5F8C">
        <w:rPr>
          <w:rFonts w:ascii="Times New Roman" w:eastAsia="Times New Roman" w:hAnsi="Times New Roman" w:cs="Times New Roman"/>
          <w:kern w:val="0"/>
          <w14:ligatures w14:val="none"/>
        </w:rPr>
        <w:t xml:space="preserve">to detect </w:t>
      </w:r>
      <w:r w:rsidR="000D136E">
        <w:rPr>
          <w:rFonts w:ascii="Times New Roman" w:eastAsia="Times New Roman" w:hAnsi="Times New Roman" w:cs="Times New Roman"/>
          <w:kern w:val="0"/>
          <w14:ligatures w14:val="none"/>
        </w:rPr>
        <w:t>potential</w:t>
      </w:r>
      <w:r w:rsidR="00CE5F8C">
        <w:rPr>
          <w:rFonts w:ascii="Times New Roman" w:eastAsia="Times New Roman" w:hAnsi="Times New Roman" w:cs="Times New Roman"/>
          <w:kern w:val="0"/>
          <w14:ligatures w14:val="none"/>
        </w:rPr>
        <w:t xml:space="preserve"> hazardous objects or near risk objects that might/might not impact Earth.</w:t>
      </w:r>
      <w:r w:rsidRPr="00F30962">
        <w:rPr>
          <w:rFonts w:ascii="Times New Roman" w:eastAsia="Times New Roman" w:hAnsi="Times New Roman" w:cs="Times New Roman"/>
          <w:kern w:val="0"/>
          <w14:ligatures w14:val="none"/>
        </w:rPr>
        <w:t xml:space="preserve"> </w:t>
      </w:r>
    </w:p>
    <w:p w14:paraId="051C44CF" w14:textId="57F79D80" w:rsidR="00DD42AE" w:rsidRPr="00EC19C2" w:rsidRDefault="007B2FDA" w:rsidP="00EC19C2">
      <w:pPr>
        <w:spacing w:line="360" w:lineRule="auto"/>
        <w:rPr>
          <w:rFonts w:ascii="Times New Roman" w:hAnsi="Times New Roman" w:cs="Times New Roman"/>
          <w:b/>
          <w:bCs/>
          <w:sz w:val="26"/>
          <w:szCs w:val="26"/>
        </w:rPr>
      </w:pPr>
      <w:r w:rsidRPr="00EC19C2">
        <w:rPr>
          <w:rFonts w:ascii="Times New Roman" w:hAnsi="Times New Roman" w:cs="Times New Roman"/>
          <w:b/>
          <w:bCs/>
          <w:sz w:val="26"/>
          <w:szCs w:val="26"/>
        </w:rPr>
        <w:t xml:space="preserve">Research </w:t>
      </w:r>
      <w:r w:rsidR="00732B63" w:rsidRPr="00EC19C2">
        <w:rPr>
          <w:rFonts w:ascii="Times New Roman" w:hAnsi="Times New Roman" w:cs="Times New Roman"/>
          <w:b/>
          <w:bCs/>
          <w:sz w:val="26"/>
          <w:szCs w:val="26"/>
        </w:rPr>
        <w:t>Questions:</w:t>
      </w:r>
    </w:p>
    <w:p w14:paraId="03C49440" w14:textId="77777777" w:rsidR="00685EAF" w:rsidRPr="00EC19C2" w:rsidRDefault="00685EAF" w:rsidP="00EC19C2">
      <w:pPr>
        <w:pStyle w:val="ListParagraph"/>
        <w:numPr>
          <w:ilvl w:val="0"/>
          <w:numId w:val="11"/>
        </w:numPr>
        <w:spacing w:line="360" w:lineRule="auto"/>
        <w:rPr>
          <w:rFonts w:ascii="Times New Roman" w:hAnsi="Times New Roman" w:cs="Times New Roman"/>
        </w:rPr>
      </w:pPr>
      <w:r w:rsidRPr="00EC19C2">
        <w:rPr>
          <w:rFonts w:ascii="Times New Roman" w:hAnsi="Times New Roman" w:cs="Times New Roman"/>
        </w:rPr>
        <w:t>What measurable factors determine whether an asteroid is classified as a Potentially Hazardous Asteroid (PHA)?</w:t>
      </w:r>
    </w:p>
    <w:p w14:paraId="434E6B01" w14:textId="542249E6" w:rsidR="00EC19C2" w:rsidRDefault="00685EAF" w:rsidP="00CA25E5">
      <w:pPr>
        <w:pStyle w:val="ListParagraph"/>
        <w:numPr>
          <w:ilvl w:val="0"/>
          <w:numId w:val="11"/>
        </w:numPr>
        <w:spacing w:line="360" w:lineRule="auto"/>
        <w:rPr>
          <w:rFonts w:ascii="Times New Roman" w:hAnsi="Times New Roman" w:cs="Times New Roman"/>
        </w:rPr>
      </w:pPr>
      <w:r w:rsidRPr="00EC19C2">
        <w:rPr>
          <w:rFonts w:ascii="Times New Roman" w:hAnsi="Times New Roman" w:cs="Times New Roman"/>
        </w:rPr>
        <w:t>What patterns or thresholds can be identified in the data to help improve early detection of hazardous asteroids?</w:t>
      </w:r>
    </w:p>
    <w:p w14:paraId="5AD187F1" w14:textId="77777777" w:rsidR="00EC19C2" w:rsidRDefault="00EC19C2" w:rsidP="00EC19C2">
      <w:pPr>
        <w:pStyle w:val="ListParagraph"/>
        <w:spacing w:line="360" w:lineRule="auto"/>
        <w:rPr>
          <w:rFonts w:ascii="Times New Roman" w:hAnsi="Times New Roman" w:cs="Times New Roman"/>
        </w:rPr>
      </w:pPr>
    </w:p>
    <w:p w14:paraId="09A9720D" w14:textId="77777777" w:rsidR="00F30962" w:rsidRDefault="00F30962" w:rsidP="00EC19C2">
      <w:pPr>
        <w:pStyle w:val="ListParagraph"/>
        <w:spacing w:line="360" w:lineRule="auto"/>
        <w:rPr>
          <w:rFonts w:ascii="Times New Roman" w:hAnsi="Times New Roman" w:cs="Times New Roman"/>
        </w:rPr>
      </w:pPr>
    </w:p>
    <w:p w14:paraId="6B1A7C63" w14:textId="77777777" w:rsidR="00CE5F8C" w:rsidRPr="00EC19C2" w:rsidRDefault="00CE5F8C" w:rsidP="00EC19C2">
      <w:pPr>
        <w:pStyle w:val="ListParagraph"/>
        <w:spacing w:line="360" w:lineRule="auto"/>
        <w:rPr>
          <w:rFonts w:ascii="Times New Roman" w:hAnsi="Times New Roman" w:cs="Times New Roman"/>
        </w:rPr>
      </w:pPr>
    </w:p>
    <w:p w14:paraId="54DE9776" w14:textId="1F308AFB" w:rsidR="007B2FDA" w:rsidRPr="00F43506" w:rsidRDefault="00091B9B" w:rsidP="007B2FDA">
      <w:pPr>
        <w:pStyle w:val="ListParagraph"/>
        <w:numPr>
          <w:ilvl w:val="1"/>
          <w:numId w:val="9"/>
        </w:numPr>
        <w:spacing w:line="360" w:lineRule="auto"/>
        <w:rPr>
          <w:rFonts w:ascii="Times New Roman" w:hAnsi="Times New Roman" w:cs="Times New Roman"/>
          <w:b/>
          <w:bCs/>
          <w:sz w:val="26"/>
          <w:szCs w:val="26"/>
        </w:rPr>
      </w:pPr>
      <w:r w:rsidRPr="00F43506">
        <w:rPr>
          <w:rFonts w:ascii="Times New Roman" w:hAnsi="Times New Roman" w:cs="Times New Roman"/>
          <w:b/>
          <w:bCs/>
          <w:sz w:val="26"/>
          <w:szCs w:val="26"/>
        </w:rPr>
        <w:lastRenderedPageBreak/>
        <w:t>Description</w:t>
      </w:r>
      <w:r w:rsidR="00787625" w:rsidRPr="00F43506">
        <w:rPr>
          <w:rFonts w:ascii="Times New Roman" w:hAnsi="Times New Roman" w:cs="Times New Roman"/>
          <w:b/>
          <w:bCs/>
          <w:sz w:val="26"/>
          <w:szCs w:val="26"/>
        </w:rPr>
        <w:t xml:space="preserve"> </w:t>
      </w:r>
    </w:p>
    <w:p w14:paraId="73A18875" w14:textId="44E90D78" w:rsidR="00956C46" w:rsidRDefault="000078CC" w:rsidP="000078CC">
      <w:pPr>
        <w:spacing w:line="360" w:lineRule="auto"/>
        <w:rPr>
          <w:rFonts w:ascii="Times New Roman" w:hAnsi="Times New Roman" w:cs="Times New Roman"/>
        </w:rPr>
      </w:pPr>
      <w:r w:rsidRPr="00A541A0">
        <w:rPr>
          <w:rFonts w:ascii="Times New Roman" w:hAnsi="Times New Roman" w:cs="Times New Roman"/>
        </w:rPr>
        <w:t>Th</w:t>
      </w:r>
      <w:r w:rsidR="00E32246">
        <w:rPr>
          <w:rFonts w:ascii="Times New Roman" w:hAnsi="Times New Roman" w:cs="Times New Roman"/>
        </w:rPr>
        <w:t>e</w:t>
      </w:r>
      <w:r w:rsidRPr="00A541A0">
        <w:rPr>
          <w:rFonts w:ascii="Times New Roman" w:hAnsi="Times New Roman" w:cs="Times New Roman"/>
        </w:rPr>
        <w:t xml:space="preserve"> study uses a Near Earth object (NEO) dataset exported from NASA’s public NEO API (produced by NASA’s Jet Propulsion Laboratory using observations curated by the International Astronomical Union’s Minor Planet Center</w:t>
      </w:r>
      <w:r w:rsidR="009535FD">
        <w:rPr>
          <w:rFonts w:ascii="Times New Roman" w:hAnsi="Times New Roman" w:cs="Times New Roman"/>
        </w:rPr>
        <w:t xml:space="preserve">: </w:t>
      </w:r>
      <w:r w:rsidR="00935363">
        <w:rPr>
          <w:rFonts w:ascii="Times New Roman" w:hAnsi="Times New Roman" w:cs="Times New Roman"/>
        </w:rPr>
        <w:t xml:space="preserve">Website: </w:t>
      </w:r>
      <w:hyperlink r:id="rId12" w:history="1">
        <w:r w:rsidR="00935363" w:rsidRPr="003206EE">
          <w:rPr>
            <w:rStyle w:val="Hyperlink"/>
            <w:rFonts w:ascii="Times New Roman" w:hAnsi="Times New Roman" w:cs="Times New Roman"/>
          </w:rPr>
          <w:t>https://ssd-api.jpl.nasa.gov/doc/cad.html</w:t>
        </w:r>
      </w:hyperlink>
      <w:r w:rsidR="009535FD">
        <w:rPr>
          <w:rFonts w:ascii="Times New Roman" w:hAnsi="Times New Roman" w:cs="Times New Roman"/>
        </w:rPr>
        <w:t xml:space="preserve"> </w:t>
      </w:r>
      <w:r w:rsidR="00935363">
        <w:rPr>
          <w:rFonts w:ascii="Times New Roman" w:hAnsi="Times New Roman" w:cs="Times New Roman"/>
        </w:rPr>
        <w:t xml:space="preserve">(Imported dataset: </w:t>
      </w:r>
      <w:hyperlink r:id="rId13" w:history="1">
        <w:r w:rsidR="00935363" w:rsidRPr="003206EE">
          <w:rPr>
            <w:rStyle w:val="Hyperlink"/>
            <w:rFonts w:ascii="Times New Roman" w:hAnsi="Times New Roman" w:cs="Times New Roman"/>
          </w:rPr>
          <w:t>https://ssd-api.jpl.nasa.gov/cad.api?body=Earth&amp;date-min=1900-01-01&amp;date-max=2100-01-01&amp;neo=true</w:t>
        </w:r>
      </w:hyperlink>
      <w:r w:rsidR="00935363">
        <w:rPr>
          <w:rFonts w:ascii="Times New Roman" w:hAnsi="Times New Roman" w:cs="Times New Roman"/>
        </w:rPr>
        <w:t xml:space="preserve"> )</w:t>
      </w:r>
      <w:r w:rsidRPr="00A541A0">
        <w:rPr>
          <w:rFonts w:ascii="Times New Roman" w:hAnsi="Times New Roman" w:cs="Times New Roman"/>
        </w:rPr>
        <w:t xml:space="preserve">). The file has </w:t>
      </w:r>
      <w:r w:rsidR="00935363" w:rsidRPr="00935363">
        <w:rPr>
          <w:rFonts w:ascii="Times New Roman" w:hAnsi="Times New Roman" w:cs="Times New Roman"/>
        </w:rPr>
        <w:t>39585</w:t>
      </w:r>
      <w:r w:rsidRPr="00A541A0">
        <w:rPr>
          <w:rFonts w:ascii="Times New Roman" w:hAnsi="Times New Roman" w:cs="Times New Roman"/>
        </w:rPr>
        <w:t xml:space="preserve"> rows and 1</w:t>
      </w:r>
      <w:r w:rsidR="00935363">
        <w:rPr>
          <w:rFonts w:ascii="Times New Roman" w:hAnsi="Times New Roman" w:cs="Times New Roman"/>
        </w:rPr>
        <w:t>1</w:t>
      </w:r>
      <w:r w:rsidRPr="00A541A0">
        <w:rPr>
          <w:rFonts w:ascii="Times New Roman" w:hAnsi="Times New Roman" w:cs="Times New Roman"/>
        </w:rPr>
        <w:t xml:space="preserve"> variables</w:t>
      </w:r>
      <w:r w:rsidR="00C63941">
        <w:rPr>
          <w:rFonts w:ascii="Times New Roman" w:hAnsi="Times New Roman" w:cs="Times New Roman"/>
        </w:rPr>
        <w:t xml:space="preserve"> with each variable segregated into categorical and </w:t>
      </w:r>
      <w:r w:rsidR="00956C46">
        <w:rPr>
          <w:rFonts w:ascii="Times New Roman" w:hAnsi="Times New Roman" w:cs="Times New Roman"/>
        </w:rPr>
        <w:t>numerical values</w:t>
      </w:r>
      <w:r w:rsidR="00276A34">
        <w:rPr>
          <w:rFonts w:ascii="Times New Roman" w:hAnsi="Times New Roman" w:cs="Times New Roman"/>
        </w:rPr>
        <w:t>.</w:t>
      </w:r>
    </w:p>
    <w:p w14:paraId="434412F3" w14:textId="2597C07B" w:rsidR="00DD42AE" w:rsidRDefault="00584241" w:rsidP="000078CC">
      <w:pPr>
        <w:spacing w:line="360" w:lineRule="auto"/>
        <w:rPr>
          <w:rFonts w:ascii="Times New Roman" w:hAnsi="Times New Roman" w:cs="Times New Roman"/>
        </w:rPr>
      </w:pPr>
      <w:r>
        <w:rPr>
          <w:rFonts w:ascii="Times New Roman" w:hAnsi="Times New Roman" w:cs="Times New Roman"/>
        </w:rPr>
        <w:t>Following are t</w:t>
      </w:r>
      <w:r w:rsidRPr="000078CC">
        <w:rPr>
          <w:rFonts w:ascii="Times New Roman" w:hAnsi="Times New Roman" w:cs="Times New Roman"/>
        </w:rPr>
        <w:t>he variables</w:t>
      </w:r>
      <w:r w:rsidR="00DD42AE">
        <w:rPr>
          <w:rFonts w:ascii="Times New Roman" w:hAnsi="Times New Roman" w:cs="Times New Roman"/>
        </w:rPr>
        <w:t>:</w:t>
      </w:r>
    </w:p>
    <w:tbl>
      <w:tblPr>
        <w:tblpPr w:leftFromText="180" w:rightFromText="180" w:vertAnchor="text" w:horzAnchor="margin" w:tblpXSpec="center" w:tblpY="502"/>
        <w:tblW w:w="9880" w:type="dxa"/>
        <w:tblLook w:val="04A0" w:firstRow="1" w:lastRow="0" w:firstColumn="1" w:lastColumn="0" w:noHBand="0" w:noVBand="1"/>
      </w:tblPr>
      <w:tblGrid>
        <w:gridCol w:w="1851"/>
        <w:gridCol w:w="1228"/>
        <w:gridCol w:w="2059"/>
        <w:gridCol w:w="4742"/>
      </w:tblGrid>
      <w:tr w:rsidR="00584241" w:rsidRPr="00584241" w14:paraId="51222EBC" w14:textId="77777777" w:rsidTr="00F40E6D">
        <w:trPr>
          <w:trHeight w:val="252"/>
        </w:trPr>
        <w:tc>
          <w:tcPr>
            <w:tcW w:w="1851" w:type="dxa"/>
            <w:tcBorders>
              <w:top w:val="nil"/>
              <w:left w:val="nil"/>
              <w:bottom w:val="nil"/>
              <w:right w:val="nil"/>
            </w:tcBorders>
            <w:noWrap/>
            <w:vAlign w:val="bottom"/>
            <w:hideMark/>
          </w:tcPr>
          <w:p w14:paraId="49E17309"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Variable</w:t>
            </w:r>
          </w:p>
        </w:tc>
        <w:tc>
          <w:tcPr>
            <w:tcW w:w="1228" w:type="dxa"/>
            <w:tcBorders>
              <w:top w:val="nil"/>
              <w:left w:val="nil"/>
              <w:bottom w:val="nil"/>
              <w:right w:val="nil"/>
            </w:tcBorders>
            <w:noWrap/>
            <w:vAlign w:val="bottom"/>
            <w:hideMark/>
          </w:tcPr>
          <w:p w14:paraId="6906F469"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Type</w:t>
            </w:r>
          </w:p>
        </w:tc>
        <w:tc>
          <w:tcPr>
            <w:tcW w:w="2059" w:type="dxa"/>
            <w:tcBorders>
              <w:top w:val="nil"/>
              <w:left w:val="nil"/>
              <w:bottom w:val="nil"/>
              <w:right w:val="nil"/>
            </w:tcBorders>
            <w:noWrap/>
            <w:vAlign w:val="bottom"/>
            <w:hideMark/>
          </w:tcPr>
          <w:p w14:paraId="4ADB5FAC"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Unit</w:t>
            </w:r>
          </w:p>
        </w:tc>
        <w:tc>
          <w:tcPr>
            <w:tcW w:w="4742" w:type="dxa"/>
            <w:tcBorders>
              <w:top w:val="nil"/>
              <w:left w:val="nil"/>
              <w:bottom w:val="nil"/>
              <w:right w:val="nil"/>
            </w:tcBorders>
            <w:noWrap/>
            <w:vAlign w:val="bottom"/>
            <w:hideMark/>
          </w:tcPr>
          <w:p w14:paraId="5CF2292B" w14:textId="77777777" w:rsidR="00584241" w:rsidRPr="008B35F8" w:rsidRDefault="00584241" w:rsidP="00584241">
            <w:pPr>
              <w:spacing w:after="0" w:line="240" w:lineRule="auto"/>
              <w:jc w:val="center"/>
              <w:rPr>
                <w:rFonts w:ascii="Times New Roman" w:hAnsi="Times New Roman" w:cs="Times New Roman"/>
                <w:sz w:val="20"/>
                <w:szCs w:val="20"/>
              </w:rPr>
            </w:pPr>
            <w:r w:rsidRPr="008B35F8">
              <w:rPr>
                <w:rFonts w:ascii="Times New Roman" w:hAnsi="Times New Roman" w:cs="Times New Roman"/>
                <w:sz w:val="20"/>
                <w:szCs w:val="20"/>
              </w:rPr>
              <w:t>Context</w:t>
            </w:r>
          </w:p>
        </w:tc>
      </w:tr>
      <w:tr w:rsidR="00584241" w:rsidRPr="00584241" w14:paraId="7A9D7765" w14:textId="77777777" w:rsidTr="00F40E6D">
        <w:trPr>
          <w:trHeight w:val="505"/>
        </w:trPr>
        <w:tc>
          <w:tcPr>
            <w:tcW w:w="1851" w:type="dxa"/>
            <w:tcBorders>
              <w:top w:val="nil"/>
              <w:left w:val="nil"/>
              <w:bottom w:val="nil"/>
              <w:right w:val="nil"/>
            </w:tcBorders>
            <w:vAlign w:val="center"/>
            <w:hideMark/>
          </w:tcPr>
          <w:p w14:paraId="2767D384"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des</w:t>
            </w:r>
          </w:p>
        </w:tc>
        <w:tc>
          <w:tcPr>
            <w:tcW w:w="1228" w:type="dxa"/>
            <w:tcBorders>
              <w:top w:val="nil"/>
              <w:left w:val="nil"/>
              <w:bottom w:val="nil"/>
              <w:right w:val="nil"/>
            </w:tcBorders>
            <w:vAlign w:val="center"/>
            <w:hideMark/>
          </w:tcPr>
          <w:p w14:paraId="552A3409" w14:textId="4F23FD9B"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w:t>
            </w:r>
            <w:r w:rsidR="00276A34" w:rsidRPr="008B35F8">
              <w:rPr>
                <w:rFonts w:ascii="Times New Roman" w:hAnsi="Times New Roman" w:cs="Times New Roman"/>
                <w:sz w:val="20"/>
                <w:szCs w:val="20"/>
              </w:rPr>
              <w:t>ategorical</w:t>
            </w:r>
          </w:p>
        </w:tc>
        <w:tc>
          <w:tcPr>
            <w:tcW w:w="2059" w:type="dxa"/>
            <w:tcBorders>
              <w:top w:val="nil"/>
              <w:left w:val="nil"/>
              <w:bottom w:val="nil"/>
              <w:right w:val="nil"/>
            </w:tcBorders>
            <w:vAlign w:val="center"/>
            <w:hideMark/>
          </w:tcPr>
          <w:p w14:paraId="4F1B293E"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hideMark/>
          </w:tcPr>
          <w:p w14:paraId="6009FF8C" w14:textId="55A2D895"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asteroid’s official ID or short name. </w:t>
            </w:r>
          </w:p>
        </w:tc>
      </w:tr>
      <w:tr w:rsidR="00584241" w:rsidRPr="00584241" w14:paraId="38BA8E3E" w14:textId="77777777" w:rsidTr="00F40E6D">
        <w:trPr>
          <w:trHeight w:val="505"/>
        </w:trPr>
        <w:tc>
          <w:tcPr>
            <w:tcW w:w="1851" w:type="dxa"/>
            <w:tcBorders>
              <w:top w:val="nil"/>
              <w:left w:val="nil"/>
              <w:bottom w:val="nil"/>
              <w:right w:val="nil"/>
            </w:tcBorders>
            <w:vAlign w:val="center"/>
            <w:hideMark/>
          </w:tcPr>
          <w:p w14:paraId="05FA6038"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orbit_id</w:t>
            </w:r>
            <w:proofErr w:type="spellEnd"/>
          </w:p>
        </w:tc>
        <w:tc>
          <w:tcPr>
            <w:tcW w:w="1228" w:type="dxa"/>
            <w:tcBorders>
              <w:top w:val="nil"/>
              <w:left w:val="nil"/>
              <w:bottom w:val="nil"/>
              <w:right w:val="nil"/>
            </w:tcBorders>
            <w:vAlign w:val="center"/>
            <w:hideMark/>
          </w:tcPr>
          <w:p w14:paraId="714A080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 /Character</w:t>
            </w:r>
          </w:p>
        </w:tc>
        <w:tc>
          <w:tcPr>
            <w:tcW w:w="2059" w:type="dxa"/>
            <w:tcBorders>
              <w:top w:val="nil"/>
              <w:left w:val="nil"/>
              <w:bottom w:val="nil"/>
              <w:right w:val="nil"/>
            </w:tcBorders>
            <w:vAlign w:val="center"/>
            <w:hideMark/>
          </w:tcPr>
          <w:p w14:paraId="4021E907"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hideMark/>
          </w:tcPr>
          <w:p w14:paraId="6FF5834A" w14:textId="45AAE2B0"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version of the asteroid’s orbit </w:t>
            </w:r>
            <w:r w:rsidR="006713F7" w:rsidRPr="008B35F8">
              <w:rPr>
                <w:rFonts w:ascii="Times New Roman" w:hAnsi="Times New Roman" w:cs="Times New Roman"/>
                <w:sz w:val="20"/>
                <w:szCs w:val="20"/>
              </w:rPr>
              <w:t>is used</w:t>
            </w:r>
            <w:r w:rsidRPr="008B35F8">
              <w:rPr>
                <w:rFonts w:ascii="Times New Roman" w:hAnsi="Times New Roman" w:cs="Times New Roman"/>
                <w:sz w:val="20"/>
                <w:szCs w:val="20"/>
              </w:rPr>
              <w:t xml:space="preserve"> by NASA to make calculations.</w:t>
            </w:r>
          </w:p>
        </w:tc>
      </w:tr>
      <w:tr w:rsidR="00584241" w:rsidRPr="00584241" w14:paraId="3E7AC2BE" w14:textId="77777777" w:rsidTr="00F40E6D">
        <w:trPr>
          <w:trHeight w:val="505"/>
        </w:trPr>
        <w:tc>
          <w:tcPr>
            <w:tcW w:w="1851" w:type="dxa"/>
            <w:tcBorders>
              <w:top w:val="nil"/>
              <w:left w:val="nil"/>
              <w:bottom w:val="nil"/>
              <w:right w:val="nil"/>
            </w:tcBorders>
            <w:vAlign w:val="center"/>
            <w:hideMark/>
          </w:tcPr>
          <w:p w14:paraId="67EFAAC6"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jd</w:t>
            </w:r>
            <w:proofErr w:type="spellEnd"/>
          </w:p>
        </w:tc>
        <w:tc>
          <w:tcPr>
            <w:tcW w:w="1228" w:type="dxa"/>
            <w:tcBorders>
              <w:top w:val="nil"/>
              <w:left w:val="nil"/>
              <w:bottom w:val="nil"/>
              <w:right w:val="nil"/>
            </w:tcBorders>
            <w:vAlign w:val="center"/>
            <w:hideMark/>
          </w:tcPr>
          <w:p w14:paraId="70776E5B"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30D17FA3" w14:textId="6402D731"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Julian </w:t>
            </w:r>
            <w:r w:rsidR="00F30962">
              <w:rPr>
                <w:rFonts w:ascii="Times New Roman" w:hAnsi="Times New Roman" w:cs="Times New Roman"/>
                <w:sz w:val="20"/>
                <w:szCs w:val="20"/>
              </w:rPr>
              <w:t>d</w:t>
            </w:r>
            <w:r w:rsidRPr="008B35F8">
              <w:rPr>
                <w:rFonts w:ascii="Times New Roman" w:hAnsi="Times New Roman" w:cs="Times New Roman"/>
                <w:sz w:val="20"/>
                <w:szCs w:val="20"/>
              </w:rPr>
              <w:t>ate</w:t>
            </w:r>
          </w:p>
        </w:tc>
        <w:tc>
          <w:tcPr>
            <w:tcW w:w="4742" w:type="dxa"/>
            <w:tcBorders>
              <w:top w:val="nil"/>
              <w:left w:val="nil"/>
              <w:bottom w:val="nil"/>
              <w:right w:val="nil"/>
            </w:tcBorders>
            <w:vAlign w:val="center"/>
            <w:hideMark/>
          </w:tcPr>
          <w:p w14:paraId="701A5D50" w14:textId="635BA0CC"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A special number used by astronomers to mark time. </w:t>
            </w:r>
          </w:p>
        </w:tc>
      </w:tr>
      <w:tr w:rsidR="00584241" w:rsidRPr="00584241" w14:paraId="1A11295C" w14:textId="77777777" w:rsidTr="00F40E6D">
        <w:trPr>
          <w:trHeight w:val="505"/>
        </w:trPr>
        <w:tc>
          <w:tcPr>
            <w:tcW w:w="1851" w:type="dxa"/>
            <w:tcBorders>
              <w:top w:val="nil"/>
              <w:left w:val="nil"/>
              <w:bottom w:val="nil"/>
              <w:right w:val="nil"/>
            </w:tcBorders>
            <w:vAlign w:val="center"/>
            <w:hideMark/>
          </w:tcPr>
          <w:p w14:paraId="068DD675"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cd</w:t>
            </w:r>
          </w:p>
        </w:tc>
        <w:tc>
          <w:tcPr>
            <w:tcW w:w="1228" w:type="dxa"/>
            <w:tcBorders>
              <w:top w:val="nil"/>
              <w:left w:val="nil"/>
              <w:bottom w:val="nil"/>
              <w:right w:val="nil"/>
            </w:tcBorders>
            <w:vAlign w:val="center"/>
            <w:hideMark/>
          </w:tcPr>
          <w:p w14:paraId="0A68FB6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Character / Date</w:t>
            </w:r>
          </w:p>
        </w:tc>
        <w:tc>
          <w:tcPr>
            <w:tcW w:w="2059" w:type="dxa"/>
            <w:tcBorders>
              <w:top w:val="nil"/>
              <w:left w:val="nil"/>
              <w:bottom w:val="nil"/>
              <w:right w:val="nil"/>
            </w:tcBorders>
            <w:vAlign w:val="center"/>
            <w:hideMark/>
          </w:tcPr>
          <w:p w14:paraId="78818165" w14:textId="3A39C3A5"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Date </w:t>
            </w:r>
            <w:r w:rsidR="00F30962">
              <w:rPr>
                <w:rFonts w:ascii="Times New Roman" w:hAnsi="Times New Roman" w:cs="Times New Roman"/>
                <w:sz w:val="20"/>
                <w:szCs w:val="20"/>
              </w:rPr>
              <w:t>and</w:t>
            </w:r>
            <w:r w:rsidRPr="008B35F8">
              <w:rPr>
                <w:rFonts w:ascii="Times New Roman" w:hAnsi="Times New Roman" w:cs="Times New Roman"/>
                <w:sz w:val="20"/>
                <w:szCs w:val="20"/>
              </w:rPr>
              <w:t xml:space="preserve"> </w:t>
            </w:r>
            <w:r w:rsidR="00F30962">
              <w:rPr>
                <w:rFonts w:ascii="Times New Roman" w:hAnsi="Times New Roman" w:cs="Times New Roman"/>
                <w:sz w:val="20"/>
                <w:szCs w:val="20"/>
              </w:rPr>
              <w:t>t</w:t>
            </w:r>
            <w:r w:rsidRPr="008B35F8">
              <w:rPr>
                <w:rFonts w:ascii="Times New Roman" w:hAnsi="Times New Roman" w:cs="Times New Roman"/>
                <w:sz w:val="20"/>
                <w:szCs w:val="20"/>
              </w:rPr>
              <w:t>ime</w:t>
            </w:r>
          </w:p>
        </w:tc>
        <w:tc>
          <w:tcPr>
            <w:tcW w:w="4742" w:type="dxa"/>
            <w:tcBorders>
              <w:top w:val="nil"/>
              <w:left w:val="nil"/>
              <w:bottom w:val="nil"/>
              <w:right w:val="nil"/>
            </w:tcBorders>
            <w:vAlign w:val="center"/>
            <w:hideMark/>
          </w:tcPr>
          <w:p w14:paraId="1B4DFDE0" w14:textId="30C188B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actual date and time (in UTC) when the asteroid </w:t>
            </w:r>
            <w:r w:rsidR="006713F7" w:rsidRPr="008B35F8">
              <w:rPr>
                <w:rFonts w:ascii="Times New Roman" w:hAnsi="Times New Roman" w:cs="Times New Roman"/>
                <w:sz w:val="20"/>
                <w:szCs w:val="20"/>
              </w:rPr>
              <w:t>come</w:t>
            </w:r>
            <w:r w:rsidRPr="008B35F8">
              <w:rPr>
                <w:rFonts w:ascii="Times New Roman" w:hAnsi="Times New Roman" w:cs="Times New Roman"/>
                <w:sz w:val="20"/>
                <w:szCs w:val="20"/>
              </w:rPr>
              <w:t xml:space="preserve"> closest to Earth.</w:t>
            </w:r>
          </w:p>
        </w:tc>
      </w:tr>
      <w:tr w:rsidR="00584241" w:rsidRPr="00584241" w14:paraId="2923D171" w14:textId="77777777" w:rsidTr="00F40E6D">
        <w:trPr>
          <w:trHeight w:val="505"/>
        </w:trPr>
        <w:tc>
          <w:tcPr>
            <w:tcW w:w="1851" w:type="dxa"/>
            <w:tcBorders>
              <w:top w:val="nil"/>
              <w:left w:val="nil"/>
              <w:bottom w:val="nil"/>
              <w:right w:val="nil"/>
            </w:tcBorders>
            <w:vAlign w:val="center"/>
            <w:hideMark/>
          </w:tcPr>
          <w:p w14:paraId="1F6C5DA1"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w:t>
            </w:r>
            <w:proofErr w:type="spellEnd"/>
          </w:p>
        </w:tc>
        <w:tc>
          <w:tcPr>
            <w:tcW w:w="1228" w:type="dxa"/>
            <w:tcBorders>
              <w:top w:val="nil"/>
              <w:left w:val="nil"/>
              <w:bottom w:val="nil"/>
              <w:right w:val="nil"/>
            </w:tcBorders>
            <w:vAlign w:val="center"/>
            <w:hideMark/>
          </w:tcPr>
          <w:p w14:paraId="1B50AD9A"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0120A4B2"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5C5AF989"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How far the asteroid gets from Earth during its closest approach. 1 AU = the distance from Earth to the Sun.</w:t>
            </w:r>
          </w:p>
        </w:tc>
      </w:tr>
      <w:tr w:rsidR="00584241" w:rsidRPr="00584241" w14:paraId="31BCE257" w14:textId="77777777" w:rsidTr="00F40E6D">
        <w:trPr>
          <w:trHeight w:val="252"/>
        </w:trPr>
        <w:tc>
          <w:tcPr>
            <w:tcW w:w="1851" w:type="dxa"/>
            <w:tcBorders>
              <w:top w:val="nil"/>
              <w:left w:val="nil"/>
              <w:bottom w:val="nil"/>
              <w:right w:val="nil"/>
            </w:tcBorders>
            <w:vAlign w:val="center"/>
            <w:hideMark/>
          </w:tcPr>
          <w:p w14:paraId="5E26A4BB"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dist_min</w:t>
            </w:r>
            <w:proofErr w:type="spellEnd"/>
          </w:p>
        </w:tc>
        <w:tc>
          <w:tcPr>
            <w:tcW w:w="1228" w:type="dxa"/>
            <w:tcBorders>
              <w:top w:val="nil"/>
              <w:left w:val="nil"/>
              <w:bottom w:val="nil"/>
              <w:right w:val="nil"/>
            </w:tcBorders>
            <w:vAlign w:val="center"/>
            <w:hideMark/>
          </w:tcPr>
          <w:p w14:paraId="0B8A7B1E"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5AA1F7ED"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12B12A9F"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The smallest possible distance it might get to Earth, based on uncertainty.</w:t>
            </w:r>
          </w:p>
        </w:tc>
      </w:tr>
      <w:tr w:rsidR="00584241" w:rsidRPr="00584241" w14:paraId="0F329C23" w14:textId="77777777" w:rsidTr="00F40E6D">
        <w:trPr>
          <w:trHeight w:val="252"/>
        </w:trPr>
        <w:tc>
          <w:tcPr>
            <w:tcW w:w="1851" w:type="dxa"/>
            <w:tcBorders>
              <w:top w:val="nil"/>
              <w:left w:val="nil"/>
              <w:bottom w:val="nil"/>
              <w:right w:val="nil"/>
            </w:tcBorders>
            <w:vAlign w:val="center"/>
            <w:hideMark/>
          </w:tcPr>
          <w:p w14:paraId="3643EF82"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dist_max</w:t>
            </w:r>
            <w:proofErr w:type="spellEnd"/>
          </w:p>
        </w:tc>
        <w:tc>
          <w:tcPr>
            <w:tcW w:w="1228" w:type="dxa"/>
            <w:tcBorders>
              <w:top w:val="nil"/>
              <w:left w:val="nil"/>
              <w:bottom w:val="nil"/>
              <w:right w:val="nil"/>
            </w:tcBorders>
            <w:vAlign w:val="center"/>
            <w:hideMark/>
          </w:tcPr>
          <w:p w14:paraId="67482823"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5638C5B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AU</w:t>
            </w:r>
          </w:p>
        </w:tc>
        <w:tc>
          <w:tcPr>
            <w:tcW w:w="4742" w:type="dxa"/>
            <w:tcBorders>
              <w:top w:val="nil"/>
              <w:left w:val="nil"/>
              <w:bottom w:val="nil"/>
              <w:right w:val="nil"/>
            </w:tcBorders>
            <w:vAlign w:val="center"/>
            <w:hideMark/>
          </w:tcPr>
          <w:p w14:paraId="5B05F91C"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The largest possible distance it might get to Earth, based on uncertainty.</w:t>
            </w:r>
          </w:p>
        </w:tc>
      </w:tr>
      <w:tr w:rsidR="00584241" w:rsidRPr="00584241" w14:paraId="598034EA" w14:textId="77777777" w:rsidTr="00F40E6D">
        <w:trPr>
          <w:trHeight w:val="252"/>
        </w:trPr>
        <w:tc>
          <w:tcPr>
            <w:tcW w:w="1851" w:type="dxa"/>
            <w:tcBorders>
              <w:top w:val="nil"/>
              <w:left w:val="nil"/>
              <w:bottom w:val="nil"/>
              <w:right w:val="nil"/>
            </w:tcBorders>
            <w:vAlign w:val="center"/>
            <w:hideMark/>
          </w:tcPr>
          <w:p w14:paraId="239CB2F3"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v_rel</w:t>
            </w:r>
          </w:p>
        </w:tc>
        <w:tc>
          <w:tcPr>
            <w:tcW w:w="1228" w:type="dxa"/>
            <w:tcBorders>
              <w:top w:val="nil"/>
              <w:left w:val="nil"/>
              <w:bottom w:val="nil"/>
              <w:right w:val="nil"/>
            </w:tcBorders>
            <w:vAlign w:val="center"/>
            <w:hideMark/>
          </w:tcPr>
          <w:p w14:paraId="4D89CBA6"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3A56821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km/s</w:t>
            </w:r>
          </w:p>
        </w:tc>
        <w:tc>
          <w:tcPr>
            <w:tcW w:w="4742" w:type="dxa"/>
            <w:tcBorders>
              <w:top w:val="nil"/>
              <w:left w:val="nil"/>
              <w:bottom w:val="nil"/>
              <w:right w:val="nil"/>
            </w:tcBorders>
            <w:vAlign w:val="center"/>
            <w:hideMark/>
          </w:tcPr>
          <w:p w14:paraId="23C862BA" w14:textId="3F1194AF"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The asteroid’s speed </w:t>
            </w:r>
            <w:r w:rsidR="006713F7" w:rsidRPr="008B35F8">
              <w:rPr>
                <w:rFonts w:ascii="Times New Roman" w:hAnsi="Times New Roman" w:cs="Times New Roman"/>
                <w:sz w:val="20"/>
                <w:szCs w:val="20"/>
              </w:rPr>
              <w:t>is relative</w:t>
            </w:r>
            <w:r w:rsidRPr="008B35F8">
              <w:rPr>
                <w:rFonts w:ascii="Times New Roman" w:hAnsi="Times New Roman" w:cs="Times New Roman"/>
                <w:sz w:val="20"/>
                <w:szCs w:val="20"/>
              </w:rPr>
              <w:t xml:space="preserve"> to Earth when it passes by.</w:t>
            </w:r>
          </w:p>
        </w:tc>
      </w:tr>
      <w:tr w:rsidR="00584241" w:rsidRPr="00584241" w14:paraId="3633EA4B" w14:textId="77777777" w:rsidTr="00F40E6D">
        <w:trPr>
          <w:trHeight w:val="252"/>
        </w:trPr>
        <w:tc>
          <w:tcPr>
            <w:tcW w:w="1851" w:type="dxa"/>
            <w:tcBorders>
              <w:top w:val="nil"/>
              <w:left w:val="nil"/>
              <w:bottom w:val="nil"/>
              <w:right w:val="nil"/>
            </w:tcBorders>
            <w:vAlign w:val="center"/>
            <w:hideMark/>
          </w:tcPr>
          <w:p w14:paraId="267AC974"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v_inf</w:t>
            </w:r>
          </w:p>
        </w:tc>
        <w:tc>
          <w:tcPr>
            <w:tcW w:w="1228" w:type="dxa"/>
            <w:tcBorders>
              <w:top w:val="nil"/>
              <w:left w:val="nil"/>
              <w:bottom w:val="nil"/>
              <w:right w:val="nil"/>
            </w:tcBorders>
            <w:vAlign w:val="center"/>
            <w:hideMark/>
          </w:tcPr>
          <w:p w14:paraId="4F8F35D1"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4410622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km/s</w:t>
            </w:r>
          </w:p>
        </w:tc>
        <w:tc>
          <w:tcPr>
            <w:tcW w:w="4742" w:type="dxa"/>
            <w:tcBorders>
              <w:top w:val="nil"/>
              <w:left w:val="nil"/>
              <w:bottom w:val="nil"/>
              <w:right w:val="nil"/>
            </w:tcBorders>
            <w:vAlign w:val="center"/>
            <w:hideMark/>
          </w:tcPr>
          <w:p w14:paraId="43913F3D" w14:textId="6E205541"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 xml:space="preserve">Its speed </w:t>
            </w:r>
            <w:r w:rsidR="006713F7" w:rsidRPr="008B35F8">
              <w:rPr>
                <w:rFonts w:ascii="Times New Roman" w:hAnsi="Times New Roman" w:cs="Times New Roman"/>
                <w:sz w:val="20"/>
                <w:szCs w:val="20"/>
              </w:rPr>
              <w:t>is far</w:t>
            </w:r>
            <w:r w:rsidRPr="008B35F8">
              <w:rPr>
                <w:rFonts w:ascii="Times New Roman" w:hAnsi="Times New Roman" w:cs="Times New Roman"/>
                <w:sz w:val="20"/>
                <w:szCs w:val="20"/>
              </w:rPr>
              <w:t xml:space="preserve"> away from Earth, before Earth’s gravity pulls on it.</w:t>
            </w:r>
          </w:p>
        </w:tc>
      </w:tr>
      <w:tr w:rsidR="00584241" w:rsidRPr="00584241" w14:paraId="25E25690" w14:textId="77777777" w:rsidTr="00F40E6D">
        <w:trPr>
          <w:trHeight w:val="505"/>
        </w:trPr>
        <w:tc>
          <w:tcPr>
            <w:tcW w:w="1851" w:type="dxa"/>
            <w:tcBorders>
              <w:top w:val="nil"/>
              <w:left w:val="nil"/>
              <w:bottom w:val="nil"/>
              <w:right w:val="nil"/>
            </w:tcBorders>
            <w:vAlign w:val="center"/>
            <w:hideMark/>
          </w:tcPr>
          <w:p w14:paraId="00AFFEA4"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t_sigma_f</w:t>
            </w:r>
            <w:proofErr w:type="spellEnd"/>
          </w:p>
        </w:tc>
        <w:tc>
          <w:tcPr>
            <w:tcW w:w="1228" w:type="dxa"/>
            <w:tcBorders>
              <w:top w:val="nil"/>
              <w:left w:val="nil"/>
              <w:bottom w:val="nil"/>
              <w:right w:val="nil"/>
            </w:tcBorders>
            <w:vAlign w:val="center"/>
            <w:hideMark/>
          </w:tcPr>
          <w:p w14:paraId="7AC88050"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Character</w:t>
            </w:r>
          </w:p>
        </w:tc>
        <w:tc>
          <w:tcPr>
            <w:tcW w:w="2059" w:type="dxa"/>
            <w:tcBorders>
              <w:top w:val="nil"/>
              <w:left w:val="nil"/>
              <w:bottom w:val="nil"/>
              <w:right w:val="nil"/>
            </w:tcBorders>
            <w:vAlign w:val="center"/>
            <w:hideMark/>
          </w:tcPr>
          <w:p w14:paraId="78EF79BE" w14:textId="77777777" w:rsidR="00584241" w:rsidRPr="008B35F8" w:rsidRDefault="00584241"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Days:Hours:Minutes</w:t>
            </w:r>
            <w:proofErr w:type="spellEnd"/>
          </w:p>
        </w:tc>
        <w:tc>
          <w:tcPr>
            <w:tcW w:w="4742" w:type="dxa"/>
            <w:tcBorders>
              <w:top w:val="nil"/>
              <w:left w:val="nil"/>
              <w:bottom w:val="nil"/>
              <w:right w:val="nil"/>
            </w:tcBorders>
            <w:vAlign w:val="center"/>
            <w:hideMark/>
          </w:tcPr>
          <w:p w14:paraId="161E5CFF"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How uncertain NASA is about the exact timing of the close approach (like “±2 days, 9 hours”).</w:t>
            </w:r>
          </w:p>
        </w:tc>
      </w:tr>
      <w:tr w:rsidR="00584241" w:rsidRPr="00584241" w14:paraId="50B1E6B1" w14:textId="77777777" w:rsidTr="00F40E6D">
        <w:trPr>
          <w:trHeight w:val="252"/>
        </w:trPr>
        <w:tc>
          <w:tcPr>
            <w:tcW w:w="1851" w:type="dxa"/>
            <w:tcBorders>
              <w:top w:val="nil"/>
              <w:left w:val="nil"/>
              <w:bottom w:val="nil"/>
              <w:right w:val="nil"/>
            </w:tcBorders>
            <w:vAlign w:val="center"/>
            <w:hideMark/>
          </w:tcPr>
          <w:p w14:paraId="03BED236"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w:t>
            </w:r>
          </w:p>
        </w:tc>
        <w:tc>
          <w:tcPr>
            <w:tcW w:w="1228" w:type="dxa"/>
            <w:tcBorders>
              <w:top w:val="nil"/>
              <w:left w:val="nil"/>
              <w:bottom w:val="nil"/>
              <w:right w:val="nil"/>
            </w:tcBorders>
            <w:vAlign w:val="center"/>
            <w:hideMark/>
          </w:tcPr>
          <w:p w14:paraId="4A9315B1"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hideMark/>
          </w:tcPr>
          <w:p w14:paraId="07B40A5C"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Magnitude</w:t>
            </w:r>
          </w:p>
        </w:tc>
        <w:tc>
          <w:tcPr>
            <w:tcW w:w="4742" w:type="dxa"/>
            <w:tcBorders>
              <w:top w:val="nil"/>
              <w:left w:val="nil"/>
              <w:bottom w:val="nil"/>
              <w:right w:val="nil"/>
            </w:tcBorders>
            <w:vAlign w:val="center"/>
            <w:hideMark/>
          </w:tcPr>
          <w:p w14:paraId="20FE23D8" w14:textId="77777777" w:rsidR="00584241" w:rsidRPr="008B35F8" w:rsidRDefault="00584241"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A measure of how bright the asteroid looks — brighter usually means bigger.</w:t>
            </w:r>
          </w:p>
        </w:tc>
      </w:tr>
      <w:tr w:rsidR="003B188B" w:rsidRPr="00584241" w14:paraId="6134FDED" w14:textId="77777777" w:rsidTr="00F40E6D">
        <w:trPr>
          <w:trHeight w:val="252"/>
        </w:trPr>
        <w:tc>
          <w:tcPr>
            <w:tcW w:w="1851" w:type="dxa"/>
            <w:tcBorders>
              <w:top w:val="nil"/>
              <w:left w:val="nil"/>
              <w:bottom w:val="nil"/>
              <w:right w:val="nil"/>
            </w:tcBorders>
            <w:vAlign w:val="center"/>
          </w:tcPr>
          <w:p w14:paraId="36B61645" w14:textId="3334416B" w:rsidR="003B188B" w:rsidRPr="008B35F8" w:rsidRDefault="00F40E6D"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uncertainity_hours</w:t>
            </w:r>
            <w:proofErr w:type="spellEnd"/>
          </w:p>
        </w:tc>
        <w:tc>
          <w:tcPr>
            <w:tcW w:w="1228" w:type="dxa"/>
            <w:tcBorders>
              <w:top w:val="nil"/>
              <w:left w:val="nil"/>
              <w:bottom w:val="nil"/>
              <w:right w:val="nil"/>
            </w:tcBorders>
            <w:vAlign w:val="center"/>
          </w:tcPr>
          <w:p w14:paraId="0281294A" w14:textId="5370BA68"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3019B5A7" w14:textId="1F57319B"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Hours and minutes</w:t>
            </w:r>
          </w:p>
        </w:tc>
        <w:tc>
          <w:tcPr>
            <w:tcW w:w="4742" w:type="dxa"/>
            <w:tcBorders>
              <w:top w:val="nil"/>
              <w:left w:val="nil"/>
              <w:bottom w:val="nil"/>
              <w:right w:val="nil"/>
            </w:tcBorders>
            <w:vAlign w:val="center"/>
          </w:tcPr>
          <w:p w14:paraId="655AA33B" w14:textId="009E00D6"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008B35F8" w:rsidRPr="008B35F8">
              <w:rPr>
                <w:rFonts w:ascii="Times New Roman" w:hAnsi="Times New Roman" w:cs="Times New Roman"/>
                <w:sz w:val="20"/>
                <w:szCs w:val="20"/>
              </w:rPr>
              <w:t xml:space="preserve"> The estimated variation in the asteroid’s predicted position in hours and minutes, to show orbital uncertainty.</w:t>
            </w:r>
          </w:p>
        </w:tc>
      </w:tr>
      <w:tr w:rsidR="003B188B" w:rsidRPr="00584241" w14:paraId="52CD7473" w14:textId="77777777" w:rsidTr="00F40E6D">
        <w:trPr>
          <w:trHeight w:val="252"/>
        </w:trPr>
        <w:tc>
          <w:tcPr>
            <w:tcW w:w="1851" w:type="dxa"/>
            <w:tcBorders>
              <w:top w:val="nil"/>
              <w:left w:val="nil"/>
              <w:bottom w:val="nil"/>
              <w:right w:val="nil"/>
            </w:tcBorders>
            <w:vAlign w:val="center"/>
          </w:tcPr>
          <w:p w14:paraId="16EFEDC6" w14:textId="7765ED65"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days</w:t>
            </w:r>
          </w:p>
        </w:tc>
        <w:tc>
          <w:tcPr>
            <w:tcW w:w="1228" w:type="dxa"/>
            <w:tcBorders>
              <w:top w:val="nil"/>
              <w:left w:val="nil"/>
              <w:bottom w:val="nil"/>
              <w:right w:val="nil"/>
            </w:tcBorders>
            <w:vAlign w:val="center"/>
          </w:tcPr>
          <w:p w14:paraId="0D8183CC" w14:textId="1D9EAF4E"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3CA9EBCC" w14:textId="546EAE2C"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5DC7BDE9" w14:textId="165D05EE"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w:t>
            </w:r>
            <w:r w:rsidR="008B35F8" w:rsidRPr="008B35F8">
              <w:rPr>
                <w:rFonts w:ascii="Times New Roman" w:hAnsi="Times New Roman" w:cs="Times New Roman"/>
                <w:sz w:val="20"/>
                <w:szCs w:val="20"/>
              </w:rPr>
              <w:t xml:space="preserve"> Indicates the uncertainty duration in days for the asteroid’s closest approach</w:t>
            </w:r>
          </w:p>
        </w:tc>
      </w:tr>
      <w:tr w:rsidR="003B188B" w:rsidRPr="00584241" w14:paraId="099BB271" w14:textId="77777777" w:rsidTr="00F40E6D">
        <w:trPr>
          <w:trHeight w:val="252"/>
        </w:trPr>
        <w:tc>
          <w:tcPr>
            <w:tcW w:w="1851" w:type="dxa"/>
            <w:tcBorders>
              <w:top w:val="nil"/>
              <w:left w:val="nil"/>
              <w:bottom w:val="nil"/>
              <w:right w:val="nil"/>
            </w:tcBorders>
            <w:vAlign w:val="center"/>
          </w:tcPr>
          <w:p w14:paraId="155FAF1A" w14:textId="63BF0AEA"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vel_change</w:t>
            </w:r>
          </w:p>
        </w:tc>
        <w:tc>
          <w:tcPr>
            <w:tcW w:w="1228" w:type="dxa"/>
            <w:tcBorders>
              <w:top w:val="nil"/>
              <w:left w:val="nil"/>
              <w:bottom w:val="nil"/>
              <w:right w:val="nil"/>
            </w:tcBorders>
            <w:vAlign w:val="center"/>
          </w:tcPr>
          <w:p w14:paraId="12CD47B9" w14:textId="31ED01AD"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68453E6D" w14:textId="219BBDC7" w:rsidR="003B188B" w:rsidRPr="008B35F8" w:rsidRDefault="00F30962" w:rsidP="00584241">
            <w:pPr>
              <w:spacing w:after="0" w:line="240" w:lineRule="auto"/>
              <w:rPr>
                <w:rFonts w:ascii="Times New Roman" w:hAnsi="Times New Roman" w:cs="Times New Roman"/>
                <w:sz w:val="20"/>
                <w:szCs w:val="20"/>
              </w:rPr>
            </w:pPr>
            <w:r>
              <w:rPr>
                <w:rFonts w:ascii="Times New Roman" w:hAnsi="Times New Roman" w:cs="Times New Roman"/>
                <w:sz w:val="20"/>
                <w:szCs w:val="20"/>
              </w:rPr>
              <w:t>k</w:t>
            </w:r>
            <w:r w:rsidR="00F40E6D" w:rsidRPr="008B35F8">
              <w:rPr>
                <w:rFonts w:ascii="Times New Roman" w:hAnsi="Times New Roman" w:cs="Times New Roman"/>
                <w:sz w:val="20"/>
                <w:szCs w:val="20"/>
              </w:rPr>
              <w:t>m/s</w:t>
            </w:r>
          </w:p>
        </w:tc>
        <w:tc>
          <w:tcPr>
            <w:tcW w:w="4742" w:type="dxa"/>
            <w:tcBorders>
              <w:top w:val="nil"/>
              <w:left w:val="nil"/>
              <w:bottom w:val="nil"/>
              <w:right w:val="nil"/>
            </w:tcBorders>
            <w:vAlign w:val="center"/>
          </w:tcPr>
          <w:p w14:paraId="4378BA9B" w14:textId="54AB78AB"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 xml:space="preserve"> </w:t>
            </w:r>
            <w:r w:rsidR="008B35F8" w:rsidRPr="008B35F8">
              <w:rPr>
                <w:rFonts w:ascii="Times New Roman" w:hAnsi="Times New Roman" w:cs="Times New Roman"/>
                <w:sz w:val="20"/>
                <w:szCs w:val="20"/>
              </w:rPr>
              <w:t>Measures the difference between near-Earth and far-space velocity, showing how much the asteroid accelerates due to Earth’s gravity by taking a difference (v_rel – v_inf).</w:t>
            </w:r>
          </w:p>
        </w:tc>
      </w:tr>
      <w:tr w:rsidR="003B188B" w:rsidRPr="00584241" w14:paraId="7F56DA90" w14:textId="77777777" w:rsidTr="00F40E6D">
        <w:trPr>
          <w:trHeight w:val="252"/>
        </w:trPr>
        <w:tc>
          <w:tcPr>
            <w:tcW w:w="1851" w:type="dxa"/>
            <w:tcBorders>
              <w:top w:val="nil"/>
              <w:left w:val="nil"/>
              <w:bottom w:val="nil"/>
              <w:right w:val="nil"/>
            </w:tcBorders>
            <w:vAlign w:val="center"/>
          </w:tcPr>
          <w:p w14:paraId="05CF8AEB" w14:textId="76F75827"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year</w:t>
            </w:r>
          </w:p>
        </w:tc>
        <w:tc>
          <w:tcPr>
            <w:tcW w:w="1228" w:type="dxa"/>
            <w:tcBorders>
              <w:top w:val="nil"/>
              <w:left w:val="nil"/>
              <w:bottom w:val="nil"/>
              <w:right w:val="nil"/>
            </w:tcBorders>
            <w:vAlign w:val="center"/>
          </w:tcPr>
          <w:p w14:paraId="06111B29" w14:textId="35274428"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594BB9CD" w14:textId="590BF55A"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4923D95F" w14:textId="4DFDBBAD" w:rsidR="003B188B"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b/>
                <w:bCs/>
                <w:sz w:val="20"/>
                <w:szCs w:val="20"/>
              </w:rPr>
              <w:t>Added:</w:t>
            </w:r>
            <w:r w:rsidRPr="008B35F8">
              <w:rPr>
                <w:rFonts w:ascii="Times New Roman" w:hAnsi="Times New Roman" w:cs="Times New Roman"/>
                <w:sz w:val="20"/>
                <w:szCs w:val="20"/>
              </w:rPr>
              <w:t xml:space="preserve"> </w:t>
            </w:r>
            <w:r w:rsidR="008B35F8" w:rsidRPr="008B35F8">
              <w:rPr>
                <w:rFonts w:ascii="Times New Roman" w:hAnsi="Times New Roman" w:cs="Times New Roman"/>
                <w:sz w:val="20"/>
                <w:szCs w:val="20"/>
              </w:rPr>
              <w:t>asteroid encounters across years</w:t>
            </w:r>
          </w:p>
        </w:tc>
      </w:tr>
      <w:tr w:rsidR="00F40E6D" w:rsidRPr="00584241" w14:paraId="35D44A1F" w14:textId="77777777" w:rsidTr="00F40E6D">
        <w:trPr>
          <w:trHeight w:val="252"/>
        </w:trPr>
        <w:tc>
          <w:tcPr>
            <w:tcW w:w="1851" w:type="dxa"/>
            <w:tcBorders>
              <w:top w:val="nil"/>
              <w:left w:val="nil"/>
              <w:bottom w:val="nil"/>
              <w:right w:val="nil"/>
            </w:tcBorders>
            <w:vAlign w:val="center"/>
          </w:tcPr>
          <w:p w14:paraId="5CB67715" w14:textId="2C10DA75" w:rsidR="00F40E6D" w:rsidRPr="008B35F8" w:rsidRDefault="00F40E6D" w:rsidP="00584241">
            <w:pPr>
              <w:spacing w:after="0" w:line="240" w:lineRule="auto"/>
              <w:rPr>
                <w:rFonts w:ascii="Times New Roman" w:hAnsi="Times New Roman" w:cs="Times New Roman"/>
                <w:sz w:val="20"/>
                <w:szCs w:val="20"/>
              </w:rPr>
            </w:pPr>
            <w:proofErr w:type="spellStart"/>
            <w:r w:rsidRPr="008B35F8">
              <w:rPr>
                <w:rFonts w:ascii="Times New Roman" w:hAnsi="Times New Roman" w:cs="Times New Roman"/>
                <w:sz w:val="20"/>
                <w:szCs w:val="20"/>
              </w:rPr>
              <w:t>obs_id</w:t>
            </w:r>
            <w:proofErr w:type="spellEnd"/>
          </w:p>
        </w:tc>
        <w:tc>
          <w:tcPr>
            <w:tcW w:w="1228" w:type="dxa"/>
            <w:tcBorders>
              <w:top w:val="nil"/>
              <w:left w:val="nil"/>
              <w:bottom w:val="nil"/>
              <w:right w:val="nil"/>
            </w:tcBorders>
            <w:vAlign w:val="center"/>
          </w:tcPr>
          <w:p w14:paraId="5F034A0D" w14:textId="7EB3C08A" w:rsidR="00F40E6D"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Number</w:t>
            </w:r>
          </w:p>
        </w:tc>
        <w:tc>
          <w:tcPr>
            <w:tcW w:w="2059" w:type="dxa"/>
            <w:tcBorders>
              <w:top w:val="nil"/>
              <w:left w:val="nil"/>
              <w:bottom w:val="nil"/>
              <w:right w:val="nil"/>
            </w:tcBorders>
            <w:vAlign w:val="center"/>
          </w:tcPr>
          <w:p w14:paraId="1C3CC45E" w14:textId="7F909970" w:rsidR="00F40E6D" w:rsidRPr="008B35F8" w:rsidRDefault="00F40E6D" w:rsidP="00584241">
            <w:pPr>
              <w:spacing w:after="0" w:line="240" w:lineRule="auto"/>
              <w:rPr>
                <w:rFonts w:ascii="Times New Roman" w:hAnsi="Times New Roman" w:cs="Times New Roman"/>
                <w:sz w:val="20"/>
                <w:szCs w:val="20"/>
              </w:rPr>
            </w:pPr>
            <w:r w:rsidRPr="008B35F8">
              <w:rPr>
                <w:rFonts w:ascii="Times New Roman" w:hAnsi="Times New Roman" w:cs="Times New Roman"/>
                <w:sz w:val="20"/>
                <w:szCs w:val="20"/>
              </w:rPr>
              <w:t>—</w:t>
            </w:r>
          </w:p>
        </w:tc>
        <w:tc>
          <w:tcPr>
            <w:tcW w:w="4742" w:type="dxa"/>
            <w:tcBorders>
              <w:top w:val="nil"/>
              <w:left w:val="nil"/>
              <w:bottom w:val="nil"/>
              <w:right w:val="nil"/>
            </w:tcBorders>
            <w:vAlign w:val="center"/>
          </w:tcPr>
          <w:p w14:paraId="62461659" w14:textId="61DACD8F" w:rsidR="00F40E6D" w:rsidRPr="008B35F8" w:rsidRDefault="00F40E6D" w:rsidP="008B35F8">
            <w:pPr>
              <w:spacing w:after="0"/>
              <w:rPr>
                <w:rFonts w:ascii="Times New Roman" w:hAnsi="Times New Roman" w:cs="Times New Roman"/>
                <w:sz w:val="20"/>
                <w:szCs w:val="20"/>
              </w:rPr>
            </w:pPr>
            <w:r w:rsidRPr="008B35F8">
              <w:rPr>
                <w:rFonts w:ascii="Times New Roman" w:hAnsi="Times New Roman" w:cs="Times New Roman"/>
                <w:b/>
                <w:bCs/>
                <w:sz w:val="20"/>
                <w:szCs w:val="20"/>
              </w:rPr>
              <w:t>Added:</w:t>
            </w:r>
            <w:r w:rsidR="008B35F8" w:rsidRPr="008B35F8">
              <w:rPr>
                <w:rFonts w:ascii="Times New Roman" w:hAnsi="Times New Roman" w:cs="Times New Roman"/>
                <w:sz w:val="20"/>
                <w:szCs w:val="20"/>
              </w:rPr>
              <w:t xml:space="preserve">  unique numeric identifier for each observation.</w:t>
            </w:r>
          </w:p>
        </w:tc>
      </w:tr>
    </w:tbl>
    <w:p w14:paraId="57E420E0" w14:textId="77777777" w:rsidR="00DD42AE" w:rsidRDefault="00DD42AE" w:rsidP="00584241">
      <w:pPr>
        <w:spacing w:line="360" w:lineRule="auto"/>
        <w:rPr>
          <w:rFonts w:ascii="Times New Roman" w:hAnsi="Times New Roman" w:cs="Times New Roman"/>
          <w:lang w:val="en-IN"/>
        </w:rPr>
      </w:pPr>
    </w:p>
    <w:p w14:paraId="6DFA2F99" w14:textId="77777777" w:rsidR="00EC19C2" w:rsidRDefault="00EC19C2" w:rsidP="00584241">
      <w:pPr>
        <w:spacing w:line="360" w:lineRule="auto"/>
        <w:rPr>
          <w:rFonts w:ascii="Times New Roman" w:hAnsi="Times New Roman" w:cs="Times New Roman"/>
        </w:rPr>
      </w:pPr>
    </w:p>
    <w:p w14:paraId="22926EBF" w14:textId="5BD97EA1" w:rsidR="00E32246" w:rsidRDefault="00A52499" w:rsidP="00584241">
      <w:pPr>
        <w:spacing w:line="360" w:lineRule="auto"/>
        <w:rPr>
          <w:rFonts w:ascii="Times New Roman" w:hAnsi="Times New Roman" w:cs="Times New Roman"/>
          <w:lang w:val="en-IN"/>
        </w:rPr>
      </w:pPr>
      <w:r w:rsidRPr="00A52499">
        <w:rPr>
          <w:rFonts w:ascii="Times New Roman" w:hAnsi="Times New Roman" w:cs="Times New Roman"/>
        </w:rPr>
        <w:lastRenderedPageBreak/>
        <w:t xml:space="preserve">The dataset </w:t>
      </w:r>
      <w:r>
        <w:rPr>
          <w:rFonts w:ascii="Times New Roman" w:hAnsi="Times New Roman" w:cs="Times New Roman"/>
        </w:rPr>
        <w:t>has</w:t>
      </w:r>
      <w:r w:rsidRPr="00A52499">
        <w:rPr>
          <w:rFonts w:ascii="Times New Roman" w:hAnsi="Times New Roman" w:cs="Times New Roman"/>
        </w:rPr>
        <w:t xml:space="preserve"> </w:t>
      </w:r>
      <w:r w:rsidR="00DD42AE">
        <w:rPr>
          <w:rFonts w:ascii="Times New Roman" w:hAnsi="Times New Roman" w:cs="Times New Roman"/>
        </w:rPr>
        <w:t xml:space="preserve">asteroids’ </w:t>
      </w:r>
      <w:r w:rsidRPr="00A52499">
        <w:rPr>
          <w:rFonts w:ascii="Times New Roman" w:hAnsi="Times New Roman" w:cs="Times New Roman"/>
        </w:rPr>
        <w:t>orbital paths, physical characteristics,</w:t>
      </w:r>
      <w:r w:rsidR="00DD42AE">
        <w:rPr>
          <w:rFonts w:ascii="Times New Roman" w:hAnsi="Times New Roman" w:cs="Times New Roman"/>
        </w:rPr>
        <w:t xml:space="preserve"> </w:t>
      </w:r>
      <w:r w:rsidRPr="00A52499">
        <w:rPr>
          <w:rFonts w:ascii="Times New Roman" w:hAnsi="Times New Roman" w:cs="Times New Roman"/>
        </w:rPr>
        <w:t>proximity to Earth</w:t>
      </w:r>
      <w:r w:rsidR="00DD42AE">
        <w:rPr>
          <w:rFonts w:ascii="Times New Roman" w:hAnsi="Times New Roman" w:cs="Times New Roman"/>
        </w:rPr>
        <w:t xml:space="preserve"> and other variables that help us in gaining further insight on how the object is navigating</w:t>
      </w:r>
      <w:r w:rsidRPr="00A52499">
        <w:rPr>
          <w:rFonts w:ascii="Times New Roman" w:hAnsi="Times New Roman" w:cs="Times New Roman"/>
        </w:rPr>
        <w:t xml:space="preserve">. </w:t>
      </w:r>
      <w:r w:rsidR="00DD42AE">
        <w:rPr>
          <w:rFonts w:ascii="Times New Roman" w:hAnsi="Times New Roman" w:cs="Times New Roman"/>
        </w:rPr>
        <w:t>It</w:t>
      </w:r>
      <w:r w:rsidRPr="00A52499">
        <w:rPr>
          <w:rFonts w:ascii="Times New Roman" w:hAnsi="Times New Roman" w:cs="Times New Roman"/>
        </w:rPr>
        <w:t xml:space="preserve"> focuses on the </w:t>
      </w:r>
      <w:r w:rsidRPr="00A52499">
        <w:rPr>
          <w:rFonts w:ascii="Times New Roman" w:hAnsi="Times New Roman" w:cs="Times New Roman"/>
          <w:b/>
          <w:bCs/>
        </w:rPr>
        <w:t>quantitative aspects</w:t>
      </w:r>
      <w:r w:rsidR="00DD42AE">
        <w:rPr>
          <w:rFonts w:ascii="Times New Roman" w:hAnsi="Times New Roman" w:cs="Times New Roman"/>
        </w:rPr>
        <w:t xml:space="preserve"> (</w:t>
      </w:r>
      <w:r w:rsidRPr="00A52499">
        <w:rPr>
          <w:rFonts w:ascii="Times New Roman" w:hAnsi="Times New Roman" w:cs="Times New Roman"/>
        </w:rPr>
        <w:t>measurable parameters</w:t>
      </w:r>
      <w:r w:rsidR="00DD42AE">
        <w:rPr>
          <w:rFonts w:ascii="Times New Roman" w:hAnsi="Times New Roman" w:cs="Times New Roman"/>
        </w:rPr>
        <w:t>)</w:t>
      </w:r>
      <w:r w:rsidRPr="00A52499">
        <w:rPr>
          <w:rFonts w:ascii="Times New Roman" w:hAnsi="Times New Roman" w:cs="Times New Roman"/>
        </w:rPr>
        <w:t xml:space="preserve"> that define an asteroid’s behavior and potential threat. It </w:t>
      </w:r>
      <w:r w:rsidR="00DD42AE">
        <w:rPr>
          <w:rFonts w:ascii="Times New Roman" w:hAnsi="Times New Roman" w:cs="Times New Roman"/>
        </w:rPr>
        <w:t>has</w:t>
      </w:r>
      <w:r w:rsidRPr="00A52499">
        <w:rPr>
          <w:rFonts w:ascii="Times New Roman" w:hAnsi="Times New Roman" w:cs="Times New Roman"/>
        </w:rPr>
        <w:t xml:space="preserve"> essential information such as orbital distance, velocity, brightness, and estimated size, each contributing to understanding how these celestial bodies interact with Earth’s orbit. By analyzing this data, we can identify patterns that distinguish harmless objects from those posing real danger. The dataset’s structure allows for examining correlations between distance, velocity, and size</w:t>
      </w:r>
      <w:r w:rsidR="00DD42AE">
        <w:rPr>
          <w:rFonts w:ascii="Times New Roman" w:hAnsi="Times New Roman" w:cs="Times New Roman"/>
        </w:rPr>
        <w:t xml:space="preserve"> </w:t>
      </w:r>
      <w:r w:rsidRPr="00A52499">
        <w:rPr>
          <w:rFonts w:ascii="Times New Roman" w:hAnsi="Times New Roman" w:cs="Times New Roman"/>
        </w:rPr>
        <w:t>factors that collectively determine an asteroid’s classification as hazardous. This information not only supports risk assessment and early detection but also contributes to improving predictive models used in planetary defense and impact prevention strategies.</w:t>
      </w:r>
      <w:r w:rsidR="00E32246">
        <w:rPr>
          <w:rFonts w:ascii="Times New Roman" w:hAnsi="Times New Roman" w:cs="Times New Roman"/>
          <w:lang w:val="en-IN"/>
        </w:rPr>
        <w:t xml:space="preserve"> </w:t>
      </w:r>
    </w:p>
    <w:p w14:paraId="5C7E2593" w14:textId="77777777" w:rsidR="00732B63" w:rsidRDefault="00732B63" w:rsidP="00584241">
      <w:pPr>
        <w:spacing w:line="360" w:lineRule="auto"/>
        <w:rPr>
          <w:rFonts w:ascii="Times New Roman" w:hAnsi="Times New Roman" w:cs="Times New Roman"/>
          <w:lang w:val="en-IN"/>
        </w:rPr>
      </w:pPr>
    </w:p>
    <w:p w14:paraId="60C960CE" w14:textId="0BDC0F85" w:rsidR="00091B9B" w:rsidRPr="00F43506" w:rsidRDefault="00091B9B" w:rsidP="00091B9B">
      <w:pPr>
        <w:pStyle w:val="ListParagraph"/>
        <w:numPr>
          <w:ilvl w:val="1"/>
          <w:numId w:val="9"/>
        </w:numPr>
        <w:spacing w:line="360" w:lineRule="auto"/>
        <w:rPr>
          <w:rFonts w:ascii="Times New Roman" w:hAnsi="Times New Roman" w:cs="Times New Roman"/>
          <w:b/>
          <w:bCs/>
          <w:sz w:val="26"/>
          <w:szCs w:val="26"/>
          <w:lang w:val="en-IN"/>
        </w:rPr>
      </w:pPr>
      <w:r w:rsidRPr="00F43506">
        <w:rPr>
          <w:rFonts w:ascii="Times New Roman" w:hAnsi="Times New Roman" w:cs="Times New Roman"/>
          <w:b/>
          <w:bCs/>
          <w:sz w:val="26"/>
          <w:szCs w:val="26"/>
          <w:lang w:val="en-IN"/>
        </w:rPr>
        <w:t>Data Transformation</w:t>
      </w:r>
    </w:p>
    <w:p w14:paraId="476C9125" w14:textId="623BB522" w:rsidR="008B05C3" w:rsidRPr="008B05C3" w:rsidRDefault="008B05C3" w:rsidP="008B05C3">
      <w:pPr>
        <w:spacing w:before="100" w:beforeAutospacing="1" w:after="100" w:afterAutospacing="1" w:line="360" w:lineRule="auto"/>
        <w:rPr>
          <w:rFonts w:ascii="Times New Roman" w:hAnsi="Times New Roman" w:cs="Times New Roman"/>
        </w:rPr>
      </w:pPr>
      <w:r w:rsidRPr="008B05C3">
        <w:rPr>
          <w:rFonts w:ascii="Times New Roman" w:hAnsi="Times New Roman" w:cs="Times New Roman"/>
        </w:rPr>
        <w:t xml:space="preserve">The dataset initially contained raw observational data that required </w:t>
      </w:r>
      <w:r>
        <w:rPr>
          <w:rFonts w:ascii="Times New Roman" w:hAnsi="Times New Roman" w:cs="Times New Roman"/>
        </w:rPr>
        <w:t xml:space="preserve">some transformations </w:t>
      </w:r>
      <w:r w:rsidRPr="008B05C3">
        <w:rPr>
          <w:rFonts w:ascii="Times New Roman" w:hAnsi="Times New Roman" w:cs="Times New Roman"/>
        </w:rPr>
        <w:t xml:space="preserve">for analysis. There were a few missing observations in the variables </w:t>
      </w:r>
      <w:r w:rsidRPr="00732B63">
        <w:rPr>
          <w:rFonts w:ascii="Times New Roman" w:hAnsi="Times New Roman" w:cs="Times New Roman"/>
          <w:i/>
          <w:iCs/>
        </w:rPr>
        <w:t>v_inf</w:t>
      </w:r>
      <w:r w:rsidRPr="008B05C3">
        <w:rPr>
          <w:rFonts w:ascii="Times New Roman" w:hAnsi="Times New Roman" w:cs="Times New Roman"/>
        </w:rPr>
        <w:t xml:space="preserve"> (22 entries) and </w:t>
      </w:r>
      <w:r w:rsidRPr="00732B63">
        <w:rPr>
          <w:rFonts w:ascii="Times New Roman" w:hAnsi="Times New Roman" w:cs="Times New Roman"/>
          <w:i/>
          <w:iCs/>
        </w:rPr>
        <w:t xml:space="preserve">h </w:t>
      </w:r>
      <w:r w:rsidRPr="008B05C3">
        <w:rPr>
          <w:rFonts w:ascii="Times New Roman" w:hAnsi="Times New Roman" w:cs="Times New Roman"/>
        </w:rPr>
        <w:t xml:space="preserve">(9 entries), which were replaced with NA values to maintain data consistency. The variable </w:t>
      </w:r>
      <w:proofErr w:type="spellStart"/>
      <w:r w:rsidRPr="00732B63">
        <w:rPr>
          <w:rFonts w:ascii="Times New Roman" w:hAnsi="Times New Roman" w:cs="Times New Roman"/>
          <w:i/>
          <w:iCs/>
        </w:rPr>
        <w:t>t_sigma_f</w:t>
      </w:r>
      <w:proofErr w:type="spellEnd"/>
      <w:r w:rsidRPr="008B05C3">
        <w:rPr>
          <w:rFonts w:ascii="Times New Roman" w:hAnsi="Times New Roman" w:cs="Times New Roman"/>
        </w:rPr>
        <w:t xml:space="preserve"> presented a combined time format</w:t>
      </w:r>
      <w:r>
        <w:rPr>
          <w:rFonts w:ascii="Times New Roman" w:hAnsi="Times New Roman" w:cs="Times New Roman"/>
        </w:rPr>
        <w:t xml:space="preserve"> with</w:t>
      </w:r>
      <w:r w:rsidRPr="008B05C3">
        <w:rPr>
          <w:rFonts w:ascii="Times New Roman" w:hAnsi="Times New Roman" w:cs="Times New Roman"/>
        </w:rPr>
        <w:t xml:space="preserve"> days, hours, and minutes together, which </w:t>
      </w:r>
      <w:r>
        <w:rPr>
          <w:rFonts w:ascii="Times New Roman" w:hAnsi="Times New Roman" w:cs="Times New Roman"/>
        </w:rPr>
        <w:t>was segregated into two</w:t>
      </w:r>
      <w:r w:rsidRPr="008B05C3">
        <w:rPr>
          <w:rFonts w:ascii="Times New Roman" w:hAnsi="Times New Roman" w:cs="Times New Roman"/>
        </w:rPr>
        <w:t xml:space="preserve"> new column</w:t>
      </w:r>
      <w:r>
        <w:rPr>
          <w:rFonts w:ascii="Times New Roman" w:hAnsi="Times New Roman" w:cs="Times New Roman"/>
        </w:rPr>
        <w:t xml:space="preserve"> </w:t>
      </w:r>
      <w:proofErr w:type="spellStart"/>
      <w:r w:rsidRPr="00732B63">
        <w:rPr>
          <w:rFonts w:ascii="Times New Roman" w:hAnsi="Times New Roman" w:cs="Times New Roman"/>
          <w:i/>
          <w:iCs/>
        </w:rPr>
        <w:t>uncertainty_hours</w:t>
      </w:r>
      <w:proofErr w:type="spellEnd"/>
      <w:r>
        <w:rPr>
          <w:rFonts w:ascii="Times New Roman" w:hAnsi="Times New Roman" w:cs="Times New Roman"/>
        </w:rPr>
        <w:t xml:space="preserve"> and </w:t>
      </w:r>
      <w:r w:rsidR="00732B63" w:rsidRPr="00732B63">
        <w:rPr>
          <w:rFonts w:ascii="Times New Roman" w:hAnsi="Times New Roman" w:cs="Times New Roman"/>
          <w:i/>
          <w:iCs/>
        </w:rPr>
        <w:t>days</w:t>
      </w:r>
      <w:r w:rsidR="00732B63">
        <w:rPr>
          <w:rFonts w:ascii="Times New Roman" w:hAnsi="Times New Roman" w:cs="Times New Roman"/>
        </w:rPr>
        <w:t xml:space="preserve"> </w:t>
      </w:r>
      <w:r>
        <w:rPr>
          <w:rFonts w:ascii="Times New Roman" w:hAnsi="Times New Roman" w:cs="Times New Roman"/>
        </w:rPr>
        <w:t xml:space="preserve">for easier interpretation of </w:t>
      </w:r>
      <w:r w:rsidRPr="008B05C3">
        <w:rPr>
          <w:rFonts w:ascii="Times New Roman" w:hAnsi="Times New Roman" w:cs="Times New Roman"/>
        </w:rPr>
        <w:t xml:space="preserve">the time range within which the asteroid’s trajectory may deflect. The date column was also reformatted into a more standardized format. </w:t>
      </w:r>
      <w:r w:rsidR="00732B63">
        <w:rPr>
          <w:rFonts w:ascii="Times New Roman" w:hAnsi="Times New Roman" w:cs="Times New Roman"/>
        </w:rPr>
        <w:t>M</w:t>
      </w:r>
      <w:r w:rsidRPr="008B05C3">
        <w:rPr>
          <w:rFonts w:ascii="Times New Roman" w:hAnsi="Times New Roman" w:cs="Times New Roman"/>
        </w:rPr>
        <w:t xml:space="preserve">odifications were made to the </w:t>
      </w:r>
      <w:r w:rsidR="008B35F8">
        <w:rPr>
          <w:rFonts w:ascii="Times New Roman" w:hAnsi="Times New Roman" w:cs="Times New Roman"/>
        </w:rPr>
        <w:t>data</w:t>
      </w:r>
      <w:r w:rsidRPr="008B05C3">
        <w:rPr>
          <w:rFonts w:ascii="Times New Roman" w:hAnsi="Times New Roman" w:cs="Times New Roman"/>
        </w:rPr>
        <w:t xml:space="preserve"> column</w:t>
      </w:r>
      <w:r w:rsidR="00732B63">
        <w:rPr>
          <w:rFonts w:ascii="Times New Roman" w:hAnsi="Times New Roman" w:cs="Times New Roman"/>
        </w:rPr>
        <w:t xml:space="preserve"> by adding </w:t>
      </w:r>
      <w:r w:rsidR="00732B63" w:rsidRPr="00732B63">
        <w:rPr>
          <w:rFonts w:ascii="Times New Roman" w:hAnsi="Times New Roman" w:cs="Times New Roman"/>
          <w:i/>
          <w:iCs/>
        </w:rPr>
        <w:t>vel_change</w:t>
      </w:r>
      <w:r w:rsidRPr="008B05C3">
        <w:rPr>
          <w:rFonts w:ascii="Times New Roman" w:hAnsi="Times New Roman" w:cs="Times New Roman"/>
        </w:rPr>
        <w:t xml:space="preserve"> </w:t>
      </w:r>
      <w:r w:rsidR="008B35F8">
        <w:rPr>
          <w:rFonts w:ascii="Aptos Narrow" w:eastAsia="Times New Roman" w:hAnsi="Aptos Narrow" w:cs="Times New Roman"/>
          <w:color w:val="000000"/>
          <w:kern w:val="0"/>
          <w:sz w:val="22"/>
          <w:szCs w:val="22"/>
          <w14:ligatures w14:val="none"/>
        </w:rPr>
        <w:t>(v_rel – v_inf)</w:t>
      </w:r>
      <w:r w:rsidR="008B35F8">
        <w:rPr>
          <w:rFonts w:ascii="Times New Roman" w:hAnsi="Times New Roman" w:cs="Times New Roman"/>
        </w:rPr>
        <w:t xml:space="preserve"> </w:t>
      </w:r>
      <w:r w:rsidRPr="008B05C3">
        <w:rPr>
          <w:rFonts w:ascii="Times New Roman" w:hAnsi="Times New Roman" w:cs="Times New Roman"/>
        </w:rPr>
        <w:t xml:space="preserve">to better </w:t>
      </w:r>
      <w:r w:rsidR="00732B63">
        <w:rPr>
          <w:rFonts w:ascii="Times New Roman" w:hAnsi="Times New Roman" w:cs="Times New Roman"/>
        </w:rPr>
        <w:t>understand</w:t>
      </w:r>
      <w:r w:rsidRPr="008B05C3">
        <w:rPr>
          <w:rFonts w:ascii="Times New Roman" w:hAnsi="Times New Roman" w:cs="Times New Roman"/>
        </w:rPr>
        <w:t xml:space="preserve"> the change in velocity after Earth’s gravitational influence.</w:t>
      </w:r>
    </w:p>
    <w:p w14:paraId="739FE3CA" w14:textId="159ED053" w:rsidR="00091B9B" w:rsidRDefault="008B05C3" w:rsidP="00EC19C2">
      <w:pPr>
        <w:spacing w:before="100" w:beforeAutospacing="1" w:after="100" w:afterAutospacing="1" w:line="360" w:lineRule="auto"/>
        <w:rPr>
          <w:rFonts w:ascii="Times New Roman" w:hAnsi="Times New Roman" w:cs="Times New Roman"/>
          <w:b/>
          <w:bCs/>
        </w:rPr>
      </w:pPr>
      <w:r w:rsidRPr="008B05C3">
        <w:rPr>
          <w:rFonts w:ascii="Times New Roman" w:hAnsi="Times New Roman" w:cs="Times New Roman"/>
        </w:rPr>
        <w:t xml:space="preserve">While reviewing the dataset, no significant outliers were removed. The few extreme values observed in velocity </w:t>
      </w:r>
      <w:r w:rsidRPr="00732B63">
        <w:rPr>
          <w:rFonts w:ascii="Times New Roman" w:hAnsi="Times New Roman" w:cs="Times New Roman"/>
          <w:i/>
          <w:iCs/>
        </w:rPr>
        <w:t>(v_rel, v_inf)</w:t>
      </w:r>
      <w:r w:rsidRPr="008B05C3">
        <w:rPr>
          <w:rFonts w:ascii="Times New Roman" w:hAnsi="Times New Roman" w:cs="Times New Roman"/>
        </w:rPr>
        <w:t xml:space="preserve"> and brightness </w:t>
      </w:r>
      <w:r w:rsidRPr="00732B63">
        <w:rPr>
          <w:rFonts w:ascii="Times New Roman" w:hAnsi="Times New Roman" w:cs="Times New Roman"/>
          <w:i/>
          <w:iCs/>
        </w:rPr>
        <w:t>(h)</w:t>
      </w:r>
      <w:r w:rsidRPr="008B05C3">
        <w:rPr>
          <w:rFonts w:ascii="Times New Roman" w:hAnsi="Times New Roman" w:cs="Times New Roman"/>
        </w:rPr>
        <w:t xml:space="preserve"> were retained, as they represent meaningful </w:t>
      </w:r>
      <w:r w:rsidR="00732B63">
        <w:rPr>
          <w:rFonts w:ascii="Times New Roman" w:hAnsi="Times New Roman" w:cs="Times New Roman"/>
        </w:rPr>
        <w:t>insights</w:t>
      </w:r>
      <w:r w:rsidRPr="008B05C3">
        <w:rPr>
          <w:rFonts w:ascii="Times New Roman" w:hAnsi="Times New Roman" w:cs="Times New Roman"/>
        </w:rPr>
        <w:t xml:space="preserve"> rather than errors. These high or low values correspond to asteroids with </w:t>
      </w:r>
      <w:r w:rsidR="00732B63">
        <w:rPr>
          <w:rFonts w:ascii="Times New Roman" w:hAnsi="Times New Roman" w:cs="Times New Roman"/>
        </w:rPr>
        <w:t>special</w:t>
      </w:r>
      <w:r w:rsidRPr="008B05C3">
        <w:rPr>
          <w:rFonts w:ascii="Times New Roman" w:hAnsi="Times New Roman" w:cs="Times New Roman"/>
        </w:rPr>
        <w:t xml:space="preserve"> speed, size, or reflectivity</w:t>
      </w:r>
      <w:r w:rsidR="00732B63">
        <w:rPr>
          <w:rFonts w:ascii="Times New Roman" w:hAnsi="Times New Roman" w:cs="Times New Roman"/>
        </w:rPr>
        <w:t xml:space="preserve"> helping in understanding of further</w:t>
      </w:r>
      <w:r w:rsidRPr="008B05C3">
        <w:rPr>
          <w:rFonts w:ascii="Times New Roman" w:hAnsi="Times New Roman" w:cs="Times New Roman"/>
        </w:rPr>
        <w:t xml:space="preserve"> near-Earth object (NEO) characteristics</w:t>
      </w:r>
      <w:r w:rsidRPr="00732B63">
        <w:rPr>
          <w:rFonts w:ascii="Times New Roman" w:hAnsi="Times New Roman" w:cs="Times New Roman"/>
          <w:b/>
          <w:bCs/>
        </w:rPr>
        <w:t xml:space="preserve">. </w:t>
      </w:r>
      <w:r w:rsidRPr="000D136E">
        <w:rPr>
          <w:rFonts w:ascii="Times New Roman" w:hAnsi="Times New Roman" w:cs="Times New Roman"/>
        </w:rPr>
        <w:t xml:space="preserve">Removing them </w:t>
      </w:r>
      <w:r w:rsidR="000D136E" w:rsidRPr="000D136E">
        <w:rPr>
          <w:rFonts w:ascii="Times New Roman" w:hAnsi="Times New Roman" w:cs="Times New Roman"/>
        </w:rPr>
        <w:t>might</w:t>
      </w:r>
      <w:r w:rsidRPr="000D136E">
        <w:rPr>
          <w:rFonts w:ascii="Times New Roman" w:hAnsi="Times New Roman" w:cs="Times New Roman"/>
        </w:rPr>
        <w:t xml:space="preserve"> risk losing critical information about rare</w:t>
      </w:r>
      <w:r w:rsidR="000D136E" w:rsidRPr="000D136E">
        <w:rPr>
          <w:rFonts w:ascii="Times New Roman" w:hAnsi="Times New Roman" w:cs="Times New Roman"/>
        </w:rPr>
        <w:t xml:space="preserve"> and important</w:t>
      </w:r>
      <w:r w:rsidRPr="000D136E">
        <w:rPr>
          <w:rFonts w:ascii="Times New Roman" w:hAnsi="Times New Roman" w:cs="Times New Roman"/>
        </w:rPr>
        <w:t xml:space="preserve"> cases. </w:t>
      </w:r>
      <w:r w:rsidR="000D136E" w:rsidRPr="000D136E">
        <w:rPr>
          <w:rFonts w:ascii="Times New Roman" w:hAnsi="Times New Roman" w:cs="Times New Roman"/>
        </w:rPr>
        <w:t>Overall, the dataset was cleaned to keep the data accurate while making it easier to understand through transformations.</w:t>
      </w:r>
    </w:p>
    <w:p w14:paraId="0937B648" w14:textId="77777777" w:rsidR="000D136E" w:rsidRPr="00EC19C2" w:rsidRDefault="000D136E" w:rsidP="00EC19C2">
      <w:pPr>
        <w:spacing w:before="100" w:beforeAutospacing="1" w:after="100" w:afterAutospacing="1" w:line="360" w:lineRule="auto"/>
        <w:rPr>
          <w:rFonts w:ascii="Times New Roman" w:hAnsi="Times New Roman" w:cs="Times New Roman"/>
          <w:b/>
          <w:bCs/>
        </w:rPr>
      </w:pPr>
    </w:p>
    <w:p w14:paraId="28DDA929" w14:textId="78A3FFAC" w:rsidR="007B2FDA" w:rsidRPr="00F43506" w:rsidRDefault="006A1B01" w:rsidP="007B2FDA">
      <w:pPr>
        <w:pStyle w:val="ListParagraph"/>
        <w:numPr>
          <w:ilvl w:val="0"/>
          <w:numId w:val="9"/>
        </w:numPr>
        <w:spacing w:line="360" w:lineRule="auto"/>
        <w:rPr>
          <w:rFonts w:ascii="Times New Roman" w:hAnsi="Times New Roman" w:cs="Times New Roman"/>
          <w:b/>
          <w:bCs/>
          <w:sz w:val="32"/>
          <w:szCs w:val="32"/>
          <w:lang w:val="en-IN"/>
        </w:rPr>
      </w:pPr>
      <w:r w:rsidRPr="00F43506">
        <w:rPr>
          <w:rFonts w:ascii="Times New Roman" w:hAnsi="Times New Roman" w:cs="Times New Roman"/>
          <w:b/>
          <w:bCs/>
          <w:sz w:val="32"/>
          <w:szCs w:val="32"/>
          <w:lang w:val="en-IN"/>
        </w:rPr>
        <w:lastRenderedPageBreak/>
        <w:t>E</w:t>
      </w:r>
      <w:r w:rsidR="00DD42AE" w:rsidRPr="00F43506">
        <w:rPr>
          <w:rFonts w:ascii="Times New Roman" w:hAnsi="Times New Roman" w:cs="Times New Roman"/>
          <w:b/>
          <w:bCs/>
          <w:sz w:val="32"/>
          <w:szCs w:val="32"/>
          <w:lang w:val="en-IN"/>
        </w:rPr>
        <w:t>xploratory Data Analysis</w:t>
      </w:r>
    </w:p>
    <w:p w14:paraId="084C3820" w14:textId="60729C6E" w:rsidR="001F713E" w:rsidRPr="001F713E" w:rsidRDefault="001F713E" w:rsidP="001F713E">
      <w:pPr>
        <w:spacing w:line="360" w:lineRule="auto"/>
        <w:ind w:left="360"/>
        <w:rPr>
          <w:rFonts w:ascii="Times New Roman" w:hAnsi="Times New Roman" w:cs="Times New Roman"/>
        </w:rPr>
      </w:pPr>
      <w:r w:rsidRPr="001F713E">
        <w:rPr>
          <w:rFonts w:ascii="Times New Roman" w:hAnsi="Times New Roman" w:cs="Times New Roman"/>
        </w:rPr>
        <w:t xml:space="preserve">The purpose of </w:t>
      </w:r>
      <w:r w:rsidR="00F43506">
        <w:rPr>
          <w:rFonts w:ascii="Times New Roman" w:hAnsi="Times New Roman" w:cs="Times New Roman"/>
        </w:rPr>
        <w:t>Ex</w:t>
      </w:r>
      <w:r w:rsidRPr="001F713E">
        <w:rPr>
          <w:rFonts w:ascii="Times New Roman" w:hAnsi="Times New Roman" w:cs="Times New Roman"/>
        </w:rPr>
        <w:t xml:space="preserve">ploratory analysis was to examine the key characteristics of the Near-Earth </w:t>
      </w:r>
      <w:r w:rsidR="000D136E">
        <w:rPr>
          <w:rFonts w:ascii="Times New Roman" w:hAnsi="Times New Roman" w:cs="Times New Roman"/>
        </w:rPr>
        <w:t>o</w:t>
      </w:r>
      <w:r w:rsidRPr="001F713E">
        <w:rPr>
          <w:rFonts w:ascii="Times New Roman" w:hAnsi="Times New Roman" w:cs="Times New Roman"/>
        </w:rPr>
        <w:t xml:space="preserve">bject dataset and identify how variables such as velocity, approach distance, and brightness contribute to determining whether an asteroid may be classified as Potentially Hazardous (PHA). </w:t>
      </w:r>
    </w:p>
    <w:p w14:paraId="6484756B" w14:textId="3773259F" w:rsidR="00F43506" w:rsidRDefault="001F713E" w:rsidP="00F43506">
      <w:pPr>
        <w:pStyle w:val="ListParagraph"/>
        <w:numPr>
          <w:ilvl w:val="1"/>
          <w:numId w:val="9"/>
        </w:numPr>
        <w:spacing w:line="360" w:lineRule="auto"/>
        <w:rPr>
          <w:rFonts w:ascii="Times New Roman" w:hAnsi="Times New Roman" w:cs="Times New Roman"/>
          <w:b/>
          <w:bCs/>
          <w:sz w:val="26"/>
          <w:szCs w:val="26"/>
        </w:rPr>
      </w:pPr>
      <w:bookmarkStart w:id="0" w:name="_Hlk212408241"/>
      <w:r w:rsidRPr="001F713E">
        <w:rPr>
          <w:rFonts w:ascii="Times New Roman" w:hAnsi="Times New Roman" w:cs="Times New Roman"/>
          <w:b/>
          <w:bCs/>
          <w:sz w:val="26"/>
          <w:szCs w:val="26"/>
        </w:rPr>
        <w:t xml:space="preserve">Summary </w:t>
      </w:r>
      <w:r w:rsidR="003B188B">
        <w:rPr>
          <w:rFonts w:ascii="Times New Roman" w:hAnsi="Times New Roman" w:cs="Times New Roman"/>
          <w:b/>
          <w:bCs/>
          <w:sz w:val="26"/>
          <w:szCs w:val="26"/>
        </w:rPr>
        <w:t>s</w:t>
      </w:r>
      <w:r w:rsidRPr="001F713E">
        <w:rPr>
          <w:rFonts w:ascii="Times New Roman" w:hAnsi="Times New Roman" w:cs="Times New Roman"/>
          <w:b/>
          <w:bCs/>
          <w:sz w:val="26"/>
          <w:szCs w:val="26"/>
        </w:rPr>
        <w:t>tatistics</w:t>
      </w:r>
    </w:p>
    <w:bookmarkEnd w:id="0"/>
    <w:p w14:paraId="64473B6C" w14:textId="395A3FE6" w:rsidR="001F713E" w:rsidRDefault="001F713E" w:rsidP="001A6447">
      <w:pPr>
        <w:pStyle w:val="ListParagraph"/>
        <w:spacing w:line="360" w:lineRule="auto"/>
        <w:jc w:val="center"/>
        <w:rPr>
          <w:rFonts w:ascii="Times New Roman" w:hAnsi="Times New Roman" w:cs="Times New Roman"/>
        </w:rPr>
      </w:pPr>
      <w:r w:rsidRPr="001703FF">
        <w:rPr>
          <w:rFonts w:ascii="Times New Roman" w:hAnsi="Times New Roman" w:cs="Times New Roman"/>
          <w:noProof/>
        </w:rPr>
        <w:drawing>
          <wp:inline distT="0" distB="0" distL="0" distR="0" wp14:anchorId="56523D9C" wp14:editId="2C126875">
            <wp:extent cx="3726180" cy="2323805"/>
            <wp:effectExtent l="0" t="0" r="7620" b="635"/>
            <wp:docPr id="14652042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4238" name="Picture 1" descr="A screenshot of a computer screen&#10;&#10;AI-generated content may be incorrect."/>
                    <pic:cNvPicPr/>
                  </pic:nvPicPr>
                  <pic:blipFill>
                    <a:blip r:embed="rId14"/>
                    <a:stretch>
                      <a:fillRect/>
                    </a:stretch>
                  </pic:blipFill>
                  <pic:spPr>
                    <a:xfrm>
                      <a:off x="0" y="0"/>
                      <a:ext cx="3732513" cy="2327755"/>
                    </a:xfrm>
                    <a:prstGeom prst="rect">
                      <a:avLst/>
                    </a:prstGeom>
                  </pic:spPr>
                </pic:pic>
              </a:graphicData>
            </a:graphic>
          </wp:inline>
        </w:drawing>
      </w:r>
    </w:p>
    <w:p w14:paraId="7A9D95BE" w14:textId="11676348"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Pr="001A6447">
        <w:rPr>
          <w:rFonts w:ascii="Times New Roman" w:hAnsi="Times New Roman" w:cs="Times New Roman"/>
          <w:i/>
          <w:iCs/>
          <w:sz w:val="20"/>
          <w:szCs w:val="20"/>
        </w:rPr>
        <w:t>1</w:t>
      </w:r>
      <w:r w:rsidR="006A62E1">
        <w:rPr>
          <w:rFonts w:ascii="Times New Roman" w:hAnsi="Times New Roman" w:cs="Times New Roman"/>
          <w:i/>
          <w:iCs/>
          <w:sz w:val="20"/>
          <w:szCs w:val="20"/>
        </w:rPr>
        <w:t>:</w:t>
      </w:r>
      <w:r w:rsidR="006713F7">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Summary statistics</w:t>
      </w:r>
    </w:p>
    <w:p w14:paraId="1D0DD43F" w14:textId="30E7A1D2" w:rsidR="001F713E" w:rsidRDefault="001F713E" w:rsidP="001F713E">
      <w:pPr>
        <w:spacing w:line="360" w:lineRule="auto"/>
        <w:rPr>
          <w:rFonts w:ascii="Times New Roman" w:hAnsi="Times New Roman" w:cs="Times New Roman"/>
        </w:rPr>
      </w:pPr>
      <w:r w:rsidRPr="001F713E">
        <w:rPr>
          <w:rFonts w:ascii="Times New Roman" w:hAnsi="Times New Roman" w:cs="Times New Roman"/>
        </w:rPr>
        <w:t xml:space="preserve">Based on the summary statistics, asteroid distances range between 0.000045 </w:t>
      </w:r>
      <w:r w:rsidR="000D136E" w:rsidRPr="001F713E">
        <w:rPr>
          <w:rFonts w:ascii="Times New Roman" w:hAnsi="Times New Roman" w:cs="Times New Roman"/>
        </w:rPr>
        <w:t>AU,</w:t>
      </w:r>
      <w:r w:rsidRPr="001F713E">
        <w:rPr>
          <w:rFonts w:ascii="Times New Roman" w:hAnsi="Times New Roman" w:cs="Times New Roman"/>
        </w:rPr>
        <w:t xml:space="preserve"> and 0.05 AU </w:t>
      </w:r>
      <w:r w:rsidR="00F43506">
        <w:rPr>
          <w:rFonts w:ascii="Times New Roman" w:hAnsi="Times New Roman" w:cs="Times New Roman"/>
        </w:rPr>
        <w:t>have</w:t>
      </w:r>
      <w:r w:rsidRPr="001F713E">
        <w:rPr>
          <w:rFonts w:ascii="Times New Roman" w:hAnsi="Times New Roman" w:cs="Times New Roman"/>
        </w:rPr>
        <w:t xml:space="preserve"> a mean of 0.0266 AU</w:t>
      </w:r>
      <w:r w:rsidR="00F43506">
        <w:rPr>
          <w:rFonts w:ascii="Times New Roman" w:hAnsi="Times New Roman" w:cs="Times New Roman"/>
        </w:rPr>
        <w:t>. This</w:t>
      </w:r>
      <w:r w:rsidRPr="001F713E">
        <w:rPr>
          <w:rFonts w:ascii="Times New Roman" w:hAnsi="Times New Roman" w:cs="Times New Roman"/>
        </w:rPr>
        <w:t xml:space="preserve"> indicat</w:t>
      </w:r>
      <w:r w:rsidR="00F43506">
        <w:rPr>
          <w:rFonts w:ascii="Times New Roman" w:hAnsi="Times New Roman" w:cs="Times New Roman"/>
        </w:rPr>
        <w:t>es</w:t>
      </w:r>
      <w:r w:rsidRPr="001F713E">
        <w:rPr>
          <w:rFonts w:ascii="Times New Roman" w:hAnsi="Times New Roman" w:cs="Times New Roman"/>
        </w:rPr>
        <w:t xml:space="preserve"> that</w:t>
      </w:r>
      <w:r w:rsidR="00F43506">
        <w:rPr>
          <w:rFonts w:ascii="Times New Roman" w:hAnsi="Times New Roman" w:cs="Times New Roman"/>
        </w:rPr>
        <w:t xml:space="preserve"> although </w:t>
      </w:r>
      <w:r w:rsidRPr="001F713E">
        <w:rPr>
          <w:rFonts w:ascii="Times New Roman" w:hAnsi="Times New Roman" w:cs="Times New Roman"/>
        </w:rPr>
        <w:t xml:space="preserve">most asteroids pass at a safe distance, a small subset approaches Earth more closely. Relative velocity </w:t>
      </w:r>
      <w:r w:rsidRPr="000D136E">
        <w:rPr>
          <w:rFonts w:ascii="Times New Roman" w:hAnsi="Times New Roman" w:cs="Times New Roman"/>
          <w:i/>
          <w:iCs/>
        </w:rPr>
        <w:t xml:space="preserve">(v_rel) </w:t>
      </w:r>
      <w:r w:rsidRPr="001F713E">
        <w:rPr>
          <w:rFonts w:ascii="Times New Roman" w:hAnsi="Times New Roman" w:cs="Times New Roman"/>
        </w:rPr>
        <w:t>values ranged from 0.07 km/s to 42.9 km/s</w:t>
      </w:r>
      <w:r w:rsidR="00F43506">
        <w:rPr>
          <w:rFonts w:ascii="Times New Roman" w:hAnsi="Times New Roman" w:cs="Times New Roman"/>
        </w:rPr>
        <w:t xml:space="preserve"> have</w:t>
      </w:r>
      <w:r w:rsidRPr="001F713E">
        <w:rPr>
          <w:rFonts w:ascii="Times New Roman" w:hAnsi="Times New Roman" w:cs="Times New Roman"/>
        </w:rPr>
        <w:t xml:space="preserve"> a mean of 10.18 km/s</w:t>
      </w:r>
      <w:r w:rsidR="00F43506">
        <w:rPr>
          <w:rFonts w:ascii="Times New Roman" w:hAnsi="Times New Roman" w:cs="Times New Roman"/>
        </w:rPr>
        <w:t xml:space="preserve"> show</w:t>
      </w:r>
      <w:r w:rsidRPr="001F713E">
        <w:rPr>
          <w:rFonts w:ascii="Times New Roman" w:hAnsi="Times New Roman" w:cs="Times New Roman"/>
        </w:rPr>
        <w:t xml:space="preserve">ing </w:t>
      </w:r>
      <w:r w:rsidR="00F43506">
        <w:rPr>
          <w:rFonts w:ascii="Times New Roman" w:hAnsi="Times New Roman" w:cs="Times New Roman"/>
        </w:rPr>
        <w:t xml:space="preserve">that there is </w:t>
      </w:r>
      <w:r w:rsidRPr="001F713E">
        <w:rPr>
          <w:rFonts w:ascii="Times New Roman" w:hAnsi="Times New Roman" w:cs="Times New Roman"/>
        </w:rPr>
        <w:t xml:space="preserve">significant variation in asteroid motion. The absolute magnitude </w:t>
      </w:r>
      <w:r w:rsidRPr="000D136E">
        <w:rPr>
          <w:rFonts w:ascii="Times New Roman" w:hAnsi="Times New Roman" w:cs="Times New Roman"/>
          <w:i/>
          <w:iCs/>
        </w:rPr>
        <w:t>(</w:t>
      </w:r>
      <w:r w:rsidR="000D136E" w:rsidRPr="000D136E">
        <w:rPr>
          <w:rFonts w:ascii="Times New Roman" w:hAnsi="Times New Roman" w:cs="Times New Roman"/>
          <w:i/>
          <w:iCs/>
        </w:rPr>
        <w:t>h</w:t>
      </w:r>
      <w:r w:rsidRPr="000D136E">
        <w:rPr>
          <w:rFonts w:ascii="Times New Roman" w:hAnsi="Times New Roman" w:cs="Times New Roman"/>
          <w:i/>
          <w:iCs/>
        </w:rPr>
        <w:t>)</w:t>
      </w:r>
      <w:r w:rsidRPr="001F713E">
        <w:rPr>
          <w:rFonts w:ascii="Times New Roman" w:hAnsi="Times New Roman" w:cs="Times New Roman"/>
        </w:rPr>
        <w:t xml:space="preserve"> ranged from 14.08 to 33.20</w:t>
      </w:r>
      <w:r w:rsidR="00F43506">
        <w:rPr>
          <w:rFonts w:ascii="Times New Roman" w:hAnsi="Times New Roman" w:cs="Times New Roman"/>
        </w:rPr>
        <w:t xml:space="preserve"> has</w:t>
      </w:r>
      <w:r w:rsidRPr="001F713E">
        <w:rPr>
          <w:rFonts w:ascii="Times New Roman" w:hAnsi="Times New Roman" w:cs="Times New Roman"/>
        </w:rPr>
        <w:t xml:space="preserve"> a mean of 25.36</w:t>
      </w:r>
      <w:r w:rsidR="00F43506">
        <w:rPr>
          <w:rFonts w:ascii="Times New Roman" w:hAnsi="Times New Roman" w:cs="Times New Roman"/>
        </w:rPr>
        <w:t xml:space="preserve"> and shows</w:t>
      </w:r>
      <w:r w:rsidRPr="001F713E">
        <w:rPr>
          <w:rFonts w:ascii="Times New Roman" w:hAnsi="Times New Roman" w:cs="Times New Roman"/>
        </w:rPr>
        <w:t xml:space="preserve"> that the dataset includes bright large asteroids and dim smaller ones. </w:t>
      </w:r>
    </w:p>
    <w:p w14:paraId="3572299A" w14:textId="44657916" w:rsidR="001F713E" w:rsidRDefault="001F713E" w:rsidP="001A6447">
      <w:pPr>
        <w:spacing w:line="360" w:lineRule="auto"/>
        <w:jc w:val="center"/>
        <w:rPr>
          <w:rFonts w:ascii="Times New Roman" w:hAnsi="Times New Roman" w:cs="Times New Roman"/>
        </w:rPr>
      </w:pPr>
      <w:r w:rsidRPr="001703FF">
        <w:rPr>
          <w:rFonts w:ascii="Times New Roman" w:hAnsi="Times New Roman" w:cs="Times New Roman"/>
          <w:noProof/>
          <w:sz w:val="32"/>
          <w:szCs w:val="32"/>
          <w:lang w:val="en-IN"/>
        </w:rPr>
        <w:lastRenderedPageBreak/>
        <w:drawing>
          <wp:inline distT="0" distB="0" distL="0" distR="0" wp14:anchorId="03E30AA7" wp14:editId="26D14302">
            <wp:extent cx="5486166" cy="2910840"/>
            <wp:effectExtent l="0" t="0" r="635" b="3810"/>
            <wp:docPr id="916788526" name="Picture 1" descr="A group of different colore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88526" name="Picture 1" descr="A group of different colored graphs&#10;&#10;AI-generated content may be incorrect."/>
                    <pic:cNvPicPr/>
                  </pic:nvPicPr>
                  <pic:blipFill>
                    <a:blip r:embed="rId15"/>
                    <a:stretch>
                      <a:fillRect/>
                    </a:stretch>
                  </pic:blipFill>
                  <pic:spPr>
                    <a:xfrm>
                      <a:off x="0" y="0"/>
                      <a:ext cx="5492733" cy="2914325"/>
                    </a:xfrm>
                    <a:prstGeom prst="rect">
                      <a:avLst/>
                    </a:prstGeom>
                  </pic:spPr>
                </pic:pic>
              </a:graphicData>
            </a:graphic>
          </wp:inline>
        </w:drawing>
      </w:r>
    </w:p>
    <w:p w14:paraId="3C9D7780" w14:textId="13016517" w:rsidR="001A6447" w:rsidRPr="001A6447" w:rsidRDefault="001A6447" w:rsidP="001A6447">
      <w:pPr>
        <w:spacing w:line="360" w:lineRule="auto"/>
        <w:jc w:val="center"/>
        <w:rPr>
          <w:rFonts w:ascii="Times New Roman" w:hAnsi="Times New Roman" w:cs="Times New Roman"/>
          <w:i/>
          <w:iCs/>
          <w:sz w:val="20"/>
          <w:szCs w:val="20"/>
        </w:rPr>
      </w:pPr>
      <w:r w:rsidRPr="001A6447">
        <w:rPr>
          <w:rFonts w:ascii="Times New Roman" w:hAnsi="Times New Roman" w:cs="Times New Roman"/>
          <w:i/>
          <w:iCs/>
          <w:sz w:val="20"/>
          <w:szCs w:val="20"/>
        </w:rPr>
        <w:t>Figure 2</w:t>
      </w:r>
      <w:r>
        <w:rPr>
          <w:rFonts w:ascii="Times New Roman" w:hAnsi="Times New Roman" w:cs="Times New Roman"/>
          <w:i/>
          <w:iCs/>
          <w:sz w:val="20"/>
          <w:szCs w:val="20"/>
        </w:rPr>
        <w:t>.2</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Distributional analysis</w:t>
      </w:r>
    </w:p>
    <w:p w14:paraId="6D9E0759" w14:textId="77777777"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p>
    <w:p w14:paraId="69FA9FBD" w14:textId="1364B02D" w:rsidR="00F43506" w:rsidRPr="00E869C0" w:rsidRDefault="001F713E" w:rsidP="00F43506">
      <w:pPr>
        <w:pStyle w:val="ListParagraph"/>
        <w:numPr>
          <w:ilvl w:val="1"/>
          <w:numId w:val="9"/>
        </w:numPr>
        <w:spacing w:line="360" w:lineRule="auto"/>
        <w:rPr>
          <w:rFonts w:ascii="Times New Roman" w:hAnsi="Times New Roman" w:cs="Times New Roman"/>
        </w:rPr>
      </w:pPr>
      <w:r w:rsidRPr="001F713E">
        <w:rPr>
          <w:rFonts w:ascii="Times New Roman" w:hAnsi="Times New Roman" w:cs="Times New Roman"/>
          <w:b/>
          <w:bCs/>
          <w:sz w:val="26"/>
          <w:szCs w:val="26"/>
        </w:rPr>
        <w:t xml:space="preserve">Distributional </w:t>
      </w:r>
      <w:r w:rsidR="003B188B">
        <w:rPr>
          <w:rFonts w:ascii="Times New Roman" w:hAnsi="Times New Roman" w:cs="Times New Roman"/>
          <w:b/>
          <w:bCs/>
          <w:sz w:val="26"/>
          <w:szCs w:val="26"/>
        </w:rPr>
        <w:t>a</w:t>
      </w:r>
      <w:r w:rsidRPr="001F713E">
        <w:rPr>
          <w:rFonts w:ascii="Times New Roman" w:hAnsi="Times New Roman" w:cs="Times New Roman"/>
          <w:b/>
          <w:bCs/>
          <w:sz w:val="26"/>
          <w:szCs w:val="26"/>
        </w:rPr>
        <w:t>nalysis</w:t>
      </w:r>
    </w:p>
    <w:p w14:paraId="6DDFFDD1" w14:textId="4CA0AA81" w:rsidR="001F713E" w:rsidRPr="001F713E" w:rsidRDefault="001F713E" w:rsidP="001F713E">
      <w:pPr>
        <w:pStyle w:val="ListParagraph"/>
        <w:spacing w:line="360" w:lineRule="auto"/>
        <w:rPr>
          <w:rFonts w:ascii="Times New Roman" w:hAnsi="Times New Roman" w:cs="Times New Roman"/>
        </w:rPr>
      </w:pPr>
      <w:r w:rsidRPr="001F713E">
        <w:rPr>
          <w:rFonts w:ascii="Times New Roman" w:hAnsi="Times New Roman" w:cs="Times New Roman"/>
        </w:rPr>
        <w:t xml:space="preserve">The histograms for distance, brightness, and velocity provided </w:t>
      </w:r>
      <w:r w:rsidR="00F43506">
        <w:rPr>
          <w:rFonts w:ascii="Times New Roman" w:hAnsi="Times New Roman" w:cs="Times New Roman"/>
        </w:rPr>
        <w:t>following insights</w:t>
      </w:r>
      <w:r w:rsidRPr="001F713E">
        <w:rPr>
          <w:rFonts w:ascii="Times New Roman" w:hAnsi="Times New Roman" w:cs="Times New Roman"/>
        </w:rPr>
        <w:t>:</w:t>
      </w:r>
    </w:p>
    <w:p w14:paraId="35464538" w14:textId="11FC663B" w:rsidR="00614DB6"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Asteroid </w:t>
      </w:r>
      <w:r w:rsidR="00F43506" w:rsidRPr="00614DB6">
        <w:rPr>
          <w:rFonts w:ascii="Times New Roman" w:hAnsi="Times New Roman" w:cs="Times New Roman"/>
        </w:rPr>
        <w:t>m</w:t>
      </w:r>
      <w:r w:rsidRPr="001F713E">
        <w:rPr>
          <w:rFonts w:ascii="Times New Roman" w:hAnsi="Times New Roman" w:cs="Times New Roman"/>
        </w:rPr>
        <w:t>iss</w:t>
      </w:r>
      <w:r w:rsidR="00F43506" w:rsidRPr="00614DB6">
        <w:rPr>
          <w:rFonts w:ascii="Times New Roman" w:hAnsi="Times New Roman" w:cs="Times New Roman"/>
        </w:rPr>
        <w:t>ed</w:t>
      </w:r>
      <w:r w:rsidRPr="001F713E">
        <w:rPr>
          <w:rFonts w:ascii="Times New Roman" w:hAnsi="Times New Roman" w:cs="Times New Roman"/>
        </w:rPr>
        <w:t xml:space="preserve"> </w:t>
      </w:r>
      <w:r w:rsidR="00F43506" w:rsidRPr="00614DB6">
        <w:rPr>
          <w:rFonts w:ascii="Times New Roman" w:hAnsi="Times New Roman" w:cs="Times New Roman"/>
        </w:rPr>
        <w:t>d</w:t>
      </w:r>
      <w:r w:rsidRPr="001F713E">
        <w:rPr>
          <w:rFonts w:ascii="Times New Roman" w:hAnsi="Times New Roman" w:cs="Times New Roman"/>
        </w:rPr>
        <w:t xml:space="preserve">istance: </w:t>
      </w:r>
      <w:r w:rsidR="00614DB6" w:rsidRPr="00614DB6">
        <w:rPr>
          <w:rFonts w:ascii="Times New Roman" w:hAnsi="Times New Roman" w:cs="Times New Roman"/>
        </w:rPr>
        <w:t>The distribution of miss distance</w:t>
      </w:r>
      <w:r w:rsidR="00614DB6">
        <w:rPr>
          <w:rFonts w:ascii="Times New Roman" w:hAnsi="Times New Roman" w:cs="Times New Roman"/>
        </w:rPr>
        <w:t xml:space="preserve"> by the asteroid</w:t>
      </w:r>
      <w:r w:rsidR="00614DB6" w:rsidRPr="00614DB6">
        <w:rPr>
          <w:rFonts w:ascii="Times New Roman" w:hAnsi="Times New Roman" w:cs="Times New Roman"/>
        </w:rPr>
        <w:t xml:space="preserve"> is </w:t>
      </w:r>
      <w:r w:rsidR="00614DB6" w:rsidRPr="00E869C0">
        <w:rPr>
          <w:rFonts w:ascii="Times New Roman" w:hAnsi="Times New Roman" w:cs="Times New Roman"/>
        </w:rPr>
        <w:t>uniform but has an increasing graph</w:t>
      </w:r>
      <w:r w:rsidR="00614DB6" w:rsidRPr="00614DB6">
        <w:rPr>
          <w:rFonts w:ascii="Times New Roman" w:hAnsi="Times New Roman" w:cs="Times New Roman"/>
        </w:rPr>
        <w:t xml:space="preserve">, indicating that asteroids pass Earth at a range of distances </w:t>
      </w:r>
      <w:r w:rsidR="00614DB6" w:rsidRPr="00E869C0">
        <w:rPr>
          <w:rFonts w:ascii="Times New Roman" w:hAnsi="Times New Roman" w:cs="Times New Roman"/>
        </w:rPr>
        <w:t>0.05 AU</w:t>
      </w:r>
      <w:r w:rsidR="00614DB6" w:rsidRPr="00614DB6">
        <w:rPr>
          <w:rFonts w:ascii="Times New Roman" w:hAnsi="Times New Roman" w:cs="Times New Roman"/>
        </w:rPr>
        <w:t xml:space="preserve">. </w:t>
      </w:r>
      <w:r w:rsidR="000D136E" w:rsidRPr="00614DB6">
        <w:rPr>
          <w:rFonts w:ascii="Times New Roman" w:hAnsi="Times New Roman" w:cs="Times New Roman"/>
        </w:rPr>
        <w:t>Th</w:t>
      </w:r>
      <w:r w:rsidR="000D136E">
        <w:rPr>
          <w:rFonts w:ascii="Times New Roman" w:hAnsi="Times New Roman" w:cs="Times New Roman"/>
        </w:rPr>
        <w:t>is</w:t>
      </w:r>
      <w:r w:rsidR="00614DB6" w:rsidRPr="00614DB6">
        <w:rPr>
          <w:rFonts w:ascii="Times New Roman" w:hAnsi="Times New Roman" w:cs="Times New Roman"/>
        </w:rPr>
        <w:t xml:space="preserve"> increases toward</w:t>
      </w:r>
      <w:r w:rsidR="00614DB6">
        <w:rPr>
          <w:rFonts w:ascii="Times New Roman" w:hAnsi="Times New Roman" w:cs="Times New Roman"/>
        </w:rPr>
        <w:t>s</w:t>
      </w:r>
      <w:r w:rsidR="00614DB6" w:rsidRPr="00614DB6">
        <w:rPr>
          <w:rFonts w:ascii="Times New Roman" w:hAnsi="Times New Roman" w:cs="Times New Roman"/>
        </w:rPr>
        <w:t xml:space="preserve"> larger distances</w:t>
      </w:r>
      <w:r w:rsidR="00614DB6">
        <w:rPr>
          <w:rFonts w:ascii="Times New Roman" w:hAnsi="Times New Roman" w:cs="Times New Roman"/>
        </w:rPr>
        <w:t xml:space="preserve"> thus</w:t>
      </w:r>
      <w:r w:rsidR="00614DB6" w:rsidRPr="00614DB6">
        <w:rPr>
          <w:rFonts w:ascii="Times New Roman" w:hAnsi="Times New Roman" w:cs="Times New Roman"/>
        </w:rPr>
        <w:t xml:space="preserve"> s</w:t>
      </w:r>
      <w:r w:rsidR="00614DB6">
        <w:rPr>
          <w:rFonts w:ascii="Times New Roman" w:hAnsi="Times New Roman" w:cs="Times New Roman"/>
        </w:rPr>
        <w:t>how</w:t>
      </w:r>
      <w:r w:rsidR="00614DB6" w:rsidRPr="00614DB6">
        <w:rPr>
          <w:rFonts w:ascii="Times New Roman" w:hAnsi="Times New Roman" w:cs="Times New Roman"/>
        </w:rPr>
        <w:t xml:space="preserve">ing that most NEOs tend to pass at </w:t>
      </w:r>
      <w:r w:rsidR="00614DB6" w:rsidRPr="00E869C0">
        <w:rPr>
          <w:rFonts w:ascii="Times New Roman" w:hAnsi="Times New Roman" w:cs="Times New Roman"/>
        </w:rPr>
        <w:t>moderate to far distances</w:t>
      </w:r>
      <w:r w:rsidR="00614DB6" w:rsidRPr="00614DB6">
        <w:rPr>
          <w:rFonts w:ascii="Times New Roman" w:hAnsi="Times New Roman" w:cs="Times New Roman"/>
        </w:rPr>
        <w:t xml:space="preserve"> while close </w:t>
      </w:r>
      <w:r w:rsidR="00614DB6">
        <w:rPr>
          <w:rFonts w:ascii="Times New Roman" w:hAnsi="Times New Roman" w:cs="Times New Roman"/>
        </w:rPr>
        <w:t>approache</w:t>
      </w:r>
      <w:r w:rsidR="00614DB6" w:rsidRPr="00614DB6">
        <w:rPr>
          <w:rFonts w:ascii="Times New Roman" w:hAnsi="Times New Roman" w:cs="Times New Roman"/>
        </w:rPr>
        <w:t>s are comparatively rare.</w:t>
      </w:r>
    </w:p>
    <w:p w14:paraId="7015DFBD" w14:textId="794CD1B7" w:rsidR="001F713E" w:rsidRPr="001F713E"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Minimum </w:t>
      </w:r>
      <w:r w:rsidR="00614DB6" w:rsidRPr="00614DB6">
        <w:rPr>
          <w:rFonts w:ascii="Times New Roman" w:hAnsi="Times New Roman" w:cs="Times New Roman"/>
        </w:rPr>
        <w:t>m</w:t>
      </w:r>
      <w:r w:rsidRPr="001F713E">
        <w:rPr>
          <w:rFonts w:ascii="Times New Roman" w:hAnsi="Times New Roman" w:cs="Times New Roman"/>
        </w:rPr>
        <w:t>iss</w:t>
      </w:r>
      <w:r w:rsidR="00614DB6" w:rsidRPr="00614DB6">
        <w:rPr>
          <w:rFonts w:ascii="Times New Roman" w:hAnsi="Times New Roman" w:cs="Times New Roman"/>
        </w:rPr>
        <w:t>ed</w:t>
      </w:r>
      <w:r w:rsidRPr="001F713E">
        <w:rPr>
          <w:rFonts w:ascii="Times New Roman" w:hAnsi="Times New Roman" w:cs="Times New Roman"/>
        </w:rPr>
        <w:t xml:space="preserve"> </w:t>
      </w:r>
      <w:r w:rsidR="00614DB6" w:rsidRPr="00614DB6">
        <w:rPr>
          <w:rFonts w:ascii="Times New Roman" w:hAnsi="Times New Roman" w:cs="Times New Roman"/>
        </w:rPr>
        <w:t>d</w:t>
      </w:r>
      <w:r w:rsidRPr="001F713E">
        <w:rPr>
          <w:rFonts w:ascii="Times New Roman" w:hAnsi="Times New Roman" w:cs="Times New Roman"/>
        </w:rPr>
        <w:t xml:space="preserve">istance: </w:t>
      </w:r>
      <w:r w:rsidR="00614DB6" w:rsidRPr="00614DB6">
        <w:rPr>
          <w:rFonts w:ascii="Times New Roman" w:hAnsi="Times New Roman" w:cs="Times New Roman"/>
        </w:rPr>
        <w:t xml:space="preserve">The minimum </w:t>
      </w:r>
      <w:r w:rsidR="000D136E" w:rsidRPr="00614DB6">
        <w:rPr>
          <w:rFonts w:ascii="Times New Roman" w:hAnsi="Times New Roman" w:cs="Times New Roman"/>
        </w:rPr>
        <w:t>missed</w:t>
      </w:r>
      <w:r w:rsidR="00614DB6" w:rsidRPr="00614DB6">
        <w:rPr>
          <w:rFonts w:ascii="Times New Roman" w:hAnsi="Times New Roman" w:cs="Times New Roman"/>
        </w:rPr>
        <w:t xml:space="preserve"> distance </w:t>
      </w:r>
      <w:r w:rsidR="00614DB6">
        <w:rPr>
          <w:rFonts w:ascii="Times New Roman" w:hAnsi="Times New Roman" w:cs="Times New Roman"/>
        </w:rPr>
        <w:t>graph has a</w:t>
      </w:r>
      <w:r w:rsidR="00614DB6" w:rsidRPr="00E869C0">
        <w:rPr>
          <w:rFonts w:ascii="Times New Roman" w:hAnsi="Times New Roman" w:cs="Times New Roman"/>
        </w:rPr>
        <w:t xml:space="preserve"> right skew</w:t>
      </w:r>
      <w:r w:rsidR="00614DB6" w:rsidRPr="00614DB6">
        <w:rPr>
          <w:rFonts w:ascii="Times New Roman" w:hAnsi="Times New Roman" w:cs="Times New Roman"/>
        </w:rPr>
        <w:t xml:space="preserve">, with </w:t>
      </w:r>
      <w:r w:rsidR="00614DB6">
        <w:rPr>
          <w:rFonts w:ascii="Times New Roman" w:hAnsi="Times New Roman" w:cs="Times New Roman"/>
        </w:rPr>
        <w:t>higher</w:t>
      </w:r>
      <w:r w:rsidR="00614DB6" w:rsidRPr="00614DB6">
        <w:rPr>
          <w:rFonts w:ascii="Times New Roman" w:hAnsi="Times New Roman" w:cs="Times New Roman"/>
        </w:rPr>
        <w:t xml:space="preserve"> values near </w:t>
      </w:r>
      <w:r w:rsidR="00614DB6" w:rsidRPr="00E869C0">
        <w:rPr>
          <w:rFonts w:ascii="Times New Roman" w:hAnsi="Times New Roman" w:cs="Times New Roman"/>
        </w:rPr>
        <w:t>0 AU</w:t>
      </w:r>
      <w:r w:rsidR="00614DB6" w:rsidRPr="00614DB6">
        <w:rPr>
          <w:rFonts w:ascii="Times New Roman" w:hAnsi="Times New Roman" w:cs="Times New Roman"/>
        </w:rPr>
        <w:t xml:space="preserve"> and a tail toward</w:t>
      </w:r>
      <w:r w:rsidR="00614DB6">
        <w:rPr>
          <w:rFonts w:ascii="Times New Roman" w:hAnsi="Times New Roman" w:cs="Times New Roman"/>
        </w:rPr>
        <w:t>s</w:t>
      </w:r>
      <w:r w:rsidR="00614DB6" w:rsidRPr="00614DB6">
        <w:rPr>
          <w:rFonts w:ascii="Times New Roman" w:hAnsi="Times New Roman" w:cs="Times New Roman"/>
        </w:rPr>
        <w:t xml:space="preserve"> </w:t>
      </w:r>
      <w:r w:rsidR="00614DB6" w:rsidRPr="00E869C0">
        <w:rPr>
          <w:rFonts w:ascii="Times New Roman" w:hAnsi="Times New Roman" w:cs="Times New Roman"/>
        </w:rPr>
        <w:t>0.05 AU</w:t>
      </w:r>
      <w:r w:rsidR="00614DB6" w:rsidRPr="00614DB6">
        <w:rPr>
          <w:rFonts w:ascii="Times New Roman" w:hAnsi="Times New Roman" w:cs="Times New Roman"/>
        </w:rPr>
        <w:t xml:space="preserve">. This indicates that </w:t>
      </w:r>
      <w:r w:rsidR="00E869C0">
        <w:rPr>
          <w:rFonts w:ascii="Times New Roman" w:hAnsi="Times New Roman" w:cs="Times New Roman"/>
        </w:rPr>
        <w:t xml:space="preserve">although </w:t>
      </w:r>
      <w:r w:rsidR="00614DB6" w:rsidRPr="00614DB6">
        <w:rPr>
          <w:rFonts w:ascii="Times New Roman" w:hAnsi="Times New Roman" w:cs="Times New Roman"/>
        </w:rPr>
        <w:t xml:space="preserve">most asteroids do not come </w:t>
      </w:r>
      <w:r w:rsidR="00E869C0">
        <w:rPr>
          <w:rFonts w:ascii="Times New Roman" w:hAnsi="Times New Roman" w:cs="Times New Roman"/>
        </w:rPr>
        <w:t>very</w:t>
      </w:r>
      <w:r w:rsidR="00614DB6" w:rsidRPr="00614DB6">
        <w:rPr>
          <w:rFonts w:ascii="Times New Roman" w:hAnsi="Times New Roman" w:cs="Times New Roman"/>
        </w:rPr>
        <w:t xml:space="preserve"> close, there </w:t>
      </w:r>
      <w:r w:rsidR="00E869C0">
        <w:rPr>
          <w:rFonts w:ascii="Times New Roman" w:hAnsi="Times New Roman" w:cs="Times New Roman"/>
        </w:rPr>
        <w:t>are</w:t>
      </w:r>
      <w:r w:rsidR="00614DB6" w:rsidRPr="00614DB6">
        <w:rPr>
          <w:rFonts w:ascii="Times New Roman" w:hAnsi="Times New Roman" w:cs="Times New Roman"/>
        </w:rPr>
        <w:t xml:space="preserve"> a </w:t>
      </w:r>
      <w:r w:rsidR="00614DB6" w:rsidRPr="00E869C0">
        <w:rPr>
          <w:rFonts w:ascii="Times New Roman" w:hAnsi="Times New Roman" w:cs="Times New Roman"/>
        </w:rPr>
        <w:t xml:space="preserve">few </w:t>
      </w:r>
      <w:r w:rsidR="000D136E" w:rsidRPr="00E869C0">
        <w:rPr>
          <w:rFonts w:ascii="Times New Roman" w:hAnsi="Times New Roman" w:cs="Times New Roman"/>
        </w:rPr>
        <w:t>numbers</w:t>
      </w:r>
      <w:r w:rsidR="00E869C0" w:rsidRPr="00E869C0">
        <w:rPr>
          <w:rFonts w:ascii="Times New Roman" w:hAnsi="Times New Roman" w:cs="Times New Roman"/>
        </w:rPr>
        <w:t xml:space="preserve"> that fall</w:t>
      </w:r>
      <w:r w:rsidR="00614DB6" w:rsidRPr="00E869C0">
        <w:rPr>
          <w:rFonts w:ascii="Times New Roman" w:hAnsi="Times New Roman" w:cs="Times New Roman"/>
        </w:rPr>
        <w:t xml:space="preserve"> in the near encounters</w:t>
      </w:r>
      <w:r w:rsidR="00614DB6" w:rsidRPr="00614DB6">
        <w:rPr>
          <w:rFonts w:ascii="Times New Roman" w:hAnsi="Times New Roman" w:cs="Times New Roman"/>
        </w:rPr>
        <w:t>.</w:t>
      </w:r>
      <w:r w:rsidR="00E869C0">
        <w:rPr>
          <w:rFonts w:ascii="Times New Roman" w:hAnsi="Times New Roman" w:cs="Times New Roman"/>
        </w:rPr>
        <w:t xml:space="preserve"> These can be the ones classified under Potentially Hazardous Asteroids</w:t>
      </w:r>
      <w:r w:rsidR="00614DB6" w:rsidRPr="00614DB6">
        <w:rPr>
          <w:rFonts w:ascii="Times New Roman" w:hAnsi="Times New Roman" w:cs="Times New Roman"/>
        </w:rPr>
        <w:t xml:space="preserve"> </w:t>
      </w:r>
    </w:p>
    <w:p w14:paraId="6ED66C7B" w14:textId="262EF74B" w:rsidR="00614DB6" w:rsidRDefault="001F713E" w:rsidP="001F713E">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Asteroid </w:t>
      </w:r>
      <w:r w:rsidR="00F40E6D">
        <w:rPr>
          <w:rFonts w:ascii="Times New Roman" w:hAnsi="Times New Roman" w:cs="Times New Roman"/>
        </w:rPr>
        <w:t>b</w:t>
      </w:r>
      <w:r w:rsidRPr="001F713E">
        <w:rPr>
          <w:rFonts w:ascii="Times New Roman" w:hAnsi="Times New Roman" w:cs="Times New Roman"/>
        </w:rPr>
        <w:t xml:space="preserve">rightness </w:t>
      </w:r>
      <w:r w:rsidRPr="001F713E">
        <w:rPr>
          <w:rFonts w:ascii="Times New Roman" w:hAnsi="Times New Roman" w:cs="Times New Roman"/>
          <w:i/>
          <w:iCs/>
        </w:rPr>
        <w:t>(</w:t>
      </w:r>
      <w:r w:rsidR="00E869C0" w:rsidRPr="000D136E">
        <w:rPr>
          <w:rFonts w:ascii="Times New Roman" w:hAnsi="Times New Roman" w:cs="Times New Roman"/>
          <w:i/>
          <w:iCs/>
        </w:rPr>
        <w:t>h</w:t>
      </w:r>
      <w:r w:rsidRPr="001F713E">
        <w:rPr>
          <w:rFonts w:ascii="Times New Roman" w:hAnsi="Times New Roman" w:cs="Times New Roman"/>
          <w:i/>
          <w:iCs/>
        </w:rPr>
        <w:t>):</w:t>
      </w:r>
      <w:r w:rsidRPr="001F713E">
        <w:rPr>
          <w:rFonts w:ascii="Times New Roman" w:hAnsi="Times New Roman" w:cs="Times New Roman"/>
        </w:rPr>
        <w:t xml:space="preserve"> </w:t>
      </w:r>
      <w:r w:rsidR="00614DB6" w:rsidRPr="00614DB6">
        <w:rPr>
          <w:rFonts w:ascii="Times New Roman" w:hAnsi="Times New Roman" w:cs="Times New Roman"/>
        </w:rPr>
        <w:t xml:space="preserve">The absolute magnitude </w:t>
      </w:r>
      <w:r w:rsidR="00614DB6" w:rsidRPr="000D136E">
        <w:rPr>
          <w:rFonts w:ascii="Times New Roman" w:hAnsi="Times New Roman" w:cs="Times New Roman"/>
          <w:i/>
          <w:iCs/>
        </w:rPr>
        <w:t>(</w:t>
      </w:r>
      <w:r w:rsidR="00E869C0" w:rsidRPr="000D136E">
        <w:rPr>
          <w:rFonts w:ascii="Times New Roman" w:hAnsi="Times New Roman" w:cs="Times New Roman"/>
          <w:i/>
          <w:iCs/>
        </w:rPr>
        <w:t>h</w:t>
      </w:r>
      <w:r w:rsidR="00614DB6" w:rsidRPr="000D136E">
        <w:rPr>
          <w:rFonts w:ascii="Times New Roman" w:hAnsi="Times New Roman" w:cs="Times New Roman"/>
          <w:i/>
          <w:iCs/>
        </w:rPr>
        <w:t>)</w:t>
      </w:r>
      <w:r w:rsidR="00614DB6" w:rsidRPr="00614DB6">
        <w:rPr>
          <w:rFonts w:ascii="Times New Roman" w:hAnsi="Times New Roman" w:cs="Times New Roman"/>
        </w:rPr>
        <w:t xml:space="preserve"> </w:t>
      </w:r>
      <w:r w:rsidR="00E869C0">
        <w:rPr>
          <w:rFonts w:ascii="Times New Roman" w:hAnsi="Times New Roman" w:cs="Times New Roman"/>
        </w:rPr>
        <w:t>plot</w:t>
      </w:r>
      <w:r w:rsidR="00614DB6" w:rsidRPr="00614DB6">
        <w:rPr>
          <w:rFonts w:ascii="Times New Roman" w:hAnsi="Times New Roman" w:cs="Times New Roman"/>
        </w:rPr>
        <w:t xml:space="preserve"> is approximately </w:t>
      </w:r>
      <w:r w:rsidR="00614DB6" w:rsidRPr="00E869C0">
        <w:rPr>
          <w:rFonts w:ascii="Times New Roman" w:hAnsi="Times New Roman" w:cs="Times New Roman"/>
        </w:rPr>
        <w:t xml:space="preserve">normal </w:t>
      </w:r>
      <w:r w:rsidR="00E869C0" w:rsidRPr="00E869C0">
        <w:rPr>
          <w:rFonts w:ascii="Times New Roman" w:hAnsi="Times New Roman" w:cs="Times New Roman"/>
        </w:rPr>
        <w:t xml:space="preserve">since it has a </w:t>
      </w:r>
      <w:r w:rsidR="00614DB6" w:rsidRPr="00E869C0">
        <w:rPr>
          <w:rFonts w:ascii="Times New Roman" w:hAnsi="Times New Roman" w:cs="Times New Roman"/>
        </w:rPr>
        <w:t>bell-shape</w:t>
      </w:r>
      <w:r w:rsidR="00E869C0" w:rsidRPr="00E869C0">
        <w:rPr>
          <w:rFonts w:ascii="Times New Roman" w:hAnsi="Times New Roman" w:cs="Times New Roman"/>
        </w:rPr>
        <w:t xml:space="preserve"> curve and is</w:t>
      </w:r>
      <w:r w:rsidR="00614DB6" w:rsidRPr="00614DB6">
        <w:rPr>
          <w:rFonts w:ascii="Times New Roman" w:hAnsi="Times New Roman" w:cs="Times New Roman"/>
        </w:rPr>
        <w:t xml:space="preserve"> centered around </w:t>
      </w:r>
      <w:r w:rsidR="00E869C0">
        <w:rPr>
          <w:rFonts w:ascii="Times New Roman" w:hAnsi="Times New Roman" w:cs="Times New Roman"/>
        </w:rPr>
        <w:t>h</w:t>
      </w:r>
      <w:r w:rsidR="00614DB6" w:rsidRPr="00E869C0">
        <w:rPr>
          <w:rFonts w:ascii="Times New Roman" w:hAnsi="Times New Roman" w:cs="Times New Roman"/>
        </w:rPr>
        <w:t xml:space="preserve"> </w:t>
      </w:r>
      <w:r w:rsidR="00E869C0" w:rsidRPr="00E869C0">
        <w:rPr>
          <w:rFonts w:ascii="Times New Roman" w:hAnsi="Times New Roman" w:cs="Times New Roman"/>
        </w:rPr>
        <w:t>=</w:t>
      </w:r>
      <w:r w:rsidR="00614DB6" w:rsidRPr="00E869C0">
        <w:rPr>
          <w:rFonts w:ascii="Times New Roman" w:hAnsi="Times New Roman" w:cs="Times New Roman"/>
        </w:rPr>
        <w:t xml:space="preserve"> 25</w:t>
      </w:r>
      <w:r w:rsidR="00614DB6" w:rsidRPr="00614DB6">
        <w:rPr>
          <w:rFonts w:ascii="Times New Roman" w:hAnsi="Times New Roman" w:cs="Times New Roman"/>
        </w:rPr>
        <w:t xml:space="preserve">. Since lower H values indicate greater brightness and larger size, this distribution </w:t>
      </w:r>
      <w:r w:rsidR="00E869C0">
        <w:rPr>
          <w:rFonts w:ascii="Times New Roman" w:hAnsi="Times New Roman" w:cs="Times New Roman"/>
        </w:rPr>
        <w:t>t</w:t>
      </w:r>
      <w:r w:rsidR="00614DB6" w:rsidRPr="00614DB6">
        <w:rPr>
          <w:rFonts w:ascii="Times New Roman" w:hAnsi="Times New Roman" w:cs="Times New Roman"/>
        </w:rPr>
        <w:t>e</w:t>
      </w:r>
      <w:r w:rsidR="00E869C0">
        <w:rPr>
          <w:rFonts w:ascii="Times New Roman" w:hAnsi="Times New Roman" w:cs="Times New Roman"/>
        </w:rPr>
        <w:t>ll</w:t>
      </w:r>
      <w:r w:rsidR="00614DB6" w:rsidRPr="00614DB6">
        <w:rPr>
          <w:rFonts w:ascii="Times New Roman" w:hAnsi="Times New Roman" w:cs="Times New Roman"/>
        </w:rPr>
        <w:t xml:space="preserve">s that </w:t>
      </w:r>
      <w:r w:rsidR="00614DB6" w:rsidRPr="00E869C0">
        <w:rPr>
          <w:rFonts w:ascii="Times New Roman" w:hAnsi="Times New Roman" w:cs="Times New Roman"/>
        </w:rPr>
        <w:t>most observed asteroids are of moderate size</w:t>
      </w:r>
      <w:r w:rsidR="00614DB6" w:rsidRPr="00614DB6">
        <w:rPr>
          <w:rFonts w:ascii="Times New Roman" w:hAnsi="Times New Roman" w:cs="Times New Roman"/>
        </w:rPr>
        <w:t xml:space="preserve">, while very large (bright) and very small (dim) objects are less frequent. </w:t>
      </w:r>
    </w:p>
    <w:p w14:paraId="20998EBA" w14:textId="0409DCE6" w:rsidR="001F713E" w:rsidRDefault="001F713E" w:rsidP="00614DB6">
      <w:pPr>
        <w:pStyle w:val="ListParagraph"/>
        <w:numPr>
          <w:ilvl w:val="0"/>
          <w:numId w:val="12"/>
        </w:numPr>
        <w:spacing w:line="360" w:lineRule="auto"/>
        <w:rPr>
          <w:rFonts w:ascii="Times New Roman" w:hAnsi="Times New Roman" w:cs="Times New Roman"/>
        </w:rPr>
      </w:pPr>
      <w:r w:rsidRPr="001F713E">
        <w:rPr>
          <w:rFonts w:ascii="Times New Roman" w:hAnsi="Times New Roman" w:cs="Times New Roman"/>
        </w:rPr>
        <w:t xml:space="preserve">Relative Velocity </w:t>
      </w:r>
      <w:r w:rsidRPr="001F713E">
        <w:rPr>
          <w:rFonts w:ascii="Times New Roman" w:hAnsi="Times New Roman" w:cs="Times New Roman"/>
          <w:i/>
          <w:iCs/>
        </w:rPr>
        <w:t xml:space="preserve">(v_rel): </w:t>
      </w:r>
      <w:r w:rsidR="00614DB6" w:rsidRPr="00E869C0">
        <w:rPr>
          <w:rFonts w:ascii="Times New Roman" w:hAnsi="Times New Roman" w:cs="Times New Roman"/>
        </w:rPr>
        <w:t>The distribution of relative velocity is right-skewed, peaking around 9–10 km/s and</w:t>
      </w:r>
      <w:r w:rsidR="00E869C0" w:rsidRPr="00E869C0">
        <w:rPr>
          <w:rFonts w:ascii="Times New Roman" w:hAnsi="Times New Roman" w:cs="Times New Roman"/>
        </w:rPr>
        <w:t xml:space="preserve"> then</w:t>
      </w:r>
      <w:r w:rsidR="00614DB6" w:rsidRPr="00E869C0">
        <w:rPr>
          <w:rFonts w:ascii="Times New Roman" w:hAnsi="Times New Roman" w:cs="Times New Roman"/>
        </w:rPr>
        <w:t xml:space="preserve"> </w:t>
      </w:r>
      <w:r w:rsidR="00E869C0" w:rsidRPr="00E869C0">
        <w:rPr>
          <w:rFonts w:ascii="Times New Roman" w:hAnsi="Times New Roman" w:cs="Times New Roman"/>
        </w:rPr>
        <w:t>reduc</w:t>
      </w:r>
      <w:r w:rsidR="00614DB6" w:rsidRPr="00E869C0">
        <w:rPr>
          <w:rFonts w:ascii="Times New Roman" w:hAnsi="Times New Roman" w:cs="Times New Roman"/>
        </w:rPr>
        <w:t>ing toward</w:t>
      </w:r>
      <w:r w:rsidR="00E869C0" w:rsidRPr="00E869C0">
        <w:rPr>
          <w:rFonts w:ascii="Times New Roman" w:hAnsi="Times New Roman" w:cs="Times New Roman"/>
        </w:rPr>
        <w:t>s</w:t>
      </w:r>
      <w:r w:rsidR="00614DB6" w:rsidRPr="00E869C0">
        <w:rPr>
          <w:rFonts w:ascii="Times New Roman" w:hAnsi="Times New Roman" w:cs="Times New Roman"/>
        </w:rPr>
        <w:t xml:space="preserve"> higher speeds up</w:t>
      </w:r>
      <w:r w:rsidR="00E869C0" w:rsidRPr="00E869C0">
        <w:rPr>
          <w:rFonts w:ascii="Times New Roman" w:hAnsi="Times New Roman" w:cs="Times New Roman"/>
        </w:rPr>
        <w:t xml:space="preserve"> </w:t>
      </w:r>
      <w:r w:rsidR="00614DB6" w:rsidRPr="00E869C0">
        <w:rPr>
          <w:rFonts w:ascii="Times New Roman" w:hAnsi="Times New Roman" w:cs="Times New Roman"/>
        </w:rPr>
        <w:t xml:space="preserve">to  </w:t>
      </w:r>
      <w:r w:rsidR="00E869C0" w:rsidRPr="00E869C0">
        <w:rPr>
          <w:rFonts w:ascii="Times New Roman" w:hAnsi="Times New Roman" w:cs="Times New Roman"/>
        </w:rPr>
        <w:t xml:space="preserve">35 </w:t>
      </w:r>
      <w:r w:rsidR="00614DB6" w:rsidRPr="00E869C0">
        <w:rPr>
          <w:rFonts w:ascii="Times New Roman" w:hAnsi="Times New Roman" w:cs="Times New Roman"/>
        </w:rPr>
        <w:t xml:space="preserve">km/s. Most asteroids therefore travel at moderate velocities when crossing Earth’s </w:t>
      </w:r>
      <w:r w:rsidR="00E869C0" w:rsidRPr="00E869C0">
        <w:rPr>
          <w:rFonts w:ascii="Times New Roman" w:hAnsi="Times New Roman" w:cs="Times New Roman"/>
        </w:rPr>
        <w:t>orbit,</w:t>
      </w:r>
      <w:r w:rsidR="00614DB6" w:rsidRPr="00E869C0">
        <w:rPr>
          <w:rFonts w:ascii="Times New Roman" w:hAnsi="Times New Roman" w:cs="Times New Roman"/>
        </w:rPr>
        <w:t xml:space="preserve"> but the right tail </w:t>
      </w:r>
      <w:r w:rsidR="00E869C0" w:rsidRPr="00E869C0">
        <w:rPr>
          <w:rFonts w:ascii="Times New Roman" w:hAnsi="Times New Roman" w:cs="Times New Roman"/>
        </w:rPr>
        <w:t>show</w:t>
      </w:r>
      <w:r w:rsidR="00614DB6" w:rsidRPr="00E869C0">
        <w:rPr>
          <w:rFonts w:ascii="Times New Roman" w:hAnsi="Times New Roman" w:cs="Times New Roman"/>
        </w:rPr>
        <w:t xml:space="preserve">s a smaller number of fast-moving asteroids that may possess higher </w:t>
      </w:r>
      <w:r w:rsidR="00614DB6" w:rsidRPr="00E869C0">
        <w:rPr>
          <w:rFonts w:ascii="Times New Roman" w:hAnsi="Times New Roman" w:cs="Times New Roman"/>
        </w:rPr>
        <w:lastRenderedPageBreak/>
        <w:t xml:space="preserve">impact potential. </w:t>
      </w:r>
      <w:r w:rsidR="00E869C0" w:rsidRPr="00E869C0">
        <w:rPr>
          <w:rFonts w:ascii="Times New Roman" w:hAnsi="Times New Roman" w:cs="Times New Roman"/>
        </w:rPr>
        <w:t>This is important to further understand how the gravity of the Earth affects Asteroid velocity.</w:t>
      </w:r>
    </w:p>
    <w:p w14:paraId="7566D1FB" w14:textId="77777777" w:rsidR="003B188B" w:rsidRPr="00E869C0" w:rsidRDefault="003B188B" w:rsidP="003B188B">
      <w:pPr>
        <w:pStyle w:val="ListParagraph"/>
        <w:spacing w:line="360" w:lineRule="auto"/>
        <w:rPr>
          <w:rFonts w:ascii="Times New Roman" w:hAnsi="Times New Roman" w:cs="Times New Roman"/>
        </w:rPr>
      </w:pPr>
    </w:p>
    <w:p w14:paraId="45F73E78" w14:textId="0D488782" w:rsidR="001F713E" w:rsidRDefault="001F713E" w:rsidP="001A6447">
      <w:pPr>
        <w:pStyle w:val="ListParagraph"/>
        <w:spacing w:line="360" w:lineRule="auto"/>
        <w:jc w:val="center"/>
        <w:rPr>
          <w:rFonts w:ascii="Times New Roman" w:hAnsi="Times New Roman" w:cs="Times New Roman"/>
        </w:rPr>
      </w:pPr>
      <w:r w:rsidRPr="00132FDB">
        <w:rPr>
          <w:rFonts w:ascii="Times New Roman" w:hAnsi="Times New Roman" w:cs="Times New Roman"/>
          <w:noProof/>
          <w:sz w:val="32"/>
          <w:szCs w:val="32"/>
          <w:lang w:val="en-IN"/>
        </w:rPr>
        <w:drawing>
          <wp:inline distT="0" distB="0" distL="0" distR="0" wp14:anchorId="32832FBD" wp14:editId="6DCB3143">
            <wp:extent cx="4191363" cy="1204064"/>
            <wp:effectExtent l="0" t="0" r="0" b="0"/>
            <wp:docPr id="550439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9559" name="Picture 1" descr="A screenshot of a computer&#10;&#10;AI-generated content may be incorrect."/>
                    <pic:cNvPicPr/>
                  </pic:nvPicPr>
                  <pic:blipFill>
                    <a:blip r:embed="rId16"/>
                    <a:stretch>
                      <a:fillRect/>
                    </a:stretch>
                  </pic:blipFill>
                  <pic:spPr>
                    <a:xfrm>
                      <a:off x="0" y="0"/>
                      <a:ext cx="4191363" cy="1204064"/>
                    </a:xfrm>
                    <a:prstGeom prst="rect">
                      <a:avLst/>
                    </a:prstGeom>
                  </pic:spPr>
                </pic:pic>
              </a:graphicData>
            </a:graphic>
          </wp:inline>
        </w:drawing>
      </w:r>
    </w:p>
    <w:p w14:paraId="5BF8DF5D" w14:textId="7BEB5726"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2.3</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Correlation analysis</w:t>
      </w:r>
    </w:p>
    <w:p w14:paraId="53F0E7C9" w14:textId="77777777" w:rsidR="001A6447" w:rsidRPr="001F713E" w:rsidRDefault="001A6447" w:rsidP="001A6447">
      <w:pPr>
        <w:pStyle w:val="ListParagraph"/>
        <w:spacing w:line="360" w:lineRule="auto"/>
        <w:jc w:val="center"/>
        <w:rPr>
          <w:rFonts w:ascii="Times New Roman" w:hAnsi="Times New Roman" w:cs="Times New Roman"/>
        </w:rPr>
      </w:pPr>
    </w:p>
    <w:p w14:paraId="1AE67B75" w14:textId="270C0A4D" w:rsidR="00F43506" w:rsidRPr="00F43506" w:rsidRDefault="001F713E" w:rsidP="00F43506">
      <w:pPr>
        <w:pStyle w:val="ListParagraph"/>
        <w:numPr>
          <w:ilvl w:val="1"/>
          <w:numId w:val="9"/>
        </w:numPr>
        <w:spacing w:line="360" w:lineRule="auto"/>
        <w:rPr>
          <w:rFonts w:ascii="Times New Roman" w:hAnsi="Times New Roman" w:cs="Times New Roman"/>
          <w:b/>
          <w:bCs/>
          <w:sz w:val="26"/>
          <w:szCs w:val="26"/>
        </w:rPr>
      </w:pPr>
      <w:bookmarkStart w:id="1" w:name="_Hlk212408212"/>
      <w:r w:rsidRPr="001F713E">
        <w:rPr>
          <w:rFonts w:ascii="Times New Roman" w:hAnsi="Times New Roman" w:cs="Times New Roman"/>
          <w:b/>
          <w:bCs/>
          <w:sz w:val="26"/>
          <w:szCs w:val="26"/>
        </w:rPr>
        <w:t xml:space="preserve">Correlation </w:t>
      </w:r>
      <w:r w:rsidR="003B188B">
        <w:rPr>
          <w:rFonts w:ascii="Times New Roman" w:hAnsi="Times New Roman" w:cs="Times New Roman"/>
          <w:b/>
          <w:bCs/>
          <w:sz w:val="26"/>
          <w:szCs w:val="26"/>
        </w:rPr>
        <w:t>a</w:t>
      </w:r>
      <w:r w:rsidRPr="001F713E">
        <w:rPr>
          <w:rFonts w:ascii="Times New Roman" w:hAnsi="Times New Roman" w:cs="Times New Roman"/>
          <w:b/>
          <w:bCs/>
          <w:sz w:val="26"/>
          <w:szCs w:val="26"/>
        </w:rPr>
        <w:t>nalysis</w:t>
      </w:r>
    </w:p>
    <w:bookmarkEnd w:id="1"/>
    <w:p w14:paraId="6E434C07" w14:textId="77777777" w:rsidR="001F713E" w:rsidRPr="001F713E" w:rsidRDefault="001F713E" w:rsidP="001F713E">
      <w:pPr>
        <w:pStyle w:val="ListParagraph"/>
        <w:spacing w:line="360" w:lineRule="auto"/>
        <w:rPr>
          <w:rFonts w:ascii="Times New Roman" w:hAnsi="Times New Roman" w:cs="Times New Roman"/>
        </w:rPr>
      </w:pPr>
      <w:r w:rsidRPr="001F713E">
        <w:rPr>
          <w:rFonts w:ascii="Times New Roman" w:hAnsi="Times New Roman" w:cs="Times New Roman"/>
        </w:rPr>
        <w:t>The correlation matrix highlights several meaningful relationships:</w:t>
      </w:r>
    </w:p>
    <w:p w14:paraId="26C893C4" w14:textId="66CEC776"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Distance and Minimum Distance (r = 0.84): Strong positive correlation, showing that both measures move consistently.</w:t>
      </w:r>
    </w:p>
    <w:p w14:paraId="77D99D57" w14:textId="44EE4C6F"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 xml:space="preserve">Distance and Absolute Magnitude (r = –0.34 to –0.44): </w:t>
      </w:r>
      <w:r w:rsidR="001A6447">
        <w:rPr>
          <w:rFonts w:ascii="Times New Roman" w:hAnsi="Times New Roman" w:cs="Times New Roman"/>
        </w:rPr>
        <w:t>Show a n</w:t>
      </w:r>
      <w:r w:rsidRPr="001F713E">
        <w:rPr>
          <w:rFonts w:ascii="Times New Roman" w:hAnsi="Times New Roman" w:cs="Times New Roman"/>
        </w:rPr>
        <w:t>egative correlation, suggesting that brighter (larger) asteroids tend to pass closer to Earth</w:t>
      </w:r>
      <w:r w:rsidR="00E869C0">
        <w:rPr>
          <w:rFonts w:ascii="Times New Roman" w:hAnsi="Times New Roman" w:cs="Times New Roman"/>
        </w:rPr>
        <w:t xml:space="preserve"> stating that</w:t>
      </w:r>
      <w:r w:rsidR="001A6447">
        <w:rPr>
          <w:rFonts w:ascii="Times New Roman" w:hAnsi="Times New Roman" w:cs="Times New Roman"/>
        </w:rPr>
        <w:t xml:space="preserve"> </w:t>
      </w:r>
      <w:r w:rsidR="00E869C0">
        <w:rPr>
          <w:rFonts w:ascii="Times New Roman" w:hAnsi="Times New Roman" w:cs="Times New Roman"/>
        </w:rPr>
        <w:t xml:space="preserve"> </w:t>
      </w:r>
      <w:r w:rsidRPr="001F713E">
        <w:rPr>
          <w:rFonts w:ascii="Times New Roman" w:hAnsi="Times New Roman" w:cs="Times New Roman"/>
        </w:rPr>
        <w:t>larger objects are easier to detect at closer ranges.</w:t>
      </w:r>
    </w:p>
    <w:p w14:paraId="72761C52" w14:textId="234D483F" w:rsidR="001F713E" w:rsidRPr="001F713E" w:rsidRDefault="001F713E" w:rsidP="001F713E">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 xml:space="preserve">Velocity </w:t>
      </w:r>
      <w:r w:rsidRPr="001F713E">
        <w:rPr>
          <w:rFonts w:ascii="Times New Roman" w:hAnsi="Times New Roman" w:cs="Times New Roman"/>
          <w:i/>
          <w:iCs/>
        </w:rPr>
        <w:t>(v_rel, v_inf)</w:t>
      </w:r>
      <w:r w:rsidRPr="001F713E">
        <w:rPr>
          <w:rFonts w:ascii="Times New Roman" w:hAnsi="Times New Roman" w:cs="Times New Roman"/>
        </w:rPr>
        <w:t xml:space="preserve"> and Brightness </w:t>
      </w:r>
      <w:r w:rsidRPr="001F713E">
        <w:rPr>
          <w:rFonts w:ascii="Times New Roman" w:hAnsi="Times New Roman" w:cs="Times New Roman"/>
          <w:i/>
          <w:iCs/>
        </w:rPr>
        <w:t>(</w:t>
      </w:r>
      <w:r w:rsidR="001A6447" w:rsidRPr="000D136E">
        <w:rPr>
          <w:rFonts w:ascii="Times New Roman" w:hAnsi="Times New Roman" w:cs="Times New Roman"/>
          <w:i/>
          <w:iCs/>
        </w:rPr>
        <w:t>h</w:t>
      </w:r>
      <w:r w:rsidRPr="001F713E">
        <w:rPr>
          <w:rFonts w:ascii="Times New Roman" w:hAnsi="Times New Roman" w:cs="Times New Roman"/>
          <w:i/>
          <w:iCs/>
        </w:rPr>
        <w:t xml:space="preserve">): </w:t>
      </w:r>
      <w:r w:rsidRPr="001F713E">
        <w:rPr>
          <w:rFonts w:ascii="Times New Roman" w:hAnsi="Times New Roman" w:cs="Times New Roman"/>
        </w:rPr>
        <w:t>Moderate negative correlations (–0.40) indicate that faster asteroids tend to be dimmer and smaller</w:t>
      </w:r>
      <w:r w:rsidR="001A6447">
        <w:rPr>
          <w:rFonts w:ascii="Times New Roman" w:hAnsi="Times New Roman" w:cs="Times New Roman"/>
        </w:rPr>
        <w:t xml:space="preserve"> and hence the </w:t>
      </w:r>
      <w:r w:rsidRPr="001F713E">
        <w:rPr>
          <w:rFonts w:ascii="Times New Roman" w:hAnsi="Times New Roman" w:cs="Times New Roman"/>
        </w:rPr>
        <w:t xml:space="preserve">smaller bodies </w:t>
      </w:r>
      <w:r w:rsidR="001A6447">
        <w:rPr>
          <w:rFonts w:ascii="Times New Roman" w:hAnsi="Times New Roman" w:cs="Times New Roman"/>
        </w:rPr>
        <w:t>are</w:t>
      </w:r>
      <w:r w:rsidRPr="001F713E">
        <w:rPr>
          <w:rFonts w:ascii="Times New Roman" w:hAnsi="Times New Roman" w:cs="Times New Roman"/>
        </w:rPr>
        <w:t xml:space="preserve"> more easily accelerated by </w:t>
      </w:r>
      <w:r w:rsidR="001A6447">
        <w:rPr>
          <w:rFonts w:ascii="Times New Roman" w:hAnsi="Times New Roman" w:cs="Times New Roman"/>
        </w:rPr>
        <w:t xml:space="preserve">the </w:t>
      </w:r>
      <w:r w:rsidRPr="001F713E">
        <w:rPr>
          <w:rFonts w:ascii="Times New Roman" w:hAnsi="Times New Roman" w:cs="Times New Roman"/>
        </w:rPr>
        <w:t>gravitational forces.</w:t>
      </w:r>
    </w:p>
    <w:p w14:paraId="75A78740" w14:textId="555C147F" w:rsidR="001A6447" w:rsidRDefault="001F713E" w:rsidP="001A6447">
      <w:pPr>
        <w:pStyle w:val="ListParagraph"/>
        <w:numPr>
          <w:ilvl w:val="0"/>
          <w:numId w:val="13"/>
        </w:numPr>
        <w:spacing w:line="360" w:lineRule="auto"/>
        <w:rPr>
          <w:rFonts w:ascii="Times New Roman" w:hAnsi="Times New Roman" w:cs="Times New Roman"/>
        </w:rPr>
      </w:pPr>
      <w:r w:rsidRPr="001F713E">
        <w:rPr>
          <w:rFonts w:ascii="Times New Roman" w:hAnsi="Times New Roman" w:cs="Times New Roman"/>
        </w:rPr>
        <w:t>Distance vs. Velocity: Very weak correlation (</w:t>
      </w:r>
      <w:r w:rsidR="001A6447">
        <w:rPr>
          <w:rFonts w:ascii="Times New Roman" w:hAnsi="Times New Roman" w:cs="Times New Roman"/>
        </w:rPr>
        <w:t>almost</w:t>
      </w:r>
      <w:r w:rsidRPr="001F713E">
        <w:rPr>
          <w:rFonts w:ascii="Times New Roman" w:hAnsi="Times New Roman" w:cs="Times New Roman"/>
        </w:rPr>
        <w:t xml:space="preserve"> zero), suggesting that </w:t>
      </w:r>
      <w:r w:rsidR="001A6447">
        <w:rPr>
          <w:rFonts w:ascii="Times New Roman" w:hAnsi="Times New Roman" w:cs="Times New Roman"/>
        </w:rPr>
        <w:t xml:space="preserve">distance between the object and the </w:t>
      </w:r>
      <w:r w:rsidRPr="001F713E">
        <w:rPr>
          <w:rFonts w:ascii="Times New Roman" w:hAnsi="Times New Roman" w:cs="Times New Roman"/>
        </w:rPr>
        <w:t>Earth does not necessarily determine the asteroid’s speed.</w:t>
      </w:r>
    </w:p>
    <w:p w14:paraId="528DFEE0" w14:textId="77777777" w:rsidR="003B188B" w:rsidRDefault="003B188B" w:rsidP="003B188B">
      <w:pPr>
        <w:spacing w:line="360" w:lineRule="auto"/>
        <w:rPr>
          <w:rFonts w:ascii="Times New Roman" w:hAnsi="Times New Roman" w:cs="Times New Roman"/>
        </w:rPr>
      </w:pPr>
    </w:p>
    <w:p w14:paraId="2C77AC92" w14:textId="77777777" w:rsidR="003B188B" w:rsidRDefault="003B188B" w:rsidP="003B188B">
      <w:pPr>
        <w:spacing w:line="360" w:lineRule="auto"/>
        <w:jc w:val="center"/>
        <w:rPr>
          <w:rFonts w:ascii="Times New Roman" w:hAnsi="Times New Roman" w:cs="Times New Roman"/>
        </w:rPr>
      </w:pPr>
      <w:r w:rsidRPr="001F713E">
        <w:rPr>
          <w:rFonts w:ascii="Times New Roman" w:hAnsi="Times New Roman" w:cs="Times New Roman"/>
          <w:noProof/>
          <w:sz w:val="32"/>
          <w:szCs w:val="32"/>
          <w:lang w:val="en-IN"/>
        </w:rPr>
        <w:lastRenderedPageBreak/>
        <w:drawing>
          <wp:inline distT="0" distB="0" distL="0" distR="0" wp14:anchorId="422AA104" wp14:editId="786FE3A0">
            <wp:extent cx="5731510" cy="3274060"/>
            <wp:effectExtent l="0" t="0" r="2540" b="2540"/>
            <wp:docPr id="140402268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2680" name="Picture 1" descr="A graph of different colored lines&#10;&#10;AI-generated content may be incorrect."/>
                    <pic:cNvPicPr/>
                  </pic:nvPicPr>
                  <pic:blipFill>
                    <a:blip r:embed="rId17"/>
                    <a:stretch>
                      <a:fillRect/>
                    </a:stretch>
                  </pic:blipFill>
                  <pic:spPr>
                    <a:xfrm>
                      <a:off x="0" y="0"/>
                      <a:ext cx="5731510" cy="3274060"/>
                    </a:xfrm>
                    <a:prstGeom prst="rect">
                      <a:avLst/>
                    </a:prstGeom>
                  </pic:spPr>
                </pic:pic>
              </a:graphicData>
            </a:graphic>
          </wp:inline>
        </w:drawing>
      </w:r>
    </w:p>
    <w:p w14:paraId="062424AD" w14:textId="719E72A6" w:rsidR="003B188B" w:rsidRDefault="003B188B" w:rsidP="003B188B">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Figure</w:t>
      </w:r>
      <w:r>
        <w:rPr>
          <w:rFonts w:ascii="Times New Roman" w:hAnsi="Times New Roman" w:cs="Times New Roman"/>
          <w:i/>
          <w:iCs/>
          <w:sz w:val="20"/>
          <w:szCs w:val="20"/>
        </w:rPr>
        <w:t xml:space="preserve"> 2.4</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Velocity Analysis: Effect of Earth’s gravity</w:t>
      </w:r>
    </w:p>
    <w:p w14:paraId="339FA6D6" w14:textId="77777777" w:rsidR="003B188B" w:rsidRPr="001A6447" w:rsidRDefault="003B188B" w:rsidP="003B188B">
      <w:pPr>
        <w:pStyle w:val="ListParagraph"/>
        <w:spacing w:line="360" w:lineRule="auto"/>
        <w:ind w:left="780"/>
        <w:jc w:val="center"/>
        <w:rPr>
          <w:rFonts w:ascii="Times New Roman" w:hAnsi="Times New Roman" w:cs="Times New Roman"/>
          <w:i/>
          <w:iCs/>
          <w:sz w:val="20"/>
          <w:szCs w:val="20"/>
        </w:rPr>
      </w:pPr>
    </w:p>
    <w:p w14:paraId="0ED03D1B" w14:textId="595E212E" w:rsidR="003B188B" w:rsidRPr="00F43506" w:rsidRDefault="003B188B" w:rsidP="003B188B">
      <w:pPr>
        <w:pStyle w:val="ListParagraph"/>
        <w:numPr>
          <w:ilvl w:val="1"/>
          <w:numId w:val="9"/>
        </w:numPr>
        <w:spacing w:line="360" w:lineRule="auto"/>
        <w:rPr>
          <w:rFonts w:ascii="Times New Roman" w:hAnsi="Times New Roman" w:cs="Times New Roman"/>
          <w:b/>
          <w:bCs/>
          <w:sz w:val="26"/>
          <w:szCs w:val="26"/>
        </w:rPr>
      </w:pPr>
      <w:r w:rsidRPr="001F713E">
        <w:rPr>
          <w:rFonts w:ascii="Times New Roman" w:hAnsi="Times New Roman" w:cs="Times New Roman"/>
          <w:b/>
          <w:bCs/>
          <w:sz w:val="26"/>
          <w:szCs w:val="26"/>
        </w:rPr>
        <w:t xml:space="preserve">Velocity Analysis: Effect of Earth’s </w:t>
      </w:r>
      <w:r>
        <w:rPr>
          <w:rFonts w:ascii="Times New Roman" w:hAnsi="Times New Roman" w:cs="Times New Roman"/>
          <w:b/>
          <w:bCs/>
          <w:sz w:val="26"/>
          <w:szCs w:val="26"/>
        </w:rPr>
        <w:t>g</w:t>
      </w:r>
      <w:r w:rsidRPr="001F713E">
        <w:rPr>
          <w:rFonts w:ascii="Times New Roman" w:hAnsi="Times New Roman" w:cs="Times New Roman"/>
          <w:b/>
          <w:bCs/>
          <w:sz w:val="26"/>
          <w:szCs w:val="26"/>
        </w:rPr>
        <w:t>ravity</w:t>
      </w:r>
    </w:p>
    <w:p w14:paraId="340ACA95" w14:textId="58DD9E87" w:rsidR="003B188B" w:rsidRDefault="003B188B" w:rsidP="003B188B">
      <w:pPr>
        <w:spacing w:line="360" w:lineRule="auto"/>
        <w:rPr>
          <w:rFonts w:ascii="Times New Roman" w:hAnsi="Times New Roman" w:cs="Times New Roman"/>
        </w:rPr>
      </w:pPr>
      <w:r>
        <w:rPr>
          <w:rFonts w:ascii="Times New Roman" w:hAnsi="Times New Roman" w:cs="Times New Roman"/>
        </w:rPr>
        <w:t>The graph has three velocities</w:t>
      </w:r>
      <w:r w:rsidR="000D136E">
        <w:rPr>
          <w:rFonts w:ascii="Times New Roman" w:hAnsi="Times New Roman" w:cs="Times New Roman"/>
        </w:rPr>
        <w:t>:</w:t>
      </w:r>
    </w:p>
    <w:p w14:paraId="35007FC8" w14:textId="43311CC3"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 xml:space="preserve">Far velocity </w:t>
      </w:r>
      <w:r w:rsidRPr="000D136E">
        <w:rPr>
          <w:rFonts w:ascii="Times New Roman" w:hAnsi="Times New Roman" w:cs="Times New Roman"/>
          <w:i/>
          <w:iCs/>
        </w:rPr>
        <w:t>(v_inf)</w:t>
      </w:r>
    </w:p>
    <w:p w14:paraId="0F490E99" w14:textId="66471D0C"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Near</w:t>
      </w:r>
      <w:r w:rsidR="00F40E6D">
        <w:rPr>
          <w:rFonts w:ascii="Times New Roman" w:hAnsi="Times New Roman" w:cs="Times New Roman"/>
        </w:rPr>
        <w:t xml:space="preserve"> </w:t>
      </w:r>
      <w:r w:rsidRPr="00F40E6D">
        <w:rPr>
          <w:rFonts w:ascii="Times New Roman" w:hAnsi="Times New Roman" w:cs="Times New Roman"/>
        </w:rPr>
        <w:t xml:space="preserve">Earth velocity </w:t>
      </w:r>
      <w:r w:rsidRPr="000D136E">
        <w:rPr>
          <w:rFonts w:ascii="Times New Roman" w:hAnsi="Times New Roman" w:cs="Times New Roman"/>
          <w:i/>
          <w:iCs/>
        </w:rPr>
        <w:t xml:space="preserve">(v_rel) </w:t>
      </w:r>
    </w:p>
    <w:p w14:paraId="65C4F4B8" w14:textId="25B99AC3" w:rsidR="003B188B" w:rsidRPr="00F40E6D" w:rsidRDefault="003B188B" w:rsidP="00F40E6D">
      <w:pPr>
        <w:pStyle w:val="ListParagraph"/>
        <w:numPr>
          <w:ilvl w:val="0"/>
          <w:numId w:val="15"/>
        </w:numPr>
        <w:spacing w:line="360" w:lineRule="auto"/>
        <w:rPr>
          <w:rFonts w:ascii="Times New Roman" w:hAnsi="Times New Roman" w:cs="Times New Roman"/>
        </w:rPr>
      </w:pPr>
      <w:r w:rsidRPr="00F40E6D">
        <w:rPr>
          <w:rFonts w:ascii="Times New Roman" w:hAnsi="Times New Roman" w:cs="Times New Roman"/>
        </w:rPr>
        <w:t xml:space="preserve">Velocity change </w:t>
      </w:r>
      <w:r w:rsidRPr="000D136E">
        <w:rPr>
          <w:rFonts w:ascii="Times New Roman" w:hAnsi="Times New Roman" w:cs="Times New Roman"/>
          <w:i/>
          <w:iCs/>
        </w:rPr>
        <w:t>(vel_change)</w:t>
      </w:r>
    </w:p>
    <w:p w14:paraId="0C29FF0F" w14:textId="402C0A55" w:rsidR="003B188B" w:rsidRPr="003B188B" w:rsidRDefault="003B188B" w:rsidP="00F40E6D">
      <w:pPr>
        <w:spacing w:line="360" w:lineRule="auto"/>
        <w:rPr>
          <w:rFonts w:ascii="Times New Roman" w:hAnsi="Times New Roman" w:cs="Times New Roman"/>
        </w:rPr>
      </w:pPr>
      <w:r w:rsidRPr="001F713E">
        <w:rPr>
          <w:rFonts w:ascii="Times New Roman" w:hAnsi="Times New Roman" w:cs="Times New Roman"/>
        </w:rPr>
        <w:t xml:space="preserve">The far velocity plot shows asteroid speeds before entering Earth’s gravitational field, with most values between 0 and 40 km/s. The </w:t>
      </w:r>
      <w:r w:rsidR="00F40E6D" w:rsidRPr="001F713E">
        <w:rPr>
          <w:rFonts w:ascii="Times New Roman" w:hAnsi="Times New Roman" w:cs="Times New Roman"/>
        </w:rPr>
        <w:t>near</w:t>
      </w:r>
      <w:r w:rsidR="00F40E6D">
        <w:rPr>
          <w:rFonts w:ascii="Times New Roman" w:hAnsi="Times New Roman" w:cs="Times New Roman"/>
        </w:rPr>
        <w:t>-Earth</w:t>
      </w:r>
      <w:r w:rsidRPr="001F713E">
        <w:rPr>
          <w:rFonts w:ascii="Times New Roman" w:hAnsi="Times New Roman" w:cs="Times New Roman"/>
        </w:rPr>
        <w:t xml:space="preserve"> velocity plot </w:t>
      </w:r>
      <w:r>
        <w:rPr>
          <w:rFonts w:ascii="Times New Roman" w:hAnsi="Times New Roman" w:cs="Times New Roman"/>
        </w:rPr>
        <w:t>has</w:t>
      </w:r>
      <w:r w:rsidRPr="001F713E">
        <w:rPr>
          <w:rFonts w:ascii="Times New Roman" w:hAnsi="Times New Roman" w:cs="Times New Roman"/>
        </w:rPr>
        <w:t xml:space="preserve"> a similar range but </w:t>
      </w:r>
      <w:r w:rsidR="00F40E6D">
        <w:rPr>
          <w:rFonts w:ascii="Times New Roman" w:hAnsi="Times New Roman" w:cs="Times New Roman"/>
        </w:rPr>
        <w:t xml:space="preserve">has some </w:t>
      </w:r>
      <w:r w:rsidRPr="001F713E">
        <w:rPr>
          <w:rFonts w:ascii="Times New Roman" w:hAnsi="Times New Roman" w:cs="Times New Roman"/>
        </w:rPr>
        <w:t>greater variability</w:t>
      </w:r>
      <w:r>
        <w:rPr>
          <w:rFonts w:ascii="Times New Roman" w:hAnsi="Times New Roman" w:cs="Times New Roman"/>
        </w:rPr>
        <w:t xml:space="preserve"> showing</w:t>
      </w:r>
      <w:r w:rsidRPr="001F713E">
        <w:rPr>
          <w:rFonts w:ascii="Times New Roman" w:hAnsi="Times New Roman" w:cs="Times New Roman"/>
        </w:rPr>
        <w:t xml:space="preserve"> that </w:t>
      </w:r>
      <w:r>
        <w:rPr>
          <w:rFonts w:ascii="Times New Roman" w:hAnsi="Times New Roman" w:cs="Times New Roman"/>
        </w:rPr>
        <w:t xml:space="preserve">the </w:t>
      </w:r>
      <w:r w:rsidRPr="001F713E">
        <w:rPr>
          <w:rFonts w:ascii="Times New Roman" w:hAnsi="Times New Roman" w:cs="Times New Roman"/>
        </w:rPr>
        <w:t xml:space="preserve">gravitational acceleration increases asteroid velocity </w:t>
      </w:r>
      <w:r w:rsidR="00F40E6D">
        <w:rPr>
          <w:rFonts w:ascii="Times New Roman" w:hAnsi="Times New Roman" w:cs="Times New Roman"/>
        </w:rPr>
        <w:t>when it</w:t>
      </w:r>
      <w:r w:rsidRPr="001F713E">
        <w:rPr>
          <w:rFonts w:ascii="Times New Roman" w:hAnsi="Times New Roman" w:cs="Times New Roman"/>
        </w:rPr>
        <w:t xml:space="preserve"> approach</w:t>
      </w:r>
      <w:r w:rsidR="00F40E6D">
        <w:rPr>
          <w:rFonts w:ascii="Times New Roman" w:hAnsi="Times New Roman" w:cs="Times New Roman"/>
        </w:rPr>
        <w:t xml:space="preserve">es </w:t>
      </w:r>
      <w:r>
        <w:rPr>
          <w:rFonts w:ascii="Times New Roman" w:hAnsi="Times New Roman" w:cs="Times New Roman"/>
        </w:rPr>
        <w:t>Earth’s gr</w:t>
      </w:r>
      <w:r w:rsidR="00F40E6D">
        <w:rPr>
          <w:rFonts w:ascii="Times New Roman" w:hAnsi="Times New Roman" w:cs="Times New Roman"/>
        </w:rPr>
        <w:t>avity</w:t>
      </w:r>
      <w:r w:rsidRPr="001F713E">
        <w:rPr>
          <w:rFonts w:ascii="Times New Roman" w:hAnsi="Times New Roman" w:cs="Times New Roman"/>
        </w:rPr>
        <w:t xml:space="preserve">. The velocity change plot </w:t>
      </w:r>
      <w:r>
        <w:rPr>
          <w:rFonts w:ascii="Times New Roman" w:hAnsi="Times New Roman" w:cs="Times New Roman"/>
        </w:rPr>
        <w:t xml:space="preserve">shows </w:t>
      </w:r>
      <w:r w:rsidRPr="001F713E">
        <w:rPr>
          <w:rFonts w:ascii="Times New Roman" w:hAnsi="Times New Roman" w:cs="Times New Roman"/>
        </w:rPr>
        <w:t xml:space="preserve">that most asteroids </w:t>
      </w:r>
      <w:r w:rsidR="00F40E6D">
        <w:rPr>
          <w:rFonts w:ascii="Times New Roman" w:hAnsi="Times New Roman" w:cs="Times New Roman"/>
        </w:rPr>
        <w:t xml:space="preserve">have </w:t>
      </w:r>
      <w:r w:rsidRPr="001F713E">
        <w:rPr>
          <w:rFonts w:ascii="Times New Roman" w:hAnsi="Times New Roman" w:cs="Times New Roman"/>
        </w:rPr>
        <w:t xml:space="preserve"> </w:t>
      </w:r>
      <w:r w:rsidR="00F40E6D">
        <w:rPr>
          <w:rFonts w:ascii="Times New Roman" w:hAnsi="Times New Roman" w:cs="Times New Roman"/>
        </w:rPr>
        <w:t>small</w:t>
      </w:r>
      <w:r w:rsidRPr="001F713E">
        <w:rPr>
          <w:rFonts w:ascii="Times New Roman" w:hAnsi="Times New Roman" w:cs="Times New Roman"/>
        </w:rPr>
        <w:t xml:space="preserve"> acceleration (under 2 km/s)</w:t>
      </w:r>
      <w:r w:rsidR="00F40E6D">
        <w:rPr>
          <w:rFonts w:ascii="Times New Roman" w:hAnsi="Times New Roman" w:cs="Times New Roman"/>
        </w:rPr>
        <w:t xml:space="preserve"> while as,</w:t>
      </w:r>
      <w:r w:rsidRPr="001F713E">
        <w:rPr>
          <w:rFonts w:ascii="Times New Roman" w:hAnsi="Times New Roman" w:cs="Times New Roman"/>
        </w:rPr>
        <w:t xml:space="preserve"> a few </w:t>
      </w:r>
      <w:r w:rsidR="00F40E6D">
        <w:rPr>
          <w:rFonts w:ascii="Times New Roman" w:hAnsi="Times New Roman" w:cs="Times New Roman"/>
        </w:rPr>
        <w:t>have</w:t>
      </w:r>
      <w:r w:rsidRPr="001F713E">
        <w:rPr>
          <w:rFonts w:ascii="Times New Roman" w:hAnsi="Times New Roman" w:cs="Times New Roman"/>
        </w:rPr>
        <w:t xml:space="preserve"> larger </w:t>
      </w:r>
      <w:r>
        <w:rPr>
          <w:rFonts w:ascii="Times New Roman" w:hAnsi="Times New Roman" w:cs="Times New Roman"/>
        </w:rPr>
        <w:t xml:space="preserve">acceleration </w:t>
      </w:r>
      <w:r w:rsidRPr="001F713E">
        <w:rPr>
          <w:rFonts w:ascii="Times New Roman" w:hAnsi="Times New Roman" w:cs="Times New Roman"/>
        </w:rPr>
        <w:t xml:space="preserve">(4–5 km/s) </w:t>
      </w:r>
      <w:r>
        <w:rPr>
          <w:rFonts w:ascii="Times New Roman" w:hAnsi="Times New Roman" w:cs="Times New Roman"/>
        </w:rPr>
        <w:t>probably</w:t>
      </w:r>
      <w:r w:rsidRPr="001F713E">
        <w:rPr>
          <w:rFonts w:ascii="Times New Roman" w:hAnsi="Times New Roman" w:cs="Times New Roman"/>
        </w:rPr>
        <w:t xml:space="preserve"> due to </w:t>
      </w:r>
      <w:r>
        <w:rPr>
          <w:rFonts w:ascii="Times New Roman" w:hAnsi="Times New Roman" w:cs="Times New Roman"/>
        </w:rPr>
        <w:t>passing closely</w:t>
      </w:r>
      <w:r w:rsidRPr="001F713E">
        <w:rPr>
          <w:rFonts w:ascii="Times New Roman" w:hAnsi="Times New Roman" w:cs="Times New Roman"/>
        </w:rPr>
        <w:t xml:space="preserve"> or </w:t>
      </w:r>
      <w:r>
        <w:rPr>
          <w:rFonts w:ascii="Times New Roman" w:hAnsi="Times New Roman" w:cs="Times New Roman"/>
        </w:rPr>
        <w:t xml:space="preserve">they have </w:t>
      </w:r>
      <w:r w:rsidRPr="001F713E">
        <w:rPr>
          <w:rFonts w:ascii="Times New Roman" w:hAnsi="Times New Roman" w:cs="Times New Roman"/>
        </w:rPr>
        <w:t>highly elliptical orbits.</w:t>
      </w:r>
    </w:p>
    <w:p w14:paraId="7BB0BE7C" w14:textId="77777777" w:rsidR="001A6447" w:rsidRPr="001A6447" w:rsidRDefault="001A6447" w:rsidP="001A6447">
      <w:pPr>
        <w:pStyle w:val="ListParagraph"/>
        <w:spacing w:line="360" w:lineRule="auto"/>
        <w:rPr>
          <w:rFonts w:ascii="Times New Roman" w:hAnsi="Times New Roman" w:cs="Times New Roman"/>
        </w:rPr>
      </w:pPr>
    </w:p>
    <w:p w14:paraId="023CF78E" w14:textId="453241C8" w:rsidR="001F713E" w:rsidRDefault="001F713E" w:rsidP="001A6447">
      <w:pPr>
        <w:pStyle w:val="ListParagraph"/>
        <w:spacing w:line="360" w:lineRule="auto"/>
        <w:rPr>
          <w:rFonts w:ascii="Times New Roman" w:hAnsi="Times New Roman" w:cs="Times New Roman"/>
        </w:rPr>
      </w:pPr>
      <w:r w:rsidRPr="001F713E">
        <w:rPr>
          <w:rFonts w:ascii="Times New Roman" w:hAnsi="Times New Roman" w:cs="Times New Roman"/>
          <w:noProof/>
          <w:sz w:val="32"/>
          <w:szCs w:val="32"/>
          <w:lang w:val="en-IN"/>
        </w:rPr>
        <w:lastRenderedPageBreak/>
        <w:drawing>
          <wp:inline distT="0" distB="0" distL="0" distR="0" wp14:anchorId="34127F9B" wp14:editId="14B70C04">
            <wp:extent cx="5006340" cy="2958544"/>
            <wp:effectExtent l="0" t="0" r="3810" b="0"/>
            <wp:docPr id="395268489" name="Picture 1" descr="A graph showing the growth of earth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68489" name="Picture 1" descr="A graph showing the growth of earth objects&#10;&#10;AI-generated content may be incorrect."/>
                    <pic:cNvPicPr/>
                  </pic:nvPicPr>
                  <pic:blipFill>
                    <a:blip r:embed="rId18"/>
                    <a:stretch>
                      <a:fillRect/>
                    </a:stretch>
                  </pic:blipFill>
                  <pic:spPr>
                    <a:xfrm>
                      <a:off x="0" y="0"/>
                      <a:ext cx="5007765" cy="2959386"/>
                    </a:xfrm>
                    <a:prstGeom prst="rect">
                      <a:avLst/>
                    </a:prstGeom>
                  </pic:spPr>
                </pic:pic>
              </a:graphicData>
            </a:graphic>
          </wp:inline>
        </w:drawing>
      </w:r>
    </w:p>
    <w:p w14:paraId="65433BD4" w14:textId="19E24A7D" w:rsidR="001A6447" w:rsidRPr="001A6447" w:rsidRDefault="001A6447" w:rsidP="001A6447">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3B188B">
        <w:rPr>
          <w:rFonts w:ascii="Times New Roman" w:hAnsi="Times New Roman" w:cs="Times New Roman"/>
          <w:i/>
          <w:iCs/>
          <w:sz w:val="20"/>
          <w:szCs w:val="20"/>
        </w:rPr>
        <w:t>5</w:t>
      </w:r>
      <w:r w:rsidR="006A62E1">
        <w:rPr>
          <w:rFonts w:ascii="Times New Roman" w:hAnsi="Times New Roman" w:cs="Times New Roman"/>
          <w:i/>
          <w:iCs/>
          <w:sz w:val="20"/>
          <w:szCs w:val="20"/>
        </w:rPr>
        <w:t xml:space="preserve">: </w:t>
      </w:r>
      <w:r w:rsidR="006A62E1" w:rsidRPr="006A62E1">
        <w:rPr>
          <w:rFonts w:ascii="Times New Roman" w:hAnsi="Times New Roman" w:cs="Times New Roman"/>
          <w:i/>
          <w:iCs/>
          <w:sz w:val="20"/>
          <w:szCs w:val="20"/>
        </w:rPr>
        <w:t>Asteroid close approaches by Year</w:t>
      </w:r>
    </w:p>
    <w:p w14:paraId="1BD569A9" w14:textId="77777777" w:rsidR="001A6447" w:rsidRPr="001F713E" w:rsidRDefault="001A6447" w:rsidP="001A6447">
      <w:pPr>
        <w:pStyle w:val="ListParagraph"/>
        <w:spacing w:line="360" w:lineRule="auto"/>
        <w:rPr>
          <w:rFonts w:ascii="Times New Roman" w:hAnsi="Times New Roman" w:cs="Times New Roman"/>
        </w:rPr>
      </w:pPr>
    </w:p>
    <w:p w14:paraId="259EE699" w14:textId="41EAA23B" w:rsidR="00F43506" w:rsidRPr="00F43506" w:rsidRDefault="001F713E" w:rsidP="00F43506">
      <w:pPr>
        <w:pStyle w:val="ListParagraph"/>
        <w:numPr>
          <w:ilvl w:val="1"/>
          <w:numId w:val="9"/>
        </w:numPr>
        <w:spacing w:line="360" w:lineRule="auto"/>
        <w:rPr>
          <w:rFonts w:ascii="Times New Roman" w:hAnsi="Times New Roman" w:cs="Times New Roman"/>
          <w:b/>
          <w:bCs/>
          <w:sz w:val="26"/>
          <w:szCs w:val="26"/>
        </w:rPr>
      </w:pPr>
      <w:r w:rsidRPr="001F713E">
        <w:rPr>
          <w:rFonts w:ascii="Times New Roman" w:hAnsi="Times New Roman" w:cs="Times New Roman"/>
          <w:b/>
          <w:bCs/>
          <w:sz w:val="26"/>
          <w:szCs w:val="26"/>
        </w:rPr>
        <w:t xml:space="preserve"> </w:t>
      </w:r>
      <w:bookmarkStart w:id="2" w:name="_Hlk212408180"/>
      <w:r w:rsidRPr="001F713E">
        <w:rPr>
          <w:rFonts w:ascii="Times New Roman" w:hAnsi="Times New Roman" w:cs="Times New Roman"/>
          <w:b/>
          <w:bCs/>
          <w:sz w:val="26"/>
          <w:szCs w:val="26"/>
        </w:rPr>
        <w:t xml:space="preserve">Asteroid </w:t>
      </w:r>
      <w:r w:rsidR="001A6447">
        <w:rPr>
          <w:rFonts w:ascii="Times New Roman" w:hAnsi="Times New Roman" w:cs="Times New Roman"/>
          <w:b/>
          <w:bCs/>
          <w:sz w:val="26"/>
          <w:szCs w:val="26"/>
        </w:rPr>
        <w:t>c</w:t>
      </w:r>
      <w:r w:rsidRPr="001F713E">
        <w:rPr>
          <w:rFonts w:ascii="Times New Roman" w:hAnsi="Times New Roman" w:cs="Times New Roman"/>
          <w:b/>
          <w:bCs/>
          <w:sz w:val="26"/>
          <w:szCs w:val="26"/>
        </w:rPr>
        <w:t xml:space="preserve">lose </w:t>
      </w:r>
      <w:r w:rsidR="001A6447">
        <w:rPr>
          <w:rFonts w:ascii="Times New Roman" w:hAnsi="Times New Roman" w:cs="Times New Roman"/>
          <w:b/>
          <w:bCs/>
          <w:sz w:val="26"/>
          <w:szCs w:val="26"/>
        </w:rPr>
        <w:t>a</w:t>
      </w:r>
      <w:r w:rsidRPr="001F713E">
        <w:rPr>
          <w:rFonts w:ascii="Times New Roman" w:hAnsi="Times New Roman" w:cs="Times New Roman"/>
          <w:b/>
          <w:bCs/>
          <w:sz w:val="26"/>
          <w:szCs w:val="26"/>
        </w:rPr>
        <w:t>pproaches by Year</w:t>
      </w:r>
    </w:p>
    <w:bookmarkEnd w:id="2"/>
    <w:p w14:paraId="60F34E47" w14:textId="5D3A8A32" w:rsidR="001F713E" w:rsidRPr="001F713E" w:rsidRDefault="001A6447" w:rsidP="003B188B">
      <w:pPr>
        <w:spacing w:line="360" w:lineRule="auto"/>
        <w:rPr>
          <w:rFonts w:ascii="Times New Roman" w:hAnsi="Times New Roman" w:cs="Times New Roman"/>
        </w:rPr>
      </w:pPr>
      <w:r>
        <w:rPr>
          <w:rFonts w:ascii="Times New Roman" w:hAnsi="Times New Roman" w:cs="Times New Roman"/>
        </w:rPr>
        <w:t>The graph shows that f</w:t>
      </w:r>
      <w:r w:rsidR="001F713E" w:rsidRPr="001F713E">
        <w:rPr>
          <w:rFonts w:ascii="Times New Roman" w:hAnsi="Times New Roman" w:cs="Times New Roman"/>
        </w:rPr>
        <w:t xml:space="preserve">rom 1900 to </w:t>
      </w:r>
      <w:r>
        <w:rPr>
          <w:rFonts w:ascii="Times New Roman" w:hAnsi="Times New Roman" w:cs="Times New Roman"/>
        </w:rPr>
        <w:t>around</w:t>
      </w:r>
      <w:r w:rsidR="001F713E" w:rsidRPr="001F713E">
        <w:rPr>
          <w:rFonts w:ascii="Times New Roman" w:hAnsi="Times New Roman" w:cs="Times New Roman"/>
        </w:rPr>
        <w:t xml:space="preserve"> 199</w:t>
      </w:r>
      <w:r>
        <w:rPr>
          <w:rFonts w:ascii="Times New Roman" w:hAnsi="Times New Roman" w:cs="Times New Roman"/>
        </w:rPr>
        <w:t>0</w:t>
      </w:r>
      <w:r w:rsidR="001F713E" w:rsidRPr="001F713E">
        <w:rPr>
          <w:rFonts w:ascii="Times New Roman" w:hAnsi="Times New Roman" w:cs="Times New Roman"/>
        </w:rPr>
        <w:t xml:space="preserve">s, </w:t>
      </w:r>
      <w:r>
        <w:rPr>
          <w:rFonts w:ascii="Times New Roman" w:hAnsi="Times New Roman" w:cs="Times New Roman"/>
        </w:rPr>
        <w:t xml:space="preserve">asteroid </w:t>
      </w:r>
      <w:r w:rsidR="001F713E" w:rsidRPr="001F713E">
        <w:rPr>
          <w:rFonts w:ascii="Times New Roman" w:hAnsi="Times New Roman" w:cs="Times New Roman"/>
        </w:rPr>
        <w:t xml:space="preserve">detections </w:t>
      </w:r>
      <w:r>
        <w:rPr>
          <w:rFonts w:ascii="Times New Roman" w:hAnsi="Times New Roman" w:cs="Times New Roman"/>
        </w:rPr>
        <w:t>comparatively</w:t>
      </w:r>
      <w:r w:rsidR="001F713E" w:rsidRPr="001F713E">
        <w:rPr>
          <w:rFonts w:ascii="Times New Roman" w:hAnsi="Times New Roman" w:cs="Times New Roman"/>
        </w:rPr>
        <w:t xml:space="preserve"> low constant. A rise </w:t>
      </w:r>
      <w:r>
        <w:rPr>
          <w:rFonts w:ascii="Times New Roman" w:hAnsi="Times New Roman" w:cs="Times New Roman"/>
        </w:rPr>
        <w:t>is visible</w:t>
      </w:r>
      <w:r w:rsidR="001F713E" w:rsidRPr="001F713E">
        <w:rPr>
          <w:rFonts w:ascii="Times New Roman" w:hAnsi="Times New Roman" w:cs="Times New Roman"/>
        </w:rPr>
        <w:t xml:space="preserve"> in the early 2000s peaking around 2015–2020, </w:t>
      </w:r>
      <w:r>
        <w:rPr>
          <w:rFonts w:ascii="Times New Roman" w:hAnsi="Times New Roman" w:cs="Times New Roman"/>
        </w:rPr>
        <w:t xml:space="preserve">after which the </w:t>
      </w:r>
      <w:r w:rsidR="003B188B">
        <w:rPr>
          <w:rFonts w:ascii="Times New Roman" w:hAnsi="Times New Roman" w:cs="Times New Roman"/>
        </w:rPr>
        <w:t>findings are again constant</w:t>
      </w:r>
      <w:r w:rsidR="001F713E" w:rsidRPr="001F713E">
        <w:rPr>
          <w:rFonts w:ascii="Times New Roman" w:hAnsi="Times New Roman" w:cs="Times New Roman"/>
        </w:rPr>
        <w:t xml:space="preserve">. This highlights the importance of detection </w:t>
      </w:r>
      <w:r w:rsidR="003B188B">
        <w:rPr>
          <w:rFonts w:ascii="Times New Roman" w:hAnsi="Times New Roman" w:cs="Times New Roman"/>
        </w:rPr>
        <w:t>ways</w:t>
      </w:r>
      <w:r w:rsidR="001F713E" w:rsidRPr="001F713E">
        <w:rPr>
          <w:rFonts w:ascii="Times New Roman" w:hAnsi="Times New Roman" w:cs="Times New Roman"/>
        </w:rPr>
        <w:t xml:space="preserve"> when interpreting </w:t>
      </w:r>
      <w:r w:rsidR="003B188B">
        <w:rPr>
          <w:rFonts w:ascii="Times New Roman" w:hAnsi="Times New Roman" w:cs="Times New Roman"/>
        </w:rPr>
        <w:t>the</w:t>
      </w:r>
      <w:r w:rsidR="001F713E" w:rsidRPr="001F713E">
        <w:rPr>
          <w:rFonts w:ascii="Times New Roman" w:hAnsi="Times New Roman" w:cs="Times New Roman"/>
        </w:rPr>
        <w:t xml:space="preserve"> data</w:t>
      </w:r>
      <w:r w:rsidR="003B188B">
        <w:rPr>
          <w:rFonts w:ascii="Times New Roman" w:hAnsi="Times New Roman" w:cs="Times New Roman"/>
        </w:rPr>
        <w:t xml:space="preserve"> since </w:t>
      </w:r>
      <w:r w:rsidR="001F713E" w:rsidRPr="001F713E">
        <w:rPr>
          <w:rFonts w:ascii="Times New Roman" w:hAnsi="Times New Roman" w:cs="Times New Roman"/>
        </w:rPr>
        <w:t xml:space="preserve">earlier years </w:t>
      </w:r>
      <w:r w:rsidR="003B188B">
        <w:rPr>
          <w:rFonts w:ascii="Times New Roman" w:hAnsi="Times New Roman" w:cs="Times New Roman"/>
        </w:rPr>
        <w:t xml:space="preserve">had less findings </w:t>
      </w:r>
      <w:r w:rsidR="001F713E" w:rsidRPr="001F713E">
        <w:rPr>
          <w:rFonts w:ascii="Times New Roman" w:hAnsi="Times New Roman" w:cs="Times New Roman"/>
        </w:rPr>
        <w:t xml:space="preserve">due to limited observation capacity while </w:t>
      </w:r>
      <w:r w:rsidR="003B188B">
        <w:rPr>
          <w:rFonts w:ascii="Times New Roman" w:hAnsi="Times New Roman" w:cs="Times New Roman"/>
        </w:rPr>
        <w:t xml:space="preserve">as </w:t>
      </w:r>
      <w:r w:rsidR="001F713E" w:rsidRPr="001F713E">
        <w:rPr>
          <w:rFonts w:ascii="Times New Roman" w:hAnsi="Times New Roman" w:cs="Times New Roman"/>
        </w:rPr>
        <w:t xml:space="preserve">recent years </w:t>
      </w:r>
      <w:r w:rsidR="003B188B">
        <w:rPr>
          <w:rFonts w:ascii="Times New Roman" w:hAnsi="Times New Roman" w:cs="Times New Roman"/>
        </w:rPr>
        <w:t xml:space="preserve">have </w:t>
      </w:r>
      <w:r w:rsidR="001F713E" w:rsidRPr="001F713E">
        <w:rPr>
          <w:rFonts w:ascii="Times New Roman" w:hAnsi="Times New Roman" w:cs="Times New Roman"/>
        </w:rPr>
        <w:t>improved detection efficiency.</w:t>
      </w:r>
    </w:p>
    <w:p w14:paraId="5BCE0244" w14:textId="77777777" w:rsidR="00EC19C2" w:rsidRDefault="00EC19C2" w:rsidP="000078CC">
      <w:pPr>
        <w:spacing w:line="360" w:lineRule="auto"/>
        <w:rPr>
          <w:rFonts w:ascii="Times New Roman" w:hAnsi="Times New Roman" w:cs="Times New Roman"/>
        </w:rPr>
      </w:pPr>
    </w:p>
    <w:p w14:paraId="6A9FFB1B" w14:textId="77777777" w:rsidR="000D136E" w:rsidRDefault="000D136E" w:rsidP="000078CC">
      <w:pPr>
        <w:spacing w:line="360" w:lineRule="auto"/>
        <w:rPr>
          <w:rFonts w:ascii="Times New Roman" w:hAnsi="Times New Roman" w:cs="Times New Roman"/>
        </w:rPr>
      </w:pPr>
    </w:p>
    <w:p w14:paraId="0CCFE35B" w14:textId="77777777" w:rsidR="000D136E" w:rsidRDefault="000D136E" w:rsidP="000078CC">
      <w:pPr>
        <w:spacing w:line="360" w:lineRule="auto"/>
        <w:rPr>
          <w:rFonts w:ascii="Times New Roman" w:hAnsi="Times New Roman" w:cs="Times New Roman"/>
        </w:rPr>
      </w:pPr>
    </w:p>
    <w:p w14:paraId="4643700A" w14:textId="77777777" w:rsidR="000D136E" w:rsidRDefault="000D136E" w:rsidP="000078CC">
      <w:pPr>
        <w:spacing w:line="360" w:lineRule="auto"/>
        <w:rPr>
          <w:rFonts w:ascii="Times New Roman" w:hAnsi="Times New Roman" w:cs="Times New Roman"/>
        </w:rPr>
      </w:pPr>
    </w:p>
    <w:p w14:paraId="178F9D37" w14:textId="77777777" w:rsidR="000D136E" w:rsidRDefault="000D136E" w:rsidP="000078CC">
      <w:pPr>
        <w:spacing w:line="360" w:lineRule="auto"/>
        <w:rPr>
          <w:rFonts w:ascii="Times New Roman" w:hAnsi="Times New Roman" w:cs="Times New Roman"/>
        </w:rPr>
      </w:pPr>
    </w:p>
    <w:p w14:paraId="38675DF3" w14:textId="77777777" w:rsidR="000D136E" w:rsidRDefault="000D136E" w:rsidP="000078CC">
      <w:pPr>
        <w:spacing w:line="360" w:lineRule="auto"/>
        <w:rPr>
          <w:rFonts w:ascii="Times New Roman" w:hAnsi="Times New Roman" w:cs="Times New Roman"/>
        </w:rPr>
      </w:pPr>
    </w:p>
    <w:p w14:paraId="48DCFE30" w14:textId="77777777" w:rsidR="000D136E" w:rsidRDefault="000D136E" w:rsidP="000078CC">
      <w:pPr>
        <w:spacing w:line="360" w:lineRule="auto"/>
        <w:rPr>
          <w:rFonts w:ascii="Times New Roman" w:hAnsi="Times New Roman" w:cs="Times New Roman"/>
        </w:rPr>
      </w:pPr>
    </w:p>
    <w:p w14:paraId="4D243EC5" w14:textId="77777777" w:rsidR="000D136E" w:rsidRDefault="000D136E" w:rsidP="000078CC">
      <w:pPr>
        <w:spacing w:line="360" w:lineRule="auto"/>
        <w:rPr>
          <w:rFonts w:ascii="Times New Roman" w:hAnsi="Times New Roman" w:cs="Times New Roman"/>
        </w:rPr>
      </w:pPr>
    </w:p>
    <w:p w14:paraId="5AC9C1F3" w14:textId="77777777" w:rsidR="000D136E" w:rsidRDefault="000D136E" w:rsidP="000078CC">
      <w:pPr>
        <w:spacing w:line="360" w:lineRule="auto"/>
        <w:rPr>
          <w:rFonts w:ascii="Times New Roman" w:hAnsi="Times New Roman" w:cs="Times New Roman"/>
        </w:rPr>
      </w:pPr>
    </w:p>
    <w:p w14:paraId="2C05201D" w14:textId="678E5E8C" w:rsidR="00260A0D" w:rsidRDefault="00260A0D" w:rsidP="000078CC">
      <w:pPr>
        <w:spacing w:line="360" w:lineRule="auto"/>
        <w:rPr>
          <w:rFonts w:ascii="Times New Roman" w:hAnsi="Times New Roman" w:cs="Times New Roman"/>
          <w:sz w:val="32"/>
          <w:szCs w:val="32"/>
          <w:lang w:val="en-IN"/>
        </w:rPr>
      </w:pPr>
      <w:r w:rsidRPr="00260A0D">
        <w:rPr>
          <w:rFonts w:ascii="Times New Roman" w:hAnsi="Times New Roman" w:cs="Times New Roman"/>
          <w:sz w:val="32"/>
          <w:szCs w:val="32"/>
          <w:lang w:val="en-IN"/>
        </w:rPr>
        <w:lastRenderedPageBreak/>
        <w:t>Resources</w:t>
      </w:r>
    </w:p>
    <w:p w14:paraId="63454287" w14:textId="105F8F92" w:rsidR="005B5AAC" w:rsidRPr="00615AA2" w:rsidRDefault="005B5AAC" w:rsidP="000078CC">
      <w:pPr>
        <w:spacing w:line="360" w:lineRule="auto"/>
        <w:rPr>
          <w:rFonts w:ascii="Times New Roman" w:hAnsi="Times New Roman" w:cs="Times New Roman"/>
          <w:sz w:val="20"/>
          <w:szCs w:val="20"/>
          <w:lang w:val="en-IN"/>
        </w:rPr>
      </w:pPr>
      <w:hyperlink r:id="rId19" w:history="1">
        <w:r w:rsidRPr="00615AA2">
          <w:rPr>
            <w:rStyle w:val="Hyperlink"/>
            <w:rFonts w:ascii="Times New Roman" w:hAnsi="Times New Roman" w:cs="Times New Roman"/>
            <w:sz w:val="20"/>
            <w:szCs w:val="20"/>
            <w:lang w:val="en-IN"/>
          </w:rPr>
          <w:t>https://www.esa.int/Space_Safety/Russia_asteroid_impact_ESA_update_and_assessment</w:t>
        </w:r>
      </w:hyperlink>
    </w:p>
    <w:p w14:paraId="5941073E" w14:textId="25435C52" w:rsidR="005B5AAC" w:rsidRPr="00615AA2" w:rsidRDefault="00615AA2" w:rsidP="000078CC">
      <w:pPr>
        <w:spacing w:line="360" w:lineRule="auto"/>
        <w:rPr>
          <w:rFonts w:ascii="Times New Roman" w:hAnsi="Times New Roman" w:cs="Times New Roman"/>
          <w:sz w:val="20"/>
          <w:szCs w:val="20"/>
          <w:lang w:val="en-IN"/>
        </w:rPr>
      </w:pPr>
      <w:hyperlink r:id="rId20" w:history="1">
        <w:r w:rsidRPr="00615AA2">
          <w:rPr>
            <w:rStyle w:val="Hyperlink"/>
            <w:rFonts w:ascii="Times New Roman" w:hAnsi="Times New Roman" w:cs="Times New Roman"/>
            <w:sz w:val="20"/>
            <w:szCs w:val="20"/>
            <w:lang w:val="en-IN"/>
          </w:rPr>
          <w:t>https://science.nasa.gov/solar-system/asteroids/facts/</w:t>
        </w:r>
      </w:hyperlink>
    </w:p>
    <w:p w14:paraId="3AD84CC2" w14:textId="1DBC5A3D" w:rsidR="00615AA2" w:rsidRPr="00615AA2" w:rsidRDefault="00615AA2" w:rsidP="000078CC">
      <w:pPr>
        <w:spacing w:line="360" w:lineRule="auto"/>
        <w:rPr>
          <w:rFonts w:ascii="Times New Roman" w:hAnsi="Times New Roman" w:cs="Times New Roman"/>
          <w:sz w:val="20"/>
          <w:szCs w:val="20"/>
          <w:lang w:val="en-IN"/>
        </w:rPr>
      </w:pPr>
      <w:hyperlink r:id="rId21" w:history="1">
        <w:r w:rsidRPr="00615AA2">
          <w:rPr>
            <w:rStyle w:val="Hyperlink"/>
            <w:rFonts w:ascii="Times New Roman" w:hAnsi="Times New Roman" w:cs="Times New Roman"/>
            <w:sz w:val="20"/>
            <w:szCs w:val="20"/>
            <w:lang w:val="en-IN"/>
          </w:rPr>
          <w:t>https://earthobservatory.nasa.gov/images/148384/arizonas-meteor-crater</w:t>
        </w:r>
      </w:hyperlink>
    </w:p>
    <w:p w14:paraId="697B5E51" w14:textId="4B625DA9" w:rsidR="00260A0D" w:rsidRPr="00615AA2" w:rsidRDefault="00F30962" w:rsidP="000078CC">
      <w:pPr>
        <w:spacing w:line="360" w:lineRule="auto"/>
        <w:rPr>
          <w:rFonts w:ascii="Times New Roman" w:hAnsi="Times New Roman" w:cs="Times New Roman"/>
          <w:sz w:val="20"/>
          <w:szCs w:val="20"/>
          <w:lang w:val="en-IN"/>
        </w:rPr>
      </w:pPr>
      <w:hyperlink r:id="rId22" w:history="1">
        <w:r w:rsidRPr="00615AA2">
          <w:rPr>
            <w:rStyle w:val="Hyperlink"/>
            <w:rFonts w:ascii="Times New Roman" w:hAnsi="Times New Roman" w:cs="Times New Roman"/>
            <w:sz w:val="20"/>
            <w:szCs w:val="20"/>
            <w:lang w:val="en-IN"/>
          </w:rPr>
          <w:t>https://www.nasa.gov/wpcontent/uploads/2015/12/nasem_report_finding_hazardous_asteroids.pdf</w:t>
        </w:r>
      </w:hyperlink>
    </w:p>
    <w:p w14:paraId="424F4A77" w14:textId="3C82FB8B" w:rsidR="00615AA2" w:rsidRPr="00615AA2" w:rsidRDefault="00615AA2" w:rsidP="000078CC">
      <w:pPr>
        <w:spacing w:line="360" w:lineRule="auto"/>
        <w:rPr>
          <w:rFonts w:ascii="Times New Roman" w:hAnsi="Times New Roman" w:cs="Times New Roman"/>
          <w:sz w:val="20"/>
          <w:szCs w:val="20"/>
          <w:lang w:val="en-IN"/>
        </w:rPr>
      </w:pPr>
      <w:hyperlink r:id="rId23" w:history="1">
        <w:r w:rsidRPr="00615AA2">
          <w:rPr>
            <w:rStyle w:val="Hyperlink"/>
            <w:rFonts w:ascii="Times New Roman" w:hAnsi="Times New Roman" w:cs="Times New Roman"/>
            <w:sz w:val="20"/>
            <w:szCs w:val="20"/>
            <w:lang w:val="en-IN"/>
          </w:rPr>
          <w:t>https://ssd-api.jpl.nasa.gov/doc/cad.html</w:t>
        </w:r>
      </w:hyperlink>
    </w:p>
    <w:p w14:paraId="16DC316B" w14:textId="18609078" w:rsidR="00615AA2" w:rsidRPr="00615AA2" w:rsidRDefault="00615AA2" w:rsidP="000078CC">
      <w:pPr>
        <w:spacing w:line="360" w:lineRule="auto"/>
        <w:rPr>
          <w:sz w:val="20"/>
          <w:szCs w:val="20"/>
        </w:rPr>
      </w:pPr>
      <w:hyperlink r:id="rId24" w:history="1">
        <w:r w:rsidRPr="00615AA2">
          <w:rPr>
            <w:rStyle w:val="Hyperlink"/>
            <w:rFonts w:ascii="Times New Roman" w:hAnsi="Times New Roman" w:cs="Times New Roman"/>
            <w:sz w:val="20"/>
            <w:szCs w:val="20"/>
          </w:rPr>
          <w:t>https://ssd-api.jpl.nasa.gov/cad.api?body=Earth&amp;date-min=1900-01-01&amp;date-max=2100-01-01&amp;neo=true</w:t>
        </w:r>
      </w:hyperlink>
    </w:p>
    <w:p w14:paraId="7FBEF567" w14:textId="77777777" w:rsidR="00615AA2" w:rsidRDefault="00615AA2" w:rsidP="000078CC">
      <w:pPr>
        <w:spacing w:line="360" w:lineRule="auto"/>
        <w:rPr>
          <w:rFonts w:ascii="Times New Roman" w:hAnsi="Times New Roman" w:cs="Times New Roman"/>
          <w:lang w:val="en-IN"/>
        </w:rPr>
      </w:pPr>
    </w:p>
    <w:p w14:paraId="4868E84F" w14:textId="77777777" w:rsidR="00615AA2" w:rsidRDefault="00615AA2" w:rsidP="000078CC">
      <w:pPr>
        <w:spacing w:line="360" w:lineRule="auto"/>
        <w:rPr>
          <w:rFonts w:ascii="Times New Roman" w:hAnsi="Times New Roman" w:cs="Times New Roman"/>
          <w:lang w:val="en-IN"/>
        </w:rPr>
      </w:pPr>
    </w:p>
    <w:p w14:paraId="56607821" w14:textId="77777777" w:rsidR="00F30962" w:rsidRDefault="00F30962" w:rsidP="000078CC">
      <w:pPr>
        <w:spacing w:line="360" w:lineRule="auto"/>
        <w:rPr>
          <w:rFonts w:ascii="Times New Roman" w:hAnsi="Times New Roman" w:cs="Times New Roman"/>
          <w:lang w:val="en-IN"/>
        </w:rPr>
      </w:pPr>
    </w:p>
    <w:p w14:paraId="306674AE" w14:textId="77777777" w:rsidR="00F30962" w:rsidRPr="005E45C3" w:rsidRDefault="00F30962" w:rsidP="000078CC">
      <w:pPr>
        <w:spacing w:line="360" w:lineRule="auto"/>
        <w:rPr>
          <w:rFonts w:ascii="Times New Roman" w:hAnsi="Times New Roman" w:cs="Times New Roman"/>
          <w:lang w:val="en-IN"/>
        </w:rPr>
      </w:pPr>
    </w:p>
    <w:sectPr w:rsidR="00F30962" w:rsidRPr="005E45C3" w:rsidSect="001A6447">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7BAE" w14:textId="77777777" w:rsidR="00E92BD1" w:rsidRDefault="00E92BD1" w:rsidP="001D769F">
      <w:pPr>
        <w:spacing w:after="0" w:line="240" w:lineRule="auto"/>
      </w:pPr>
      <w:r>
        <w:separator/>
      </w:r>
    </w:p>
  </w:endnote>
  <w:endnote w:type="continuationSeparator" w:id="0">
    <w:p w14:paraId="0DEB40B1" w14:textId="77777777" w:rsidR="00E92BD1" w:rsidRDefault="00E92BD1" w:rsidP="001D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940613"/>
      <w:docPartObj>
        <w:docPartGallery w:val="Page Numbers (Bottom of Page)"/>
        <w:docPartUnique/>
      </w:docPartObj>
    </w:sdtPr>
    <w:sdtEndPr>
      <w:rPr>
        <w:noProof/>
      </w:rPr>
    </w:sdtEndPr>
    <w:sdtContent>
      <w:p w14:paraId="6FCFEC1B" w14:textId="32444272" w:rsidR="001D769F" w:rsidRDefault="001D76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3EB55" w14:textId="77777777" w:rsidR="001D769F" w:rsidRDefault="001D7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E8E6" w14:textId="77777777" w:rsidR="00E92BD1" w:rsidRDefault="00E92BD1" w:rsidP="001D769F">
      <w:pPr>
        <w:spacing w:after="0" w:line="240" w:lineRule="auto"/>
      </w:pPr>
      <w:r>
        <w:separator/>
      </w:r>
    </w:p>
  </w:footnote>
  <w:footnote w:type="continuationSeparator" w:id="0">
    <w:p w14:paraId="0ED1CDC3" w14:textId="77777777" w:rsidR="00E92BD1" w:rsidRDefault="00E92BD1" w:rsidP="001D7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4EE"/>
    <w:multiLevelType w:val="hybridMultilevel"/>
    <w:tmpl w:val="B9A4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662E1"/>
    <w:multiLevelType w:val="multilevel"/>
    <w:tmpl w:val="3CC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61AD7"/>
    <w:multiLevelType w:val="hybridMultilevel"/>
    <w:tmpl w:val="E71A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6384C"/>
    <w:multiLevelType w:val="multilevel"/>
    <w:tmpl w:val="E8B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D7DB4"/>
    <w:multiLevelType w:val="multilevel"/>
    <w:tmpl w:val="B8B80DD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FAA37B7"/>
    <w:multiLevelType w:val="hybridMultilevel"/>
    <w:tmpl w:val="3374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707EC"/>
    <w:multiLevelType w:val="multilevel"/>
    <w:tmpl w:val="243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17EBF"/>
    <w:multiLevelType w:val="multilevel"/>
    <w:tmpl w:val="5D0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87168"/>
    <w:multiLevelType w:val="multilevel"/>
    <w:tmpl w:val="DB6A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B5753"/>
    <w:multiLevelType w:val="multilevel"/>
    <w:tmpl w:val="A97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10519"/>
    <w:multiLevelType w:val="multilevel"/>
    <w:tmpl w:val="9DF8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515DD"/>
    <w:multiLevelType w:val="hybridMultilevel"/>
    <w:tmpl w:val="B5D4F9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19D0B02"/>
    <w:multiLevelType w:val="multilevel"/>
    <w:tmpl w:val="003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A1FFA"/>
    <w:multiLevelType w:val="hybridMultilevel"/>
    <w:tmpl w:val="A3D6F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A13285"/>
    <w:multiLevelType w:val="multilevel"/>
    <w:tmpl w:val="9CF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44811"/>
    <w:multiLevelType w:val="multilevel"/>
    <w:tmpl w:val="F6C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5962">
    <w:abstractNumId w:val="10"/>
  </w:num>
  <w:num w:numId="2" w16cid:durableId="1351302594">
    <w:abstractNumId w:val="15"/>
  </w:num>
  <w:num w:numId="3" w16cid:durableId="1711955462">
    <w:abstractNumId w:val="9"/>
  </w:num>
  <w:num w:numId="4" w16cid:durableId="1123108759">
    <w:abstractNumId w:val="12"/>
  </w:num>
  <w:num w:numId="5" w16cid:durableId="576326420">
    <w:abstractNumId w:val="7"/>
  </w:num>
  <w:num w:numId="6" w16cid:durableId="200285372">
    <w:abstractNumId w:val="8"/>
  </w:num>
  <w:num w:numId="7" w16cid:durableId="1587957091">
    <w:abstractNumId w:val="1"/>
  </w:num>
  <w:num w:numId="8" w16cid:durableId="1479687170">
    <w:abstractNumId w:val="13"/>
  </w:num>
  <w:num w:numId="9" w16cid:durableId="1011031171">
    <w:abstractNumId w:val="4"/>
  </w:num>
  <w:num w:numId="10" w16cid:durableId="534004723">
    <w:abstractNumId w:val="0"/>
  </w:num>
  <w:num w:numId="11" w16cid:durableId="1938756081">
    <w:abstractNumId w:val="2"/>
  </w:num>
  <w:num w:numId="12" w16cid:durableId="44529422">
    <w:abstractNumId w:val="14"/>
  </w:num>
  <w:num w:numId="13" w16cid:durableId="1552115728">
    <w:abstractNumId w:val="6"/>
  </w:num>
  <w:num w:numId="14" w16cid:durableId="1108964434">
    <w:abstractNumId w:val="5"/>
  </w:num>
  <w:num w:numId="15" w16cid:durableId="1908760998">
    <w:abstractNumId w:val="11"/>
  </w:num>
  <w:num w:numId="16" w16cid:durableId="2032023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36"/>
    <w:rsid w:val="000078CC"/>
    <w:rsid w:val="00042938"/>
    <w:rsid w:val="0005445A"/>
    <w:rsid w:val="00091B9B"/>
    <w:rsid w:val="0009319C"/>
    <w:rsid w:val="00094312"/>
    <w:rsid w:val="000D136E"/>
    <w:rsid w:val="000F3B88"/>
    <w:rsid w:val="00102FC9"/>
    <w:rsid w:val="00120BB0"/>
    <w:rsid w:val="00132FDB"/>
    <w:rsid w:val="001703FF"/>
    <w:rsid w:val="001A6447"/>
    <w:rsid w:val="001D769F"/>
    <w:rsid w:val="001F056F"/>
    <w:rsid w:val="001F713E"/>
    <w:rsid w:val="00260A0D"/>
    <w:rsid w:val="00276A34"/>
    <w:rsid w:val="00286855"/>
    <w:rsid w:val="002E04F6"/>
    <w:rsid w:val="003331E3"/>
    <w:rsid w:val="00351CE1"/>
    <w:rsid w:val="003538A0"/>
    <w:rsid w:val="00374A57"/>
    <w:rsid w:val="003B188B"/>
    <w:rsid w:val="003F136C"/>
    <w:rsid w:val="00442F3A"/>
    <w:rsid w:val="004D46E7"/>
    <w:rsid w:val="004E0138"/>
    <w:rsid w:val="005778F2"/>
    <w:rsid w:val="00584241"/>
    <w:rsid w:val="005B5AAC"/>
    <w:rsid w:val="005E45C3"/>
    <w:rsid w:val="00614DB6"/>
    <w:rsid w:val="00615AA2"/>
    <w:rsid w:val="00630F43"/>
    <w:rsid w:val="00653AC3"/>
    <w:rsid w:val="006713F7"/>
    <w:rsid w:val="00685EAF"/>
    <w:rsid w:val="006A1B01"/>
    <w:rsid w:val="006A62E1"/>
    <w:rsid w:val="006B0D15"/>
    <w:rsid w:val="00732B63"/>
    <w:rsid w:val="00787625"/>
    <w:rsid w:val="007B2FDA"/>
    <w:rsid w:val="007B3A91"/>
    <w:rsid w:val="007C55A4"/>
    <w:rsid w:val="00807058"/>
    <w:rsid w:val="00817EFF"/>
    <w:rsid w:val="008A0C75"/>
    <w:rsid w:val="008B05C3"/>
    <w:rsid w:val="008B35F8"/>
    <w:rsid w:val="008C34E3"/>
    <w:rsid w:val="008D5797"/>
    <w:rsid w:val="00901B2B"/>
    <w:rsid w:val="00935363"/>
    <w:rsid w:val="009535FD"/>
    <w:rsid w:val="00956C46"/>
    <w:rsid w:val="009E1C57"/>
    <w:rsid w:val="009F5DAF"/>
    <w:rsid w:val="00A52499"/>
    <w:rsid w:val="00A541A0"/>
    <w:rsid w:val="00AC522F"/>
    <w:rsid w:val="00AE1E41"/>
    <w:rsid w:val="00B522B2"/>
    <w:rsid w:val="00BA37B3"/>
    <w:rsid w:val="00C02336"/>
    <w:rsid w:val="00C30E0C"/>
    <w:rsid w:val="00C63941"/>
    <w:rsid w:val="00CA1720"/>
    <w:rsid w:val="00CA25E5"/>
    <w:rsid w:val="00CA72D2"/>
    <w:rsid w:val="00CE3311"/>
    <w:rsid w:val="00CE5F8C"/>
    <w:rsid w:val="00CF3324"/>
    <w:rsid w:val="00D34A33"/>
    <w:rsid w:val="00D93CB8"/>
    <w:rsid w:val="00D94C7F"/>
    <w:rsid w:val="00DD42AE"/>
    <w:rsid w:val="00DF63E4"/>
    <w:rsid w:val="00E21D3B"/>
    <w:rsid w:val="00E32246"/>
    <w:rsid w:val="00E869C0"/>
    <w:rsid w:val="00E92BD1"/>
    <w:rsid w:val="00E94B47"/>
    <w:rsid w:val="00E966C0"/>
    <w:rsid w:val="00EC19C2"/>
    <w:rsid w:val="00F213BE"/>
    <w:rsid w:val="00F30962"/>
    <w:rsid w:val="00F40E6D"/>
    <w:rsid w:val="00F43506"/>
    <w:rsid w:val="00F67CAE"/>
    <w:rsid w:val="00FC70C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4DCC"/>
  <w15:chartTrackingRefBased/>
  <w15:docId w15:val="{97CEA1C7-97D2-499F-972D-E7C085A6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336"/>
    <w:rPr>
      <w:rFonts w:eastAsiaTheme="majorEastAsia" w:cstheme="majorBidi"/>
      <w:color w:val="272727" w:themeColor="text1" w:themeTint="D8"/>
    </w:rPr>
  </w:style>
  <w:style w:type="paragraph" w:styleId="Title">
    <w:name w:val="Title"/>
    <w:basedOn w:val="Normal"/>
    <w:next w:val="Normal"/>
    <w:link w:val="TitleChar"/>
    <w:uiPriority w:val="10"/>
    <w:qFormat/>
    <w:rsid w:val="00C02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336"/>
    <w:pPr>
      <w:spacing w:before="160"/>
      <w:jc w:val="center"/>
    </w:pPr>
    <w:rPr>
      <w:i/>
      <w:iCs/>
      <w:color w:val="404040" w:themeColor="text1" w:themeTint="BF"/>
    </w:rPr>
  </w:style>
  <w:style w:type="character" w:customStyle="1" w:styleId="QuoteChar">
    <w:name w:val="Quote Char"/>
    <w:basedOn w:val="DefaultParagraphFont"/>
    <w:link w:val="Quote"/>
    <w:uiPriority w:val="29"/>
    <w:rsid w:val="00C02336"/>
    <w:rPr>
      <w:i/>
      <w:iCs/>
      <w:color w:val="404040" w:themeColor="text1" w:themeTint="BF"/>
    </w:rPr>
  </w:style>
  <w:style w:type="paragraph" w:styleId="ListParagraph">
    <w:name w:val="List Paragraph"/>
    <w:basedOn w:val="Normal"/>
    <w:uiPriority w:val="34"/>
    <w:qFormat/>
    <w:rsid w:val="00C02336"/>
    <w:pPr>
      <w:ind w:left="720"/>
      <w:contextualSpacing/>
    </w:pPr>
  </w:style>
  <w:style w:type="character" w:styleId="IntenseEmphasis">
    <w:name w:val="Intense Emphasis"/>
    <w:basedOn w:val="DefaultParagraphFont"/>
    <w:uiPriority w:val="21"/>
    <w:qFormat/>
    <w:rsid w:val="00C02336"/>
    <w:rPr>
      <w:i/>
      <w:iCs/>
      <w:color w:val="0F4761" w:themeColor="accent1" w:themeShade="BF"/>
    </w:rPr>
  </w:style>
  <w:style w:type="paragraph" w:styleId="IntenseQuote">
    <w:name w:val="Intense Quote"/>
    <w:basedOn w:val="Normal"/>
    <w:next w:val="Normal"/>
    <w:link w:val="IntenseQuoteChar"/>
    <w:uiPriority w:val="30"/>
    <w:qFormat/>
    <w:rsid w:val="00C02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336"/>
    <w:rPr>
      <w:i/>
      <w:iCs/>
      <w:color w:val="0F4761" w:themeColor="accent1" w:themeShade="BF"/>
    </w:rPr>
  </w:style>
  <w:style w:type="character" w:styleId="IntenseReference">
    <w:name w:val="Intense Reference"/>
    <w:basedOn w:val="DefaultParagraphFont"/>
    <w:uiPriority w:val="32"/>
    <w:qFormat/>
    <w:rsid w:val="00C02336"/>
    <w:rPr>
      <w:b/>
      <w:bCs/>
      <w:smallCaps/>
      <w:color w:val="0F4761" w:themeColor="accent1" w:themeShade="BF"/>
      <w:spacing w:val="5"/>
    </w:rPr>
  </w:style>
  <w:style w:type="character" w:styleId="Hyperlink">
    <w:name w:val="Hyperlink"/>
    <w:basedOn w:val="DefaultParagraphFont"/>
    <w:uiPriority w:val="99"/>
    <w:unhideWhenUsed/>
    <w:rsid w:val="00CA25E5"/>
    <w:rPr>
      <w:color w:val="467886" w:themeColor="hyperlink"/>
      <w:u w:val="single"/>
    </w:rPr>
  </w:style>
  <w:style w:type="character" w:styleId="UnresolvedMention">
    <w:name w:val="Unresolved Mention"/>
    <w:basedOn w:val="DefaultParagraphFont"/>
    <w:uiPriority w:val="99"/>
    <w:semiHidden/>
    <w:unhideWhenUsed/>
    <w:rsid w:val="00CA25E5"/>
    <w:rPr>
      <w:color w:val="605E5C"/>
      <w:shd w:val="clear" w:color="auto" w:fill="E1DFDD"/>
    </w:rPr>
  </w:style>
  <w:style w:type="table" w:styleId="TableGrid">
    <w:name w:val="Table Grid"/>
    <w:basedOn w:val="TableNormal"/>
    <w:uiPriority w:val="39"/>
    <w:rsid w:val="00817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69F"/>
  </w:style>
  <w:style w:type="paragraph" w:styleId="Footer">
    <w:name w:val="footer"/>
    <w:basedOn w:val="Normal"/>
    <w:link w:val="FooterChar"/>
    <w:uiPriority w:val="99"/>
    <w:unhideWhenUsed/>
    <w:rsid w:val="001D7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69F"/>
  </w:style>
  <w:style w:type="paragraph" w:styleId="NormalWeb">
    <w:name w:val="Normal (Web)"/>
    <w:basedOn w:val="Normal"/>
    <w:uiPriority w:val="99"/>
    <w:semiHidden/>
    <w:unhideWhenUsed/>
    <w:rsid w:val="0009319C"/>
    <w:rPr>
      <w:rFonts w:ascii="Times New Roman" w:hAnsi="Times New Roman" w:cs="Times New Roman"/>
    </w:rPr>
  </w:style>
  <w:style w:type="paragraph" w:styleId="HTMLPreformatted">
    <w:name w:val="HTML Preformatted"/>
    <w:basedOn w:val="Normal"/>
    <w:link w:val="HTMLPreformattedChar"/>
    <w:uiPriority w:val="99"/>
    <w:semiHidden/>
    <w:unhideWhenUsed/>
    <w:rsid w:val="00442F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2F3A"/>
    <w:rPr>
      <w:rFonts w:ascii="Consolas" w:hAnsi="Consolas"/>
      <w:sz w:val="20"/>
      <w:szCs w:val="20"/>
    </w:rPr>
  </w:style>
  <w:style w:type="character" w:styleId="FollowedHyperlink">
    <w:name w:val="FollowedHyperlink"/>
    <w:basedOn w:val="DefaultParagraphFont"/>
    <w:uiPriority w:val="99"/>
    <w:semiHidden/>
    <w:unhideWhenUsed/>
    <w:rsid w:val="00E32246"/>
    <w:rPr>
      <w:color w:val="96607D" w:themeColor="followedHyperlink"/>
      <w:u w:val="single"/>
    </w:rPr>
  </w:style>
  <w:style w:type="character" w:styleId="Strong">
    <w:name w:val="Strong"/>
    <w:basedOn w:val="DefaultParagraphFont"/>
    <w:uiPriority w:val="22"/>
    <w:qFormat/>
    <w:rsid w:val="008B05C3"/>
    <w:rPr>
      <w:b/>
      <w:bCs/>
    </w:rPr>
  </w:style>
  <w:style w:type="character" w:styleId="Emphasis">
    <w:name w:val="Emphasis"/>
    <w:basedOn w:val="DefaultParagraphFont"/>
    <w:uiPriority w:val="20"/>
    <w:qFormat/>
    <w:rsid w:val="008B05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nasa.gov/solar-system/asteroids/facts/" TargetMode="External"/><Relationship Id="rId13" Type="http://schemas.openxmlformats.org/officeDocument/2006/relationships/hyperlink" Target="https://ssd-api.jpl.nasa.gov/cad.api?body=Earth&amp;date-min=1900-01-01&amp;date-max=2100-01-01&amp;neo=true"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earthobservatory.nasa.gov/images/148384/arizonas-meteor-crater" TargetMode="External"/><Relationship Id="rId7" Type="http://schemas.openxmlformats.org/officeDocument/2006/relationships/hyperlink" Target="https://www.esa.int/Space_Safety/Russia_asteroid_impact_ESA_update_and_assessment" TargetMode="External"/><Relationship Id="rId12" Type="http://schemas.openxmlformats.org/officeDocument/2006/relationships/hyperlink" Target="https://ssd-api.jpl.nasa.gov/doc/cad.html"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science.nasa.gov/solar-system/asteroids/fac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sa.gov/wp-content/uploads/2015/12/nasem_report_finding_hazardous_asteroids.pdf" TargetMode="External"/><Relationship Id="rId24" Type="http://schemas.openxmlformats.org/officeDocument/2006/relationships/hyperlink" Target="https://ssd-api.jpl.nasa.gov/cad.api?body=Earth&amp;date-min=1900-01-01&amp;date-max=2100-01-01&amp;neo=true"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ssd-api.jpl.nasa.gov/doc/cad.html" TargetMode="External"/><Relationship Id="rId10" Type="http://schemas.openxmlformats.org/officeDocument/2006/relationships/hyperlink" Target="https://earthobservatory.nasa.gov/images/148384/arizonas-meteor-crater" TargetMode="External"/><Relationship Id="rId19" Type="http://schemas.openxmlformats.org/officeDocument/2006/relationships/hyperlink" Target="https://www.esa.int/Space_Safety/Russia_asteroid_impact_ESA_update_and_assessment" TargetMode="External"/><Relationship Id="rId4" Type="http://schemas.openxmlformats.org/officeDocument/2006/relationships/webSettings" Target="webSettings.xml"/><Relationship Id="rId9" Type="http://schemas.openxmlformats.org/officeDocument/2006/relationships/hyperlink" Target="https://earthobservatory.nasa.gov/images/148384/arizonas-meteor-crater" TargetMode="External"/><Relationship Id="rId14" Type="http://schemas.openxmlformats.org/officeDocument/2006/relationships/image" Target="media/image1.png"/><Relationship Id="rId22" Type="http://schemas.openxmlformats.org/officeDocument/2006/relationships/hyperlink" Target="https://www.nasa.gov/wpcontent/uploads/2015/12/nasem_report_finding_hazardous_asteroids.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1</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Raskar</dc:creator>
  <cp:keywords/>
  <dc:description/>
  <cp:lastModifiedBy>Tanisha Avinash Raskar</cp:lastModifiedBy>
  <cp:revision>21</cp:revision>
  <dcterms:created xsi:type="dcterms:W3CDTF">2025-09-13T23:32:00Z</dcterms:created>
  <dcterms:modified xsi:type="dcterms:W3CDTF">2025-10-27T04:29:00Z</dcterms:modified>
</cp:coreProperties>
</file>