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p>
    <w:p>
      <w:pPr>
        <w:pStyle w:val="Author"/>
      </w:pPr>
      <w:r>
        <w:t xml:space="preserve">Tanisha</w:t>
      </w:r>
      <w:r>
        <w:t xml:space="preserve"> </w:t>
      </w:r>
      <w:r>
        <w:t xml:space="preserve">Srivastava</w:t>
      </w:r>
    </w:p>
    <w:p>
      <w:pPr>
        <w:pStyle w:val="Date"/>
      </w:pPr>
      <w:r>
        <w:t xml:space="preserve">17/09/2020</w:t>
      </w:r>
    </w:p>
    <w:p>
      <w:pPr>
        <w:pStyle w:val="Heading2"/>
      </w:pPr>
      <w:bookmarkStart w:id="20" w:name="overview"/>
      <w:r>
        <w:t xml:space="preserve">Overview</w:t>
      </w:r>
      <w:bookmarkEnd w:id="20"/>
    </w:p>
    <w:p>
      <w:pPr>
        <w:pStyle w:val="FirstParagraph"/>
      </w:pPr>
      <w:r>
        <w:t xml:space="preserve">Using devices such as Jawbone Up, Nike FuelBand, and Fitbit, it is now possible to collect a large amount of data about personal activity relatively inexpensively. The aim of this project is to predict the manner in which participants perform a barbell lift. The data comes from</w:t>
      </w:r>
      <w:r>
        <w:t xml:space="preserve"> </w:t>
      </w:r>
      <w:hyperlink r:id="rId21">
        <w:r>
          <w:rPr>
            <w:rStyle w:val="Hyperlink"/>
          </w:rPr>
          <w:t xml:space="preserve">http://groupware.les.inf.puc-rio.br/har</w:t>
        </w:r>
      </w:hyperlink>
      <w:r>
        <w:t xml:space="preserve"> </w:t>
      </w:r>
      <w:r>
        <w:t xml:space="preserve">wherein 6 participants were asked to perform the same set of exercises correctly and incorrectly with accelerometers placed on the belt, forearm, arm, and dumbell.</w:t>
      </w:r>
    </w:p>
    <w:p>
      <w:pPr>
        <w:pStyle w:val="BodyText"/>
      </w:pPr>
      <w:r>
        <w:t xml:space="preserve">For the purpose of this project, the following steps would be followed:</w:t>
      </w:r>
    </w:p>
    <w:p>
      <w:pPr>
        <w:pStyle w:val="Compact"/>
        <w:numPr>
          <w:numId w:val="1001"/>
          <w:ilvl w:val="0"/>
        </w:numPr>
      </w:pPr>
      <w:r>
        <w:t xml:space="preserve">Data Preprocessing</w:t>
      </w:r>
    </w:p>
    <w:p>
      <w:pPr>
        <w:pStyle w:val="Compact"/>
        <w:numPr>
          <w:numId w:val="1001"/>
          <w:ilvl w:val="0"/>
        </w:numPr>
      </w:pPr>
      <w:r>
        <w:t xml:space="preserve">Exploratory Analysis</w:t>
      </w:r>
    </w:p>
    <w:p>
      <w:pPr>
        <w:pStyle w:val="Compact"/>
        <w:numPr>
          <w:numId w:val="1001"/>
          <w:ilvl w:val="0"/>
        </w:numPr>
      </w:pPr>
      <w:r>
        <w:t xml:space="preserve">Prediction Model Selection</w:t>
      </w:r>
    </w:p>
    <w:p>
      <w:pPr>
        <w:pStyle w:val="Compact"/>
        <w:numPr>
          <w:numId w:val="1001"/>
          <w:ilvl w:val="0"/>
        </w:numPr>
      </w:pPr>
      <w:r>
        <w:t xml:space="preserve">Predicting Test Set Output</w:t>
      </w:r>
    </w:p>
    <w:p>
      <w:pPr>
        <w:pStyle w:val="Heading2"/>
      </w:pPr>
      <w:bookmarkStart w:id="22" w:name="data-preprocessing"/>
      <w:r>
        <w:t xml:space="preserve">Data Preprocessing</w:t>
      </w:r>
      <w:bookmarkEnd w:id="22"/>
    </w:p>
    <w:p>
      <w:pPr>
        <w:pStyle w:val="FirstParagraph"/>
      </w:pPr>
      <w:r>
        <w:t xml:space="preserve">First, we load the training and testing set from the online sources and then split the training set further into training and test sets.</w:t>
      </w:r>
    </w:p>
    <w:p>
      <w:pPr>
        <w:pStyle w:val="SourceCode"/>
      </w:pPr>
      <w:r>
        <w:rPr>
          <w:rStyle w:val="KeywordTok"/>
        </w:rPr>
        <w:t xml:space="preserve">library</w:t>
      </w:r>
      <w:r>
        <w:rPr>
          <w:rStyle w:val="NormalTok"/>
        </w:rPr>
        <w:t xml:space="preserve">(caret)</w:t>
      </w:r>
      <w:r>
        <w:br/>
      </w:r>
      <w:r>
        <w:br/>
      </w:r>
      <w:r>
        <w:rPr>
          <w:rStyle w:val="NormalTok"/>
        </w:rPr>
        <w:t xml:space="preserve">trainURL &lt;-</w:t>
      </w:r>
      <w:r>
        <w:rPr>
          <w:rStyle w:val="StringTok"/>
        </w:rPr>
        <w:t xml:space="preserve"> "http://d396qusza40orc.cloudfront.net/predmachlearn/pml-training.csv"</w:t>
      </w:r>
      <w:r>
        <w:br/>
      </w:r>
      <w:r>
        <w:rPr>
          <w:rStyle w:val="NormalTok"/>
        </w:rPr>
        <w:t xml:space="preserve">testURL &lt;-</w:t>
      </w:r>
      <w:r>
        <w:rPr>
          <w:rStyle w:val="StringTok"/>
        </w:rPr>
        <w:t xml:space="preserve"> "http://d396qusza40orc.cloudfront.net/predmachlearn/pml-testing.csv"</w:t>
      </w:r>
      <w:r>
        <w:br/>
      </w: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(trainURL))</w:t>
      </w:r>
      <w:r>
        <w:br/>
      </w:r>
      <w:r>
        <w:rPr>
          <w:rStyle w:val="NormalTok"/>
        </w:rPr>
        <w:t xml:space="preserve">testing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(testURL))</w:t>
      </w:r>
      <w:r>
        <w:br/>
      </w:r>
      <w:r>
        <w:rPr>
          <w:rStyle w:val="NormalTok"/>
        </w:rPr>
        <w:t xml:space="preserve">label &lt;-</w:t>
      </w:r>
      <w:r>
        <w:rPr>
          <w:rStyle w:val="StringTok"/>
        </w:rPr>
        <w:t xml:space="preserve"> </w:t>
      </w:r>
      <w:r>
        <w:rPr>
          <w:rStyle w:val="KeywordTok"/>
        </w:rPr>
        <w:t xml:space="preserve">createDataPartition</w:t>
      </w:r>
      <w:r>
        <w:rPr>
          <w:rStyle w:val="NormalTok"/>
        </w:rPr>
        <w:t xml:space="preserve">(training</w:t>
      </w:r>
      <w:r>
        <w:rPr>
          <w:rStyle w:val="OperatorTok"/>
        </w:rPr>
        <w:t xml:space="preserve">$</w:t>
      </w:r>
      <w:r>
        <w:rPr>
          <w:rStyle w:val="NormalTok"/>
        </w:rPr>
        <w:t xml:space="preserve">classe,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 &lt;-</w:t>
      </w:r>
      <w:r>
        <w:rPr>
          <w:rStyle w:val="StringTok"/>
        </w:rPr>
        <w:t xml:space="preserve"> </w:t>
      </w:r>
      <w:r>
        <w:rPr>
          <w:rStyle w:val="NormalTok"/>
        </w:rPr>
        <w:t xml:space="preserve">training[label, ]</w:t>
      </w:r>
      <w:r>
        <w:br/>
      </w:r>
      <w:r>
        <w:rPr>
          <w:rStyle w:val="NormalTok"/>
        </w:rPr>
        <w:t xml:space="preserve">test &lt;-</w:t>
      </w:r>
      <w:r>
        <w:rPr>
          <w:rStyle w:val="StringTok"/>
        </w:rPr>
        <w:t xml:space="preserve"> </w:t>
      </w:r>
      <w:r>
        <w:rPr>
          <w:rStyle w:val="NormalTok"/>
        </w:rPr>
        <w:t xml:space="preserve">training[</w:t>
      </w:r>
      <w:r>
        <w:rPr>
          <w:rStyle w:val="OperatorTok"/>
        </w:rPr>
        <w:t xml:space="preserve">-</w:t>
      </w:r>
      <w:r>
        <w:rPr>
          <w:rStyle w:val="NormalTok"/>
        </w:rPr>
        <w:t xml:space="preserve">label, ]</w:t>
      </w:r>
    </w:p>
    <w:p>
      <w:pPr>
        <w:pStyle w:val="FirstParagraph"/>
      </w:pPr>
      <w:r>
        <w:t xml:space="preserve">From among 160 variables present in the dataset, some variables have nearly zero variance whereas some contain a lot of NA terms which need to be excluded from the dataset. Moreover, other 5 variables used for identification can also be removed.</w:t>
      </w:r>
    </w:p>
    <w:p>
      <w:pPr>
        <w:pStyle w:val="SourceCode"/>
      </w:pPr>
      <w:r>
        <w:rPr>
          <w:rStyle w:val="NormalTok"/>
        </w:rPr>
        <w:t xml:space="preserve">NZV &lt;-</w:t>
      </w:r>
      <w:r>
        <w:rPr>
          <w:rStyle w:val="StringTok"/>
        </w:rPr>
        <w:t xml:space="preserve"> </w:t>
      </w:r>
      <w:r>
        <w:rPr>
          <w:rStyle w:val="KeywordTok"/>
        </w:rPr>
        <w:t xml:space="preserve">nearZeroVar</w:t>
      </w:r>
      <w:r>
        <w:rPr>
          <w:rStyle w:val="NormalTok"/>
        </w:rPr>
        <w:t xml:space="preserve">(train)</w:t>
      </w:r>
      <w:r>
        <w:br/>
      </w:r>
      <w:r>
        <w:rPr>
          <w:rStyle w:val="NormalTok"/>
        </w:rPr>
        <w:t xml:space="preserve">train &lt;-</w:t>
      </w:r>
      <w:r>
        <w:rPr>
          <w:rStyle w:val="StringTok"/>
        </w:rPr>
        <w:t xml:space="preserve"> </w:t>
      </w:r>
      <w:r>
        <w:rPr>
          <w:rStyle w:val="NormalTok"/>
        </w:rPr>
        <w:t xml:space="preserve">train[ ,</w:t>
      </w:r>
      <w:r>
        <w:rPr>
          <w:rStyle w:val="OperatorTok"/>
        </w:rPr>
        <w:t xml:space="preserve">-</w:t>
      </w:r>
      <w:r>
        <w:rPr>
          <w:rStyle w:val="NormalTok"/>
        </w:rPr>
        <w:t xml:space="preserve">NZV]</w:t>
      </w:r>
      <w:r>
        <w:br/>
      </w:r>
      <w:r>
        <w:rPr>
          <w:rStyle w:val="NormalTok"/>
        </w:rPr>
        <w:t xml:space="preserve">test &lt;-</w:t>
      </w:r>
      <w:r>
        <w:rPr>
          <w:rStyle w:val="StringTok"/>
        </w:rPr>
        <w:t xml:space="preserve"> </w:t>
      </w:r>
      <w:r>
        <w:rPr>
          <w:rStyle w:val="NormalTok"/>
        </w:rPr>
        <w:t xml:space="preserve">test[ ,</w:t>
      </w:r>
      <w:r>
        <w:rPr>
          <w:rStyle w:val="OperatorTok"/>
        </w:rPr>
        <w:t xml:space="preserve">-</w:t>
      </w:r>
      <w:r>
        <w:rPr>
          <w:rStyle w:val="NormalTok"/>
        </w:rPr>
        <w:t xml:space="preserve">NZV]</w:t>
      </w:r>
      <w:r>
        <w:br/>
      </w:r>
      <w:r>
        <w:rPr>
          <w:rStyle w:val="NormalTok"/>
        </w:rPr>
        <w:t xml:space="preserve">label &lt;-</w:t>
      </w:r>
      <w:r>
        <w:rPr>
          <w:rStyle w:val="StringTok"/>
        </w:rPr>
        <w:t xml:space="preserve"> </w:t>
      </w:r>
      <w:r>
        <w:rPr>
          <w:rStyle w:val="KeywordTok"/>
        </w:rPr>
        <w:t xml:space="preserve">apply</w:t>
      </w:r>
      <w:r>
        <w:rPr>
          <w:rStyle w:val="NormalTok"/>
        </w:rPr>
        <w:t xml:space="preserve">(train,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w:t>
      </w:r>
      <w:r>
        <w:rPr>
          <w:rStyle w:val="KeywordTok"/>
        </w:rPr>
        <w:t xml:space="preserve">is.na</w:t>
      </w:r>
      <w:r>
        <w:rPr>
          <w:rStyle w:val="NormalTok"/>
        </w:rPr>
        <w:t xml:space="preserve">(x))) </w:t>
      </w:r>
      <w:r>
        <w:rPr>
          <w:rStyle w:val="OperatorTok"/>
        </w:rPr>
        <w:t xml:space="preserve">&gt;</w:t>
      </w:r>
      <w:r>
        <w:rPr>
          <w:rStyle w:val="StringTok"/>
        </w:rPr>
        <w:t xml:space="preserve"> </w:t>
      </w:r>
      <w:r>
        <w:rPr>
          <w:rStyle w:val="FloatTok"/>
        </w:rPr>
        <w:t xml:space="preserve">0.95</w:t>
      </w:r>
      <w:r>
        <w:br/>
      </w:r>
      <w:r>
        <w:rPr>
          <w:rStyle w:val="NormalTok"/>
        </w:rPr>
        <w:t xml:space="preserve">train &lt;-</w:t>
      </w:r>
      <w:r>
        <w:rPr>
          <w:rStyle w:val="StringTok"/>
        </w:rPr>
        <w:t xml:space="preserve"> </w:t>
      </w:r>
      <w:r>
        <w:rPr>
          <w:rStyle w:val="NormalTok"/>
        </w:rPr>
        <w:t xml:space="preserve">train[, </w:t>
      </w:r>
      <w:r>
        <w:rPr>
          <w:rStyle w:val="OperatorTok"/>
        </w:rPr>
        <w:t xml:space="preserve">-</w:t>
      </w:r>
      <w:r>
        <w:rPr>
          <w:rStyle w:val="KeywordTok"/>
        </w:rPr>
        <w:t xml:space="preserve">which</w:t>
      </w:r>
      <w:r>
        <w:rPr>
          <w:rStyle w:val="NormalTok"/>
        </w:rPr>
        <w:t xml:space="preserve">(label, label </w:t>
      </w:r>
      <w:r>
        <w:rPr>
          <w:rStyle w:val="OperatorTok"/>
        </w:rPr>
        <w:t xml:space="preserve">==</w:t>
      </w:r>
      <w:r>
        <w:rPr>
          <w:rStyle w:val="StringTok"/>
        </w:rPr>
        <w:t xml:space="preserve"> </w:t>
      </w:r>
      <w:r>
        <w:rPr>
          <w:rStyle w:val="OtherTok"/>
        </w:rPr>
        <w:t xml:space="preserve">FALSE</w:t>
      </w:r>
      <w:r>
        <w:rPr>
          <w:rStyle w:val="NormalTok"/>
        </w:rPr>
        <w:t xml:space="preserve">)]</w:t>
      </w:r>
      <w:r>
        <w:br/>
      </w:r>
      <w:r>
        <w:rPr>
          <w:rStyle w:val="NormalTok"/>
        </w:rPr>
        <w:t xml:space="preserve">test &lt;-</w:t>
      </w:r>
      <w:r>
        <w:rPr>
          <w:rStyle w:val="StringTok"/>
        </w:rPr>
        <w:t xml:space="preserve"> </w:t>
      </w:r>
      <w:r>
        <w:rPr>
          <w:rStyle w:val="NormalTok"/>
        </w:rPr>
        <w:t xml:space="preserve">test[, </w:t>
      </w:r>
      <w:r>
        <w:rPr>
          <w:rStyle w:val="OperatorTok"/>
        </w:rPr>
        <w:t xml:space="preserve">-</w:t>
      </w:r>
      <w:r>
        <w:rPr>
          <w:rStyle w:val="KeywordTok"/>
        </w:rPr>
        <w:t xml:space="preserve">which</w:t>
      </w:r>
      <w:r>
        <w:rPr>
          <w:rStyle w:val="NormalTok"/>
        </w:rPr>
        <w:t xml:space="preserve">(label, label </w:t>
      </w:r>
      <w:r>
        <w:rPr>
          <w:rStyle w:val="OperatorTok"/>
        </w:rPr>
        <w:t xml:space="preserve">==</w:t>
      </w:r>
      <w:r>
        <w:rPr>
          <w:rStyle w:val="StringTok"/>
        </w:rPr>
        <w:t xml:space="preserve"> </w:t>
      </w:r>
      <w:r>
        <w:rPr>
          <w:rStyle w:val="OtherTok"/>
        </w:rPr>
        <w:t xml:space="preserve">FALSE</w:t>
      </w:r>
      <w:r>
        <w:rPr>
          <w:rStyle w:val="NormalTok"/>
        </w:rPr>
        <w:t xml:space="preserve">)]</w:t>
      </w:r>
      <w:r>
        <w:br/>
      </w:r>
      <w:r>
        <w:rPr>
          <w:rStyle w:val="NormalTok"/>
        </w:rPr>
        <w:t xml:space="preserve">train &lt;-</w:t>
      </w:r>
      <w:r>
        <w:rPr>
          <w:rStyle w:val="StringTok"/>
        </w:rPr>
        <w:t xml:space="preserve"> </w:t>
      </w:r>
      <w:r>
        <w:rPr>
          <w:rStyle w:val="NormalTok"/>
        </w:rPr>
        <w:t xml:space="preserve">train[ , </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test &lt;-</w:t>
      </w:r>
      <w:r>
        <w:rPr>
          <w:rStyle w:val="StringTok"/>
        </w:rPr>
        <w:t xml:space="preserve"> </w:t>
      </w:r>
      <w:r>
        <w:rPr>
          <w:rStyle w:val="NormalTok"/>
        </w:rPr>
        <w:t xml:space="preserve">test[ , </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FirstParagraph"/>
      </w:pPr>
      <w:r>
        <w:t xml:space="preserve">As a result of the preprocessing steps, we were able to reduce 160 variables to 54.</w:t>
      </w:r>
    </w:p>
    <w:p>
      <w:pPr>
        <w:pStyle w:val="Heading2"/>
      </w:pPr>
      <w:bookmarkStart w:id="23" w:name="exploratory-analysis"/>
      <w:r>
        <w:t xml:space="preserve">Exploratory Analysis</w:t>
      </w:r>
      <w:bookmarkEnd w:id="23"/>
    </w:p>
    <w:p>
      <w:pPr>
        <w:pStyle w:val="FirstParagraph"/>
      </w:pPr>
      <w:r>
        <w:t xml:space="preserve">Now that we have cleaned the dataset off absolutely useless varibles, we shall look at the dependence of these variables on each other through a correlation plot.</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NormalTok"/>
        </w:rPr>
        <w:t xml:space="preserve">corrMat &lt;-</w:t>
      </w:r>
      <w:r>
        <w:rPr>
          <w:rStyle w:val="StringTok"/>
        </w:rPr>
        <w:t xml:space="preserve"> </w:t>
      </w:r>
      <w:r>
        <w:rPr>
          <w:rStyle w:val="KeywordTok"/>
        </w:rPr>
        <w:t xml:space="preserve">cor</w:t>
      </w:r>
      <w:r>
        <w:rPr>
          <w:rStyle w:val="NormalTok"/>
        </w:rPr>
        <w:t xml:space="preserve">(train[,</w:t>
      </w:r>
      <w:r>
        <w:rPr>
          <w:rStyle w:val="OperatorTok"/>
        </w:rPr>
        <w:t xml:space="preserve">-</w:t>
      </w:r>
      <w:r>
        <w:rPr>
          <w:rStyle w:val="DecValTok"/>
        </w:rPr>
        <w:t xml:space="preserve">54</w:t>
      </w:r>
      <w:r>
        <w:rPr>
          <w:rStyle w:val="NormalTok"/>
        </w:rPr>
        <w:t xml:space="preserve">])</w:t>
      </w:r>
      <w:r>
        <w:br/>
      </w:r>
      <w:r>
        <w:rPr>
          <w:rStyle w:val="KeywordTok"/>
        </w:rPr>
        <w:t xml:space="preserve">corrplot</w:t>
      </w:r>
      <w:r>
        <w:rPr>
          <w:rStyle w:val="NormalTok"/>
        </w:rPr>
        <w:t xml:space="preserve">(corrMat, </w:t>
      </w:r>
      <w:r>
        <w:rPr>
          <w:rStyle w:val="DataTypeTok"/>
        </w:rPr>
        <w:t xml:space="preserve">method =</w:t>
      </w:r>
      <w:r>
        <w:rPr>
          <w:rStyle w:val="NormalTok"/>
        </w:rPr>
        <w:t xml:space="preserve"> </w:t>
      </w:r>
      <w:r>
        <w:rPr>
          <w:rStyle w:val="StringTok"/>
        </w:rPr>
        <w:t xml:space="preserve">"square"</w:t>
      </w:r>
      <w:r>
        <w:rPr>
          <w:rStyle w:val="NormalTok"/>
        </w:rPr>
        <w:t xml:space="preserve">, </w:t>
      </w:r>
      <w:r>
        <w:rPr>
          <w:rStyle w:val="DataTypeTok"/>
        </w:rPr>
        <w:t xml:space="preserve">type =</w:t>
      </w:r>
      <w:r>
        <w:rPr>
          <w:rStyle w:val="NormalTok"/>
        </w:rPr>
        <w:t xml:space="preserve"> </w:t>
      </w:r>
      <w:r>
        <w:rPr>
          <w:rStyle w:val="StringTok"/>
        </w:rPr>
        <w:t xml:space="preserve">"lower"</w:t>
      </w:r>
      <w:r>
        <w:rPr>
          <w:rStyle w:val="NormalTok"/>
        </w:rPr>
        <w:t xml:space="preserve">, </w:t>
      </w:r>
      <w:r>
        <w:rPr>
          <w:rStyle w:val="DataTypeTok"/>
        </w:rPr>
        <w:t xml:space="preserve">tl.cex =</w:t>
      </w:r>
      <w:r>
        <w:rPr>
          <w:rStyle w:val="NormalTok"/>
        </w:rPr>
        <w:t xml:space="preserve"> </w:t>
      </w:r>
      <w:r>
        <w:rPr>
          <w:rStyle w:val="FloatTok"/>
        </w:rPr>
        <w:t xml:space="preserve">0.6</w:t>
      </w:r>
      <w:r>
        <w:rPr>
          <w:rStyle w:val="NormalTok"/>
        </w:rPr>
        <w:t xml:space="preserve">, </w:t>
      </w:r>
      <w:r>
        <w:rPr>
          <w:rStyle w:val="DataTypeTok"/>
        </w:rPr>
        <w:t xml:space="preserve">tl.col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5334000" cy="3556000"/>
            <wp:effectExtent b="0" l="0" r="0" t="0"/>
            <wp:docPr descr="" title="" id="1" name="Picture"/>
            <a:graphic>
              <a:graphicData uri="http://schemas.openxmlformats.org/drawingml/2006/picture">
                <pic:pic>
                  <pic:nvPicPr>
                    <pic:cNvPr descr="practicalmachinelearning_files/figure-docx/CorrelationPlot-1.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In the plot above, darker gradient correspond to having high correlation. A Principal Component Analysis can be run to further reduce the correlated variables but we aren’t doing that due to the number of correlations being quite few.</w:t>
      </w:r>
    </w:p>
    <w:p>
      <w:pPr>
        <w:pStyle w:val="Heading2"/>
      </w:pPr>
      <w:bookmarkStart w:id="25" w:name="prediction-model-selection"/>
      <w:r>
        <w:t xml:space="preserve">Prediction Model Selection</w:t>
      </w:r>
      <w:bookmarkEnd w:id="25"/>
    </w:p>
    <w:p>
      <w:pPr>
        <w:pStyle w:val="FirstParagraph"/>
      </w:pPr>
      <w:r>
        <w:t xml:space="preserve">We will use 3 methods to model the training set and thereby choose the one having the best accuracy to predict the outcome variable in the testing set. The methods are Decision Tree, Random Forest and Generalized Boosted Model.</w:t>
      </w:r>
    </w:p>
    <w:p>
      <w:pPr>
        <w:pStyle w:val="BodyText"/>
      </w:pPr>
      <w:r>
        <w:t xml:space="preserve">A confusion matrix plotted at the end of each model will help visualize the analysis better.</w:t>
      </w:r>
    </w:p>
    <w:p>
      <w:pPr>
        <w:pStyle w:val="Heading3"/>
      </w:pPr>
      <w:bookmarkStart w:id="26" w:name="decision-tree"/>
      <w:r>
        <w:t xml:space="preserve">Decision Tree</w:t>
      </w:r>
      <w:bookmarkEnd w:id="26"/>
    </w:p>
    <w:p>
      <w:pPr>
        <w:pStyle w:val="SourceCode"/>
      </w:pPr>
      <w:r>
        <w:rPr>
          <w:rStyle w:val="KeywordTok"/>
        </w:rPr>
        <w:t xml:space="preserve">library</w:t>
      </w:r>
      <w:r>
        <w:rPr>
          <w:rStyle w:val="NormalTok"/>
        </w:rPr>
        <w:t xml:space="preserve">(rpart)</w:t>
      </w:r>
      <w:r>
        <w:br/>
      </w:r>
      <w:r>
        <w:rPr>
          <w:rStyle w:val="KeywordTok"/>
        </w:rPr>
        <w:t xml:space="preserve">library</w:t>
      </w:r>
      <w:r>
        <w:rPr>
          <w:rStyle w:val="NormalTok"/>
        </w:rPr>
        <w:t xml:space="preserve">(rpart.plot)</w:t>
      </w:r>
      <w:r>
        <w:br/>
      </w:r>
      <w:r>
        <w:rPr>
          <w:rStyle w:val="KeywordTok"/>
        </w:rPr>
        <w:t xml:space="preserve">library</w:t>
      </w:r>
      <w:r>
        <w:rPr>
          <w:rStyle w:val="NormalTok"/>
        </w:rPr>
        <w:t xml:space="preserve">(rattle)</w:t>
      </w:r>
      <w:r>
        <w:br/>
      </w:r>
      <w:r>
        <w:rPr>
          <w:rStyle w:val="KeywordTok"/>
        </w:rPr>
        <w:t xml:space="preserve">set.seed</w:t>
      </w:r>
      <w:r>
        <w:rPr>
          <w:rStyle w:val="NormalTok"/>
        </w:rPr>
        <w:t xml:space="preserve">(</w:t>
      </w:r>
      <w:r>
        <w:rPr>
          <w:rStyle w:val="DecValTok"/>
        </w:rPr>
        <w:t xml:space="preserve">13908</w:t>
      </w:r>
      <w:r>
        <w:rPr>
          <w:rStyle w:val="NormalTok"/>
        </w:rPr>
        <w:t xml:space="preserve">)</w:t>
      </w:r>
    </w:p>
    <w:p>
      <w:pPr>
        <w:pStyle w:val="SourceCode"/>
      </w:pPr>
      <w:r>
        <w:rPr>
          <w:rStyle w:val="NormalTok"/>
        </w:rPr>
        <w:t xml:space="preserve">fit &lt;-</w:t>
      </w:r>
      <w:r>
        <w:rPr>
          <w:rStyle w:val="StringTok"/>
        </w:rPr>
        <w:t xml:space="preserve"> </w:t>
      </w:r>
      <w:r>
        <w:rPr>
          <w:rStyle w:val="KeywordTok"/>
        </w:rPr>
        <w:t xml:space="preserve">rpart</w:t>
      </w:r>
      <w:r>
        <w:rPr>
          <w:rStyle w:val="NormalTok"/>
        </w:rPr>
        <w:t xml:space="preserve">(classe </w:t>
      </w:r>
      <w:r>
        <w:rPr>
          <w:rStyle w:val="OperatorTok"/>
        </w:rPr>
        <w:t xml:space="preserve">~</w:t>
      </w:r>
      <w:r>
        <w:rPr>
          <w:rStyle w:val="NormalTok"/>
        </w:rPr>
        <w:t xml:space="preserv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"class"</w:t>
      </w:r>
      <w:r>
        <w:rPr>
          <w:rStyle w:val="NormalTok"/>
        </w:rPr>
        <w:t xml:space="preserve">)</w:t>
      </w:r>
      <w:r>
        <w:br/>
      </w:r>
      <w:r>
        <w:rPr>
          <w:rStyle w:val="KeywordTok"/>
        </w:rPr>
        <w:t xml:space="preserve">rpart.plot</w:t>
      </w:r>
      <w:r>
        <w:rPr>
          <w:rStyle w:val="NormalTok"/>
        </w:rPr>
        <w:t xml:space="preserve">(fit, </w:t>
      </w:r>
      <w:r>
        <w:rPr>
          <w:rStyle w:val="DataTypeTok"/>
        </w:rPr>
        <w:t xml:space="preserve">extra =</w:t>
      </w:r>
      <w:r>
        <w:rPr>
          <w:rStyle w:val="NormalTok"/>
        </w:rPr>
        <w:t xml:space="preserve"> </w:t>
      </w:r>
      <w:r>
        <w:rPr>
          <w:rStyle w:val="DecValTok"/>
        </w:rPr>
        <w:t xml:space="preserve">106</w:t>
      </w:r>
      <w:r>
        <w:rPr>
          <w:rStyle w:val="NormalTok"/>
        </w:rPr>
        <w:t xml:space="preserve">)</w:t>
      </w:r>
    </w:p>
    <w:p>
      <w:pPr>
        <w:pStyle w:val="SourceCode"/>
      </w:pPr>
      <w:r>
        <w:rPr>
          <w:rStyle w:val="VerbatimChar"/>
        </w:rPr>
        <w:t xml:space="preserve">## Warning: extra=106 but the response has 5 levels (only the 2nd level is</w:t>
      </w:r>
      <w:r>
        <w:br/>
      </w:r>
      <w:r>
        <w:rPr>
          <w:rStyle w:val="VerbatimChar"/>
        </w:rPr>
        <w:t xml:space="preserve">## displayed)</w:t>
      </w:r>
    </w:p>
    <w:p>
      <w:pPr>
        <w:pStyle w:val="SourceCode"/>
      </w:pPr>
      <w:r>
        <w:rPr>
          <w:rStyle w:val="VerbatimChar"/>
        </w:rPr>
        <w:t xml:space="preserve">## Warning: labs do not fit even at cex 0.15, there may be some overplotting</w:t>
      </w:r>
    </w:p>
    <w:p>
      <w:pPr>
        <w:pStyle w:val="FirstParagraph"/>
      </w:pPr>
      <w:r>
        <w:drawing>
          <wp:inline>
            <wp:extent cx="4620126" cy="3696101"/>
            <wp:effectExtent b="0" l="0" r="0" t="0"/>
            <wp:docPr descr="" title="" id="1" name="Picture"/>
            <a:graphic>
              <a:graphicData uri="http://schemas.openxmlformats.org/drawingml/2006/picture">
                <pic:pic>
                  <pic:nvPicPr>
                    <pic:cNvPr descr="practicalmachinelearning_files/figure-docx/unnamed-chunk-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Random Forest</w:t>
      </w:r>
    </w:p>
    <w:p>
      <w:pPr>
        <w:pStyle w:val="SourceCode"/>
      </w:pPr>
      <w:r>
        <w:rPr>
          <w:rStyle w:val="KeywordTok"/>
        </w:rPr>
        <w:t xml:space="preserve">library</w:t>
      </w:r>
      <w:r>
        <w:rPr>
          <w:rStyle w:val="NormalTok"/>
        </w:rPr>
        <w:t xml:space="preserve">(party)</w:t>
      </w:r>
    </w:p>
    <w:p>
      <w:pPr>
        <w:pStyle w:val="SourceCode"/>
      </w:pPr>
      <w:r>
        <w:rPr>
          <w:rStyle w:val="VerbatimChar"/>
        </w:rPr>
        <w:t xml:space="preserve">## Loading required package: grid</w:t>
      </w:r>
    </w:p>
    <w:p>
      <w:pPr>
        <w:pStyle w:val="SourceCode"/>
      </w:pPr>
      <w:r>
        <w:rPr>
          <w:rStyle w:val="VerbatimChar"/>
        </w:rPr>
        <w:t xml:space="preserve">## Loading required package: mvtnorm</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VerbatimChar"/>
        </w:rPr>
        <w:t xml:space="preserve">## Loading required package: strucchange</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Loading required package: sandwich</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'package:rattle':</w:t>
      </w:r>
      <w:r>
        <w:br/>
      </w:r>
      <w:r>
        <w:rPr>
          <w:rStyle w:val="VerbatimChar"/>
        </w:rPr>
        <w:t xml:space="preserve">## </w:t>
      </w:r>
      <w:r>
        <w:br/>
      </w:r>
      <w:r>
        <w:rPr>
          <w:rStyle w:val="VerbatimChar"/>
        </w:rPr>
        <w:t xml:space="preserve">##     importance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3</w:t>
      </w:r>
      <w:r>
        <w:rPr>
          <w:rStyle w:val="NormalTok"/>
        </w:rPr>
        <w:t xml:space="preserve">, </w:t>
      </w:r>
      <w:r>
        <w:rPr>
          <w:rStyle w:val="DataTypeTok"/>
        </w:rPr>
        <w:t xml:space="preserve">verboseIter=</w:t>
      </w:r>
      <w:r>
        <w:rPr>
          <w:rStyle w:val="OtherTok"/>
        </w:rPr>
        <w:t xml:space="preserve">FALSE</w:t>
      </w:r>
      <w:r>
        <w:rPr>
          <w:rStyle w:val="NormalTok"/>
        </w:rPr>
        <w:t xml:space="preserve">)</w:t>
      </w:r>
      <w:r>
        <w:br/>
      </w:r>
      <w:r>
        <w:rPr>
          <w:rStyle w:val="NormalTok"/>
        </w:rPr>
        <w:t xml:space="preserve">modelRF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"rf"</w:t>
      </w:r>
      <w:r>
        <w:rPr>
          <w:rStyle w:val="NormalTok"/>
        </w:rPr>
        <w:t xml:space="preserve">, </w:t>
      </w:r>
      <w:r>
        <w:rPr>
          <w:rStyle w:val="DataTypeTok"/>
        </w:rPr>
        <w:t xml:space="preserve">trControl =</w:t>
      </w:r>
      <w:r>
        <w:rPr>
          <w:rStyle w:val="NormalTok"/>
        </w:rPr>
        <w:t xml:space="preserve"> control)</w:t>
      </w:r>
      <w:r>
        <w:br/>
      </w:r>
      <w:r>
        <w:rPr>
          <w:rStyle w:val="NormalTok"/>
        </w:rPr>
        <w:t xml:space="preserve">modelRF</w:t>
      </w:r>
      <w:r>
        <w:rPr>
          <w:rStyle w:val="OperatorTok"/>
        </w:rPr>
        <w:t xml:space="preserve">$</w:t>
      </w:r>
      <w:r>
        <w:rPr>
          <w:rStyle w:val="NormalTok"/>
        </w:rPr>
        <w:t xml:space="preserve">finalModel</w:t>
      </w:r>
    </w:p>
    <w:p>
      <w:pPr>
        <w:pStyle w:val="SourceCode"/>
      </w:pPr>
      <w:r>
        <w:rPr>
          <w:rStyle w:val="VerbatimChar"/>
        </w:rPr>
        <w:t xml:space="preserve">## </w:t>
      </w:r>
      <w:r>
        <w:br/>
      </w:r>
      <w:r>
        <w:rPr>
          <w:rStyle w:val="VerbatimChar"/>
        </w:rPr>
        <w:t xml:space="preserve">## Call:</w:t>
      </w:r>
      <w:r>
        <w:br/>
      </w:r>
      <w:r>
        <w:rPr>
          <w:rStyle w:val="VerbatimChar"/>
        </w:rPr>
        <w:t xml:space="preserve">##  randomForest(x = x, y = y, mtry = param$mtry) </w:t>
      </w:r>
      <w:r>
        <w:br/>
      </w:r>
      <w:r>
        <w:rPr>
          <w:rStyle w:val="VerbatimChar"/>
        </w:rPr>
        <w:t xml:space="preserve">##                Type of random forest: classification</w:t>
      </w:r>
      <w:r>
        <w:br/>
      </w:r>
      <w:r>
        <w:rPr>
          <w:rStyle w:val="VerbatimChar"/>
        </w:rPr>
        <w:t xml:space="preserve">##                      Number of trees: 500</w:t>
      </w:r>
      <w:r>
        <w:br/>
      </w:r>
      <w:r>
        <w:rPr>
          <w:rStyle w:val="VerbatimChar"/>
        </w:rPr>
        <w:t xml:space="preserve">## No. of variables tried at each split: 27</w:t>
      </w:r>
      <w:r>
        <w:br/>
      </w:r>
      <w:r>
        <w:rPr>
          <w:rStyle w:val="VerbatimChar"/>
        </w:rPr>
        <w:t xml:space="preserve">## </w:t>
      </w:r>
      <w:r>
        <w:br/>
      </w:r>
      <w:r>
        <w:rPr>
          <w:rStyle w:val="VerbatimChar"/>
        </w:rPr>
        <w:t xml:space="preserve">##         OOB estimate of  error rate: 0.17%</w:t>
      </w:r>
      <w:r>
        <w:br/>
      </w:r>
      <w:r>
        <w:rPr>
          <w:rStyle w:val="VerbatimChar"/>
        </w:rPr>
        <w:t xml:space="preserve">## Confusion matrix:</w:t>
      </w:r>
      <w:r>
        <w:br/>
      </w:r>
      <w:r>
        <w:rPr>
          <w:rStyle w:val="VerbatimChar"/>
        </w:rPr>
        <w:t xml:space="preserve">##      A    B    C    D    E  class.error</w:t>
      </w:r>
      <w:r>
        <w:br/>
      </w:r>
      <w:r>
        <w:rPr>
          <w:rStyle w:val="VerbatimChar"/>
        </w:rPr>
        <w:t xml:space="preserve">## A 3905    0    0    0    1 0.0002560164</w:t>
      </w:r>
      <w:r>
        <w:br/>
      </w:r>
      <w:r>
        <w:rPr>
          <w:rStyle w:val="VerbatimChar"/>
        </w:rPr>
        <w:t xml:space="preserve">## B    5 2651    2    0    0 0.0026335591</w:t>
      </w:r>
      <w:r>
        <w:br/>
      </w:r>
      <w:r>
        <w:rPr>
          <w:rStyle w:val="VerbatimChar"/>
        </w:rPr>
        <w:t xml:space="preserve">## C    0    5 2391    0    0 0.0020868114</w:t>
      </w:r>
      <w:r>
        <w:br/>
      </w:r>
      <w:r>
        <w:rPr>
          <w:rStyle w:val="VerbatimChar"/>
        </w:rPr>
        <w:t xml:space="preserve">## D    0    0    6 2246    0 0.0026642984</w:t>
      </w:r>
      <w:r>
        <w:br/>
      </w:r>
      <w:r>
        <w:rPr>
          <w:rStyle w:val="VerbatimChar"/>
        </w:rPr>
        <w:t xml:space="preserve">## E    0    0    0    5 2520 0.0019801980</w:t>
      </w:r>
    </w:p>
    <w:p>
      <w:pPr>
        <w:pStyle w:val="SourceCode"/>
      </w:pPr>
      <w:r>
        <w:rPr>
          <w:rStyle w:val="NormalTok"/>
        </w:rPr>
        <w:t xml:space="preserve">predictRF &lt;-</w:t>
      </w:r>
      <w:r>
        <w:rPr>
          <w:rStyle w:val="StringTok"/>
        </w:rPr>
        <w:t xml:space="preserve"> </w:t>
      </w:r>
      <w:r>
        <w:rPr>
          <w:rStyle w:val="KeywordTok"/>
        </w:rPr>
        <w:t xml:space="preserve">predict</w:t>
      </w:r>
      <w:r>
        <w:rPr>
          <w:rStyle w:val="NormalTok"/>
        </w:rPr>
        <w:t xml:space="preserve">(modelRF, test)</w:t>
      </w:r>
    </w:p>
    <w:p>
      <w:pPr>
        <w:pStyle w:val="FirstParagraph"/>
      </w:pPr>
      <w:r>
        <w:t xml:space="preserve">Generalized Boosted Model</w:t>
      </w:r>
    </w:p>
    <w:p>
      <w:pPr>
        <w:pStyle w:val="SourceCode"/>
      </w:pPr>
      <w:r>
        <w:rPr>
          <w:rStyle w:val="KeywordTok"/>
        </w:rPr>
        <w:t xml:space="preserve">library</w:t>
      </w:r>
      <w:r>
        <w:rPr>
          <w:rStyle w:val="NormalTok"/>
        </w:rPr>
        <w:t xml:space="preserve">(caret)</w:t>
      </w:r>
      <w:r>
        <w:br/>
      </w:r>
      <w:r>
        <w:rPr>
          <w:rStyle w:val="KeywordTok"/>
        </w:rPr>
        <w:t xml:space="preserve">set.seed</w:t>
      </w:r>
      <w:r>
        <w:rPr>
          <w:rStyle w:val="NormalTok"/>
        </w:rPr>
        <w:t xml:space="preserve">(</w:t>
      </w:r>
      <w:r>
        <w:rPr>
          <w:rStyle w:val="DecValTok"/>
        </w:rPr>
        <w:t xml:space="preserve">13908</w:t>
      </w:r>
      <w:r>
        <w:rPr>
          <w:rStyle w:val="NormalTok"/>
        </w:rPr>
        <w:t xml:space="preserve">)</w:t>
      </w:r>
      <w:r>
        <w:br/>
      </w: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rPr>
          <w:rStyle w:val="DataTypeTok"/>
        </w:rPr>
        <w:t xml:space="preserve">repeats =</w:t>
      </w:r>
      <w:r>
        <w:rPr>
          <w:rStyle w:val="NormalTok"/>
        </w:rPr>
        <w:t xml:space="preserve"> </w:t>
      </w:r>
      <w:r>
        <w:rPr>
          <w:rStyle w:val="DecValTok"/>
        </w:rPr>
        <w:t xml:space="preserve">1</w:t>
      </w:r>
      <w:r>
        <w:rPr>
          <w:rStyle w:val="NormalTok"/>
        </w:rPr>
        <w:t xml:space="preserve">, </w:t>
      </w:r>
      <w:r>
        <w:rPr>
          <w:rStyle w:val="DataTypeTok"/>
        </w:rPr>
        <w:t xml:space="preserve">verboseIter =</w:t>
      </w:r>
      <w:r>
        <w:rPr>
          <w:rStyle w:val="NormalTok"/>
        </w:rPr>
        <w:t xml:space="preserve"> </w:t>
      </w:r>
      <w:r>
        <w:rPr>
          <w:rStyle w:val="OtherTok"/>
        </w:rPr>
        <w:t xml:space="preserve">FALSE</w:t>
      </w:r>
      <w:r>
        <w:rPr>
          <w:rStyle w:val="NormalTok"/>
        </w:rPr>
        <w:t xml:space="preserve">)</w:t>
      </w:r>
      <w:r>
        <w:br/>
      </w:r>
      <w:r>
        <w:rPr>
          <w:rStyle w:val="NormalTok"/>
        </w:rPr>
        <w:t xml:space="preserve">modelGBM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trControl =</w:t>
      </w:r>
      <w:r>
        <w:rPr>
          <w:rStyle w:val="NormalTok"/>
        </w:rPr>
        <w:t xml:space="preserve"> control, </w:t>
      </w:r>
      <w:r>
        <w:rPr>
          <w:rStyle w:val="DataTypeTok"/>
        </w:rPr>
        <w:t xml:space="preserve">method =</w:t>
      </w:r>
      <w:r>
        <w:rPr>
          <w:rStyle w:val="NormalTok"/>
        </w:rPr>
        <w:t xml:space="preserve"> </w:t>
      </w:r>
      <w:r>
        <w:rPr>
          <w:rStyle w:val="StringTok"/>
        </w:rPr>
        <w:t xml:space="preserve">"gbm"</w:t>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r>
      <w:r>
        <w:rPr>
          <w:rStyle w:val="NormalTok"/>
        </w:rPr>
        <w:t xml:space="preserve">modelGBM</w:t>
      </w:r>
      <w:r>
        <w:rPr>
          <w:rStyle w:val="OperatorTok"/>
        </w:rPr>
        <w:t xml:space="preserve">$</w:t>
      </w:r>
      <w:r>
        <w:rPr>
          <w:rStyle w:val="NormalTok"/>
        </w:rPr>
        <w:t xml:space="preserve">finalModel</w:t>
      </w:r>
    </w:p>
    <w:p>
      <w:pPr>
        <w:pStyle w:val="SourceCode"/>
      </w:pPr>
      <w:r>
        <w:rPr>
          <w:rStyle w:val="VerbatimChar"/>
        </w:rPr>
        <w:t xml:space="preserve">## A gradient boosted model with multinomial loss function.</w:t>
      </w:r>
      <w:r>
        <w:br/>
      </w:r>
      <w:r>
        <w:rPr>
          <w:rStyle w:val="VerbatimChar"/>
        </w:rPr>
        <w:t xml:space="preserve">## 150 iterations were performed.</w:t>
      </w:r>
      <w:r>
        <w:br/>
      </w:r>
      <w:r>
        <w:rPr>
          <w:rStyle w:val="VerbatimChar"/>
        </w:rPr>
        <w:t xml:space="preserve">## There were 53 predictors of which 53 had non-zero influence.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1" Target="http://groupware.les.inf.puc-rio.br/har" TargetMode="External" /></Relationships>
</file>

<file path=word/_rels/footnotes.xml.rels><?xml version="1.0" encoding="UTF-8"?>
<Relationships xmlns="http://schemas.openxmlformats.org/package/2006/relationships"><Relationship Type="http://schemas.openxmlformats.org/officeDocument/2006/relationships/hyperlink" Id="rId21" Target="http://groupware.les.inf.puc-rio.br/h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dc:title>
  <dc:creator>Tanisha Srivastava</dc:creator>
  <cp:keywords/>
  <dcterms:created xsi:type="dcterms:W3CDTF">2020-09-17T18:02:10Z</dcterms:created>
  <dcterms:modified xsi:type="dcterms:W3CDTF">2020-09-17T18:02:10Z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17/09/2020</vt:lpwstr>
  </property>
  <property fmtid="{D5CDD505-2E9C-101B-9397-08002B2CF9AE}" pid="3" name="output">
    <vt:lpwstr/>
  </property>
</Properties>
</file>