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EAFC">
    <v:background id="_x0000_s1025" o:bwmode="white" fillcolor="#b6eafc" o:targetscreensize="1024,768">
      <v:fill color2="fill lighten(103)" method="linear sigma" focus="50%" type="gradient"/>
    </v:background>
  </w:background>
  <w:body>
    <w:p w14:paraId="0C9FD3AD" w14:textId="77777777" w:rsidR="007B4A91" w:rsidRPr="00DA76FE" w:rsidRDefault="00556965">
      <w:pPr>
        <w:jc w:val="center"/>
        <w:rPr>
          <w:sz w:val="36"/>
          <w:szCs w:val="3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  <w:r w:rsidRPr="00DA76FE">
        <w:rPr>
          <w:sz w:val="36"/>
          <w:szCs w:val="3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Game Design Document</w:t>
      </w:r>
    </w:p>
    <w:p w14:paraId="6A8843B9" w14:textId="527064E2" w:rsidR="007B4A91" w:rsidRPr="00DA76FE" w:rsidRDefault="00556965">
      <w:pPr>
        <w:jc w:val="center"/>
        <w:rPr>
          <w:sz w:val="36"/>
          <w:szCs w:val="3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DA76FE">
        <w:rPr>
          <w:sz w:val="36"/>
          <w:szCs w:val="3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9139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E6C7E3C" w14:textId="77777777" w:rsidR="002A3A09" w:rsidRDefault="002A3A09" w:rsidP="002A3A09">
      <w:pPr>
        <w:ind w:left="720"/>
        <w:rPr>
          <w:sz w:val="28"/>
          <w:szCs w:val="28"/>
        </w:rPr>
      </w:pPr>
    </w:p>
    <w:p w14:paraId="5355ADBF" w14:textId="09CE7DA8" w:rsidR="002A3A09" w:rsidRPr="00DA76FE" w:rsidRDefault="002A3A09" w:rsidP="00064140">
      <w:pPr>
        <w:rPr>
          <w:color w:val="3333FF"/>
          <w:sz w:val="28"/>
          <w:szCs w:val="28"/>
        </w:rPr>
      </w:pPr>
      <w:r w:rsidRPr="00064140">
        <w:rPr>
          <w:color w:val="FF0000"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="00DA76FE">
        <w:rPr>
          <w:sz w:val="28"/>
          <w:szCs w:val="28"/>
        </w:rPr>
        <w:t xml:space="preserve"> </w:t>
      </w:r>
      <w:r w:rsidR="00DA76FE" w:rsidRPr="00DA76FE">
        <w:rPr>
          <w:color w:val="3333FF"/>
          <w:sz w:val="28"/>
          <w:szCs w:val="28"/>
        </w:rPr>
        <w:t>Mary’s journey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D9139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6436DFF0" w14:textId="77777777" w:rsidR="002A3A09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14:paraId="33B1FE10" w14:textId="77777777" w:rsidR="002A3A09" w:rsidRDefault="002A3A09" w:rsidP="002A3A09">
      <w:pPr>
        <w:ind w:left="720"/>
        <w:rPr>
          <w:sz w:val="28"/>
          <w:szCs w:val="28"/>
        </w:rPr>
      </w:pPr>
    </w:p>
    <w:p w14:paraId="2AD5565E" w14:textId="0E6F09FB" w:rsidR="007B4A91" w:rsidRDefault="002A3A09" w:rsidP="002A3A09">
      <w:pPr>
        <w:rPr>
          <w:sz w:val="28"/>
          <w:szCs w:val="28"/>
        </w:rPr>
      </w:pPr>
      <w:r w:rsidRPr="002A3A09">
        <w:rPr>
          <w:color w:val="FF0000"/>
          <w:sz w:val="28"/>
          <w:szCs w:val="28"/>
        </w:rPr>
        <w:t xml:space="preserve"> Answer</w:t>
      </w:r>
      <w:r w:rsidRPr="002A3A09">
        <w:rPr>
          <w:color w:val="3333FF"/>
          <w:sz w:val="28"/>
          <w:szCs w:val="28"/>
        </w:rPr>
        <w:t>:</w:t>
      </w:r>
      <w:r>
        <w:rPr>
          <w:color w:val="3333FF"/>
          <w:sz w:val="28"/>
          <w:szCs w:val="28"/>
        </w:rPr>
        <w:t xml:space="preserve"> reducing the weight of M</w:t>
      </w:r>
      <w:r w:rsidRPr="002A3A09">
        <w:rPr>
          <w:color w:val="3333FF"/>
          <w:sz w:val="28"/>
          <w:szCs w:val="28"/>
        </w:rPr>
        <w:t xml:space="preserve">ary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D9139C" w:rsidP="00E14E6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3339625" w14:textId="77777777" w:rsidR="002A3A09" w:rsidRDefault="002A3A09" w:rsidP="002A3A09">
      <w:pPr>
        <w:rPr>
          <w:sz w:val="28"/>
          <w:szCs w:val="28"/>
        </w:rPr>
      </w:pPr>
    </w:p>
    <w:p w14:paraId="5D13D4D1" w14:textId="516BB52D" w:rsidR="002A3A09" w:rsidRDefault="002A3A09" w:rsidP="00E14E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A3A09">
        <w:rPr>
          <w:color w:val="FF0000"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Pr="002A3A09">
        <w:rPr>
          <w:color w:val="3333FF"/>
          <w:sz w:val="28"/>
          <w:szCs w:val="28"/>
        </w:rPr>
        <w:t xml:space="preserve">there is a girl named Mary who had a surgery recently and as side effect, she gained a lot of weight. Everyone used to </w:t>
      </w:r>
      <w:proofErr w:type="spellStart"/>
      <w:r w:rsidRPr="002A3A09">
        <w:rPr>
          <w:color w:val="3333FF"/>
          <w:sz w:val="28"/>
          <w:szCs w:val="28"/>
        </w:rPr>
        <w:t>teese</w:t>
      </w:r>
      <w:proofErr w:type="spellEnd"/>
      <w:r w:rsidRPr="002A3A09">
        <w:rPr>
          <w:color w:val="3333FF"/>
          <w:sz w:val="28"/>
          <w:szCs w:val="28"/>
        </w:rPr>
        <w:t xml:space="preserve"> her and doctors also </w:t>
      </w:r>
      <w:proofErr w:type="spellStart"/>
      <w:r w:rsidRPr="002A3A09">
        <w:rPr>
          <w:color w:val="3333FF"/>
          <w:sz w:val="28"/>
          <w:szCs w:val="28"/>
        </w:rPr>
        <w:t>suggected</w:t>
      </w:r>
      <w:proofErr w:type="spellEnd"/>
      <w:r w:rsidRPr="002A3A09">
        <w:rPr>
          <w:color w:val="3333FF"/>
          <w:sz w:val="28"/>
          <w:szCs w:val="28"/>
        </w:rPr>
        <w:t xml:space="preserve"> her that this is not good for her health, so she decided that she will anyhow reduce her weight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D9139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9139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0B0A63D1" w14:textId="041BCD3D" w:rsidR="00DA76FE" w:rsidRDefault="00D9139C" w:rsidP="00DA76F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  <w:r w:rsidR="00DA76FE">
        <w:lastRenderedPageBreak/>
        <w:t xml:space="preserve">.         </w:t>
      </w:r>
      <w:r w:rsidR="00DA76FE">
        <w:rPr>
          <w:sz w:val="28"/>
          <w:szCs w:val="28"/>
        </w:rPr>
        <w:t xml:space="preserve">Which are the playing characters of this game? </w:t>
      </w:r>
    </w:p>
    <w:p w14:paraId="28A3F1B0" w14:textId="77777777" w:rsidR="00DA76FE" w:rsidRDefault="00DA76FE" w:rsidP="00DA76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347BBF96" w14:textId="77777777" w:rsidR="00DA76FE" w:rsidRDefault="00DA76FE" w:rsidP="00DA76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A719E62" w14:textId="77777777" w:rsidR="00DA76FE" w:rsidRDefault="00DA76FE" w:rsidP="00DA76FE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A76FE" w14:paraId="55D6084A" w14:textId="77777777" w:rsidTr="005A2C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D49E" w14:textId="77777777" w:rsidR="00DA76FE" w:rsidRDefault="00DA76FE" w:rsidP="005A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8205" w14:textId="77777777" w:rsidR="00DA76FE" w:rsidRDefault="00DA76FE" w:rsidP="005A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E4BE" w14:textId="77777777" w:rsidR="00DA76FE" w:rsidRDefault="00DA76FE" w:rsidP="005A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DA76FE" w14:paraId="4F95B593" w14:textId="77777777" w:rsidTr="005A2C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2BA" w14:textId="77777777" w:rsidR="00DA76FE" w:rsidRDefault="00DA76FE" w:rsidP="005A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7600" w14:textId="77777777" w:rsidR="00DA76FE" w:rsidRPr="00E14E60" w:rsidRDefault="00DA76FE" w:rsidP="005A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Mary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D32F" w14:textId="77777777" w:rsidR="00DA76FE" w:rsidRPr="00E14E60" w:rsidRDefault="00DA76FE" w:rsidP="005A2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The one who wants to reduce her weight</w:t>
            </w:r>
          </w:p>
        </w:tc>
      </w:tr>
    </w:tbl>
    <w:p w14:paraId="6F5E7743" w14:textId="77777777" w:rsidR="007B4A91" w:rsidRDefault="007B4A91">
      <w:pPr>
        <w:ind w:left="720"/>
        <w:rPr>
          <w:sz w:val="28"/>
          <w:szCs w:val="28"/>
        </w:rPr>
      </w:pPr>
    </w:p>
    <w:p w14:paraId="2D4760C5" w14:textId="131412A4" w:rsidR="007B4A91" w:rsidRDefault="00DA76FE" w:rsidP="00DA76F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56965"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D559B5C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apple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F303F31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 healthy option for Mary which will help her to reduce her weight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D7B79D4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A01F432" w:rsidR="007B4A91" w:rsidRPr="00E14E60" w:rsidRDefault="002A3A09" w:rsidP="002A3A09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An unhealthy option for Mary which will increase her weight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801DEDC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juice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8F510BE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 healthy option for Mary which will help her to reduce her weight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C902FFA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lemonade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634EF27" w:rsidR="007B4A91" w:rsidRPr="00E14E60" w:rsidRDefault="002A3A09" w:rsidP="00041002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</w:t>
            </w:r>
            <w:r w:rsidR="00041002" w:rsidRPr="00E14E60">
              <w:rPr>
                <w:color w:val="0000FF"/>
                <w:sz w:val="28"/>
                <w:szCs w:val="28"/>
              </w:rPr>
              <w:t>n</w:t>
            </w:r>
            <w:r w:rsidRPr="00E14E60">
              <w:rPr>
                <w:color w:val="0000FF"/>
                <w:sz w:val="28"/>
                <w:szCs w:val="28"/>
              </w:rPr>
              <w:t xml:space="preserve"> option for Mary which will </w:t>
            </w:r>
            <w:r w:rsidR="00041002" w:rsidRPr="00E14E60">
              <w:rPr>
                <w:color w:val="0000FF"/>
                <w:sz w:val="28"/>
                <w:szCs w:val="28"/>
              </w:rPr>
              <w:t xml:space="preserve">neither increase nor decrease her </w:t>
            </w:r>
            <w:r w:rsidRPr="00E14E60">
              <w:rPr>
                <w:color w:val="0000FF"/>
                <w:sz w:val="28"/>
                <w:szCs w:val="28"/>
              </w:rPr>
              <w:t>weight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2C27842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salad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98C6566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 healthy option for Mary which will help her to reduce her weight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A1AE9B2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pizza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4FBF5206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An unhealthy option for Mary which will increase her weight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9BA89DE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samosa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0447F3C0" w:rsidR="007B4A91" w:rsidRPr="00E14E60" w:rsidRDefault="002A3A09" w:rsidP="00556965">
            <w:pPr>
              <w:widowControl w:val="0"/>
              <w:spacing w:line="240" w:lineRule="auto"/>
              <w:jc w:val="center"/>
              <w:rPr>
                <w:color w:val="0000FF"/>
                <w:sz w:val="28"/>
                <w:szCs w:val="28"/>
              </w:rPr>
            </w:pPr>
            <w:r w:rsidRPr="00E14E60">
              <w:rPr>
                <w:color w:val="0000FF"/>
                <w:sz w:val="28"/>
                <w:szCs w:val="28"/>
              </w:rPr>
              <w:t>An unhealthy option for Mary which will increase her weight</w:t>
            </w:r>
          </w:p>
        </w:tc>
      </w:tr>
    </w:tbl>
    <w:p w14:paraId="14BD3334" w14:textId="00B0244B" w:rsidR="007B4A91" w:rsidRDefault="007B4A91" w:rsidP="00DA76FE">
      <w:pPr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06D0387" w:rsidR="00556965" w:rsidRDefault="00041002">
      <w:r>
        <w:rPr>
          <w:noProof/>
          <w:sz w:val="28"/>
          <w:szCs w:val="28"/>
          <w:lang w:val="en-US" w:eastAsia="en-US"/>
        </w:rPr>
        <w:drawing>
          <wp:inline distT="0" distB="0" distL="0" distR="0" wp14:anchorId="05F41836" wp14:editId="00519501">
            <wp:extent cx="17018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9_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A36">
        <w:rPr>
          <w:noProof/>
          <w:sz w:val="28"/>
          <w:szCs w:val="28"/>
          <w:lang w:val="en-US" w:eastAsia="en-US"/>
        </w:rPr>
        <w:drawing>
          <wp:inline distT="0" distB="0" distL="0" distR="0" wp14:anchorId="712D00F2" wp14:editId="668A4460">
            <wp:extent cx="4063216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8-17 at 8.45.39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25" cy="23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027B" w14:textId="2E8C1A0C" w:rsidR="00041002" w:rsidRPr="00D46A36" w:rsidRDefault="00041002">
      <w:pPr>
        <w:rPr>
          <w:color w:val="0000FF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E14E60">
        <w:rPr>
          <w:color w:val="0000FF"/>
        </w:rPr>
        <w:t xml:space="preserve">     *Mary’s </w:t>
      </w:r>
      <w:proofErr w:type="gramStart"/>
      <w:r w:rsidRPr="00E14E60">
        <w:rPr>
          <w:color w:val="0000FF"/>
        </w:rPr>
        <w:t>picture(</w:t>
      </w:r>
      <w:proofErr w:type="gramEnd"/>
      <w:r w:rsidRPr="00E14E60">
        <w:rPr>
          <w:color w:val="0000FF"/>
        </w:rPr>
        <w:t>pc)*</w:t>
      </w:r>
      <w:r w:rsidR="00D46A36">
        <w:rPr>
          <w:color w:val="0000FF"/>
        </w:rPr>
        <w:t xml:space="preserve">                                 </w:t>
      </w:r>
      <w:r w:rsidR="00D46A36">
        <w:rPr>
          <w:color w:val="0000FF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*rough sketch of the game*</w:t>
      </w:r>
    </w:p>
    <w:p w14:paraId="1C560CE8" w14:textId="2FAC261E" w:rsidR="007B4A91" w:rsidRDefault="00D9139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9139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9139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9139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99D3E5B" w14:textId="77777777" w:rsidR="00DA76FE" w:rsidRDefault="00DA76FE" w:rsidP="00E14E60">
      <w:pPr>
        <w:spacing w:line="360" w:lineRule="auto"/>
        <w:rPr>
          <w:color w:val="FF0000"/>
          <w:sz w:val="28"/>
          <w:szCs w:val="28"/>
        </w:rPr>
      </w:pPr>
    </w:p>
    <w:p w14:paraId="606DEE71" w14:textId="77777777" w:rsidR="00DA76FE" w:rsidRDefault="00DA76FE" w:rsidP="00E14E60">
      <w:pPr>
        <w:spacing w:line="360" w:lineRule="auto"/>
        <w:rPr>
          <w:color w:val="FF0000"/>
          <w:sz w:val="28"/>
          <w:szCs w:val="28"/>
        </w:rPr>
      </w:pPr>
    </w:p>
    <w:p w14:paraId="74614688" w14:textId="77777777" w:rsidR="00DA76FE" w:rsidRDefault="00DA76FE" w:rsidP="00E14E60">
      <w:pPr>
        <w:spacing w:line="360" w:lineRule="auto"/>
        <w:rPr>
          <w:color w:val="FF0000"/>
          <w:sz w:val="28"/>
          <w:szCs w:val="28"/>
        </w:rPr>
      </w:pPr>
    </w:p>
    <w:p w14:paraId="34D80229" w14:textId="77777777" w:rsidR="00DA76FE" w:rsidRDefault="00DA76FE" w:rsidP="00DA76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326DC22" w14:textId="77777777" w:rsidR="00DA76FE" w:rsidRDefault="00DA76FE" w:rsidP="00E14E60">
      <w:pPr>
        <w:spacing w:line="360" w:lineRule="auto"/>
        <w:rPr>
          <w:color w:val="FF0000"/>
          <w:sz w:val="28"/>
          <w:szCs w:val="28"/>
        </w:rPr>
      </w:pPr>
    </w:p>
    <w:p w14:paraId="16472F29" w14:textId="770FF05A" w:rsidR="00E14E60" w:rsidRPr="00E14E60" w:rsidRDefault="00E14E60" w:rsidP="00E14E60">
      <w:pPr>
        <w:spacing w:line="360" w:lineRule="auto"/>
        <w:rPr>
          <w:color w:val="0000FF"/>
          <w:sz w:val="28"/>
          <w:szCs w:val="28"/>
        </w:rPr>
      </w:pPr>
      <w:r>
        <w:rPr>
          <w:color w:val="FF0000"/>
          <w:sz w:val="28"/>
          <w:szCs w:val="28"/>
        </w:rPr>
        <w:t xml:space="preserve">Answer: </w:t>
      </w:r>
      <w:r>
        <w:rPr>
          <w:color w:val="0000FF"/>
          <w:sz w:val="28"/>
          <w:szCs w:val="28"/>
        </w:rPr>
        <w:t xml:space="preserve">I plan to make the engaging by adding some challenge for the player. For </w:t>
      </w:r>
      <w:proofErr w:type="spellStart"/>
      <w:r>
        <w:rPr>
          <w:color w:val="0000FF"/>
          <w:sz w:val="28"/>
          <w:szCs w:val="28"/>
        </w:rPr>
        <w:t>eg</w:t>
      </w:r>
      <w:proofErr w:type="spellEnd"/>
      <w:r>
        <w:rPr>
          <w:color w:val="0000FF"/>
          <w:sz w:val="28"/>
          <w:szCs w:val="28"/>
        </w:rPr>
        <w:t xml:space="preserve">: a weight meter, which gives the information about Mary’s current weight, player need to pick the healthy options spawned in the path to manage. </w:t>
      </w:r>
    </w:p>
    <w:p w14:paraId="24B987DE" w14:textId="488F82AA" w:rsidR="007B4A91" w:rsidRDefault="00D9139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 w:rsidSect="00DA6FA1">
      <w:pgSz w:w="12240" w:h="15840"/>
      <w:pgMar w:top="1440" w:right="1440" w:bottom="1440" w:left="1440" w:header="720" w:footer="720" w:gutter="0"/>
      <w:pgBorders w:offsetFrom="page">
        <w:top w:val="wave" w:sz="6" w:space="24" w:color="3333FF"/>
        <w:left w:val="wave" w:sz="6" w:space="24" w:color="3333FF"/>
        <w:bottom w:val="wave" w:sz="6" w:space="24" w:color="3333FF"/>
        <w:right w:val="wave" w:sz="6" w:space="24" w:color="3333FF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hideSpellingErrors/>
  <w:hideGrammaticalErrors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1002"/>
    <w:rsid w:val="00064140"/>
    <w:rsid w:val="002A3A09"/>
    <w:rsid w:val="004F1270"/>
    <w:rsid w:val="00556965"/>
    <w:rsid w:val="007B4A91"/>
    <w:rsid w:val="00BB166C"/>
    <w:rsid w:val="00D46A36"/>
    <w:rsid w:val="00D9139C"/>
    <w:rsid w:val="00DA6FA1"/>
    <w:rsid w:val="00DA76FE"/>
    <w:rsid w:val="00E14E60"/>
    <w:rsid w:val="00F3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0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0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1BD8-98B8-4E4A-B4E6-DC03B771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2022-08-17T15:52:00Z</dcterms:created>
  <dcterms:modified xsi:type="dcterms:W3CDTF">2022-08-17T15:52:00Z</dcterms:modified>
</cp:coreProperties>
</file>