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2B44"/>
          <w:sz w:val="48"/>
        </w:rPr>
        <w:t>DOCKER — DEVOPS ASSIGNMENT</w:t>
      </w:r>
    </w:p>
    <w:p>
      <w:pPr>
        <w:jc w:val="center"/>
      </w:pPr>
      <w:r>
        <w:rPr>
          <w:color w:val="105C68"/>
          <w:sz w:val="28"/>
        </w:rPr>
        <w:t>Node.js / Express Frontend + Flask Backend</w:t>
      </w:r>
    </w:p>
    <w:p>
      <w:pPr>
        <w:jc w:val="center"/>
      </w:pPr>
      <w:r>
        <w:rPr>
          <w:i/>
        </w:rPr>
        <w:t>Prepared by Tanishk Singh</w:t>
      </w:r>
    </w:p>
    <w:p>
      <w:pPr>
        <w:pStyle w:val="Heading1"/>
      </w:pPr>
      <w:r>
        <w:t>1. Objective</w:t>
      </w:r>
    </w:p>
    <w:p>
      <w:r>
        <w:t>Containerize a full-stack application with a Node.js/Express frontend and a Flask backend. Each service has its own Dockerfile; Docker Compose connects both services on a shared network. The source code is published to GitHub and both container images are published to Docker Hub.</w:t>
      </w:r>
    </w:p>
    <w:p>
      <w:pPr>
        <w:pStyle w:val="Heading1"/>
      </w:pPr>
      <w:r>
        <w:t>2. Application architecture</w:t>
      </w:r>
    </w:p>
    <w:p>
      <w:pPr>
        <w:pStyle w:val="ListBullet"/>
      </w:pPr>
      <w:r>
        <w:t>Frontend: Node.js and Express serves a form with name, email, and message fields on port 3000.</w:t>
      </w:r>
    </w:p>
    <w:p>
      <w:pPr>
        <w:pStyle w:val="ListBullet"/>
      </w:pPr>
      <w:r>
        <w:t>Backend: Flask exposes POST /api/submit for validating and processing form data and GET /health for a health check.</w:t>
      </w:r>
    </w:p>
    <w:p>
      <w:pPr>
        <w:pStyle w:val="ListBullet"/>
      </w:pPr>
      <w:r>
        <w:t>Networking: The frontend calls http://backend:5000 using the backend service name provided by Docker Compose.</w:t>
      </w:r>
    </w:p>
    <w:p>
      <w:pPr>
        <w:pStyle w:val="ListBullet"/>
      </w:pPr>
      <w:r>
        <w:t>Compose: Both services are attached to the assignment-network bridge network; ports 3000 and 5000 are mapped to the host.</w:t>
      </w:r>
    </w:p>
    <w:p>
      <w:pPr>
        <w:pStyle w:val="Heading1"/>
      </w:pPr>
      <w:r>
        <w:t>3. Run and verify locally</w:t>
      </w:r>
    </w:p>
    <w:p>
      <w:r>
        <w:t>From PowerShell in the project directory, run:</w:t>
      </w:r>
    </w:p>
    <w:p>
      <w:pPr>
        <w:ind w:left="360"/>
      </w:pPr>
      <w:r>
        <w:rPr>
          <w:rFonts w:ascii="Consolas" w:hAnsi="Consolas"/>
          <w:color w:val="23415C"/>
          <w:sz w:val="18"/>
        </w:rPr>
        <w:t>docker compose up --build -d</w:t>
      </w:r>
    </w:p>
    <w:p>
      <w:pPr>
        <w:ind w:left="360"/>
      </w:pPr>
      <w:r>
        <w:rPr>
          <w:rFonts w:ascii="Consolas" w:hAnsi="Consolas"/>
          <w:color w:val="23415C"/>
          <w:sz w:val="18"/>
        </w:rPr>
        <w:t>docker compose ps</w:t>
      </w:r>
    </w:p>
    <w:p>
      <w:pPr>
        <w:ind w:left="360"/>
      </w:pPr>
      <w:r>
        <w:rPr>
          <w:rFonts w:ascii="Consolas" w:hAnsi="Consolas"/>
          <w:color w:val="23415C"/>
          <w:sz w:val="18"/>
        </w:rPr>
        <w:t>Invoke-RestMethod http://localhost:5000/health</w:t>
      </w:r>
    </w:p>
    <w:p>
      <w:r>
        <w:t>Verification completed: both Compose services reported an Up status, the Flask health endpoint returned service = flask-backend and status = ok, and submitting the form displayed a success page confirming that the Flask backend received the data.</w:t>
      </w:r>
    </w:p>
    <w:p>
      <w:pPr>
        <w:pStyle w:val="Heading1"/>
      </w:pPr>
      <w:r>
        <w:t>4. Actual execution evidence</w:t>
      </w:r>
    </w:p>
    <w:p>
      <w:r>
        <w:t>The screenshots below were captured during the actual local run. They replace the illustrative sample images from the earlier draft.</w:t>
      </w:r>
    </w:p>
    <w:p>
      <w:pPr>
        <w:pStyle w:val="Heading2"/>
      </w:pPr>
      <w:r>
        <w:t>4.1 Frontend form</w:t>
      </w:r>
    </w:p>
    <w:p>
      <w:r>
        <w:drawing>
          <wp:inline xmlns:a="http://schemas.openxmlformats.org/drawingml/2006/main" xmlns:pic="http://schemas.openxmlformats.org/drawingml/2006/picture">
            <wp:extent cx="6217920" cy="3852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52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9"/>
          <w:sz w:val="18"/>
        </w:rPr>
        <w:t>Figure 1. The Node.js/Express form running locally at port 3000.</w:t>
      </w:r>
    </w:p>
    <w:p>
      <w:pPr>
        <w:pStyle w:val="Heading2"/>
      </w:pPr>
      <w:r>
        <w:t>4.2 Successful submission</w:t>
      </w:r>
    </w:p>
    <w:p>
      <w:r>
        <w:drawing>
          <wp:inline xmlns:a="http://schemas.openxmlformats.org/drawingml/2006/main" xmlns:pic="http://schemas.openxmlformats.org/drawingml/2006/picture">
            <wp:extent cx="6217920" cy="22873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mission_suc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87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9"/>
          <w:sz w:val="18"/>
        </w:rPr>
        <w:t>Figure 2. The frontend confirms that the Flask backend received the submitted data.</w:t>
      </w:r>
    </w:p>
    <w:p>
      <w:pPr>
        <w:pStyle w:val="Heading2"/>
      </w:pPr>
      <w:r>
        <w:t>4.3 Containers and backend health check</w:t>
      </w:r>
    </w:p>
    <w:p>
      <w:r>
        <w:drawing>
          <wp:inline xmlns:a="http://schemas.openxmlformats.org/drawingml/2006/main" xmlns:pic="http://schemas.openxmlformats.org/drawingml/2006/picture">
            <wp:extent cx="6217920" cy="15272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compose_ps_and_heal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2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A69"/>
          <w:sz w:val="18"/>
        </w:rPr>
        <w:t>Figure 3. Docker Compose shows both services running; the Flask health endpoint returns ok.</w:t>
      </w:r>
    </w:p>
    <w:p>
      <w:pPr>
        <w:pStyle w:val="Heading1"/>
      </w:pPr>
      <w:r>
        <w:t>5. Docker Hub publication</w:t>
      </w:r>
    </w:p>
    <w:p>
      <w:r>
        <w:t>Both images were pushed to Docker Hub under the account tanishk111:</w:t>
      </w:r>
    </w:p>
    <w:p>
      <w:pPr>
        <w:pStyle w:val="ListBullet"/>
      </w:pPr>
      <w:r>
        <w:rPr>
          <w:b/>
        </w:rPr>
        <w:t xml:space="preserve">Flask backend: </w:t>
      </w:r>
      <w:r>
        <w:t>https://hub.docker.com/r/tanishk111/tutedude-flask-backend</w:t>
      </w:r>
    </w:p>
    <w:p>
      <w:pPr>
        <w:pStyle w:val="ListBullet"/>
      </w:pPr>
      <w:r>
        <w:rPr>
          <w:b/>
        </w:rPr>
        <w:t xml:space="preserve">Node.js frontend: </w:t>
      </w:r>
      <w:r>
        <w:t>https://hub.docker.com/r/tanishk111/tutedude-node-frontend</w:t>
      </w:r>
    </w:p>
    <w:p>
      <w:r>
        <w:t>Image names:</w:t>
      </w:r>
    </w:p>
    <w:p>
      <w:pPr>
        <w:pStyle w:val="ListBullet"/>
      </w:pPr>
      <w:r>
        <w:rPr>
          <w:rFonts w:ascii="Consolas" w:hAnsi="Consolas"/>
          <w:sz w:val="18"/>
        </w:rPr>
        <w:t>tanishk111/tutedude-flask-backend:latest</w:t>
      </w:r>
    </w:p>
    <w:p>
      <w:pPr>
        <w:pStyle w:val="ListBullet"/>
      </w:pPr>
      <w:r>
        <w:rPr>
          <w:rFonts w:ascii="Consolas" w:hAnsi="Consolas"/>
          <w:sz w:val="18"/>
        </w:rPr>
        <w:t>tanishk111/tutedude-node-frontend:latest</w:t>
      </w:r>
    </w:p>
    <w:p>
      <w:pPr>
        <w:pStyle w:val="Heading1"/>
      </w:pPr>
      <w:r>
        <w:t>6. GitHub publication</w:t>
      </w:r>
    </w:p>
    <w:p>
      <w:r>
        <w:t>Project repository: https://github.com/tanishk162del-create/Docker_Tanishk_Singh</w:t>
      </w:r>
    </w:p>
    <w:p>
      <w:r>
        <w:t>The repository contains the frontend and backend source code, their Dockerfiles, docker-compose.yml, README.md, .gitignore, documentation, and actual local execution screenshots.</w:t>
      </w:r>
    </w:p>
    <w:p>
      <w:pPr>
        <w:pStyle w:val="Heading1"/>
      </w:pPr>
      <w:r>
        <w:t>7. Submission checklist</w:t>
      </w:r>
    </w:p>
    <w:p>
      <w:pPr>
        <w:pStyle w:val="ListBullet"/>
      </w:pPr>
      <w:r>
        <w:t>Express frontend source included.</w:t>
      </w:r>
    </w:p>
    <w:p>
      <w:pPr>
        <w:pStyle w:val="ListBullet"/>
      </w:pPr>
      <w:r>
        <w:t>Flask backend source included.</w:t>
      </w:r>
    </w:p>
    <w:p>
      <w:pPr>
        <w:pStyle w:val="ListBullet"/>
      </w:pPr>
      <w:r>
        <w:t>Separate Dockerfiles included.</w:t>
      </w:r>
    </w:p>
    <w:p>
      <w:pPr>
        <w:pStyle w:val="ListBullet"/>
      </w:pPr>
      <w:r>
        <w:t>Docker Compose connects both services on a shared network.</w:t>
      </w:r>
    </w:p>
    <w:p>
      <w:pPr>
        <w:pStyle w:val="ListBullet"/>
      </w:pPr>
      <w:r>
        <w:t>.gitignore excludes .env, node_modules, caches, and editor files.</w:t>
      </w:r>
    </w:p>
    <w:p>
      <w:pPr>
        <w:pStyle w:val="ListBullet"/>
      </w:pPr>
      <w:r>
        <w:t>Actual frontend, submission, container status, and health-check screenshots included.</w:t>
      </w:r>
    </w:p>
    <w:p>
      <w:pPr>
        <w:pStyle w:val="ListBullet"/>
      </w:pPr>
      <w:r>
        <w:t>Both Docker images published to Docker Hub.</w:t>
      </w:r>
    </w:p>
    <w:p>
      <w:pPr>
        <w:pStyle w:val="ListBullet"/>
      </w:pPr>
      <w:r>
        <w:t>Project source pushed to GitHub.</w:t>
      </w:r>
    </w:p>
    <w:p>
      <w:pPr>
        <w:pStyle w:val="Heading1"/>
      </w:pPr>
      <w:r>
        <w:t>8. Security note</w:t>
      </w:r>
    </w:p>
    <w:p>
      <w:r>
        <w:t>Credentials and Docker Hub access tokens must remain private and must not be included in this submission. The .env file is excluded by .gitignore; only .env.example is included.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5C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5C6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2B4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