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75E0C" w14:textId="77777777" w:rsidR="00130D31" w:rsidRPr="00130D31" w:rsidRDefault="00130D31" w:rsidP="00130D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Twitter Sentiment Analysis Documentation</w:t>
      </w:r>
    </w:p>
    <w:p w14:paraId="235FEF0B" w14:textId="77777777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Project Overview</w:t>
      </w:r>
    </w:p>
    <w:p w14:paraId="32623610" w14:textId="77777777" w:rsidR="00130D31" w:rsidRPr="00130D31" w:rsidRDefault="00130D31" w:rsidP="0013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project involves </w:t>
      </w:r>
      <w:proofErr w:type="spellStart"/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analyzing</w:t>
      </w:r>
      <w:proofErr w:type="spellEnd"/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tweets to determine their sentiment (positive, negative, or neutral) using the Sentiment140 dataset. The goal is to explore and </w:t>
      </w:r>
      <w:proofErr w:type="spellStart"/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>preprocess</w:t>
      </w:r>
      <w:proofErr w:type="spellEnd"/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data, conduct exploratory data analysis (EDA), and build sentiment prediction models.</w:t>
      </w:r>
    </w:p>
    <w:p w14:paraId="6D11044A" w14:textId="77777777" w:rsidR="00130D31" w:rsidRPr="00130D31" w:rsidRDefault="00130D31" w:rsidP="0013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0D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proofErr w:type="gramEnd"/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>: Loaded the dataset and assigned meaningful column names.</w:t>
      </w:r>
    </w:p>
    <w:p w14:paraId="40F47840" w14:textId="190668EC" w:rsidR="004870E4" w:rsidRDefault="00130D31" w:rsidP="00130D31">
      <w:pPr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130D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</w:t>
      </w:r>
      <w:proofErr w:type="gramEnd"/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Variables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sentiment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flag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user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</w:p>
    <w:p w14:paraId="479B334F" w14:textId="77777777" w:rsidR="00130D31" w:rsidRPr="00130D31" w:rsidRDefault="00130D31" w:rsidP="00130D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0D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</w:t>
      </w:r>
      <w:proofErr w:type="gramEnd"/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Shape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>: Displayed the shape of the dataset and the first few rows.</w:t>
      </w:r>
    </w:p>
    <w:p w14:paraId="25F3D1DE" w14:textId="3E14606F" w:rsidR="00130D31" w:rsidRDefault="00130D31" w:rsidP="00130D31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130D31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</w:t>
      </w: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</w:t>
      </w:r>
      <w:proofErr w:type="gramEnd"/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Distribution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>: Checked the distribution of sentiment labels.</w:t>
      </w:r>
    </w:p>
    <w:p w14:paraId="2EC46767" w14:textId="5427B2B1" w:rsidR="00130D31" w:rsidRPr="00594D01" w:rsidRDefault="00130D31" w:rsidP="0059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2.Data Exploration</w:t>
      </w:r>
    </w:p>
    <w:p w14:paraId="6F6F1F84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df.head</w:t>
      </w:r>
      <w:proofErr w:type="spellEnd"/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())</w:t>
      </w:r>
    </w:p>
    <w:p w14:paraId="1518ED0A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df.shape</w:t>
      </w:r>
      <w:proofErr w:type="spellEnd"/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84A4ECE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print(df['sentiment'].</w:t>
      </w:r>
      <w:proofErr w:type="spell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value_</w:t>
      </w:r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counts</w:t>
      </w:r>
      <w:proofErr w:type="spell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55BE1B30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df.duplicated</w:t>
      </w:r>
      <w:proofErr w:type="spellEnd"/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14:paraId="7925DF12" w14:textId="77777777" w:rsidR="00130D31" w:rsidRPr="00130D31" w:rsidRDefault="00130D31" w:rsidP="00130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Dataset Shape: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Provides the number of rows and columns.</w:t>
      </w:r>
    </w:p>
    <w:p w14:paraId="3CEB9F30" w14:textId="77777777" w:rsidR="00130D31" w:rsidRPr="00130D31" w:rsidRDefault="00130D31" w:rsidP="00130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Distribution: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Shows the count of positive and negative tweets.</w:t>
      </w:r>
    </w:p>
    <w:p w14:paraId="3646D2C6" w14:textId="77777777" w:rsidR="00130D31" w:rsidRPr="00130D31" w:rsidRDefault="00130D31" w:rsidP="00130D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Duplicates: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Identifies and addresses duplicate entries to ensure data quality.</w:t>
      </w:r>
    </w:p>
    <w:p w14:paraId="221BB2AC" w14:textId="02262261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</w:t>
      </w: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Data Cleaning</w:t>
      </w:r>
    </w:p>
    <w:p w14:paraId="5C23204F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df.drop</w:t>
      </w:r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_duplicates</w:t>
      </w:r>
      <w:proofErr w:type="spell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inplace</w:t>
      </w:r>
      <w:proofErr w:type="spell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=True)</w:t>
      </w:r>
    </w:p>
    <w:p w14:paraId="4A9B50C3" w14:textId="77777777" w:rsidR="00130D31" w:rsidRPr="00130D31" w:rsidRDefault="00130D31" w:rsidP="00130D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spellStart"/>
      <w:proofErr w:type="gramStart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df.duplicated</w:t>
      </w:r>
      <w:proofErr w:type="spellEnd"/>
      <w:proofErr w:type="gramEnd"/>
      <w:r w:rsidRPr="00130D31">
        <w:rPr>
          <w:rFonts w:ascii="Courier New" w:eastAsia="Times New Roman" w:hAnsi="Courier New" w:cs="Courier New"/>
          <w:sz w:val="20"/>
          <w:szCs w:val="20"/>
          <w:lang w:eastAsia="en-IN"/>
        </w:rPr>
        <w:t>().sum())</w:t>
      </w:r>
    </w:p>
    <w:p w14:paraId="43762F6B" w14:textId="0C01A63A" w:rsidR="00130D31" w:rsidRDefault="00130D31" w:rsidP="0013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Duplicates: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Removing duplicate tweets to prevent redundancy in analysis.</w:t>
      </w:r>
    </w:p>
    <w:p w14:paraId="3652C163" w14:textId="12778FA3" w:rsidR="00130D31" w:rsidRPr="00594D01" w:rsidRDefault="00130D31" w:rsidP="00594D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Exploratory Data Analysis (EDA)</w:t>
      </w:r>
    </w:p>
    <w:p w14:paraId="0FCE2DFE" w14:textId="0408B1E6" w:rsidR="00130D31" w:rsidRDefault="00130D31" w:rsidP="00130D31">
      <w:pPr>
        <w:spacing w:before="100" w:beforeAutospacing="1" w:after="100" w:afterAutospacing="1" w:line="240" w:lineRule="auto"/>
      </w:pPr>
      <w:r>
        <w:rPr>
          <w:rStyle w:val="Strong"/>
        </w:rPr>
        <w:t>Visualization:</w:t>
      </w:r>
      <w:r>
        <w:t xml:space="preserve"> Bar chart displaying the distribution of sentiment labels in the dataset.</w:t>
      </w:r>
    </w:p>
    <w:p w14:paraId="5C9D8418" w14:textId="3903CF65" w:rsidR="00130D31" w:rsidRDefault="00130D31" w:rsidP="00130D31">
      <w:pPr>
        <w:spacing w:before="100" w:beforeAutospacing="1" w:after="100" w:afterAutospacing="1" w:line="240" w:lineRule="auto"/>
      </w:pPr>
      <w:r>
        <w:rPr>
          <w:rStyle w:val="Strong"/>
        </w:rPr>
        <w:t>Temporal Trends:</w:t>
      </w:r>
      <w:r>
        <w:t xml:space="preserve"> Line graph showing how the number of tweets varies over time.</w:t>
      </w:r>
    </w:p>
    <w:p w14:paraId="623826E9" w14:textId="4FDD9137" w:rsidR="00130D31" w:rsidRPr="00594D01" w:rsidRDefault="00130D31" w:rsidP="0013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5. Text </w:t>
      </w:r>
      <w:proofErr w:type="spellStart"/>
      <w:r w:rsidRPr="00594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Preprocessing</w:t>
      </w:r>
      <w:proofErr w:type="spellEnd"/>
    </w:p>
    <w:p w14:paraId="0218D036" w14:textId="1ACB265D" w:rsidR="00130D31" w:rsidRDefault="00130D31" w:rsidP="00130D31">
      <w:pPr>
        <w:spacing w:before="100" w:beforeAutospacing="1" w:after="100" w:afterAutospacing="1" w:line="240" w:lineRule="auto"/>
      </w:pPr>
      <w:r>
        <w:rPr>
          <w:rStyle w:val="Strong"/>
        </w:rPr>
        <w:t>Text Cleaning:</w:t>
      </w:r>
      <w:r>
        <w:t xml:space="preserve"> Removed URLs, mentions, websites, </w:t>
      </w:r>
      <w:proofErr w:type="spellStart"/>
      <w:r>
        <w:t>stopwords</w:t>
      </w:r>
      <w:proofErr w:type="spellEnd"/>
      <w:r>
        <w:t>, and punctuation. Applied stemming to normalize words.</w:t>
      </w:r>
    </w:p>
    <w:p w14:paraId="7E8B7873" w14:textId="332AEE8E" w:rsidR="00130D31" w:rsidRPr="00594D01" w:rsidRDefault="00130D31" w:rsidP="0013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594D0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Word Frequency Analysis</w:t>
      </w:r>
    </w:p>
    <w:p w14:paraId="01896638" w14:textId="77777777" w:rsidR="00130D31" w:rsidRPr="00130D31" w:rsidRDefault="00130D31" w:rsidP="00130D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Cloud &amp; Frequency: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Visualized frequent words in the dataset, with insights into prominent terms.</w:t>
      </w:r>
    </w:p>
    <w:p w14:paraId="0F23108B" w14:textId="77777777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Sentiment Trends Over Time</w:t>
      </w:r>
    </w:p>
    <w:p w14:paraId="43877EFD" w14:textId="77777777" w:rsidR="00130D31" w:rsidRPr="00130D31" w:rsidRDefault="00130D31" w:rsidP="00130D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Trends Analysis: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graph showing trends in positive and negative sentiments over time.</w:t>
      </w:r>
    </w:p>
    <w:p w14:paraId="401F7944" w14:textId="77777777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Model Building and Evaluation</w:t>
      </w:r>
    </w:p>
    <w:p w14:paraId="110E9974" w14:textId="1B0C08A8" w:rsidR="00130D31" w:rsidRDefault="00130D31" w:rsidP="00130D31">
      <w:pPr>
        <w:spacing w:before="100" w:beforeAutospacing="1" w:after="100" w:afterAutospacing="1" w:line="240" w:lineRule="auto"/>
      </w:pPr>
      <w:r>
        <w:rPr>
          <w:rStyle w:val="Strong"/>
        </w:rPr>
        <w:t>Random Forest Model:</w:t>
      </w:r>
      <w:r>
        <w:t xml:space="preserve"> Trained and evaluated. Achieved high accuracy with detailed classification report and confusion matrix.</w:t>
      </w:r>
    </w:p>
    <w:p w14:paraId="4B8A3EA7" w14:textId="435B87EC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</w:t>
      </w: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Conclusion and Insights</w:t>
      </w:r>
    </w:p>
    <w:p w14:paraId="1192745F" w14:textId="77777777" w:rsidR="00130D31" w:rsidRPr="00130D31" w:rsidRDefault="00130D31" w:rsidP="00130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Sentiment Distribution: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dataset is imbalanced, with more positive tweets than negative ones. This could affect model performance.</w:t>
      </w:r>
    </w:p>
    <w:p w14:paraId="3A8722F9" w14:textId="77777777" w:rsidR="00130D31" w:rsidRPr="00130D31" w:rsidRDefault="00130D31" w:rsidP="00130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Word Frequency Analysis: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Common words in the dataset reflect prevalent themes and sentiment-related terms.</w:t>
      </w:r>
    </w:p>
    <w:p w14:paraId="6D5588B7" w14:textId="77777777" w:rsidR="00130D31" w:rsidRPr="00130D31" w:rsidRDefault="00130D31" w:rsidP="00130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Temporal Trends: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Sentiment trends vary over time, which could be useful for understanding shifts in public opinion.</w:t>
      </w:r>
    </w:p>
    <w:p w14:paraId="056AC1A8" w14:textId="77777777" w:rsidR="00130D31" w:rsidRPr="00130D31" w:rsidRDefault="00130D31" w:rsidP="00130D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Model Performance: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Both Random Forest and Naive Bayes classifiers performed well, with Random Forest slightly outperforming Naive Bayes.</w:t>
      </w:r>
    </w:p>
    <w:p w14:paraId="6B93F02B" w14:textId="77777777" w:rsidR="00130D31" w:rsidRPr="00130D31" w:rsidRDefault="00130D31" w:rsidP="00130D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Future Work</w:t>
      </w:r>
    </w:p>
    <w:p w14:paraId="25718CEC" w14:textId="77777777" w:rsidR="00130D31" w:rsidRPr="00130D31" w:rsidRDefault="00130D31" w:rsidP="00130D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30D3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Handling Imbalanced Data:</w:t>
      </w:r>
      <w:r w:rsidRPr="00130D3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Consider techniques like SMOTE or class weighting to address class</w:t>
      </w:r>
    </w:p>
    <w:p w14:paraId="37B4D997" w14:textId="77777777" w:rsidR="00130D31" w:rsidRPr="00130D31" w:rsidRDefault="00130D31" w:rsidP="00130D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31D61C" w14:textId="77777777" w:rsidR="00130D31" w:rsidRDefault="00130D31" w:rsidP="00130D31"/>
    <w:sectPr w:rsidR="00130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1292A"/>
    <w:multiLevelType w:val="multilevel"/>
    <w:tmpl w:val="F8EC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F0156C"/>
    <w:multiLevelType w:val="multilevel"/>
    <w:tmpl w:val="2310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50B1A"/>
    <w:multiLevelType w:val="multilevel"/>
    <w:tmpl w:val="0816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A67B40"/>
    <w:multiLevelType w:val="multilevel"/>
    <w:tmpl w:val="35E26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774017"/>
    <w:multiLevelType w:val="multilevel"/>
    <w:tmpl w:val="F0CE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2060B5"/>
    <w:multiLevelType w:val="multilevel"/>
    <w:tmpl w:val="9CE81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54B81"/>
    <w:rsid w:val="00130D31"/>
    <w:rsid w:val="004870E4"/>
    <w:rsid w:val="00594D01"/>
    <w:rsid w:val="00B5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B8C69"/>
  <w15:chartTrackingRefBased/>
  <w15:docId w15:val="{A1333D59-B7EF-4373-B2C9-7F33571A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0D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30D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D3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30D3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30D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0D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30D3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0D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0D3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builtin">
    <w:name w:val="hljs-built_in"/>
    <w:basedOn w:val="DefaultParagraphFont"/>
    <w:rsid w:val="00130D31"/>
  </w:style>
  <w:style w:type="character" w:customStyle="1" w:styleId="hljs-string">
    <w:name w:val="hljs-string"/>
    <w:basedOn w:val="DefaultParagraphFont"/>
    <w:rsid w:val="00130D31"/>
  </w:style>
  <w:style w:type="character" w:customStyle="1" w:styleId="hljs-comment">
    <w:name w:val="hljs-comment"/>
    <w:basedOn w:val="DefaultParagraphFont"/>
    <w:rsid w:val="00130D31"/>
  </w:style>
  <w:style w:type="character" w:customStyle="1" w:styleId="hljs-literal">
    <w:name w:val="hljs-literal"/>
    <w:basedOn w:val="DefaultParagraphFont"/>
    <w:rsid w:val="00130D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atanishka06@gmail.com</dc:creator>
  <cp:keywords/>
  <dc:description/>
  <cp:lastModifiedBy>atanishka06@gmail.com</cp:lastModifiedBy>
  <cp:revision>3</cp:revision>
  <dcterms:created xsi:type="dcterms:W3CDTF">2024-08-17T15:59:00Z</dcterms:created>
  <dcterms:modified xsi:type="dcterms:W3CDTF">2024-08-17T16:08:00Z</dcterms:modified>
</cp:coreProperties>
</file>