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C9F1" w14:textId="77777777" w:rsidR="00BA6756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Lab 1: Requirements Engineering &amp; UML Use-Case Modelling</w:t>
      </w:r>
    </w:p>
    <w:p w14:paraId="3149F8B8" w14:textId="77777777" w:rsidR="00BA6756" w:rsidRDefault="00000000">
      <w:pPr>
        <w:spacing w:after="300"/>
        <w:jc w:val="center"/>
      </w:pPr>
      <w:r>
        <w:rPr>
          <w:i/>
          <w:iCs/>
          <w:sz w:val="22"/>
          <w:szCs w:val="22"/>
        </w:rPr>
        <w:t>Problem Statement #01 — Campus &amp; Academic Operations: Smart Lab Equipment &amp; Slot Reservation Portal</w:t>
      </w:r>
    </w:p>
    <w:p w14:paraId="2E9DEF9E" w14:textId="77777777" w:rsidR="00BA6756" w:rsidRDefault="00BA6756">
      <w:pPr>
        <w:pBdr>
          <w:bottom w:val="single" w:sz="6" w:space="0" w:color="1F3864"/>
        </w:pBdr>
        <w:spacing w:after="200"/>
      </w:pPr>
    </w:p>
    <w:p w14:paraId="7BFE5F41" w14:textId="77777777" w:rsidR="00BA6756" w:rsidRDefault="00000000">
      <w:pPr>
        <w:pStyle w:val="Heading1"/>
        <w:spacing w:before="300" w:after="150"/>
      </w:pPr>
      <w:r>
        <w:rPr>
          <w:color w:val="1F3864"/>
        </w:rPr>
        <w:t>Deliverable 1 — Requirements Table</w:t>
      </w:r>
    </w:p>
    <w:p w14:paraId="68993F2A" w14:textId="77777777" w:rsidR="00BA6756" w:rsidRDefault="00000000">
      <w:pPr>
        <w:spacing w:after="120"/>
      </w:pPr>
      <w:r>
        <w:t>Exactly five Functional Requirements (FR-001–FR-005) and two Non-Functional Requirements (NFR-001, NFR-002). FR-001 and NFR-001 were provided in the problem statement; the remaining requirements were elicited from the scenario context.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3400"/>
        <w:gridCol w:w="900"/>
        <w:gridCol w:w="2600"/>
        <w:gridCol w:w="1900"/>
      </w:tblGrid>
      <w:tr w:rsidR="00BA6756" w14:paraId="7F4BB5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92684" w14:textId="77777777" w:rsidR="00BA675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78440" w14:textId="77777777" w:rsidR="00BA675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94D1C" w14:textId="77777777" w:rsidR="00BA675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1E6A" w14:textId="77777777" w:rsidR="00BA675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B8A12" w14:textId="77777777" w:rsidR="00BA675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CABE8" w14:textId="77777777" w:rsidR="00BA675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BA6756" w14:paraId="0ACC11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6DA5" w14:textId="77777777" w:rsidR="00BA67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FR-001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514CE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BEFB6" w14:textId="77777777" w:rsidR="00BA6756" w:rsidRDefault="00000000">
            <w:r>
              <w:rPr>
                <w:sz w:val="18"/>
                <w:szCs w:val="18"/>
              </w:rPr>
              <w:t>The system shall allow authenticated students to view real-time availability and reserve a maximum 2-hour slot for any calibrated equipment up to 7 days in advance.  (given)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00E4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71AB2" w14:textId="77777777" w:rsidR="00BA6756" w:rsidRDefault="00000000">
            <w:r>
              <w:rPr>
                <w:sz w:val="18"/>
                <w:szCs w:val="18"/>
              </w:rPr>
              <w:t>Pass: Slot is successfully locked and a reservation token is generated. Fail: Double-booking is allowed or the reservation exceeds the 2-hour limit.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7FFC6" w14:textId="77777777" w:rsidR="00BA6756" w:rsidRDefault="00000000">
            <w:r>
              <w:rPr>
                <w:sz w:val="18"/>
                <w:szCs w:val="18"/>
              </w:rPr>
              <w:t>Core booking functionality; prevents double-booking of high-value hardware.</w:t>
            </w:r>
          </w:p>
        </w:tc>
      </w:tr>
      <w:tr w:rsidR="00BA6756" w14:paraId="786D61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B068D" w14:textId="77777777" w:rsidR="00BA67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FR-002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741C9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3B1CE" w14:textId="77777777" w:rsidR="00BA6756" w:rsidRDefault="00000000">
            <w:r>
              <w:rPr>
                <w:sz w:val="18"/>
                <w:szCs w:val="18"/>
              </w:rPr>
              <w:t>The system shall allow an authenticated student to cancel an active reservation up to 60 minutes before the slot start time, immediately releasing the equipment for other bookings.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1A5B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4EBE7" w14:textId="77777777" w:rsidR="00BA6756" w:rsidRDefault="00000000">
            <w:r>
              <w:rPr>
                <w:sz w:val="18"/>
                <w:szCs w:val="18"/>
              </w:rPr>
              <w:t>Pass: The cancelled slot reappears as “Available” within 5 seconds when cancelled more than 60 minutes before start. Fail: The slot remains locked, or cancellation is permitted after the 60-minute cutoff.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AC467" w14:textId="77777777" w:rsidR="00BA6756" w:rsidRDefault="00000000">
            <w:r>
              <w:rPr>
                <w:sz w:val="18"/>
                <w:szCs w:val="18"/>
              </w:rPr>
              <w:t>Prevents equipment sitting idle while blocked by a reservation no longer needed, improving utilisation for other students.</w:t>
            </w:r>
          </w:p>
        </w:tc>
      </w:tr>
      <w:tr w:rsidR="00BA6756" w14:paraId="672997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F0DFC" w14:textId="77777777" w:rsidR="00BA67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FR-003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83BB6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793AD" w14:textId="77777777" w:rsidR="00BA6756" w:rsidRDefault="00000000">
            <w:r>
              <w:rPr>
                <w:sz w:val="18"/>
                <w:szCs w:val="18"/>
              </w:rPr>
              <w:t>The system shall verify that the requested equipment’s calibration status is “Valid” before confirming any reservation, and shall block reservation of equipment flagged “Calibration Overdue”.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3686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DBB5A" w14:textId="77777777" w:rsidR="00BA6756" w:rsidRDefault="00000000">
            <w:r>
              <w:rPr>
                <w:sz w:val="18"/>
                <w:szCs w:val="18"/>
              </w:rPr>
              <w:t>Pass: A reservation attempt on overdue equipment is rejected with an explanatory message and no token is generated. Fail: A reservation is confirmed for equipment with an expired calibration record.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92B2A" w14:textId="77777777" w:rsidR="00BA6756" w:rsidRDefault="00000000">
            <w:r>
              <w:rPr>
                <w:sz w:val="18"/>
                <w:szCs w:val="18"/>
              </w:rPr>
              <w:t>Ensures students only use instruments that are verified safe and accurate, as required by the lab’s calibration policy.</w:t>
            </w:r>
          </w:p>
        </w:tc>
      </w:tr>
      <w:tr w:rsidR="00BA6756" w14:paraId="0E501E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B0ED" w14:textId="77777777" w:rsidR="00BA67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FR-004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B57E7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810A9" w14:textId="77777777" w:rsidR="00BA6756" w:rsidRDefault="00000000">
            <w:r>
              <w:rPr>
                <w:sz w:val="18"/>
                <w:szCs w:val="18"/>
              </w:rPr>
              <w:t>The system shall allow a lab technician to record equipment return by entering the reservation token, capturing the actual return timestamp against the scheduled slot end time.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3F1C5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EEC42" w14:textId="77777777" w:rsidR="00BA6756" w:rsidRDefault="00000000">
            <w:r>
              <w:rPr>
                <w:sz w:val="18"/>
                <w:szCs w:val="18"/>
              </w:rPr>
              <w:t>Pass: The return is logged with a timestamp and equipment status changes to “Available” (or “Under Maintenance” if flagged). Fail: The return cannot be recorded, or no timestamp is captured.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A63B6" w14:textId="77777777" w:rsidR="00BA6756" w:rsidRDefault="00000000">
            <w:r>
              <w:rPr>
                <w:sz w:val="18"/>
                <w:szCs w:val="18"/>
              </w:rPr>
              <w:t>Creates the auditable record needed to detect and act on late returns.</w:t>
            </w:r>
          </w:p>
        </w:tc>
      </w:tr>
      <w:tr w:rsidR="00BA6756" w14:paraId="61BC54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8793A" w14:textId="77777777" w:rsidR="00BA67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FR-005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F78DD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CAB78" w14:textId="77777777" w:rsidR="00BA6756" w:rsidRDefault="00000000">
            <w:r>
              <w:rPr>
                <w:sz w:val="18"/>
                <w:szCs w:val="18"/>
              </w:rPr>
              <w:t>The system shall automatically place a 7-day reservation hold on a student account after the student accrues 3 or more late equipment returns within a rolling 30-day window.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B1E19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E502B" w14:textId="77777777" w:rsidR="00BA6756" w:rsidRDefault="00000000">
            <w:r>
              <w:rPr>
                <w:sz w:val="18"/>
                <w:szCs w:val="18"/>
              </w:rPr>
              <w:t>Pass: On the 3rd late return within 30 days, the account is blocked from new reservations for 7 days and the student is notified. Fail: A student with 3 or more late returns in 30 days can still reserve equipment.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6461B" w14:textId="77777777" w:rsidR="00BA6756" w:rsidRDefault="00000000">
            <w:r>
              <w:rPr>
                <w:sz w:val="18"/>
                <w:szCs w:val="18"/>
              </w:rPr>
              <w:t>Enforces the late-return disciplinary rules and discourages equipment hoarding during peak demand.</w:t>
            </w:r>
          </w:p>
        </w:tc>
      </w:tr>
      <w:tr w:rsidR="00BA6756" w14:paraId="53D00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E97B0" w14:textId="77777777" w:rsidR="00BA67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NFR-001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DEB1F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Non-functional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1AFDF" w14:textId="77777777" w:rsidR="00BA6756" w:rsidRDefault="00000000">
            <w:r>
              <w:rPr>
                <w:sz w:val="18"/>
                <w:szCs w:val="18"/>
              </w:rPr>
              <w:t xml:space="preserve">The system shall ensure that concurrent slot reservation requests are processed within 200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with strict database-level lock isolation to prevent race conditions.  (given)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4CCE9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5EABF" w14:textId="77777777" w:rsidR="00BA6756" w:rsidRDefault="00000000">
            <w:r>
              <w:rPr>
                <w:sz w:val="18"/>
                <w:szCs w:val="18"/>
              </w:rPr>
              <w:t>Pass: Benchmarking tests confirm target latency and security standards under simulated peak load.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9500" w14:textId="77777777" w:rsidR="00BA6756" w:rsidRDefault="00000000">
            <w:r>
              <w:rPr>
                <w:sz w:val="18"/>
                <w:szCs w:val="18"/>
              </w:rPr>
              <w:t>Prevents two students from simultaneously locking the same equipment slot.</w:t>
            </w:r>
          </w:p>
        </w:tc>
      </w:tr>
      <w:tr w:rsidR="00BA6756" w14:paraId="561B82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949AB" w14:textId="77777777" w:rsidR="00BA67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NFR-002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C2360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t>Non-functional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5F644" w14:textId="77777777" w:rsidR="00BA6756" w:rsidRDefault="00000000">
            <w:r>
              <w:rPr>
                <w:sz w:val="18"/>
                <w:szCs w:val="18"/>
              </w:rPr>
              <w:t xml:space="preserve">The system shall maintain 99.5% uptime during semester operating hours (08:00–20:00, Monday–Saturday), excluding </w:t>
            </w:r>
            <w:r>
              <w:rPr>
                <w:sz w:val="18"/>
                <w:szCs w:val="18"/>
              </w:rPr>
              <w:lastRenderedPageBreak/>
              <w:t>scheduled maintenance windows announced at least 24 hours in advance.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540C1" w14:textId="77777777" w:rsidR="00BA6756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High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212D7" w14:textId="77777777" w:rsidR="00BA6756" w:rsidRDefault="00000000">
            <w:r>
              <w:rPr>
                <w:sz w:val="18"/>
                <w:szCs w:val="18"/>
              </w:rPr>
              <w:t xml:space="preserve">Pass: Monthly uptime monitoring logs show ≥ 99.5% availability during operating hours. Fail: Unplanned </w:t>
            </w:r>
            <w:r>
              <w:rPr>
                <w:sz w:val="18"/>
                <w:szCs w:val="18"/>
              </w:rPr>
              <w:lastRenderedPageBreak/>
              <w:t>downtime exceeds the 0.5% threshold in any calendar month.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99D11" w14:textId="77777777" w:rsidR="00BA6756" w:rsidRDefault="00000000">
            <w:r>
              <w:rPr>
                <w:sz w:val="18"/>
                <w:szCs w:val="18"/>
              </w:rPr>
              <w:lastRenderedPageBreak/>
              <w:t xml:space="preserve">Students depend on the portal for time-critical lab bookings; unplanned outages </w:t>
            </w:r>
            <w:r>
              <w:rPr>
                <w:sz w:val="18"/>
                <w:szCs w:val="18"/>
              </w:rPr>
              <w:lastRenderedPageBreak/>
              <w:t>directly block coursework deadlines.</w:t>
            </w:r>
          </w:p>
        </w:tc>
      </w:tr>
    </w:tbl>
    <w:p w14:paraId="786FDC3D" w14:textId="77777777" w:rsidR="00BA6756" w:rsidRDefault="00000000">
      <w:r>
        <w:lastRenderedPageBreak/>
        <w:br w:type="page"/>
      </w:r>
    </w:p>
    <w:p w14:paraId="76610A5D" w14:textId="77777777" w:rsidR="00BA6756" w:rsidRDefault="00000000">
      <w:pPr>
        <w:pStyle w:val="Heading1"/>
        <w:spacing w:before="300" w:after="150"/>
      </w:pPr>
      <w:r>
        <w:rPr>
          <w:color w:val="1F3864"/>
        </w:rPr>
        <w:lastRenderedPageBreak/>
        <w:t>Deliverable 2 — UML Use-Case Diagram</w:t>
      </w:r>
    </w:p>
    <w:p w14:paraId="03D79BE2" w14:textId="77777777" w:rsidR="00BA6756" w:rsidRDefault="00000000">
      <w:pPr>
        <w:spacing w:after="120"/>
      </w:pPr>
      <w:r>
        <w:t>Actors: Student, Lab Technician. The diagram includes an « include » relationship (Reserve Equipment Slot always invokes Verify Calibration Status and Generate Reservation Token) and an « extend » relationship (Apply Late-Return Disciplinary Hold optionally extends Mark Equipment Returned, only when the return is late).</w:t>
      </w:r>
    </w:p>
    <w:p w14:paraId="0183D797" w14:textId="77777777" w:rsidR="00BA675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342CBE9B" wp14:editId="339917E7">
            <wp:extent cx="5905500" cy="435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6EF5" w14:textId="77777777" w:rsidR="00BA6756" w:rsidRDefault="00000000">
      <w:pPr>
        <w:pStyle w:val="Heading2"/>
        <w:spacing w:before="220" w:after="100"/>
      </w:pPr>
      <w:r>
        <w:rPr>
          <w:color w:val="1F3864"/>
        </w:rPr>
        <w:t>Use Cases Summary</w:t>
      </w:r>
    </w:p>
    <w:p w14:paraId="24978233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Login / Authenticate — base use case required before any student or technician action.</w:t>
      </w:r>
    </w:p>
    <w:p w14:paraId="636AB19F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View Equipment Availability — student browses the real-time equipment calendar.</w:t>
      </w:r>
    </w:p>
    <w:p w14:paraId="0F2D0B77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Reserve Equipment Slot — student books a calibrated instrument for ≤ 2 hours, ≤ 7 days ahead. « include » Verify Calibration Status, « include » Generate Reservation Token.</w:t>
      </w:r>
    </w:p>
    <w:p w14:paraId="4E1D7A85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Verify Calibration Status — included use case; checks the instrument’s calibration record before a reservation is confirmed.</w:t>
      </w:r>
    </w:p>
    <w:p w14:paraId="5BF21330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Generate Reservation Token — included use case; issues the unique token that locks the slot.</w:t>
      </w:r>
    </w:p>
    <w:p w14:paraId="70D6EE3A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Cancel Reservation — student releases a slot they no longer need, ≥ 60 minutes before start.</w:t>
      </w:r>
    </w:p>
    <w:p w14:paraId="007E2674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Mark Equipment Returned — lab technician logs the actual return timestamp against the reserved slot.</w:t>
      </w:r>
    </w:p>
    <w:p w14:paraId="0295DB87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Apply Late-Return Disciplinary Hold — « extend » of Mark Equipment Returned; triggered only when the return is late and the student’s 30-day late count reaches the threshold.</w:t>
      </w:r>
    </w:p>
    <w:p w14:paraId="4A13840A" w14:textId="77777777" w:rsidR="00BA6756" w:rsidRDefault="00000000">
      <w:r>
        <w:br w:type="page"/>
      </w:r>
    </w:p>
    <w:p w14:paraId="69BD493C" w14:textId="77777777" w:rsidR="00BA6756" w:rsidRDefault="00000000">
      <w:pPr>
        <w:pStyle w:val="Heading1"/>
        <w:spacing w:before="300" w:after="150"/>
      </w:pPr>
      <w:r>
        <w:rPr>
          <w:color w:val="1F3864"/>
        </w:rPr>
        <w:lastRenderedPageBreak/>
        <w:t>Deliverable 3 — Use-Case Flow Specification</w:t>
      </w:r>
    </w:p>
    <w:p w14:paraId="384EAF10" w14:textId="77777777" w:rsidR="00BA6756" w:rsidRDefault="00000000">
      <w:pPr>
        <w:pStyle w:val="Heading2"/>
        <w:spacing w:before="220" w:after="100"/>
      </w:pPr>
      <w:r>
        <w:rPr>
          <w:color w:val="1F3864"/>
        </w:rPr>
        <w:t>Preconditions</w:t>
      </w:r>
    </w:p>
    <w:p w14:paraId="3D9ECB16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The student is authenticated in the portal (Login / Authenticate use case has completed successfully).</w:t>
      </w:r>
    </w:p>
    <w:p w14:paraId="0FE1CF68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The equipment inventory and calibration records are current.</w:t>
      </w:r>
    </w:p>
    <w:p w14:paraId="64DE7609" w14:textId="77777777" w:rsidR="00BA6756" w:rsidRDefault="00000000">
      <w:pPr>
        <w:pStyle w:val="Heading2"/>
        <w:spacing w:before="220" w:after="100"/>
      </w:pPr>
      <w:r>
        <w:rPr>
          <w:color w:val="1F3864"/>
        </w:rPr>
        <w:t>Postconditions</w:t>
      </w:r>
    </w:p>
    <w:p w14:paraId="45632C62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On success: the requested slot is locked for the selected equipment, a unique reservation token exists, and the equipment availability calendar reflects the new booking in real time.</w:t>
      </w:r>
    </w:p>
    <w:p w14:paraId="08AA81C6" w14:textId="77777777" w:rsidR="00BA6756" w:rsidRDefault="00000000">
      <w:pPr>
        <w:pStyle w:val="ListParagraph"/>
        <w:numPr>
          <w:ilvl w:val="0"/>
          <w:numId w:val="1"/>
        </w:numPr>
        <w:spacing w:after="60"/>
      </w:pPr>
      <w:r>
        <w:t>On failure: no slot is locked and no reservation token is generated; equipment availability is unchanged.</w:t>
      </w:r>
    </w:p>
    <w:p w14:paraId="10413810" w14:textId="77777777" w:rsidR="00BA6756" w:rsidRDefault="00000000">
      <w:pPr>
        <w:pStyle w:val="Heading2"/>
        <w:spacing w:before="220" w:after="100"/>
      </w:pPr>
      <w:r>
        <w:rPr>
          <w:color w:val="1F3864"/>
        </w:rPr>
        <w:t>Main Success Scenario</w:t>
      </w:r>
    </w:p>
    <w:p w14:paraId="31107AF5" w14:textId="77777777" w:rsidR="00BA6756" w:rsidRDefault="00000000">
      <w:pPr>
        <w:spacing w:after="60"/>
      </w:pPr>
      <w:r>
        <w:rPr>
          <w:b/>
          <w:bCs/>
        </w:rPr>
        <w:t xml:space="preserve">1. </w:t>
      </w:r>
      <w:r>
        <w:t>Student selects “Reserve Equipment” from the portal dashboard.</w:t>
      </w:r>
    </w:p>
    <w:p w14:paraId="6049C4DF" w14:textId="77777777" w:rsidR="00BA6756" w:rsidRDefault="00000000">
      <w:pPr>
        <w:spacing w:after="60"/>
      </w:pPr>
      <w:r>
        <w:rPr>
          <w:b/>
          <w:bCs/>
        </w:rPr>
        <w:t xml:space="preserve">2. </w:t>
      </w:r>
      <w:r>
        <w:t xml:space="preserve">System displays the real-time availability calendar for calibrated equipment (oscilloscopes, logic </w:t>
      </w:r>
      <w:proofErr w:type="spellStart"/>
      <w:r>
        <w:t>analyzers</w:t>
      </w:r>
      <w:proofErr w:type="spellEnd"/>
      <w:r>
        <w:t>, FPGA development boards).</w:t>
      </w:r>
    </w:p>
    <w:p w14:paraId="09127DE0" w14:textId="77777777" w:rsidR="00BA6756" w:rsidRDefault="00000000">
      <w:pPr>
        <w:spacing w:after="60"/>
      </w:pPr>
      <w:r>
        <w:rPr>
          <w:b/>
          <w:bCs/>
        </w:rPr>
        <w:t xml:space="preserve">3. </w:t>
      </w:r>
      <w:r>
        <w:t>Student selects an equipment item, a start time, and a duration of at most 2 hours, within the next 7 days.</w:t>
      </w:r>
    </w:p>
    <w:p w14:paraId="2573AC34" w14:textId="77777777" w:rsidR="00BA6756" w:rsidRDefault="00000000">
      <w:pPr>
        <w:spacing w:after="60"/>
      </w:pPr>
      <w:r>
        <w:rPr>
          <w:b/>
          <w:bCs/>
        </w:rPr>
        <w:t xml:space="preserve">4. </w:t>
      </w:r>
      <w:r>
        <w:t>System invokes « include » Verify Calibration Status for the selected equipment.</w:t>
      </w:r>
    </w:p>
    <w:p w14:paraId="61A218B6" w14:textId="77777777" w:rsidR="00BA6756" w:rsidRDefault="00000000">
      <w:pPr>
        <w:spacing w:after="60"/>
      </w:pPr>
      <w:r>
        <w:rPr>
          <w:b/>
          <w:bCs/>
        </w:rPr>
        <w:t xml:space="preserve">5. </w:t>
      </w:r>
      <w:r>
        <w:t>System confirms the equipment’s calibration status is “Valid” and the slot is free.</w:t>
      </w:r>
    </w:p>
    <w:p w14:paraId="229AE572" w14:textId="77777777" w:rsidR="00BA6756" w:rsidRDefault="00000000">
      <w:pPr>
        <w:spacing w:after="60"/>
      </w:pPr>
      <w:r>
        <w:rPr>
          <w:b/>
          <w:bCs/>
        </w:rPr>
        <w:t xml:space="preserve">6. </w:t>
      </w:r>
      <w:r>
        <w:t>System locks the slot using a database-level lock to prevent concurrent double-booking.</w:t>
      </w:r>
    </w:p>
    <w:p w14:paraId="2B610C66" w14:textId="77777777" w:rsidR="00BA6756" w:rsidRDefault="00000000">
      <w:pPr>
        <w:spacing w:after="60"/>
      </w:pPr>
      <w:r>
        <w:rPr>
          <w:b/>
          <w:bCs/>
        </w:rPr>
        <w:t xml:space="preserve">7. </w:t>
      </w:r>
      <w:r>
        <w:t>System invokes « include » Generate Reservation Token and creates a unique token for the booking.</w:t>
      </w:r>
    </w:p>
    <w:p w14:paraId="4525718E" w14:textId="77777777" w:rsidR="00BA6756" w:rsidRDefault="00000000">
      <w:pPr>
        <w:spacing w:after="60"/>
      </w:pPr>
      <w:r>
        <w:rPr>
          <w:b/>
          <w:bCs/>
        </w:rPr>
        <w:t xml:space="preserve">8. </w:t>
      </w:r>
      <w:r>
        <w:t>System displays a confirmation screen showing the reservation token, equipment ID, and the date/time window.</w:t>
      </w:r>
    </w:p>
    <w:p w14:paraId="48823FE2" w14:textId="77777777" w:rsidR="00BA6756" w:rsidRDefault="00000000">
      <w:pPr>
        <w:spacing w:after="60"/>
      </w:pPr>
      <w:r>
        <w:rPr>
          <w:b/>
          <w:bCs/>
        </w:rPr>
        <w:t xml:space="preserve">9. </w:t>
      </w:r>
      <w:r>
        <w:t>System sends a confirmation notification (email / in-app) to the student.</w:t>
      </w:r>
    </w:p>
    <w:p w14:paraId="47D99F23" w14:textId="77777777" w:rsidR="00BA6756" w:rsidRDefault="00000000">
      <w:pPr>
        <w:spacing w:after="60"/>
      </w:pPr>
      <w:r>
        <w:rPr>
          <w:b/>
          <w:bCs/>
        </w:rPr>
        <w:t xml:space="preserve">10. </w:t>
      </w:r>
      <w:r>
        <w:t>Use case ends successfully.</w:t>
      </w:r>
    </w:p>
    <w:p w14:paraId="02BAD9FC" w14:textId="77777777" w:rsidR="00BA6756" w:rsidRDefault="00000000">
      <w:pPr>
        <w:pStyle w:val="Heading2"/>
        <w:spacing w:before="220" w:after="100"/>
      </w:pPr>
      <w:r>
        <w:rPr>
          <w:color w:val="1F3864"/>
        </w:rPr>
        <w:t>Alternate Flow — 4a. Equipment Fails Calibration Check</w:t>
      </w:r>
    </w:p>
    <w:p w14:paraId="55494AF9" w14:textId="2CF89DC0" w:rsidR="00BA6756" w:rsidRDefault="00000000">
      <w:pPr>
        <w:spacing w:after="60"/>
        <w:ind w:left="360"/>
      </w:pPr>
      <w:r>
        <w:rPr>
          <w:b/>
          <w:bCs/>
        </w:rPr>
        <w:t>4</w:t>
      </w:r>
      <w:r w:rsidR="00090EBD">
        <w:rPr>
          <w:b/>
          <w:bCs/>
        </w:rPr>
        <w:t xml:space="preserve"> </w:t>
      </w:r>
      <w:r>
        <w:rPr>
          <w:b/>
          <w:bCs/>
        </w:rPr>
        <w:t xml:space="preserve">a1. </w:t>
      </w:r>
      <w:r>
        <w:t>System detects that the selected equipment’s calibration status is “Calibration Overdue”.</w:t>
      </w:r>
    </w:p>
    <w:p w14:paraId="77CE15A9" w14:textId="58C8A597" w:rsidR="00BA6756" w:rsidRDefault="00000000">
      <w:pPr>
        <w:spacing w:after="60"/>
        <w:ind w:left="360"/>
      </w:pPr>
      <w:r>
        <w:rPr>
          <w:b/>
          <w:bCs/>
        </w:rPr>
        <w:t>4</w:t>
      </w:r>
      <w:r w:rsidR="00090EBD">
        <w:rPr>
          <w:b/>
          <w:bCs/>
        </w:rPr>
        <w:t xml:space="preserve"> </w:t>
      </w:r>
      <w:r>
        <w:rPr>
          <w:b/>
          <w:bCs/>
        </w:rPr>
        <w:t xml:space="preserve">a2. </w:t>
      </w:r>
      <w:r>
        <w:t>System rejects the reservation attempt and displays: “Equipment not available — calibration overdue.”</w:t>
      </w:r>
    </w:p>
    <w:p w14:paraId="3821F81F" w14:textId="24857FB4" w:rsidR="00BA6756" w:rsidRDefault="00000000">
      <w:pPr>
        <w:spacing w:after="60"/>
        <w:ind w:left="360"/>
      </w:pPr>
      <w:r>
        <w:rPr>
          <w:b/>
          <w:bCs/>
        </w:rPr>
        <w:t>4</w:t>
      </w:r>
      <w:r w:rsidR="00090EBD">
        <w:rPr>
          <w:b/>
          <w:bCs/>
        </w:rPr>
        <w:t xml:space="preserve"> </w:t>
      </w:r>
      <w:r>
        <w:rPr>
          <w:b/>
          <w:bCs/>
        </w:rPr>
        <w:t xml:space="preserve">a3. </w:t>
      </w:r>
      <w:r>
        <w:t>System suggests an alternative calibrated instrument of the same type, if one is available in the requested window.</w:t>
      </w:r>
    </w:p>
    <w:p w14:paraId="0A387D54" w14:textId="3080DACF" w:rsidR="00BA6756" w:rsidRDefault="00000000">
      <w:pPr>
        <w:spacing w:after="60"/>
        <w:ind w:left="360"/>
      </w:pPr>
      <w:r>
        <w:rPr>
          <w:b/>
          <w:bCs/>
        </w:rPr>
        <w:t>4</w:t>
      </w:r>
      <w:r w:rsidR="00090EBD">
        <w:rPr>
          <w:b/>
          <w:bCs/>
        </w:rPr>
        <w:t xml:space="preserve"> </w:t>
      </w:r>
      <w:r>
        <w:rPr>
          <w:b/>
          <w:bCs/>
        </w:rPr>
        <w:t xml:space="preserve">a4. </w:t>
      </w:r>
      <w:r>
        <w:t>Student either selects the alternative equipment (resume Main Success Scenario at step 3) or exits; if the student exits, the use case ends without a reservation being created.</w:t>
      </w:r>
    </w:p>
    <w:sectPr w:rsidR="00BA6756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5173F"/>
    <w:multiLevelType w:val="hybridMultilevel"/>
    <w:tmpl w:val="F0EC3AF8"/>
    <w:lvl w:ilvl="0" w:tplc="9686097A">
      <w:start w:val="1"/>
      <w:numFmt w:val="bullet"/>
      <w:lvlText w:val="●"/>
      <w:lvlJc w:val="left"/>
      <w:pPr>
        <w:ind w:left="720" w:hanging="360"/>
      </w:pPr>
    </w:lvl>
    <w:lvl w:ilvl="1" w:tplc="EC0406DE">
      <w:start w:val="1"/>
      <w:numFmt w:val="bullet"/>
      <w:lvlText w:val="○"/>
      <w:lvlJc w:val="left"/>
      <w:pPr>
        <w:ind w:left="1440" w:hanging="360"/>
      </w:pPr>
    </w:lvl>
    <w:lvl w:ilvl="2" w:tplc="D4427644">
      <w:start w:val="1"/>
      <w:numFmt w:val="bullet"/>
      <w:lvlText w:val="■"/>
      <w:lvlJc w:val="left"/>
      <w:pPr>
        <w:ind w:left="2160" w:hanging="360"/>
      </w:pPr>
    </w:lvl>
    <w:lvl w:ilvl="3" w:tplc="9634C1DA">
      <w:start w:val="1"/>
      <w:numFmt w:val="bullet"/>
      <w:lvlText w:val="●"/>
      <w:lvlJc w:val="left"/>
      <w:pPr>
        <w:ind w:left="2880" w:hanging="360"/>
      </w:pPr>
    </w:lvl>
    <w:lvl w:ilvl="4" w:tplc="5B64A720">
      <w:start w:val="1"/>
      <w:numFmt w:val="bullet"/>
      <w:lvlText w:val="○"/>
      <w:lvlJc w:val="left"/>
      <w:pPr>
        <w:ind w:left="3600" w:hanging="360"/>
      </w:pPr>
    </w:lvl>
    <w:lvl w:ilvl="5" w:tplc="1570CDEA">
      <w:start w:val="1"/>
      <w:numFmt w:val="bullet"/>
      <w:lvlText w:val="■"/>
      <w:lvlJc w:val="left"/>
      <w:pPr>
        <w:ind w:left="4320" w:hanging="360"/>
      </w:pPr>
    </w:lvl>
    <w:lvl w:ilvl="6" w:tplc="FE3E2B68">
      <w:start w:val="1"/>
      <w:numFmt w:val="bullet"/>
      <w:lvlText w:val="●"/>
      <w:lvlJc w:val="left"/>
      <w:pPr>
        <w:ind w:left="5040" w:hanging="360"/>
      </w:pPr>
    </w:lvl>
    <w:lvl w:ilvl="7" w:tplc="B7F85AE6">
      <w:start w:val="1"/>
      <w:numFmt w:val="bullet"/>
      <w:lvlText w:val="●"/>
      <w:lvlJc w:val="left"/>
      <w:pPr>
        <w:ind w:left="5760" w:hanging="360"/>
      </w:pPr>
    </w:lvl>
    <w:lvl w:ilvl="8" w:tplc="C6C85A04">
      <w:start w:val="1"/>
      <w:numFmt w:val="bullet"/>
      <w:lvlText w:val="●"/>
      <w:lvlJc w:val="left"/>
      <w:pPr>
        <w:ind w:left="6480" w:hanging="360"/>
      </w:pPr>
    </w:lvl>
  </w:abstractNum>
  <w:num w:numId="1" w16cid:durableId="2115515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756"/>
    <w:rsid w:val="00090EBD"/>
    <w:rsid w:val="00567888"/>
    <w:rsid w:val="00BA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B4A6"/>
  <w15:docId w15:val="{497393B3-ED55-416E-AAFF-E2B21CF81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Tanishk Gowda</cp:lastModifiedBy>
  <cp:revision>2</cp:revision>
  <dcterms:created xsi:type="dcterms:W3CDTF">2026-08-22T11:10:00Z</dcterms:created>
  <dcterms:modified xsi:type="dcterms:W3CDTF">2026-08-22T11:14:00Z</dcterms:modified>
</cp:coreProperties>
</file>