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6CBB1" w14:textId="77777777" w:rsidR="00296FD7" w:rsidRPr="00296FD7" w:rsidRDefault="00296FD7" w:rsidP="00296F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6FD7">
        <w:rPr>
          <w:rFonts w:ascii="Times New Roman" w:eastAsia="Times New Roman" w:hAnsi="Times New Roman" w:cs="Times New Roman"/>
          <w:b/>
          <w:bCs/>
          <w:sz w:val="27"/>
          <w:szCs w:val="27"/>
        </w:rPr>
        <w:t>Role-Based Prompting — Explained Simply</w:t>
      </w:r>
    </w:p>
    <w:p w14:paraId="08710A17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</w:t>
      </w:r>
    </w:p>
    <w:p w14:paraId="739CBE16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Role-Based Prompting means telling the AI </w:t>
      </w:r>
      <w:r w:rsidRPr="00296FD7">
        <w:rPr>
          <w:rFonts w:ascii="Times New Roman" w:eastAsia="Times New Roman" w:hAnsi="Times New Roman" w:cs="Times New Roman"/>
          <w:i/>
          <w:iCs/>
          <w:sz w:val="24"/>
          <w:szCs w:val="24"/>
        </w:rPr>
        <w:t>who to be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before asking your question. Instead of just asking "How do I fix this bug?", you say "Act as a senior software engineer. How do I fix this bug?" You're giving Claude a persona, a lens, a set of expert instincts to answer from.</w:t>
      </w:r>
    </w:p>
    <w:p w14:paraId="5F3558DD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Why it matters when using Claude</w:t>
      </w:r>
    </w:p>
    <w:p w14:paraId="1C9EEE54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Claude doesn't have one fixed "voice" — it can sound like a lawyer, a teacher, a marketer, or a therapist depending on how you frame the conversation. If you don't specify a role, Claude has to guess what kind of answer you want, and it usually defaults to a broad, safe, general-purpose response. A role tells Claude exactly which "hat" to wear, which shapes its vocabulary, priorities, and depth.</w:t>
      </w:r>
    </w:p>
    <w:p w14:paraId="1829D067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How assigning a role changes response quality</w:t>
      </w:r>
    </w:p>
    <w:p w14:paraId="172CC8A0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When you assign a role, three things shift:</w:t>
      </w:r>
    </w:p>
    <w:p w14:paraId="2C19675C" w14:textId="77777777" w:rsidR="00296FD7" w:rsidRPr="00296FD7" w:rsidRDefault="00296FD7" w:rsidP="00296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 and tone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a "doctor" persona uses clinical language; a "5th grade teacher" persona simplifies everything.</w:t>
      </w:r>
    </w:p>
    <w:p w14:paraId="659F07F7" w14:textId="77777777" w:rsidR="00296FD7" w:rsidRPr="00296FD7" w:rsidRDefault="00296FD7" w:rsidP="00296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Priorities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a "security engineer" role flags risks first; a "growth marketer" role flags opportunities first.</w:t>
      </w:r>
    </w:p>
    <w:p w14:paraId="21017CE1" w14:textId="77777777" w:rsidR="00296FD7" w:rsidRPr="00296FD7" w:rsidRDefault="00296FD7" w:rsidP="00296F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experts organize answers the way their profession does (a lawyer gives </w:t>
      </w:r>
      <w:proofErr w:type="gramStart"/>
      <w:r w:rsidRPr="00296FD7">
        <w:rPr>
          <w:rFonts w:ascii="Times New Roman" w:eastAsia="Times New Roman" w:hAnsi="Times New Roman" w:cs="Times New Roman"/>
          <w:sz w:val="24"/>
          <w:szCs w:val="24"/>
        </w:rPr>
        <w:t>caveats,</w:t>
      </w:r>
      <w:proofErr w:type="gramEnd"/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a coach gives action steps).</w:t>
      </w:r>
    </w:p>
    <w:p w14:paraId="512077AA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without a role prompt</w:t>
      </w:r>
    </w:p>
    <w:p w14:paraId="659B89E0" w14:textId="77777777" w:rsidR="00296FD7" w:rsidRPr="00296FD7" w:rsidRDefault="00296FD7" w:rsidP="00296F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Prompt: "How should I price my product?"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br/>
        <w:t>Answer: A generic list of common pricing strategies (cost-plus, competitor-based, value-based) with brief definitions — accurate, but shallow and one-size-fits-all.</w:t>
      </w:r>
    </w:p>
    <w:p w14:paraId="1B053D67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with a role prompt</w:t>
      </w:r>
    </w:p>
    <w:p w14:paraId="331168E4" w14:textId="77777777" w:rsidR="00296FD7" w:rsidRPr="00296FD7" w:rsidRDefault="00296FD7" w:rsidP="00296FD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Prompt: "You are a SaaS pricing strategist with 10 years of experience helping early-stage startups. How should I price my product?"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br/>
        <w:t>Answer: A focused recommendation — likely tiered value-based pricing, questions about customer segments and willingness to pay, and specific SaaS benchmarks — because the "expert" is now reasoning inside a specific professional context.</w:t>
      </w:r>
    </w:p>
    <w:p w14:paraId="3DF1CFD1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Three practical benefits</w:t>
      </w:r>
    </w:p>
    <w:p w14:paraId="00BE485E" w14:textId="77777777" w:rsidR="00296FD7" w:rsidRPr="00296FD7" w:rsidRDefault="00296FD7" w:rsidP="00296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Sharper, more relevant answers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the response fits your actual context instead of being generic.</w:t>
      </w:r>
    </w:p>
    <w:p w14:paraId="1EEADD8C" w14:textId="77777777" w:rsidR="00296FD7" w:rsidRPr="00296FD7" w:rsidRDefault="00296FD7" w:rsidP="00296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Consistent tone across a conversation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useful when drafting content that needs one voice throughout.</w:t>
      </w:r>
    </w:p>
    <w:p w14:paraId="3341FB75" w14:textId="77777777" w:rsidR="00296FD7" w:rsidRPr="00296FD7" w:rsidRDefault="00296FD7" w:rsidP="00296F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b/>
          <w:bCs/>
          <w:sz w:val="24"/>
          <w:szCs w:val="24"/>
        </w:rPr>
        <w:t>Faster iteration</w:t>
      </w: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— you can swap roles ("now review this as a skeptical investor") to get multiple expert perspectives on the same problem without re-explaining everything.</w:t>
      </w:r>
    </w:p>
    <w:p w14:paraId="0558944E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Now let me build your LinkedIn graphic.</w:t>
      </w:r>
    </w:p>
    <w:p w14:paraId="323E3989" w14:textId="77777777" w:rsidR="00296FD7" w:rsidRPr="00296FD7" w:rsidRDefault="00296FD7" w:rsidP="00296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Assessed available system resources for image generation task</w:t>
      </w:r>
    </w:p>
    <w:p w14:paraId="1831F9A7" w14:textId="77777777" w:rsidR="00296FD7" w:rsidRPr="00296FD7" w:rsidRDefault="00296FD7" w:rsidP="00296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Assessed available system resources for image generation task</w:t>
      </w:r>
    </w:p>
    <w:p w14:paraId="50433254" w14:textId="77777777" w:rsidR="00296FD7" w:rsidRPr="00296FD7" w:rsidRDefault="00296FD7" w:rsidP="00296F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Good — PIL is available with </w:t>
      </w:r>
      <w:proofErr w:type="spellStart"/>
      <w:r w:rsidRPr="00296FD7">
        <w:rPr>
          <w:rFonts w:ascii="Times New Roman" w:eastAsia="Times New Roman" w:hAnsi="Times New Roman" w:cs="Times New Roman"/>
          <w:sz w:val="24"/>
          <w:szCs w:val="24"/>
        </w:rPr>
        <w:t>DejaVu</w:t>
      </w:r>
      <w:proofErr w:type="spellEnd"/>
      <w:r w:rsidRPr="00296FD7">
        <w:rPr>
          <w:rFonts w:ascii="Times New Roman" w:eastAsia="Times New Roman" w:hAnsi="Times New Roman" w:cs="Times New Roman"/>
          <w:sz w:val="24"/>
          <w:szCs w:val="24"/>
        </w:rPr>
        <w:t xml:space="preserve"> fonts. I'll build the 1080×1080 LinkedIn graphic directly with Pillow.</w:t>
      </w:r>
    </w:p>
    <w:p w14:paraId="3CEE9A9E" w14:textId="77777777" w:rsidR="00296FD7" w:rsidRPr="00296FD7" w:rsidRDefault="00296FD7" w:rsidP="00296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FD7">
        <w:rPr>
          <w:rFonts w:ascii="Times New Roman" w:eastAsia="Times New Roman" w:hAnsi="Times New Roman" w:cs="Times New Roman"/>
          <w:sz w:val="24"/>
          <w:szCs w:val="24"/>
        </w:rPr>
        <w:t>Created a file, ran a command, viewed a file</w:t>
      </w:r>
    </w:p>
    <w:p w14:paraId="3F4782D9" w14:textId="1A667329" w:rsidR="00296FD7" w:rsidRDefault="00296FD7" w:rsidP="00296FD7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E2C9312" wp14:editId="1A1D039C">
                <wp:extent cx="304800" cy="304800"/>
                <wp:effectExtent l="0" t="0" r="0" b="0"/>
                <wp:docPr id="1" name="Rectangle 1" descr="role_based_prompting_linkedi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4C5D8" id="Rectangle 1" o:spid="_x0000_s1026" alt="role_based_prompting_linkedin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HHsL0HPAgAA4Q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8429057" wp14:editId="04CE822E">
                <wp:extent cx="304800" cy="304800"/>
                <wp:effectExtent l="0" t="0" r="0" b="0"/>
                <wp:docPr id="2" name="Rectangle 2" descr="role_based_prompting_linkedi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A81CA" id="Rectangle 2" o:spid="_x0000_s1026" alt="role_based_prompting_linkedin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XWFw4tECAADh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D7B5D60" wp14:editId="0BB10BBA">
                <wp:extent cx="304800" cy="304800"/>
                <wp:effectExtent l="0" t="0" r="0" b="0"/>
                <wp:docPr id="3" name="Rectangle 3" descr="role_based_prompting_linkedi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37DFF" id="Rectangle 3" o:spid="_x0000_s1026" alt="role_based_prompting_linkedin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hueVNdECAADh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C12FD16" wp14:editId="635DC45A">
                <wp:extent cx="308610" cy="308610"/>
                <wp:effectExtent l="0" t="0" r="0" b="0"/>
                <wp:docPr id="5" name="Rectangle 5" descr="role_based_prompting_linkedi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3CBDC" id="Rectangle 5" o:spid="_x0000_s1026" alt="role_based_prompting_linkedin.png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AD5987C" wp14:editId="20EF4F21">
            <wp:extent cx="2125477" cy="2125477"/>
            <wp:effectExtent l="0" t="0" r="8255" b="8255"/>
            <wp:docPr id="6" name="Picture 6" descr="C:\Users\A\Downloads\role_based_prompting_linkedin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\Downloads\role_based_prompting_linkedin_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70" cy="215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EA6508" w14:textId="1F429088" w:rsidR="00296FD7" w:rsidRDefault="00296FD7" w:rsidP="00296FD7">
      <w:pPr>
        <w:pStyle w:val="NormalWeb"/>
      </w:pPr>
    </w:p>
    <w:p w14:paraId="43F942F2" w14:textId="221BA514" w:rsidR="00470A7C" w:rsidRDefault="00470A7C"/>
    <w:sectPr w:rsidR="00470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CC11B3"/>
    <w:multiLevelType w:val="multilevel"/>
    <w:tmpl w:val="5DE4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04601"/>
    <w:multiLevelType w:val="multilevel"/>
    <w:tmpl w:val="A236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B1"/>
    <w:rsid w:val="00296FD7"/>
    <w:rsid w:val="00470A7C"/>
    <w:rsid w:val="0089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827FC-ED55-4992-839D-D78FFDD3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6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6FD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29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6FD7"/>
    <w:rPr>
      <w:b/>
      <w:bCs/>
    </w:rPr>
  </w:style>
  <w:style w:type="character" w:styleId="Emphasis">
    <w:name w:val="Emphasis"/>
    <w:basedOn w:val="DefaultParagraphFont"/>
    <w:uiPriority w:val="20"/>
    <w:qFormat/>
    <w:rsid w:val="00296FD7"/>
    <w:rPr>
      <w:i/>
      <w:iCs/>
    </w:rPr>
  </w:style>
  <w:style w:type="character" w:customStyle="1" w:styleId="truncate">
    <w:name w:val="truncate"/>
    <w:basedOn w:val="DefaultParagraphFont"/>
    <w:rsid w:val="00296FD7"/>
  </w:style>
  <w:style w:type="character" w:customStyle="1" w:styleId="sr-only">
    <w:name w:val="sr-only"/>
    <w:basedOn w:val="DefaultParagraphFont"/>
    <w:rsid w:val="00296FD7"/>
  </w:style>
  <w:style w:type="paragraph" w:styleId="NormalWeb">
    <w:name w:val="Normal (Web)"/>
    <w:basedOn w:val="Normal"/>
    <w:uiPriority w:val="99"/>
    <w:semiHidden/>
    <w:unhideWhenUsed/>
    <w:rsid w:val="0029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31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90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0635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8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71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11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0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2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7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</cp:revision>
  <dcterms:created xsi:type="dcterms:W3CDTF">2026-08-02T16:34:00Z</dcterms:created>
  <dcterms:modified xsi:type="dcterms:W3CDTF">2026-08-02T16:38:00Z</dcterms:modified>
</cp:coreProperties>
</file>