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B244" w14:textId="62B72790" w:rsidR="007066E9" w:rsidRDefault="007066E9" w:rsidP="007066E9">
      <w:pPr>
        <w:pStyle w:val="NormalWeb"/>
        <w:numPr>
          <w:ilvl w:val="1"/>
          <w:numId w:val="1"/>
        </w:numPr>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Use methods of descriptive statistics to summarize data. Which Region and which Channel seems to spend more? Which Region and which Channel seems to spend less?</w:t>
      </w:r>
    </w:p>
    <w:p w14:paraId="2775B57A" w14:textId="2839EC7D" w:rsidR="007066E9" w:rsidRDefault="007066E9" w:rsidP="007066E9">
      <w:pPr>
        <w:pStyle w:val="NormalWeb"/>
        <w:shd w:val="clear" w:color="auto" w:fill="FFFFFF"/>
        <w:spacing w:before="180" w:beforeAutospacing="0" w:after="180" w:afterAutospacing="0"/>
        <w:ind w:left="396"/>
        <w:rPr>
          <w:rStyle w:val="Strong"/>
          <w:rFonts w:ascii="Arial" w:hAnsi="Arial" w:cs="Arial"/>
          <w:color w:val="000000"/>
        </w:rPr>
      </w:pPr>
    </w:p>
    <w:p w14:paraId="51323B38" w14:textId="4E40103D" w:rsidR="007066E9" w:rsidRDefault="007066E9" w:rsidP="007066E9">
      <w:pPr>
        <w:pStyle w:val="NormalWeb"/>
        <w:shd w:val="clear" w:color="auto" w:fill="FFFFFF"/>
        <w:spacing w:before="180" w:beforeAutospacing="0" w:after="180" w:afterAutospacing="0"/>
        <w:ind w:left="396"/>
        <w:rPr>
          <w:rStyle w:val="Strong"/>
          <w:rFonts w:ascii="Arial" w:hAnsi="Arial" w:cs="Arial"/>
          <w:b w:val="0"/>
          <w:bCs w:val="0"/>
          <w:color w:val="000000"/>
        </w:rPr>
      </w:pPr>
      <w:r>
        <w:rPr>
          <w:rStyle w:val="Strong"/>
          <w:rFonts w:ascii="Arial" w:hAnsi="Arial" w:cs="Arial"/>
          <w:b w:val="0"/>
          <w:bCs w:val="0"/>
          <w:color w:val="000000"/>
        </w:rPr>
        <w:t xml:space="preserve">We can see the visualization for sum, which is the sum of all the columns (Fresh, Milk, Grocery, Frozen, Detergents Paper, Delicatessen) </w:t>
      </w:r>
    </w:p>
    <w:p w14:paraId="7417C07A" w14:textId="570C8C60" w:rsidR="007066E9" w:rsidRDefault="007066E9" w:rsidP="007066E9">
      <w:pPr>
        <w:pStyle w:val="NormalWeb"/>
        <w:shd w:val="clear" w:color="auto" w:fill="FFFFFF"/>
        <w:spacing w:before="180" w:beforeAutospacing="0" w:after="180" w:afterAutospacing="0"/>
        <w:ind w:left="396"/>
        <w:rPr>
          <w:rStyle w:val="Strong"/>
          <w:rFonts w:ascii="Arial" w:hAnsi="Arial" w:cs="Arial"/>
          <w:b w:val="0"/>
          <w:bCs w:val="0"/>
          <w:color w:val="000000"/>
        </w:rPr>
      </w:pPr>
      <w:r>
        <w:rPr>
          <w:rStyle w:val="Strong"/>
          <w:rFonts w:ascii="Arial" w:hAnsi="Arial" w:cs="Arial"/>
          <w:b w:val="0"/>
          <w:bCs w:val="0"/>
          <w:color w:val="000000"/>
        </w:rPr>
        <w:t>Retail channel tends to spend more and Hotel channel tends to spend less.</w:t>
      </w:r>
    </w:p>
    <w:p w14:paraId="17722D66" w14:textId="77777777" w:rsidR="007066E9" w:rsidRPr="007066E9" w:rsidRDefault="007066E9" w:rsidP="007066E9">
      <w:pPr>
        <w:pStyle w:val="NormalWeb"/>
        <w:shd w:val="clear" w:color="auto" w:fill="FFFFFF"/>
        <w:spacing w:before="180" w:beforeAutospacing="0" w:after="180" w:afterAutospacing="0"/>
        <w:ind w:left="396"/>
        <w:rPr>
          <w:rStyle w:val="Strong"/>
          <w:rFonts w:ascii="Arial" w:hAnsi="Arial" w:cs="Arial"/>
          <w:b w:val="0"/>
          <w:bCs w:val="0"/>
          <w:color w:val="000000"/>
        </w:rPr>
      </w:pPr>
    </w:p>
    <w:p w14:paraId="07812CB2" w14:textId="77777777" w:rsidR="00D16C33" w:rsidRDefault="00D16C33" w:rsidP="007066E9">
      <w:pPr>
        <w:pStyle w:val="NormalWeb"/>
        <w:shd w:val="clear" w:color="auto" w:fill="FFFFFF"/>
        <w:spacing w:before="180" w:beforeAutospacing="0" w:after="180" w:afterAutospacing="0"/>
        <w:ind w:left="396"/>
        <w:rPr>
          <w:rStyle w:val="Strong"/>
          <w:rFonts w:ascii="Arial" w:hAnsi="Arial" w:cs="Arial"/>
          <w:color w:val="000000"/>
        </w:rPr>
      </w:pPr>
    </w:p>
    <w:p w14:paraId="3311A8C0" w14:textId="019C65F6" w:rsidR="007066E9" w:rsidRDefault="007066E9" w:rsidP="007066E9">
      <w:pPr>
        <w:pStyle w:val="NormalWeb"/>
        <w:shd w:val="clear" w:color="auto" w:fill="FFFFFF"/>
        <w:spacing w:before="180" w:beforeAutospacing="0" w:after="180" w:afterAutospacing="0"/>
        <w:ind w:left="396"/>
        <w:rPr>
          <w:rStyle w:val="Strong"/>
          <w:rFonts w:ascii="Arial" w:hAnsi="Arial" w:cs="Arial"/>
          <w:color w:val="000000"/>
        </w:rPr>
      </w:pPr>
      <w:r>
        <w:rPr>
          <w:rStyle w:val="Strong"/>
          <w:rFonts w:ascii="Arial" w:hAnsi="Arial" w:cs="Arial"/>
          <w:b w:val="0"/>
          <w:bCs w:val="0"/>
          <w:noProof/>
          <w:color w:val="000000"/>
        </w:rPr>
        <w:drawing>
          <wp:inline distT="0" distB="0" distL="0" distR="0" wp14:anchorId="32AF0ECE" wp14:editId="0DC7A212">
            <wp:extent cx="5120640" cy="3368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3368040"/>
                    </a:xfrm>
                    <a:prstGeom prst="rect">
                      <a:avLst/>
                    </a:prstGeom>
                    <a:noFill/>
                    <a:ln>
                      <a:noFill/>
                    </a:ln>
                  </pic:spPr>
                </pic:pic>
              </a:graphicData>
            </a:graphic>
          </wp:inline>
        </w:drawing>
      </w:r>
    </w:p>
    <w:p w14:paraId="680031CE" w14:textId="6137C4DA" w:rsidR="00D16C33" w:rsidRDefault="00D16C33" w:rsidP="007066E9">
      <w:pPr>
        <w:pStyle w:val="NormalWeb"/>
        <w:shd w:val="clear" w:color="auto" w:fill="FFFFFF"/>
        <w:spacing w:before="180" w:beforeAutospacing="0" w:after="180" w:afterAutospacing="0"/>
        <w:ind w:left="396"/>
        <w:rPr>
          <w:rStyle w:val="Strong"/>
          <w:rFonts w:ascii="Arial" w:hAnsi="Arial" w:cs="Arial"/>
          <w:b w:val="0"/>
          <w:bCs w:val="0"/>
          <w:color w:val="000000"/>
        </w:rPr>
      </w:pPr>
      <w:r>
        <w:rPr>
          <w:rStyle w:val="Strong"/>
          <w:rFonts w:ascii="Arial" w:hAnsi="Arial" w:cs="Arial"/>
          <w:b w:val="0"/>
          <w:bCs w:val="0"/>
          <w:color w:val="000000"/>
        </w:rPr>
        <w:t>Other region spends the most and Lisbon region spends the least. This data we got but using sum column. Now, we will inspect individual columns to see and irregularities for specific region or channel.</w:t>
      </w:r>
    </w:p>
    <w:p w14:paraId="3387BE21" w14:textId="36B42FEB" w:rsidR="00D16C33" w:rsidRPr="00D16C33" w:rsidRDefault="00D16C33" w:rsidP="007066E9">
      <w:pPr>
        <w:pStyle w:val="NormalWeb"/>
        <w:shd w:val="clear" w:color="auto" w:fill="FFFFFF"/>
        <w:spacing w:before="180" w:beforeAutospacing="0" w:after="180" w:afterAutospacing="0"/>
        <w:ind w:left="396"/>
        <w:rPr>
          <w:rStyle w:val="Strong"/>
          <w:rFonts w:ascii="Arial" w:hAnsi="Arial" w:cs="Arial"/>
          <w:b w:val="0"/>
          <w:bCs w:val="0"/>
          <w:color w:val="000000"/>
        </w:rPr>
      </w:pPr>
    </w:p>
    <w:p w14:paraId="549CFD6C" w14:textId="65252483" w:rsidR="007066E9" w:rsidRDefault="007066E9" w:rsidP="007066E9">
      <w:pPr>
        <w:pStyle w:val="NormalWeb"/>
        <w:shd w:val="clear" w:color="auto" w:fill="FFFFFF"/>
        <w:spacing w:before="180" w:beforeAutospacing="0" w:after="180" w:afterAutospacing="0"/>
        <w:ind w:left="396"/>
        <w:rPr>
          <w:rStyle w:val="Strong"/>
          <w:rFonts w:ascii="Arial" w:hAnsi="Arial" w:cs="Arial"/>
          <w:color w:val="000000"/>
        </w:rPr>
      </w:pPr>
      <w:r>
        <w:rPr>
          <w:rStyle w:val="Strong"/>
          <w:rFonts w:ascii="Arial" w:hAnsi="Arial" w:cs="Arial"/>
          <w:b w:val="0"/>
          <w:bCs w:val="0"/>
          <w:noProof/>
          <w:color w:val="000000"/>
        </w:rPr>
        <w:lastRenderedPageBreak/>
        <w:drawing>
          <wp:inline distT="0" distB="0" distL="0" distR="0" wp14:anchorId="58B94DEC" wp14:editId="0030CBAF">
            <wp:extent cx="5120640" cy="3375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3375660"/>
                    </a:xfrm>
                    <a:prstGeom prst="rect">
                      <a:avLst/>
                    </a:prstGeom>
                    <a:noFill/>
                    <a:ln>
                      <a:noFill/>
                    </a:ln>
                  </pic:spPr>
                </pic:pic>
              </a:graphicData>
            </a:graphic>
          </wp:inline>
        </w:drawing>
      </w:r>
    </w:p>
    <w:p w14:paraId="5CF6B378" w14:textId="186285F5" w:rsidR="00D16C33" w:rsidRPr="00D16C33" w:rsidRDefault="00D16C33" w:rsidP="007066E9">
      <w:pPr>
        <w:pStyle w:val="NormalWeb"/>
        <w:shd w:val="clear" w:color="auto" w:fill="FFFFFF"/>
        <w:spacing w:before="180" w:beforeAutospacing="0" w:after="180" w:afterAutospacing="0"/>
        <w:ind w:left="396"/>
        <w:rPr>
          <w:rStyle w:val="Strong"/>
          <w:rFonts w:ascii="Arial" w:hAnsi="Arial" w:cs="Arial"/>
          <w:b w:val="0"/>
          <w:bCs w:val="0"/>
          <w:color w:val="000000"/>
        </w:rPr>
      </w:pPr>
      <w:r>
        <w:rPr>
          <w:rStyle w:val="Strong"/>
          <w:rFonts w:ascii="Arial" w:hAnsi="Arial" w:cs="Arial"/>
          <w:color w:val="000000"/>
        </w:rPr>
        <w:t xml:space="preserve">The </w:t>
      </w:r>
      <w:r>
        <w:rPr>
          <w:rStyle w:val="Strong"/>
          <w:rFonts w:ascii="Arial" w:hAnsi="Arial" w:cs="Arial"/>
          <w:b w:val="0"/>
          <w:bCs w:val="0"/>
          <w:color w:val="000000"/>
        </w:rPr>
        <w:t>bar graph for individual region and channel have also be added. If we are looking for the combination of channel and region which has the max output.</w:t>
      </w:r>
    </w:p>
    <w:p w14:paraId="2AACECBD" w14:textId="7F157CD4" w:rsidR="00D16C33" w:rsidRDefault="00D16C33" w:rsidP="007066E9">
      <w:pPr>
        <w:pStyle w:val="NormalWeb"/>
        <w:shd w:val="clear" w:color="auto" w:fill="FFFFFF"/>
        <w:spacing w:before="180" w:beforeAutospacing="0" w:after="180" w:afterAutospacing="0"/>
        <w:ind w:left="396"/>
        <w:rPr>
          <w:rStyle w:val="Strong"/>
          <w:rFonts w:ascii="Arial" w:hAnsi="Arial" w:cs="Arial"/>
          <w:color w:val="000000"/>
        </w:rPr>
      </w:pPr>
      <w:r>
        <w:rPr>
          <w:rStyle w:val="Strong"/>
          <w:rFonts w:ascii="Arial" w:hAnsi="Arial" w:cs="Arial"/>
          <w:b w:val="0"/>
          <w:bCs w:val="0"/>
          <w:noProof/>
          <w:color w:val="000000"/>
        </w:rPr>
        <w:drawing>
          <wp:inline distT="0" distB="0" distL="0" distR="0" wp14:anchorId="04EE0903" wp14:editId="65F3D3CF">
            <wp:extent cx="4625340" cy="43281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5340" cy="4328160"/>
                    </a:xfrm>
                    <a:prstGeom prst="rect">
                      <a:avLst/>
                    </a:prstGeom>
                    <a:noFill/>
                    <a:ln>
                      <a:noFill/>
                    </a:ln>
                  </pic:spPr>
                </pic:pic>
              </a:graphicData>
            </a:graphic>
          </wp:inline>
        </w:drawing>
      </w:r>
    </w:p>
    <w:p w14:paraId="7662C886" w14:textId="3CEE1827" w:rsidR="00D16C33" w:rsidRPr="00D16C33" w:rsidRDefault="00D16C33" w:rsidP="007066E9">
      <w:pPr>
        <w:pStyle w:val="NormalWeb"/>
        <w:shd w:val="clear" w:color="auto" w:fill="FFFFFF"/>
        <w:spacing w:before="180" w:beforeAutospacing="0" w:after="180" w:afterAutospacing="0"/>
        <w:ind w:left="396"/>
        <w:rPr>
          <w:rStyle w:val="Strong"/>
          <w:rFonts w:ascii="Arial" w:hAnsi="Arial" w:cs="Arial"/>
          <w:b w:val="0"/>
          <w:bCs w:val="0"/>
          <w:color w:val="000000"/>
        </w:rPr>
      </w:pPr>
      <w:r w:rsidRPr="00D16C33">
        <w:rPr>
          <w:rStyle w:val="Strong"/>
          <w:rFonts w:ascii="Arial" w:hAnsi="Arial" w:cs="Arial"/>
          <w:b w:val="0"/>
          <w:bCs w:val="0"/>
          <w:color w:val="000000"/>
        </w:rPr>
        <w:lastRenderedPageBreak/>
        <w:t>We can se</w:t>
      </w:r>
      <w:r>
        <w:rPr>
          <w:rStyle w:val="Strong"/>
          <w:rFonts w:ascii="Arial" w:hAnsi="Arial" w:cs="Arial"/>
          <w:b w:val="0"/>
          <w:bCs w:val="0"/>
          <w:color w:val="000000"/>
        </w:rPr>
        <w:t xml:space="preserve">e that some region </w:t>
      </w:r>
      <w:proofErr w:type="gramStart"/>
      <w:r>
        <w:rPr>
          <w:rStyle w:val="Strong"/>
          <w:rFonts w:ascii="Arial" w:hAnsi="Arial" w:cs="Arial"/>
          <w:b w:val="0"/>
          <w:bCs w:val="0"/>
          <w:color w:val="000000"/>
        </w:rPr>
        <w:t>have</w:t>
      </w:r>
      <w:proofErr w:type="gramEnd"/>
      <w:r>
        <w:rPr>
          <w:rStyle w:val="Strong"/>
          <w:rFonts w:ascii="Arial" w:hAnsi="Arial" w:cs="Arial"/>
          <w:b w:val="0"/>
          <w:bCs w:val="0"/>
          <w:color w:val="000000"/>
        </w:rPr>
        <w:t xml:space="preserve"> massive </w:t>
      </w:r>
      <w:r w:rsidR="00612A7A">
        <w:rPr>
          <w:rStyle w:val="Strong"/>
          <w:rFonts w:ascii="Arial" w:hAnsi="Arial" w:cs="Arial"/>
          <w:b w:val="0"/>
          <w:bCs w:val="0"/>
          <w:color w:val="000000"/>
        </w:rPr>
        <w:t>produce from a single channel, but to have a more general approach we, have considered the sum column to get the most general data.</w:t>
      </w:r>
    </w:p>
    <w:p w14:paraId="6BDFE4A2" w14:textId="1B5325F7" w:rsidR="007066E9" w:rsidRDefault="007066E9" w:rsidP="007066E9">
      <w:pPr>
        <w:pStyle w:val="NormalWeb"/>
        <w:shd w:val="clear" w:color="auto" w:fill="FFFFFF"/>
        <w:spacing w:before="180" w:beforeAutospacing="0" w:after="180" w:afterAutospacing="0"/>
        <w:ind w:left="396"/>
        <w:rPr>
          <w:rStyle w:val="Strong"/>
          <w:rFonts w:ascii="Arial" w:hAnsi="Arial" w:cs="Arial"/>
          <w:color w:val="000000"/>
        </w:rPr>
      </w:pPr>
    </w:p>
    <w:p w14:paraId="587913D6" w14:textId="77777777" w:rsidR="007066E9" w:rsidRDefault="007066E9" w:rsidP="007066E9">
      <w:pPr>
        <w:pStyle w:val="NormalWeb"/>
        <w:shd w:val="clear" w:color="auto" w:fill="FFFFFF"/>
        <w:spacing w:before="180" w:beforeAutospacing="0" w:after="180" w:afterAutospacing="0"/>
        <w:ind w:left="396"/>
        <w:rPr>
          <w:rFonts w:ascii="Arial" w:hAnsi="Arial" w:cs="Arial"/>
          <w:color w:val="000000"/>
        </w:rPr>
      </w:pPr>
    </w:p>
    <w:p w14:paraId="14A09154" w14:textId="1521557B" w:rsidR="007066E9" w:rsidRDefault="007066E9" w:rsidP="007066E9">
      <w:pPr>
        <w:pStyle w:val="NormalWeb"/>
        <w:numPr>
          <w:ilvl w:val="1"/>
          <w:numId w:val="1"/>
        </w:numPr>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There are 6 different varieties of items are considered. Do all varieties show similar behaviour across Region and Channel?  Provide justification for your answer</w:t>
      </w:r>
    </w:p>
    <w:p w14:paraId="3AD903D6" w14:textId="3274EC67" w:rsidR="00612A7A" w:rsidRDefault="00612A7A" w:rsidP="00612A7A">
      <w:pPr>
        <w:pStyle w:val="NormalWeb"/>
        <w:shd w:val="clear" w:color="auto" w:fill="FFFFFF"/>
        <w:spacing w:before="180" w:beforeAutospacing="0" w:after="180" w:afterAutospacing="0"/>
        <w:ind w:left="396"/>
        <w:rPr>
          <w:rStyle w:val="Strong"/>
          <w:rFonts w:ascii="Arial" w:hAnsi="Arial" w:cs="Arial"/>
          <w:color w:val="000000"/>
        </w:rPr>
      </w:pPr>
    </w:p>
    <w:p w14:paraId="0999A7A3" w14:textId="77777777" w:rsidR="00612A7A" w:rsidRDefault="00612A7A" w:rsidP="00612A7A">
      <w:pPr>
        <w:pStyle w:val="NormalWeb"/>
        <w:shd w:val="clear" w:color="auto" w:fill="FFFFFF"/>
        <w:spacing w:before="180" w:beforeAutospacing="0" w:after="180" w:afterAutospacing="0"/>
        <w:ind w:left="396"/>
        <w:rPr>
          <w:rStyle w:val="Strong"/>
          <w:rFonts w:ascii="Arial" w:hAnsi="Arial" w:cs="Arial"/>
          <w:color w:val="000000"/>
        </w:rPr>
      </w:pPr>
      <w:r>
        <w:rPr>
          <w:rStyle w:val="Strong"/>
          <w:rFonts w:ascii="Arial" w:hAnsi="Arial" w:cs="Arial"/>
          <w:b w:val="0"/>
          <w:bCs w:val="0"/>
          <w:noProof/>
          <w:color w:val="000000"/>
        </w:rPr>
        <w:lastRenderedPageBreak/>
        <w:drawing>
          <wp:inline distT="0" distB="0" distL="0" distR="0" wp14:anchorId="0DCBA2C9" wp14:editId="52080786">
            <wp:extent cx="5120640" cy="33909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3390900"/>
                    </a:xfrm>
                    <a:prstGeom prst="rect">
                      <a:avLst/>
                    </a:prstGeom>
                    <a:noFill/>
                    <a:ln>
                      <a:noFill/>
                    </a:ln>
                  </pic:spPr>
                </pic:pic>
              </a:graphicData>
            </a:graphic>
          </wp:inline>
        </w:drawing>
      </w:r>
      <w:r>
        <w:rPr>
          <w:rStyle w:val="Strong"/>
          <w:rFonts w:ascii="Arial" w:hAnsi="Arial" w:cs="Arial"/>
          <w:b w:val="0"/>
          <w:bCs w:val="0"/>
          <w:noProof/>
          <w:color w:val="000000"/>
        </w:rPr>
        <w:drawing>
          <wp:inline distT="0" distB="0" distL="0" distR="0" wp14:anchorId="583CD80C" wp14:editId="67F1A579">
            <wp:extent cx="5120640" cy="33680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3368040"/>
                    </a:xfrm>
                    <a:prstGeom prst="rect">
                      <a:avLst/>
                    </a:prstGeom>
                    <a:noFill/>
                    <a:ln>
                      <a:noFill/>
                    </a:ln>
                  </pic:spPr>
                </pic:pic>
              </a:graphicData>
            </a:graphic>
          </wp:inline>
        </w:drawing>
      </w:r>
      <w:r>
        <w:rPr>
          <w:rStyle w:val="Strong"/>
          <w:rFonts w:ascii="Arial" w:hAnsi="Arial" w:cs="Arial"/>
          <w:b w:val="0"/>
          <w:bCs w:val="0"/>
          <w:noProof/>
          <w:color w:val="000000"/>
        </w:rPr>
        <w:lastRenderedPageBreak/>
        <w:drawing>
          <wp:inline distT="0" distB="0" distL="0" distR="0" wp14:anchorId="10ECE997" wp14:editId="72B38665">
            <wp:extent cx="5120640" cy="33680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3368040"/>
                    </a:xfrm>
                    <a:prstGeom prst="rect">
                      <a:avLst/>
                    </a:prstGeom>
                    <a:noFill/>
                    <a:ln>
                      <a:noFill/>
                    </a:ln>
                  </pic:spPr>
                </pic:pic>
              </a:graphicData>
            </a:graphic>
          </wp:inline>
        </w:drawing>
      </w:r>
      <w:r>
        <w:rPr>
          <w:rStyle w:val="Strong"/>
          <w:rFonts w:ascii="Arial" w:hAnsi="Arial" w:cs="Arial"/>
          <w:b w:val="0"/>
          <w:bCs w:val="0"/>
          <w:noProof/>
          <w:color w:val="000000"/>
        </w:rPr>
        <w:drawing>
          <wp:inline distT="0" distB="0" distL="0" distR="0" wp14:anchorId="7F2B3E9C" wp14:editId="6A2C07FD">
            <wp:extent cx="5044440" cy="33680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440" cy="3368040"/>
                    </a:xfrm>
                    <a:prstGeom prst="rect">
                      <a:avLst/>
                    </a:prstGeom>
                    <a:noFill/>
                    <a:ln>
                      <a:noFill/>
                    </a:ln>
                  </pic:spPr>
                </pic:pic>
              </a:graphicData>
            </a:graphic>
          </wp:inline>
        </w:drawing>
      </w:r>
    </w:p>
    <w:p w14:paraId="4A9E0615" w14:textId="5C74D845" w:rsidR="00612A7A" w:rsidRDefault="00612A7A" w:rsidP="00612A7A">
      <w:pPr>
        <w:pStyle w:val="NormalWeb"/>
        <w:shd w:val="clear" w:color="auto" w:fill="FFFFFF"/>
        <w:spacing w:before="180" w:beforeAutospacing="0" w:after="180" w:afterAutospacing="0"/>
        <w:ind w:left="396"/>
        <w:rPr>
          <w:rStyle w:val="Strong"/>
          <w:rFonts w:ascii="Arial" w:hAnsi="Arial" w:cs="Arial"/>
          <w:color w:val="000000"/>
        </w:rPr>
      </w:pPr>
      <w:r>
        <w:rPr>
          <w:rStyle w:val="Strong"/>
          <w:rFonts w:ascii="Arial" w:hAnsi="Arial" w:cs="Arial"/>
          <w:b w:val="0"/>
          <w:bCs w:val="0"/>
          <w:noProof/>
          <w:color w:val="000000"/>
        </w:rPr>
        <w:lastRenderedPageBreak/>
        <w:drawing>
          <wp:inline distT="0" distB="0" distL="0" distR="0" wp14:anchorId="46C6805E" wp14:editId="75D3ACA1">
            <wp:extent cx="5044440" cy="33680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3368040"/>
                    </a:xfrm>
                    <a:prstGeom prst="rect">
                      <a:avLst/>
                    </a:prstGeom>
                    <a:noFill/>
                    <a:ln>
                      <a:noFill/>
                    </a:ln>
                  </pic:spPr>
                </pic:pic>
              </a:graphicData>
            </a:graphic>
          </wp:inline>
        </w:drawing>
      </w:r>
      <w:r>
        <w:rPr>
          <w:rStyle w:val="Strong"/>
          <w:rFonts w:ascii="Arial" w:hAnsi="Arial" w:cs="Arial"/>
          <w:b w:val="0"/>
          <w:bCs w:val="0"/>
          <w:noProof/>
          <w:color w:val="000000"/>
        </w:rPr>
        <w:drawing>
          <wp:inline distT="0" distB="0" distL="0" distR="0" wp14:anchorId="1353B00A" wp14:editId="3831007A">
            <wp:extent cx="5044440" cy="33680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440" cy="3368040"/>
                    </a:xfrm>
                    <a:prstGeom prst="rect">
                      <a:avLst/>
                    </a:prstGeom>
                    <a:noFill/>
                    <a:ln>
                      <a:noFill/>
                    </a:ln>
                  </pic:spPr>
                </pic:pic>
              </a:graphicData>
            </a:graphic>
          </wp:inline>
        </w:drawing>
      </w:r>
    </w:p>
    <w:p w14:paraId="2DDA7F61" w14:textId="0C9D65BA" w:rsidR="007066E9" w:rsidRDefault="00612A7A" w:rsidP="007066E9">
      <w:pPr>
        <w:pStyle w:val="NormalWeb"/>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Now we do it across regions.</w:t>
      </w:r>
    </w:p>
    <w:p w14:paraId="0D5457FB" w14:textId="7A3A2204" w:rsidR="00612A7A" w:rsidRDefault="00612A7A" w:rsidP="007066E9">
      <w:pPr>
        <w:pStyle w:val="NormalWeb"/>
        <w:shd w:val="clear" w:color="auto" w:fill="FFFFFF"/>
        <w:spacing w:before="180" w:beforeAutospacing="0" w:after="180" w:afterAutospacing="0"/>
        <w:rPr>
          <w:rStyle w:val="Strong"/>
          <w:rFonts w:ascii="Arial" w:hAnsi="Arial" w:cs="Arial"/>
          <w:color w:val="000000"/>
        </w:rPr>
      </w:pPr>
      <w:r>
        <w:rPr>
          <w:rStyle w:val="Strong"/>
          <w:rFonts w:ascii="Arial" w:hAnsi="Arial" w:cs="Arial"/>
          <w:b w:val="0"/>
          <w:bCs w:val="0"/>
          <w:noProof/>
          <w:color w:val="000000"/>
        </w:rPr>
        <w:lastRenderedPageBreak/>
        <w:drawing>
          <wp:inline distT="0" distB="0" distL="0" distR="0" wp14:anchorId="632ED627" wp14:editId="77EEB735">
            <wp:extent cx="5120640" cy="33680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3368040"/>
                    </a:xfrm>
                    <a:prstGeom prst="rect">
                      <a:avLst/>
                    </a:prstGeom>
                    <a:noFill/>
                    <a:ln>
                      <a:noFill/>
                    </a:ln>
                  </pic:spPr>
                </pic:pic>
              </a:graphicData>
            </a:graphic>
          </wp:inline>
        </w:drawing>
      </w:r>
    </w:p>
    <w:p w14:paraId="2337DCCE" w14:textId="27BBA37F" w:rsidR="00612A7A" w:rsidRDefault="00612A7A" w:rsidP="007066E9">
      <w:pPr>
        <w:pStyle w:val="NormalWeb"/>
        <w:shd w:val="clear" w:color="auto" w:fill="FFFFFF"/>
        <w:spacing w:before="180" w:beforeAutospacing="0" w:after="180" w:afterAutospacing="0"/>
        <w:rPr>
          <w:rStyle w:val="Strong"/>
          <w:rFonts w:ascii="Arial" w:hAnsi="Arial" w:cs="Arial"/>
          <w:color w:val="000000"/>
        </w:rPr>
      </w:pPr>
      <w:r>
        <w:rPr>
          <w:rStyle w:val="Strong"/>
          <w:rFonts w:ascii="Arial" w:hAnsi="Arial" w:cs="Arial"/>
          <w:b w:val="0"/>
          <w:bCs w:val="0"/>
          <w:noProof/>
          <w:color w:val="000000"/>
        </w:rPr>
        <w:drawing>
          <wp:inline distT="0" distB="0" distL="0" distR="0" wp14:anchorId="0EB83FE1" wp14:editId="3B9E326B">
            <wp:extent cx="5044440" cy="33680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4440" cy="3368040"/>
                    </a:xfrm>
                    <a:prstGeom prst="rect">
                      <a:avLst/>
                    </a:prstGeom>
                    <a:noFill/>
                    <a:ln>
                      <a:noFill/>
                    </a:ln>
                  </pic:spPr>
                </pic:pic>
              </a:graphicData>
            </a:graphic>
          </wp:inline>
        </w:drawing>
      </w:r>
    </w:p>
    <w:p w14:paraId="647C03FE" w14:textId="6AFB4CBF" w:rsidR="00612A7A" w:rsidRDefault="00612A7A" w:rsidP="007066E9">
      <w:pPr>
        <w:pStyle w:val="NormalWeb"/>
        <w:shd w:val="clear" w:color="auto" w:fill="FFFFFF"/>
        <w:spacing w:before="180" w:beforeAutospacing="0" w:after="180" w:afterAutospacing="0"/>
        <w:rPr>
          <w:rStyle w:val="Strong"/>
          <w:rFonts w:ascii="Arial" w:hAnsi="Arial" w:cs="Arial"/>
          <w:color w:val="000000"/>
        </w:rPr>
      </w:pPr>
      <w:r>
        <w:rPr>
          <w:rStyle w:val="Strong"/>
          <w:rFonts w:ascii="Arial" w:hAnsi="Arial" w:cs="Arial"/>
          <w:b w:val="0"/>
          <w:bCs w:val="0"/>
          <w:noProof/>
          <w:color w:val="000000"/>
        </w:rPr>
        <w:lastRenderedPageBreak/>
        <w:drawing>
          <wp:inline distT="0" distB="0" distL="0" distR="0" wp14:anchorId="5C472CCD" wp14:editId="3F779ECB">
            <wp:extent cx="5044440" cy="33680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4440" cy="3368040"/>
                    </a:xfrm>
                    <a:prstGeom prst="rect">
                      <a:avLst/>
                    </a:prstGeom>
                    <a:noFill/>
                    <a:ln>
                      <a:noFill/>
                    </a:ln>
                  </pic:spPr>
                </pic:pic>
              </a:graphicData>
            </a:graphic>
          </wp:inline>
        </w:drawing>
      </w:r>
      <w:r>
        <w:rPr>
          <w:rStyle w:val="Strong"/>
          <w:rFonts w:ascii="Arial" w:hAnsi="Arial" w:cs="Arial"/>
          <w:b w:val="0"/>
          <w:bCs w:val="0"/>
          <w:noProof/>
          <w:color w:val="000000"/>
        </w:rPr>
        <w:drawing>
          <wp:inline distT="0" distB="0" distL="0" distR="0" wp14:anchorId="46820970" wp14:editId="15432B0D">
            <wp:extent cx="5044440" cy="33680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4440" cy="3368040"/>
                    </a:xfrm>
                    <a:prstGeom prst="rect">
                      <a:avLst/>
                    </a:prstGeom>
                    <a:noFill/>
                    <a:ln>
                      <a:noFill/>
                    </a:ln>
                  </pic:spPr>
                </pic:pic>
              </a:graphicData>
            </a:graphic>
          </wp:inline>
        </w:drawing>
      </w:r>
      <w:r>
        <w:rPr>
          <w:rStyle w:val="Strong"/>
          <w:rFonts w:ascii="Arial" w:hAnsi="Arial" w:cs="Arial"/>
          <w:b w:val="0"/>
          <w:bCs w:val="0"/>
          <w:noProof/>
          <w:color w:val="000000"/>
        </w:rPr>
        <w:lastRenderedPageBreak/>
        <w:drawing>
          <wp:inline distT="0" distB="0" distL="0" distR="0" wp14:anchorId="1E35B59B" wp14:editId="1458310F">
            <wp:extent cx="5044440" cy="336804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4440" cy="3368040"/>
                    </a:xfrm>
                    <a:prstGeom prst="rect">
                      <a:avLst/>
                    </a:prstGeom>
                    <a:noFill/>
                    <a:ln>
                      <a:noFill/>
                    </a:ln>
                  </pic:spPr>
                </pic:pic>
              </a:graphicData>
            </a:graphic>
          </wp:inline>
        </w:drawing>
      </w:r>
      <w:r>
        <w:rPr>
          <w:rStyle w:val="Strong"/>
          <w:rFonts w:ascii="Arial" w:hAnsi="Arial" w:cs="Arial"/>
          <w:b w:val="0"/>
          <w:bCs w:val="0"/>
          <w:noProof/>
          <w:color w:val="000000"/>
        </w:rPr>
        <w:drawing>
          <wp:inline distT="0" distB="0" distL="0" distR="0" wp14:anchorId="1A6A2BB0" wp14:editId="2A25109E">
            <wp:extent cx="5044440" cy="33680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4440" cy="3368040"/>
                    </a:xfrm>
                    <a:prstGeom prst="rect">
                      <a:avLst/>
                    </a:prstGeom>
                    <a:noFill/>
                    <a:ln>
                      <a:noFill/>
                    </a:ln>
                  </pic:spPr>
                </pic:pic>
              </a:graphicData>
            </a:graphic>
          </wp:inline>
        </w:drawing>
      </w:r>
    </w:p>
    <w:p w14:paraId="5F9F9D8D" w14:textId="1737F1A1" w:rsidR="007066E9" w:rsidRDefault="00612A7A" w:rsidP="007066E9">
      <w:pPr>
        <w:pStyle w:val="NormalWeb"/>
        <w:shd w:val="clear" w:color="auto" w:fill="FFFFFF"/>
        <w:spacing w:before="180" w:beforeAutospacing="0" w:after="180" w:afterAutospacing="0"/>
        <w:rPr>
          <w:rStyle w:val="Strong"/>
          <w:rFonts w:ascii="Arial" w:hAnsi="Arial" w:cs="Arial"/>
          <w:b w:val="0"/>
          <w:bCs w:val="0"/>
          <w:color w:val="000000"/>
        </w:rPr>
      </w:pPr>
      <w:r>
        <w:rPr>
          <w:rStyle w:val="Strong"/>
          <w:rFonts w:ascii="Arial" w:hAnsi="Arial" w:cs="Arial"/>
          <w:b w:val="0"/>
          <w:bCs w:val="0"/>
          <w:color w:val="000000"/>
        </w:rPr>
        <w:t xml:space="preserve">For all varieties across region the data says that the distribution is not equal but is definitely similar with the products distributed evenly across the three regions more or less. </w:t>
      </w:r>
    </w:p>
    <w:p w14:paraId="583D727F" w14:textId="681CC853" w:rsidR="00612A7A" w:rsidRPr="00612A7A" w:rsidRDefault="00612A7A" w:rsidP="007066E9">
      <w:pPr>
        <w:pStyle w:val="NormalWeb"/>
        <w:shd w:val="clear" w:color="auto" w:fill="FFFFFF"/>
        <w:spacing w:before="180" w:beforeAutospacing="0" w:after="180" w:afterAutospacing="0"/>
        <w:rPr>
          <w:rStyle w:val="Strong"/>
          <w:rFonts w:ascii="Arial" w:hAnsi="Arial" w:cs="Arial"/>
          <w:b w:val="0"/>
          <w:bCs w:val="0"/>
          <w:color w:val="000000"/>
        </w:rPr>
      </w:pPr>
      <w:r>
        <w:rPr>
          <w:rStyle w:val="Strong"/>
          <w:rFonts w:ascii="Arial" w:hAnsi="Arial" w:cs="Arial"/>
          <w:b w:val="0"/>
          <w:bCs w:val="0"/>
          <w:color w:val="000000"/>
        </w:rPr>
        <w:t>Where as for varieties across Channels the data is very inconsistent. In some varieties the difference between hotel and retail is too drastic.</w:t>
      </w:r>
    </w:p>
    <w:p w14:paraId="11297CE0" w14:textId="77777777" w:rsidR="007066E9" w:rsidRDefault="007066E9" w:rsidP="007066E9">
      <w:pPr>
        <w:pStyle w:val="NormalWeb"/>
        <w:shd w:val="clear" w:color="auto" w:fill="FFFFFF"/>
        <w:spacing w:before="180" w:beforeAutospacing="0" w:after="180" w:afterAutospacing="0"/>
        <w:rPr>
          <w:rFonts w:ascii="Arial" w:hAnsi="Arial" w:cs="Arial"/>
          <w:color w:val="000000"/>
        </w:rPr>
      </w:pPr>
    </w:p>
    <w:p w14:paraId="6C6218F5" w14:textId="23E3281A" w:rsidR="00612A7A" w:rsidRDefault="007066E9" w:rsidP="00612A7A">
      <w:pPr>
        <w:pStyle w:val="NormalWeb"/>
        <w:numPr>
          <w:ilvl w:val="1"/>
          <w:numId w:val="1"/>
        </w:numPr>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On the basis of a descriptive measure of variability, which item shows the most inconsistent behaviour? Which items show the least inconsistent behaviour?</w:t>
      </w:r>
    </w:p>
    <w:p w14:paraId="5C862364" w14:textId="1E1B464C" w:rsidR="00612A7A" w:rsidRDefault="00612A7A" w:rsidP="00612A7A">
      <w:pPr>
        <w:pStyle w:val="NormalWeb"/>
        <w:shd w:val="clear" w:color="auto" w:fill="FFFFFF"/>
        <w:spacing w:before="180" w:beforeAutospacing="0" w:after="180" w:afterAutospacing="0"/>
        <w:ind w:left="396"/>
        <w:rPr>
          <w:rStyle w:val="Strong"/>
          <w:rFonts w:ascii="Arial" w:hAnsi="Arial" w:cs="Arial"/>
          <w:color w:val="000000"/>
        </w:rPr>
      </w:pPr>
      <w:r>
        <w:rPr>
          <w:noProof/>
        </w:rPr>
        <w:lastRenderedPageBreak/>
        <w:drawing>
          <wp:inline distT="0" distB="0" distL="0" distR="0" wp14:anchorId="6EA548E9" wp14:editId="115C5450">
            <wp:extent cx="5731510" cy="1996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96440"/>
                    </a:xfrm>
                    <a:prstGeom prst="rect">
                      <a:avLst/>
                    </a:prstGeom>
                  </pic:spPr>
                </pic:pic>
              </a:graphicData>
            </a:graphic>
          </wp:inline>
        </w:drawing>
      </w:r>
    </w:p>
    <w:p w14:paraId="1764A528" w14:textId="07CEF586" w:rsidR="00612A7A" w:rsidRDefault="00E23FF4" w:rsidP="00612A7A">
      <w:pPr>
        <w:pStyle w:val="NormalWeb"/>
        <w:shd w:val="clear" w:color="auto" w:fill="FFFFFF"/>
        <w:spacing w:before="180" w:beforeAutospacing="0" w:after="180" w:afterAutospacing="0"/>
        <w:ind w:left="396"/>
        <w:rPr>
          <w:rStyle w:val="Strong"/>
          <w:rFonts w:ascii="Arial" w:hAnsi="Arial" w:cs="Arial"/>
          <w:color w:val="000000"/>
        </w:rPr>
      </w:pPr>
      <w:r>
        <w:rPr>
          <w:noProof/>
        </w:rPr>
        <w:drawing>
          <wp:inline distT="0" distB="0" distL="0" distR="0" wp14:anchorId="6E954D8D" wp14:editId="70CD1C98">
            <wp:extent cx="2705100" cy="1752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100" cy="1752600"/>
                    </a:xfrm>
                    <a:prstGeom prst="rect">
                      <a:avLst/>
                    </a:prstGeom>
                  </pic:spPr>
                </pic:pic>
              </a:graphicData>
            </a:graphic>
          </wp:inline>
        </w:drawing>
      </w:r>
    </w:p>
    <w:p w14:paraId="29ADC45D" w14:textId="25C58400" w:rsidR="00E23FF4" w:rsidRDefault="00E23FF4" w:rsidP="00612A7A">
      <w:pPr>
        <w:pStyle w:val="NormalWeb"/>
        <w:shd w:val="clear" w:color="auto" w:fill="FFFFFF"/>
        <w:spacing w:before="180" w:beforeAutospacing="0" w:after="180" w:afterAutospacing="0"/>
        <w:ind w:left="396"/>
        <w:rPr>
          <w:rStyle w:val="Strong"/>
          <w:rFonts w:ascii="Arial" w:hAnsi="Arial" w:cs="Arial"/>
          <w:color w:val="000000"/>
        </w:rPr>
      </w:pPr>
      <w:r>
        <w:rPr>
          <w:noProof/>
        </w:rPr>
        <w:drawing>
          <wp:inline distT="0" distB="0" distL="0" distR="0" wp14:anchorId="75BE9384" wp14:editId="2B2E2EC8">
            <wp:extent cx="2457450" cy="1924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7450" cy="1924050"/>
                    </a:xfrm>
                    <a:prstGeom prst="rect">
                      <a:avLst/>
                    </a:prstGeom>
                  </pic:spPr>
                </pic:pic>
              </a:graphicData>
            </a:graphic>
          </wp:inline>
        </w:drawing>
      </w:r>
    </w:p>
    <w:p w14:paraId="2565C992" w14:textId="20EA8C7F" w:rsidR="00E23FF4" w:rsidRPr="00E23FF4" w:rsidRDefault="00E23FF4" w:rsidP="00612A7A">
      <w:pPr>
        <w:pStyle w:val="NormalWeb"/>
        <w:shd w:val="clear" w:color="auto" w:fill="FFFFFF"/>
        <w:spacing w:before="180" w:beforeAutospacing="0" w:after="180" w:afterAutospacing="0"/>
        <w:ind w:left="396"/>
        <w:rPr>
          <w:rStyle w:val="Strong"/>
          <w:rFonts w:ascii="Arial" w:hAnsi="Arial" w:cs="Arial"/>
          <w:b w:val="0"/>
          <w:bCs w:val="0"/>
          <w:color w:val="000000"/>
        </w:rPr>
      </w:pPr>
      <w:r>
        <w:rPr>
          <w:rStyle w:val="Strong"/>
          <w:rFonts w:ascii="Arial" w:hAnsi="Arial" w:cs="Arial"/>
          <w:b w:val="0"/>
          <w:bCs w:val="0"/>
          <w:color w:val="000000"/>
        </w:rPr>
        <w:t>We found that variance was not the best parameter to compare the data. So, we normalized the standard deviation using mean. According to our result the most inconsistent is Fresh and the least inconsistent is Delicatessen.</w:t>
      </w:r>
    </w:p>
    <w:p w14:paraId="40C142E1" w14:textId="77777777" w:rsidR="007066E9" w:rsidRDefault="007066E9" w:rsidP="007066E9">
      <w:pPr>
        <w:pStyle w:val="NormalWeb"/>
        <w:shd w:val="clear" w:color="auto" w:fill="FFFFFF"/>
        <w:spacing w:before="180" w:beforeAutospacing="0" w:after="180" w:afterAutospacing="0"/>
        <w:rPr>
          <w:rFonts w:ascii="Arial" w:hAnsi="Arial" w:cs="Arial"/>
          <w:color w:val="000000"/>
        </w:rPr>
      </w:pPr>
    </w:p>
    <w:p w14:paraId="22BB8467" w14:textId="74B291F8" w:rsidR="007066E9" w:rsidRDefault="007066E9" w:rsidP="007066E9">
      <w:pPr>
        <w:pStyle w:val="NormalWeb"/>
        <w:numPr>
          <w:ilvl w:val="1"/>
          <w:numId w:val="1"/>
        </w:numPr>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Are there any outliers in the data?</w:t>
      </w:r>
    </w:p>
    <w:p w14:paraId="0196BE93" w14:textId="4028E807" w:rsidR="00E23FF4" w:rsidRPr="00E23FF4" w:rsidRDefault="00E23FF4" w:rsidP="00E23FF4">
      <w:pPr>
        <w:pStyle w:val="NormalWeb"/>
        <w:shd w:val="clear" w:color="auto" w:fill="FFFFFF"/>
        <w:spacing w:before="180" w:beforeAutospacing="0" w:after="180" w:afterAutospacing="0"/>
        <w:ind w:left="396"/>
        <w:rPr>
          <w:rStyle w:val="Strong"/>
          <w:rFonts w:ascii="Arial" w:hAnsi="Arial" w:cs="Arial"/>
          <w:b w:val="0"/>
          <w:bCs w:val="0"/>
          <w:color w:val="000000"/>
        </w:rPr>
      </w:pPr>
      <w:r w:rsidRPr="00E23FF4">
        <w:rPr>
          <w:rStyle w:val="Strong"/>
          <w:rFonts w:ascii="Arial" w:hAnsi="Arial" w:cs="Arial"/>
          <w:b w:val="0"/>
          <w:bCs w:val="0"/>
          <w:color w:val="000000"/>
        </w:rPr>
        <w:t>Yes, there are outliers in the data.</w:t>
      </w:r>
    </w:p>
    <w:p w14:paraId="285DDAB0" w14:textId="5C3B943B" w:rsidR="007066E9" w:rsidRDefault="00E23FF4" w:rsidP="00E23FF4">
      <w:pPr>
        <w:pStyle w:val="NormalWeb"/>
        <w:shd w:val="clear" w:color="auto" w:fill="FFFFFF"/>
        <w:spacing w:before="180" w:beforeAutospacing="0" w:after="180" w:afterAutospacing="0"/>
        <w:ind w:left="396"/>
        <w:rPr>
          <w:rStyle w:val="Strong"/>
          <w:rFonts w:ascii="Arial" w:hAnsi="Arial" w:cs="Arial"/>
          <w:color w:val="000000"/>
        </w:rPr>
      </w:pPr>
      <w:r>
        <w:rPr>
          <w:rStyle w:val="Strong"/>
          <w:rFonts w:ascii="Arial" w:hAnsi="Arial" w:cs="Arial"/>
          <w:b w:val="0"/>
          <w:bCs w:val="0"/>
          <w:noProof/>
          <w:color w:val="000000"/>
        </w:rPr>
        <w:lastRenderedPageBreak/>
        <w:drawing>
          <wp:inline distT="0" distB="0" distL="0" distR="0" wp14:anchorId="7B8DEB00" wp14:editId="0B1FC0FE">
            <wp:extent cx="4560570" cy="88633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0570" cy="8863330"/>
                    </a:xfrm>
                    <a:prstGeom prst="rect">
                      <a:avLst/>
                    </a:prstGeom>
                    <a:noFill/>
                    <a:ln>
                      <a:noFill/>
                    </a:ln>
                  </pic:spPr>
                </pic:pic>
              </a:graphicData>
            </a:graphic>
          </wp:inline>
        </w:drawing>
      </w:r>
    </w:p>
    <w:p w14:paraId="6606343A" w14:textId="77777777" w:rsidR="007066E9" w:rsidRDefault="007066E9" w:rsidP="007066E9">
      <w:pPr>
        <w:pStyle w:val="NormalWeb"/>
        <w:shd w:val="clear" w:color="auto" w:fill="FFFFFF"/>
        <w:spacing w:before="180" w:beforeAutospacing="0" w:after="180" w:afterAutospacing="0"/>
        <w:rPr>
          <w:rFonts w:ascii="Arial" w:hAnsi="Arial" w:cs="Arial"/>
          <w:color w:val="000000"/>
        </w:rPr>
      </w:pPr>
    </w:p>
    <w:p w14:paraId="0ED31B18" w14:textId="03BFEADD" w:rsidR="007066E9" w:rsidRDefault="007066E9" w:rsidP="007066E9">
      <w:pPr>
        <w:pStyle w:val="NormalWeb"/>
        <w:numPr>
          <w:ilvl w:val="1"/>
          <w:numId w:val="1"/>
        </w:numPr>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On the basis of your analysis, what are your recommendations for the business? How can your analysis help the business to solve its problem? Answer from the business perspective</w:t>
      </w:r>
    </w:p>
    <w:p w14:paraId="74A1D329" w14:textId="2359CB1D" w:rsidR="00E23FF4" w:rsidRDefault="00E23FF4" w:rsidP="00E23FF4">
      <w:pPr>
        <w:pStyle w:val="NormalWeb"/>
        <w:shd w:val="clear" w:color="auto" w:fill="FFFFFF"/>
        <w:spacing w:before="180" w:beforeAutospacing="0" w:after="180" w:afterAutospacing="0"/>
        <w:rPr>
          <w:rStyle w:val="Strong"/>
          <w:rFonts w:ascii="Arial" w:hAnsi="Arial" w:cs="Arial"/>
          <w:color w:val="000000"/>
        </w:rPr>
      </w:pPr>
    </w:p>
    <w:p w14:paraId="7E7F090B" w14:textId="77777777" w:rsidR="00E23FF4" w:rsidRDefault="00E23FF4" w:rsidP="00E23FF4">
      <w:pPr>
        <w:pStyle w:val="NormalWeb"/>
        <w:numPr>
          <w:ilvl w:val="0"/>
          <w:numId w:val="2"/>
        </w:numPr>
        <w:shd w:val="clear" w:color="auto" w:fill="FFFFFF"/>
        <w:spacing w:before="180" w:beforeAutospacing="0" w:after="180" w:afterAutospacing="0"/>
        <w:rPr>
          <w:rStyle w:val="Strong"/>
          <w:rFonts w:ascii="Arial" w:hAnsi="Arial" w:cs="Arial"/>
          <w:b w:val="0"/>
          <w:bCs w:val="0"/>
          <w:color w:val="000000"/>
        </w:rPr>
      </w:pPr>
      <w:r>
        <w:rPr>
          <w:rStyle w:val="Strong"/>
          <w:rFonts w:ascii="Arial" w:hAnsi="Arial" w:cs="Arial"/>
          <w:b w:val="0"/>
          <w:bCs w:val="0"/>
          <w:color w:val="000000"/>
        </w:rPr>
        <w:t xml:space="preserve">We can definitely help the business by working on the inconsistencies in the data, for example when we saw varieties across Channels was very inconsistent. We can analyse the reason behind this, does this have something to do with the culture or the season or geography of the place. According to this step can be taken. </w:t>
      </w:r>
    </w:p>
    <w:p w14:paraId="6A8AF397" w14:textId="77777777" w:rsidR="00E23FF4" w:rsidRDefault="00E23FF4" w:rsidP="00E23FF4">
      <w:pPr>
        <w:pStyle w:val="NormalWeb"/>
        <w:numPr>
          <w:ilvl w:val="0"/>
          <w:numId w:val="2"/>
        </w:numPr>
        <w:shd w:val="clear" w:color="auto" w:fill="FFFFFF"/>
        <w:spacing w:before="180" w:beforeAutospacing="0" w:after="180" w:afterAutospacing="0"/>
        <w:rPr>
          <w:rStyle w:val="Strong"/>
          <w:rFonts w:ascii="Arial" w:hAnsi="Arial" w:cs="Arial"/>
          <w:b w:val="0"/>
          <w:bCs w:val="0"/>
          <w:color w:val="000000"/>
        </w:rPr>
      </w:pPr>
      <w:r>
        <w:rPr>
          <w:rStyle w:val="Strong"/>
          <w:rFonts w:ascii="Arial" w:hAnsi="Arial" w:cs="Arial"/>
          <w:b w:val="0"/>
          <w:bCs w:val="0"/>
          <w:color w:val="000000"/>
        </w:rPr>
        <w:t>We can identify the correlation between varieties and use it to our advantage by using buy 4 and get 1 free type of schemes leveraging the popular products.</w:t>
      </w:r>
    </w:p>
    <w:p w14:paraId="6FAFC6C9" w14:textId="77777777" w:rsidR="00E23FF4" w:rsidRDefault="00E23FF4" w:rsidP="00E23FF4">
      <w:pPr>
        <w:pStyle w:val="NormalWeb"/>
        <w:numPr>
          <w:ilvl w:val="0"/>
          <w:numId w:val="2"/>
        </w:numPr>
        <w:shd w:val="clear" w:color="auto" w:fill="FFFFFF"/>
        <w:spacing w:before="180" w:beforeAutospacing="0" w:after="180" w:afterAutospacing="0"/>
        <w:rPr>
          <w:rStyle w:val="Strong"/>
          <w:rFonts w:ascii="Arial" w:hAnsi="Arial" w:cs="Arial"/>
          <w:b w:val="0"/>
          <w:bCs w:val="0"/>
          <w:color w:val="000000"/>
        </w:rPr>
      </w:pPr>
      <w:r>
        <w:rPr>
          <w:rStyle w:val="Strong"/>
          <w:rFonts w:ascii="Arial" w:hAnsi="Arial" w:cs="Arial"/>
          <w:b w:val="0"/>
          <w:bCs w:val="0"/>
          <w:color w:val="000000"/>
        </w:rPr>
        <w:t>We can also change the layout of our stores keeping the popular product in the far side so that the customer will have to walk a certain distance. During which, he might buy something he/she/they saw on the fly.</w:t>
      </w:r>
    </w:p>
    <w:p w14:paraId="46D1ED07" w14:textId="77777777" w:rsidR="00E23FF4" w:rsidRPr="00E23FF4" w:rsidRDefault="00E23FF4" w:rsidP="00E23FF4">
      <w:pPr>
        <w:pStyle w:val="NormalWeb"/>
        <w:shd w:val="clear" w:color="auto" w:fill="FFFFFF"/>
        <w:spacing w:before="180" w:beforeAutospacing="0" w:after="180" w:afterAutospacing="0"/>
        <w:ind w:left="396"/>
        <w:rPr>
          <w:rStyle w:val="Strong"/>
          <w:rFonts w:ascii="Arial" w:hAnsi="Arial" w:cs="Arial"/>
          <w:b w:val="0"/>
          <w:bCs w:val="0"/>
          <w:color w:val="000000"/>
        </w:rPr>
      </w:pPr>
    </w:p>
    <w:p w14:paraId="2A00CE3F" w14:textId="77AD7732" w:rsidR="00E23FF4" w:rsidRDefault="00E23FF4" w:rsidP="00E23FF4">
      <w:pPr>
        <w:pStyle w:val="NormalWeb"/>
        <w:shd w:val="clear" w:color="auto" w:fill="FFFFFF"/>
        <w:spacing w:before="180" w:beforeAutospacing="0" w:after="180" w:afterAutospacing="0"/>
        <w:rPr>
          <w:rStyle w:val="Strong"/>
          <w:rFonts w:ascii="Arial" w:hAnsi="Arial" w:cs="Arial"/>
          <w:color w:val="000000"/>
        </w:rPr>
      </w:pPr>
    </w:p>
    <w:p w14:paraId="54C2B7F1" w14:textId="37D166F3" w:rsidR="00E23FF4" w:rsidRDefault="00E23FF4" w:rsidP="00E23FF4">
      <w:pPr>
        <w:pStyle w:val="NormalWeb"/>
        <w:shd w:val="clear" w:color="auto" w:fill="FFFFFF"/>
        <w:spacing w:before="180" w:beforeAutospacing="0" w:after="180" w:afterAutospacing="0"/>
        <w:ind w:left="720"/>
        <w:rPr>
          <w:rStyle w:val="Strong"/>
          <w:rFonts w:ascii="Arial" w:hAnsi="Arial" w:cs="Arial"/>
          <w:color w:val="000000"/>
        </w:rPr>
      </w:pPr>
      <w:r>
        <w:rPr>
          <w:rStyle w:val="Strong"/>
          <w:rFonts w:ascii="Arial" w:hAnsi="Arial" w:cs="Arial"/>
          <w:b w:val="0"/>
          <w:bCs w:val="0"/>
          <w:noProof/>
          <w:color w:val="000000"/>
        </w:rPr>
        <w:drawing>
          <wp:inline distT="0" distB="0" distL="0" distR="0" wp14:anchorId="0DB19A63" wp14:editId="28424875">
            <wp:extent cx="5501640" cy="424434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1640" cy="4244340"/>
                    </a:xfrm>
                    <a:prstGeom prst="rect">
                      <a:avLst/>
                    </a:prstGeom>
                    <a:noFill/>
                    <a:ln>
                      <a:noFill/>
                    </a:ln>
                  </pic:spPr>
                </pic:pic>
              </a:graphicData>
            </a:graphic>
          </wp:inline>
        </w:drawing>
      </w:r>
    </w:p>
    <w:p w14:paraId="776737D0" w14:textId="2F86D1CE" w:rsidR="00E23FF4" w:rsidRDefault="00E23FF4" w:rsidP="00E23FF4">
      <w:pPr>
        <w:pStyle w:val="NormalWeb"/>
        <w:shd w:val="clear" w:color="auto" w:fill="FFFFFF"/>
        <w:spacing w:before="180" w:beforeAutospacing="0" w:after="180" w:afterAutospacing="0"/>
        <w:ind w:left="720"/>
        <w:rPr>
          <w:rStyle w:val="Strong"/>
          <w:rFonts w:ascii="Arial" w:hAnsi="Arial" w:cs="Arial"/>
          <w:color w:val="000000"/>
        </w:rPr>
      </w:pPr>
      <w:r>
        <w:rPr>
          <w:rStyle w:val="Strong"/>
          <w:rFonts w:ascii="Arial" w:hAnsi="Arial" w:cs="Arial"/>
          <w:b w:val="0"/>
          <w:bCs w:val="0"/>
          <w:noProof/>
          <w:color w:val="000000"/>
        </w:rPr>
        <w:lastRenderedPageBreak/>
        <w:drawing>
          <wp:inline distT="0" distB="0" distL="0" distR="0" wp14:anchorId="4F6539D3" wp14:editId="2B3BC87B">
            <wp:extent cx="2571115" cy="886333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71115" cy="8863330"/>
                    </a:xfrm>
                    <a:prstGeom prst="rect">
                      <a:avLst/>
                    </a:prstGeom>
                    <a:noFill/>
                    <a:ln>
                      <a:noFill/>
                    </a:ln>
                  </pic:spPr>
                </pic:pic>
              </a:graphicData>
            </a:graphic>
          </wp:inline>
        </w:drawing>
      </w:r>
    </w:p>
    <w:p w14:paraId="51132190" w14:textId="4C29B910" w:rsidR="00E23FF4" w:rsidRPr="00E23FF4" w:rsidRDefault="00E23FF4" w:rsidP="00E23FF4">
      <w:pPr>
        <w:pStyle w:val="NormalWeb"/>
        <w:shd w:val="clear" w:color="auto" w:fill="FFFFFF"/>
        <w:spacing w:before="180" w:beforeAutospacing="0" w:after="180" w:afterAutospacing="0"/>
        <w:ind w:left="756"/>
        <w:rPr>
          <w:rStyle w:val="Strong"/>
          <w:rFonts w:ascii="Arial" w:hAnsi="Arial" w:cs="Arial"/>
          <w:b w:val="0"/>
          <w:bCs w:val="0"/>
          <w:color w:val="000000"/>
        </w:rPr>
      </w:pPr>
    </w:p>
    <w:p w14:paraId="37B9C4C1" w14:textId="4B6DA261" w:rsidR="007066E9" w:rsidRDefault="007066E9" w:rsidP="007066E9">
      <w:pPr>
        <w:pStyle w:val="NormalWeb"/>
        <w:shd w:val="clear" w:color="auto" w:fill="FFFFFF"/>
        <w:spacing w:before="180" w:beforeAutospacing="0" w:after="180" w:afterAutospacing="0"/>
        <w:rPr>
          <w:rStyle w:val="Strong"/>
          <w:rFonts w:ascii="Arial" w:hAnsi="Arial" w:cs="Arial"/>
          <w:color w:val="000000"/>
        </w:rPr>
      </w:pPr>
    </w:p>
    <w:p w14:paraId="47FB33F0" w14:textId="0B0449B8" w:rsidR="007066E9" w:rsidRDefault="007066E9" w:rsidP="007066E9">
      <w:pPr>
        <w:pStyle w:val="NormalWeb"/>
        <w:shd w:val="clear" w:color="auto" w:fill="FFFFFF"/>
        <w:spacing w:before="180" w:beforeAutospacing="0" w:after="180" w:afterAutospacing="0"/>
        <w:rPr>
          <w:rStyle w:val="Strong"/>
          <w:rFonts w:ascii="Arial" w:hAnsi="Arial" w:cs="Arial"/>
          <w:color w:val="000000"/>
        </w:rPr>
      </w:pPr>
    </w:p>
    <w:p w14:paraId="3E8CCEEB" w14:textId="77777777" w:rsidR="007066E9" w:rsidRDefault="007066E9" w:rsidP="007066E9">
      <w:pPr>
        <w:pStyle w:val="NormalWeb"/>
        <w:shd w:val="clear" w:color="auto" w:fill="FFFFFF"/>
        <w:spacing w:before="180" w:beforeAutospacing="0" w:after="180" w:afterAutospacing="0"/>
        <w:rPr>
          <w:rFonts w:ascii="Arial" w:hAnsi="Arial" w:cs="Arial"/>
          <w:color w:val="000000"/>
        </w:rPr>
      </w:pPr>
    </w:p>
    <w:p w14:paraId="73EE3A21" w14:textId="7ED3941F" w:rsidR="008907E5" w:rsidRDefault="008907E5"/>
    <w:sectPr w:rsidR="00890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5D90"/>
    <w:multiLevelType w:val="multilevel"/>
    <w:tmpl w:val="C25269B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0926B1"/>
    <w:multiLevelType w:val="hybridMultilevel"/>
    <w:tmpl w:val="5218F58C"/>
    <w:lvl w:ilvl="0" w:tplc="F9FA9784">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E9"/>
    <w:rsid w:val="00612A7A"/>
    <w:rsid w:val="007066E9"/>
    <w:rsid w:val="008907E5"/>
    <w:rsid w:val="00D16C33"/>
    <w:rsid w:val="00E23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EA3D"/>
  <w15:chartTrackingRefBased/>
  <w15:docId w15:val="{128FDD15-7B40-4670-9A7D-2541821A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6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443839">
      <w:bodyDiv w:val="1"/>
      <w:marLeft w:val="0"/>
      <w:marRight w:val="0"/>
      <w:marTop w:val="0"/>
      <w:marBottom w:val="0"/>
      <w:divBdr>
        <w:top w:val="none" w:sz="0" w:space="0" w:color="auto"/>
        <w:left w:val="none" w:sz="0" w:space="0" w:color="auto"/>
        <w:bottom w:val="none" w:sz="0" w:space="0" w:color="auto"/>
        <w:right w:val="none" w:sz="0" w:space="0" w:color="auto"/>
      </w:divBdr>
    </w:div>
    <w:div w:id="193601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14</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upadhayay</dc:creator>
  <cp:keywords/>
  <dc:description/>
  <cp:lastModifiedBy>tanishq upadhayay</cp:lastModifiedBy>
  <cp:revision>1</cp:revision>
  <dcterms:created xsi:type="dcterms:W3CDTF">2021-06-11T19:49:00Z</dcterms:created>
  <dcterms:modified xsi:type="dcterms:W3CDTF">2021-06-11T20:27:00Z</dcterms:modified>
</cp:coreProperties>
</file>